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AC39AE" w14:textId="6749D329" w:rsidR="002C7F79" w:rsidRPr="0086498F" w:rsidRDefault="0086498F" w:rsidP="0086498F">
      <w:pPr>
        <w:pStyle w:val="Cytatintensywny"/>
        <w:rPr>
          <w:rFonts w:ascii="BankGothic Lt BT" w:hAnsi="BankGothic Lt BT"/>
          <w:i w:val="0"/>
          <w:iCs w:val="0"/>
          <w:color w:val="4C94D8" w:themeColor="text2" w:themeTint="80"/>
          <w:sz w:val="44"/>
          <w:szCs w:val="44"/>
        </w:rPr>
      </w:pPr>
      <w:r w:rsidRPr="0086498F">
        <w:rPr>
          <w:rFonts w:ascii="BankGothic Lt BT" w:hAnsi="BankGothic Lt BT"/>
          <w:i w:val="0"/>
          <w:iCs w:val="0"/>
          <w:color w:val="4C94D8" w:themeColor="text2" w:themeTint="80"/>
          <w:sz w:val="44"/>
          <w:szCs w:val="44"/>
        </w:rPr>
        <w:t>Projektowanie kaskadowej struktury regulacji napedem pradu sta</w:t>
      </w:r>
      <w:r w:rsidR="00F56F71">
        <w:rPr>
          <w:rFonts w:ascii="BankGothic Lt BT" w:hAnsi="BankGothic Lt BT"/>
          <w:i w:val="0"/>
          <w:iCs w:val="0"/>
          <w:color w:val="4C94D8" w:themeColor="text2" w:themeTint="80"/>
          <w:sz w:val="44"/>
          <w:szCs w:val="44"/>
        </w:rPr>
        <w:t>L</w:t>
      </w:r>
      <w:r w:rsidRPr="0086498F">
        <w:rPr>
          <w:rFonts w:ascii="BankGothic Lt BT" w:hAnsi="BankGothic Lt BT"/>
          <w:i w:val="0"/>
          <w:iCs w:val="0"/>
          <w:color w:val="4C94D8" w:themeColor="text2" w:themeTint="80"/>
          <w:sz w:val="44"/>
          <w:szCs w:val="44"/>
        </w:rPr>
        <w:t>ego – Komputerowe układy sterowania</w:t>
      </w:r>
    </w:p>
    <w:p w14:paraId="6F14BED9" w14:textId="77777777" w:rsidR="0086498F" w:rsidRDefault="0086498F" w:rsidP="0086498F"/>
    <w:p w14:paraId="015B5E45" w14:textId="7CFF7966" w:rsidR="0086498F" w:rsidRDefault="00347D16" w:rsidP="0086498F">
      <w:r>
        <w:rPr>
          <w:noProof/>
        </w:rPr>
        <w:drawing>
          <wp:inline distT="0" distB="0" distL="0" distR="0" wp14:anchorId="0405FE93" wp14:editId="1A0E6CAE">
            <wp:extent cx="5760720" cy="5760720"/>
            <wp:effectExtent l="0" t="0" r="0" b="0"/>
            <wp:docPr id="519435027" name="Obraz 1" descr="okładka projektu o silniku elektryczny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kładka projektu o silniku elektryczny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23E8C" w14:textId="77777777" w:rsidR="00347D16" w:rsidRDefault="00347D16" w:rsidP="0086498F"/>
    <w:p w14:paraId="0C8E6D85" w14:textId="77777777" w:rsidR="00347D16" w:rsidRDefault="00347D16" w:rsidP="0086498F"/>
    <w:p w14:paraId="72BC806C" w14:textId="29042133" w:rsidR="00347D16" w:rsidRPr="00212D0C" w:rsidRDefault="002C567D" w:rsidP="00212D0C">
      <w:pPr>
        <w:pStyle w:val="Nagwek1"/>
        <w:rPr>
          <w:sz w:val="44"/>
          <w:szCs w:val="44"/>
        </w:rPr>
      </w:pPr>
      <w:r w:rsidRPr="00212D0C">
        <w:rPr>
          <w:sz w:val="44"/>
          <w:szCs w:val="44"/>
        </w:rPr>
        <w:t>Część I – wyznaczenie kluczowych transmitancji oraz zbadanie ich właściwości</w:t>
      </w:r>
    </w:p>
    <w:p w14:paraId="3AE9A3B3" w14:textId="4DCB0908" w:rsidR="00212D0C" w:rsidRDefault="00FA37BB" w:rsidP="00FA37BB">
      <w:pPr>
        <w:pStyle w:val="Nagwek2"/>
      </w:pPr>
      <w:r>
        <w:t>Dane znamionowe</w:t>
      </w:r>
    </w:p>
    <w:p w14:paraId="254C177F" w14:textId="2F617771" w:rsidR="00347D16" w:rsidRDefault="00FA37BB" w:rsidP="00FA37BB">
      <w:r>
        <w:t>W poniższej tabeli znajdują się dane znamionowe silnika użytego w projektowanym napędzie</w:t>
      </w:r>
      <w:r w:rsidR="004A2D25">
        <w:t>:</w:t>
      </w:r>
    </w:p>
    <w:p w14:paraId="45B7221D" w14:textId="7D3FC947" w:rsidR="004A2D25" w:rsidRDefault="004A2D25" w:rsidP="004A2D25">
      <w:pPr>
        <w:pStyle w:val="tab"/>
      </w:pPr>
      <w:r>
        <w:t>Tab. 1 Dane znamionowe silnika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132"/>
        <w:gridCol w:w="1132"/>
        <w:gridCol w:w="1133"/>
        <w:gridCol w:w="1133"/>
        <w:gridCol w:w="1133"/>
        <w:gridCol w:w="1133"/>
        <w:gridCol w:w="1133"/>
        <w:gridCol w:w="1133"/>
      </w:tblGrid>
      <w:tr w:rsidR="00B526CF" w14:paraId="6873402A" w14:textId="77777777" w:rsidTr="00B526CF">
        <w:tc>
          <w:tcPr>
            <w:tcW w:w="1132" w:type="dxa"/>
          </w:tcPr>
          <w:p w14:paraId="1BFA883E" w14:textId="26AF8329" w:rsidR="00B526CF" w:rsidRDefault="00B526CF" w:rsidP="00923C6C">
            <w:pPr>
              <w:pStyle w:val="tab"/>
            </w:pPr>
            <w:r>
              <w:t>Nr</w:t>
            </w:r>
          </w:p>
        </w:tc>
        <w:tc>
          <w:tcPr>
            <w:tcW w:w="1132" w:type="dxa"/>
          </w:tcPr>
          <w:p w14:paraId="75498072" w14:textId="6BAA38D9" w:rsidR="00B526CF" w:rsidRPr="00B526CF" w:rsidRDefault="00B526CF" w:rsidP="00923C6C">
            <w:pPr>
              <w:pStyle w:val="tab"/>
            </w:pPr>
            <w:r>
              <w:t>P</w:t>
            </w:r>
            <w:r>
              <w:rPr>
                <w:vertAlign w:val="subscript"/>
              </w:rPr>
              <w:t>N</w:t>
            </w:r>
            <w:r>
              <w:rPr>
                <w:vertAlign w:val="subscript"/>
              </w:rPr>
              <w:softHyphen/>
            </w:r>
            <w:r>
              <w:t>[kW]</w:t>
            </w:r>
          </w:p>
        </w:tc>
        <w:tc>
          <w:tcPr>
            <w:tcW w:w="1133" w:type="dxa"/>
          </w:tcPr>
          <w:p w14:paraId="1FD19206" w14:textId="6E0BC529" w:rsidR="00B526CF" w:rsidRPr="00B526CF" w:rsidRDefault="00B526CF" w:rsidP="00923C6C">
            <w:pPr>
              <w:pStyle w:val="tab"/>
            </w:pPr>
            <w:r>
              <w:t>U</w:t>
            </w:r>
            <w:r>
              <w:rPr>
                <w:vertAlign w:val="subscript"/>
              </w:rPr>
              <w:t>N</w:t>
            </w:r>
            <w:r>
              <w:t>[V]</w:t>
            </w:r>
          </w:p>
        </w:tc>
        <w:tc>
          <w:tcPr>
            <w:tcW w:w="1133" w:type="dxa"/>
          </w:tcPr>
          <w:p w14:paraId="45DBA65A" w14:textId="2942ABF8" w:rsidR="00B526CF" w:rsidRPr="00B526CF" w:rsidRDefault="00B526CF" w:rsidP="00923C6C">
            <w:pPr>
              <w:pStyle w:val="tab"/>
            </w:pPr>
            <w:r>
              <w:t>I</w:t>
            </w:r>
            <w:r>
              <w:rPr>
                <w:vertAlign w:val="subscript"/>
              </w:rPr>
              <w:t>N</w:t>
            </w:r>
            <w:r>
              <w:t>[</w:t>
            </w:r>
            <w:r w:rsidR="0024391F">
              <w:t>A</w:t>
            </w:r>
            <w:r>
              <w:t>]</w:t>
            </w:r>
          </w:p>
        </w:tc>
        <w:tc>
          <w:tcPr>
            <w:tcW w:w="1133" w:type="dxa"/>
          </w:tcPr>
          <w:p w14:paraId="1689B10D" w14:textId="11EE630E" w:rsidR="00B526CF" w:rsidRPr="00B526CF" w:rsidRDefault="0024391F" w:rsidP="00923C6C">
            <w:pPr>
              <w:pStyle w:val="tab"/>
            </w:pPr>
            <w:r>
              <w:t>n</w:t>
            </w:r>
            <w:r w:rsidR="00B526CF">
              <w:rPr>
                <w:vertAlign w:val="subscript"/>
              </w:rPr>
              <w:t>N</w:t>
            </w:r>
            <w:r w:rsidR="00B526CF">
              <w:t>[</w:t>
            </w:r>
            <w:r>
              <w:t>obr/min</w:t>
            </w:r>
            <w:r w:rsidR="00B526CF">
              <w:t>]</w:t>
            </w:r>
          </w:p>
        </w:tc>
        <w:tc>
          <w:tcPr>
            <w:tcW w:w="1133" w:type="dxa"/>
          </w:tcPr>
          <w:p w14:paraId="3B59F7D8" w14:textId="1E3A09E3" w:rsidR="00B526CF" w:rsidRPr="00B526CF" w:rsidRDefault="00B526CF" w:rsidP="00923C6C">
            <w:pPr>
              <w:pStyle w:val="tab"/>
            </w:pPr>
            <w:r>
              <w:t>R</w:t>
            </w:r>
            <w:r>
              <w:rPr>
                <w:vertAlign w:val="subscript"/>
              </w:rPr>
              <w:t>t</w:t>
            </w:r>
            <w:r>
              <w:t>[</w:t>
            </w:r>
            <w:r w:rsidR="00A16CA0">
              <w:t>Ω]</w:t>
            </w:r>
          </w:p>
        </w:tc>
        <w:tc>
          <w:tcPr>
            <w:tcW w:w="1133" w:type="dxa"/>
          </w:tcPr>
          <w:p w14:paraId="0585F52F" w14:textId="49B843F7" w:rsidR="00B526CF" w:rsidRPr="00A16CA0" w:rsidRDefault="00A16CA0" w:rsidP="00923C6C">
            <w:pPr>
              <w:pStyle w:val="tab"/>
            </w:pPr>
            <w:r>
              <w:t>L</w:t>
            </w:r>
            <w:r>
              <w:rPr>
                <w:vertAlign w:val="subscript"/>
              </w:rPr>
              <w:t>t</w:t>
            </w:r>
            <w:r>
              <w:t>[mH]</w:t>
            </w:r>
          </w:p>
        </w:tc>
        <w:tc>
          <w:tcPr>
            <w:tcW w:w="1133" w:type="dxa"/>
          </w:tcPr>
          <w:p w14:paraId="7F1BCC22" w14:textId="46F3B52D" w:rsidR="00E54CF0" w:rsidRPr="00271901" w:rsidRDefault="00A16CA0" w:rsidP="00923C6C">
            <w:pPr>
              <w:pStyle w:val="tab"/>
            </w:pPr>
            <w:r>
              <w:t>J</w:t>
            </w:r>
            <w:r>
              <w:rPr>
                <w:vertAlign w:val="subscript"/>
              </w:rPr>
              <w:t>s</w:t>
            </w:r>
            <w:r>
              <w:t>[kgm</w:t>
            </w:r>
            <w:r w:rsidR="00271901">
              <w:rPr>
                <w:vertAlign w:val="superscript"/>
              </w:rPr>
              <w:t>2</w:t>
            </w:r>
            <w:r w:rsidR="00271901">
              <w:t>]</w:t>
            </w:r>
          </w:p>
        </w:tc>
      </w:tr>
      <w:tr w:rsidR="00E54CF0" w14:paraId="2721D5E3" w14:textId="77777777" w:rsidTr="00B526CF">
        <w:tc>
          <w:tcPr>
            <w:tcW w:w="1132" w:type="dxa"/>
          </w:tcPr>
          <w:p w14:paraId="18F68D94" w14:textId="58172959" w:rsidR="00E54CF0" w:rsidRDefault="00E54CF0" w:rsidP="00923C6C">
            <w:pPr>
              <w:pStyle w:val="tab"/>
            </w:pPr>
            <w:r>
              <w:t>6</w:t>
            </w:r>
          </w:p>
        </w:tc>
        <w:tc>
          <w:tcPr>
            <w:tcW w:w="1132" w:type="dxa"/>
          </w:tcPr>
          <w:p w14:paraId="45A2313F" w14:textId="346CA527" w:rsidR="00E54CF0" w:rsidRDefault="00E54CF0" w:rsidP="00923C6C">
            <w:pPr>
              <w:pStyle w:val="tab"/>
            </w:pPr>
            <w:r>
              <w:t>54</w:t>
            </w:r>
          </w:p>
        </w:tc>
        <w:tc>
          <w:tcPr>
            <w:tcW w:w="1133" w:type="dxa"/>
          </w:tcPr>
          <w:p w14:paraId="7A48067D" w14:textId="755844A0" w:rsidR="00E54CF0" w:rsidRDefault="00E54CF0" w:rsidP="00923C6C">
            <w:pPr>
              <w:pStyle w:val="tab"/>
            </w:pPr>
            <w:r>
              <w:t>440</w:t>
            </w:r>
          </w:p>
        </w:tc>
        <w:tc>
          <w:tcPr>
            <w:tcW w:w="1133" w:type="dxa"/>
          </w:tcPr>
          <w:p w14:paraId="382DE9FD" w14:textId="09D42CC6" w:rsidR="00E54CF0" w:rsidRDefault="00E54CF0" w:rsidP="00923C6C">
            <w:pPr>
              <w:pStyle w:val="tab"/>
            </w:pPr>
            <w:r>
              <w:t>130.7</w:t>
            </w:r>
          </w:p>
        </w:tc>
        <w:tc>
          <w:tcPr>
            <w:tcW w:w="1133" w:type="dxa"/>
          </w:tcPr>
          <w:p w14:paraId="54765D0F" w14:textId="19203FE1" w:rsidR="00E54CF0" w:rsidRDefault="00E54CF0" w:rsidP="00923C6C">
            <w:pPr>
              <w:pStyle w:val="tab"/>
            </w:pPr>
            <w:r>
              <w:t>1450</w:t>
            </w:r>
          </w:p>
        </w:tc>
        <w:tc>
          <w:tcPr>
            <w:tcW w:w="1133" w:type="dxa"/>
          </w:tcPr>
          <w:p w14:paraId="5BDCF398" w14:textId="3B188CA6" w:rsidR="00E54CF0" w:rsidRDefault="00E54CF0" w:rsidP="00923C6C">
            <w:pPr>
              <w:pStyle w:val="tab"/>
            </w:pPr>
            <w:r>
              <w:t>0.254</w:t>
            </w:r>
          </w:p>
        </w:tc>
        <w:tc>
          <w:tcPr>
            <w:tcW w:w="1133" w:type="dxa"/>
          </w:tcPr>
          <w:p w14:paraId="467A04AE" w14:textId="066871D9" w:rsidR="00E54CF0" w:rsidRDefault="00E54CF0" w:rsidP="00923C6C">
            <w:pPr>
              <w:pStyle w:val="tab"/>
            </w:pPr>
            <w:r>
              <w:t>1.63</w:t>
            </w:r>
          </w:p>
        </w:tc>
        <w:tc>
          <w:tcPr>
            <w:tcW w:w="1133" w:type="dxa"/>
          </w:tcPr>
          <w:p w14:paraId="521267B8" w14:textId="4D549D90" w:rsidR="00E54CF0" w:rsidRDefault="00E54CF0" w:rsidP="00923C6C">
            <w:pPr>
              <w:pStyle w:val="tab"/>
            </w:pPr>
            <w:r>
              <w:t>0.97</w:t>
            </w:r>
          </w:p>
        </w:tc>
      </w:tr>
    </w:tbl>
    <w:p w14:paraId="5D7BC5B0" w14:textId="77777777" w:rsidR="00B526CF" w:rsidRDefault="00B526CF" w:rsidP="00B526CF">
      <w:pPr>
        <w:pStyle w:val="tab"/>
        <w:jc w:val="left"/>
      </w:pPr>
    </w:p>
    <w:p w14:paraId="7B3051F9" w14:textId="620AE779" w:rsidR="00E15870" w:rsidRDefault="009C07BE" w:rsidP="00B526CF">
      <w:pPr>
        <w:pStyle w:val="tab"/>
        <w:jc w:val="left"/>
      </w:pPr>
      <w:r>
        <w:t>Gdzie</w:t>
      </w:r>
      <w:r w:rsidR="008F3B7C">
        <w:t>:</w:t>
      </w:r>
      <w:r>
        <w:t xml:space="preserve"> P</w:t>
      </w:r>
      <w:r>
        <w:rPr>
          <w:vertAlign w:val="subscript"/>
        </w:rPr>
        <w:t>N</w:t>
      </w:r>
      <w:r>
        <w:t xml:space="preserve"> – moc znamionowa silnika, U</w:t>
      </w:r>
      <w:r>
        <w:rPr>
          <w:vertAlign w:val="subscript"/>
        </w:rPr>
        <w:t>N</w:t>
      </w:r>
      <w:r>
        <w:rPr>
          <w:vertAlign w:val="subscript"/>
        </w:rPr>
        <w:softHyphen/>
      </w:r>
      <w:r>
        <w:t xml:space="preserve"> – napięcie znamionowe twornika silnika, </w:t>
      </w:r>
      <w:r w:rsidR="0024391F">
        <w:t>I</w:t>
      </w:r>
      <w:r w:rsidR="0024391F">
        <w:rPr>
          <w:vertAlign w:val="subscript"/>
        </w:rPr>
        <w:t>N</w:t>
      </w:r>
      <w:r w:rsidR="0024391F">
        <w:t xml:space="preserve"> – prąd znamionowy twornika silnika, n</w:t>
      </w:r>
      <w:r w:rsidR="0024391F">
        <w:rPr>
          <w:vertAlign w:val="subscript"/>
        </w:rPr>
        <w:t>N</w:t>
      </w:r>
      <w:r w:rsidR="0024391F">
        <w:t xml:space="preserve"> – prędkość znamionowa silnika, R</w:t>
      </w:r>
      <w:r w:rsidR="0024391F">
        <w:rPr>
          <w:vertAlign w:val="subscript"/>
        </w:rPr>
        <w:t>t</w:t>
      </w:r>
      <w:r w:rsidR="0024391F">
        <w:t xml:space="preserve"> – rezystancja twornika, L</w:t>
      </w:r>
      <w:r w:rsidR="0024391F">
        <w:rPr>
          <w:vertAlign w:val="subscript"/>
        </w:rPr>
        <w:t>t</w:t>
      </w:r>
      <w:r w:rsidR="0024391F">
        <w:t xml:space="preserve"> – indukcyjność twornika, J</w:t>
      </w:r>
      <w:r w:rsidR="0024391F">
        <w:rPr>
          <w:vertAlign w:val="subscript"/>
        </w:rPr>
        <w:t>s</w:t>
      </w:r>
      <w:r w:rsidR="0024391F">
        <w:t xml:space="preserve"> – moment bezwładności wirnika</w:t>
      </w:r>
    </w:p>
    <w:p w14:paraId="3B3E83BC" w14:textId="35EF5EF2" w:rsidR="0024391F" w:rsidRDefault="008F3B7C" w:rsidP="00B526CF">
      <w:pPr>
        <w:pStyle w:val="tab"/>
        <w:jc w:val="left"/>
      </w:pPr>
      <w:r>
        <w:t>Dodatkowo przyjęliśmy</w:t>
      </w:r>
    </w:p>
    <w:p w14:paraId="605CF8AA" w14:textId="2425CEAE" w:rsidR="00E722B3" w:rsidRDefault="00E722B3" w:rsidP="007649E7">
      <w:pPr>
        <w:jc w:val="center"/>
      </w:pPr>
      <w:r>
        <w:t>λ</w:t>
      </w:r>
      <w:r>
        <w:rPr>
          <w:vertAlign w:val="subscript"/>
        </w:rPr>
        <w:t>N</w:t>
      </w:r>
      <w:r>
        <w:t xml:space="preserve"> = 1.8</w:t>
      </w:r>
    </w:p>
    <w:p w14:paraId="3A904DA1" w14:textId="774CA5F7" w:rsidR="00E722B3" w:rsidRPr="007649E7" w:rsidRDefault="00E722B3" w:rsidP="007649E7">
      <w:pPr>
        <w:jc w:val="center"/>
      </w:pPr>
      <w:r w:rsidRPr="007649E7">
        <w:t>p = 50</w:t>
      </w:r>
    </w:p>
    <w:p w14:paraId="41B8AA02" w14:textId="41C7A115" w:rsidR="00E722B3" w:rsidRPr="007649E7" w:rsidRDefault="007649E7" w:rsidP="00B526CF">
      <w:pPr>
        <w:pStyle w:val="tab"/>
        <w:jc w:val="left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</m:t>
              </m:r>
            </m:num>
            <m:den>
              <m:r>
                <w:rPr>
                  <w:rFonts w:ascii="Cambria Math" w:hAnsi="Cambria Math"/>
                </w:rPr>
                <m:t>2.5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/>
            </w:rPr>
            <m:t>=0.0306</m:t>
          </m:r>
        </m:oMath>
      </m:oMathPara>
    </w:p>
    <w:p w14:paraId="1B78BB96" w14:textId="3320B4B7" w:rsidR="007649E7" w:rsidRPr="007649E7" w:rsidRDefault="00000000" w:rsidP="00B526CF">
      <w:pPr>
        <w:pStyle w:val="tab"/>
        <w:jc w:val="left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</m:t>
              </m:r>
            </m:num>
            <m:den>
              <m:r>
                <w:rPr>
                  <w:rFonts w:ascii="Cambria Math" w:eastAsiaTheme="minorEastAsia" w:hAnsi="Cambria Math"/>
                </w:rPr>
                <m:t>1.2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=0.0549</m:t>
          </m:r>
        </m:oMath>
      </m:oMathPara>
    </w:p>
    <w:p w14:paraId="15B73EEF" w14:textId="084B41FE" w:rsidR="007649E7" w:rsidRPr="007649E7" w:rsidRDefault="00000000" w:rsidP="007649E7">
      <w:pPr>
        <w:pStyle w:val="tab"/>
        <w:jc w:val="left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1.5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10</m:t>
              </m:r>
            </m:den>
          </m:f>
          <m:r>
            <w:rPr>
              <w:rFonts w:ascii="Cambria Math" w:eastAsiaTheme="minorEastAsia" w:hAnsi="Cambria Math"/>
            </w:rPr>
            <m:t>=66</m:t>
          </m:r>
        </m:oMath>
      </m:oMathPara>
    </w:p>
    <w:p w14:paraId="13F76A57" w14:textId="77777777" w:rsidR="007649E7" w:rsidRPr="007649E7" w:rsidRDefault="007649E7" w:rsidP="00B526CF">
      <w:pPr>
        <w:pStyle w:val="tab"/>
        <w:jc w:val="left"/>
        <w:rPr>
          <w:rFonts w:eastAsiaTheme="minorEastAsia"/>
        </w:rPr>
      </w:pPr>
    </w:p>
    <w:p w14:paraId="3D6CCB33" w14:textId="77777777" w:rsidR="007649E7" w:rsidRPr="00E722B3" w:rsidRDefault="007649E7" w:rsidP="00B526CF">
      <w:pPr>
        <w:pStyle w:val="tab"/>
        <w:jc w:val="left"/>
      </w:pPr>
    </w:p>
    <w:p w14:paraId="76FFB34E" w14:textId="40FC2558" w:rsidR="008F3B7C" w:rsidRDefault="008F3B7C" w:rsidP="00B526CF">
      <w:pPr>
        <w:pStyle w:val="tab"/>
        <w:jc w:val="left"/>
      </w:pPr>
      <w:r>
        <w:t xml:space="preserve">Gdzie: </w:t>
      </w:r>
      <w:r w:rsidR="00C95969">
        <w:t>λ</w:t>
      </w:r>
      <w:r w:rsidR="00C95969">
        <w:rPr>
          <w:vertAlign w:val="subscript"/>
        </w:rPr>
        <w:t>N</w:t>
      </w:r>
      <w:r w:rsidR="00C95969">
        <w:t xml:space="preserve"> – ograniczenie wartości prądu, p – dopuszczalna krótkość prądu znamionowego w czasie 1 sekundy, ω</w:t>
      </w:r>
      <w:r w:rsidR="00C95969">
        <w:rPr>
          <w:vertAlign w:val="subscript"/>
        </w:rPr>
        <w:t>d</w:t>
      </w:r>
      <w:r w:rsidR="00C95969">
        <w:t xml:space="preserve"> – ograniczenie prędkości obrotowej silnika</w:t>
      </w:r>
      <w:r w:rsidR="003713B6">
        <w:t>, K</w:t>
      </w:r>
      <w:r w:rsidR="003713B6">
        <w:rPr>
          <w:vertAlign w:val="subscript"/>
        </w:rPr>
        <w:t>p</w:t>
      </w:r>
      <w:r w:rsidR="003713B6">
        <w:t xml:space="preserve"> – wzmocnienie wzmacniacza mocy</w:t>
      </w:r>
      <w:r w:rsidR="00730284">
        <w:t xml:space="preserve">, </w:t>
      </w:r>
    </w:p>
    <w:p w14:paraId="02F93362" w14:textId="77777777" w:rsidR="00A81828" w:rsidRDefault="00A81828" w:rsidP="00B526CF">
      <w:pPr>
        <w:pStyle w:val="tab"/>
        <w:jc w:val="left"/>
      </w:pPr>
    </w:p>
    <w:p w14:paraId="5F75706D" w14:textId="77777777" w:rsidR="00A81828" w:rsidRDefault="00A81828" w:rsidP="00B526CF">
      <w:pPr>
        <w:pStyle w:val="tab"/>
        <w:jc w:val="left"/>
      </w:pPr>
    </w:p>
    <w:p w14:paraId="010C7810" w14:textId="77777777" w:rsidR="00A81828" w:rsidRDefault="00A81828" w:rsidP="00B526CF">
      <w:pPr>
        <w:pStyle w:val="tab"/>
        <w:jc w:val="left"/>
      </w:pPr>
    </w:p>
    <w:p w14:paraId="3A47F11A" w14:textId="77777777" w:rsidR="00A81828" w:rsidRDefault="00A81828" w:rsidP="00B526CF">
      <w:pPr>
        <w:pStyle w:val="tab"/>
        <w:jc w:val="left"/>
      </w:pPr>
    </w:p>
    <w:p w14:paraId="1BE79312" w14:textId="77777777" w:rsidR="00A81828" w:rsidRDefault="00A81828" w:rsidP="00B526CF">
      <w:pPr>
        <w:pStyle w:val="tab"/>
        <w:jc w:val="left"/>
      </w:pPr>
    </w:p>
    <w:p w14:paraId="4A72B277" w14:textId="77777777" w:rsidR="00A81828" w:rsidRDefault="00A81828" w:rsidP="00B526CF">
      <w:pPr>
        <w:pStyle w:val="tab"/>
        <w:jc w:val="left"/>
      </w:pPr>
    </w:p>
    <w:p w14:paraId="7125AA8A" w14:textId="77777777" w:rsidR="00A81828" w:rsidRDefault="00A81828" w:rsidP="00B526CF">
      <w:pPr>
        <w:pStyle w:val="tab"/>
        <w:jc w:val="left"/>
      </w:pPr>
    </w:p>
    <w:p w14:paraId="1A803A85" w14:textId="2F3F08E4" w:rsidR="00730284" w:rsidRDefault="00730284" w:rsidP="00730284">
      <w:pPr>
        <w:pStyle w:val="Nagwek2"/>
      </w:pPr>
      <w:r>
        <w:t>Transmitancje</w:t>
      </w:r>
    </w:p>
    <w:p w14:paraId="0A7B245F" w14:textId="7FCC47CA" w:rsidR="00730284" w:rsidRDefault="00730284" w:rsidP="00730284">
      <w:r>
        <w:t xml:space="preserve">Następnie </w:t>
      </w:r>
      <w:r w:rsidR="00692896">
        <w:t>wyznaczyliśmy</w:t>
      </w:r>
      <w:r>
        <w:t xml:space="preserve"> poniższe transmitancje</w:t>
      </w:r>
      <w:r w:rsidR="00692896">
        <w:t>:</w:t>
      </w:r>
    </w:p>
    <w:p w14:paraId="6DB20DDA" w14:textId="77777777" w:rsidR="00A81828" w:rsidRDefault="00A81828" w:rsidP="00730284"/>
    <w:p w14:paraId="20A9D09E" w14:textId="0580E605" w:rsidR="00A81828" w:rsidRDefault="00A81828" w:rsidP="00A81828">
      <w:pPr>
        <w:jc w:val="center"/>
      </w:pPr>
      <w:r w:rsidRPr="00A81828">
        <w:rPr>
          <w:noProof/>
        </w:rPr>
        <w:drawing>
          <wp:inline distT="0" distB="0" distL="0" distR="0" wp14:anchorId="3D050FC1" wp14:editId="00A098E8">
            <wp:extent cx="2592959" cy="468173"/>
            <wp:effectExtent l="0" t="0" r="0" b="8255"/>
            <wp:docPr id="2139150240" name="Obraz 1" descr="Obraz zawierający tekst, Czcionka, linia, biał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150240" name="Obraz 1" descr="Obraz zawierający tekst, Czcionka, linia, biały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3616" cy="50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20B8F" w14:textId="19A45107" w:rsidR="00692896" w:rsidRPr="00692896" w:rsidRDefault="00000000" w:rsidP="0073028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ωU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0.3733</m:t>
              </m:r>
            </m:num>
            <m:den>
              <m:r>
                <w:rPr>
                  <w:rFonts w:ascii="Cambria Math" w:hAnsi="Cambria Math"/>
                </w:rPr>
                <m:t>0.00</m:t>
              </m:r>
              <m:r>
                <w:rPr>
                  <w:rFonts w:ascii="Cambria Math" w:hAnsi="Cambria Math"/>
                </w:rPr>
                <m:t>02203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+0.</m:t>
              </m:r>
              <m:r>
                <w:rPr>
                  <w:rFonts w:ascii="Cambria Math" w:hAnsi="Cambria Math"/>
                </w:rPr>
                <m:t>03433</m:t>
              </m:r>
              <m:r>
                <w:rPr>
                  <w:rFonts w:ascii="Cambria Math" w:hAnsi="Cambria Math"/>
                </w:rPr>
                <m:t>s+1</m:t>
              </m:r>
            </m:den>
          </m:f>
        </m:oMath>
      </m:oMathPara>
    </w:p>
    <w:p w14:paraId="7ECE86B9" w14:textId="77777777" w:rsidR="00A81828" w:rsidRDefault="00A81828" w:rsidP="00730284">
      <w:pPr>
        <w:rPr>
          <w:rFonts w:eastAsiaTheme="minorEastAsia"/>
        </w:rPr>
      </w:pPr>
    </w:p>
    <w:p w14:paraId="05694055" w14:textId="021D056F" w:rsidR="00A81828" w:rsidRPr="00692896" w:rsidRDefault="00A81828" w:rsidP="00A81828">
      <w:pPr>
        <w:jc w:val="center"/>
        <w:rPr>
          <w:rFonts w:eastAsiaTheme="minorEastAsia"/>
        </w:rPr>
      </w:pPr>
      <w:r w:rsidRPr="00A81828">
        <w:rPr>
          <w:rFonts w:eastAsiaTheme="minorEastAsia"/>
          <w:noProof/>
        </w:rPr>
        <w:drawing>
          <wp:inline distT="0" distB="0" distL="0" distR="0" wp14:anchorId="2E66156B" wp14:editId="305F0BFD">
            <wp:extent cx="2456361" cy="431596"/>
            <wp:effectExtent l="0" t="0" r="1270" b="6985"/>
            <wp:docPr id="604368768" name="Obraz 1" descr="Obraz zawierający tekst, Czcionka, numer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368768" name="Obraz 1" descr="Obraz zawierający tekst, Czcionka, numer, lini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8144" cy="4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7D33A" w14:textId="6F9F655C" w:rsidR="00692896" w:rsidRPr="007C0BCE" w:rsidRDefault="00000000" w:rsidP="0069289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IU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0.1351</m:t>
              </m:r>
              <m:r>
                <w:rPr>
                  <w:rFonts w:ascii="Cambria Math" w:hAnsi="Cambria Math"/>
                </w:rPr>
                <m:t>s</m:t>
              </m:r>
            </m:num>
            <m:den>
              <m:r>
                <w:rPr>
                  <w:rFonts w:ascii="Cambria Math" w:hAnsi="Cambria Math"/>
                </w:rPr>
                <m:t>0.00</m:t>
              </m:r>
              <m:r>
                <w:rPr>
                  <w:rFonts w:ascii="Cambria Math" w:hAnsi="Cambria Math"/>
                </w:rPr>
                <m:t>02203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+0.</m:t>
              </m:r>
              <m:r>
                <w:rPr>
                  <w:rFonts w:ascii="Cambria Math" w:hAnsi="Cambria Math"/>
                </w:rPr>
                <m:t>03433</m:t>
              </m:r>
              <m:r>
                <w:rPr>
                  <w:rFonts w:ascii="Cambria Math" w:hAnsi="Cambria Math"/>
                </w:rPr>
                <m:t>s+1</m:t>
              </m:r>
            </m:den>
          </m:f>
        </m:oMath>
      </m:oMathPara>
    </w:p>
    <w:p w14:paraId="12BBEA34" w14:textId="761F6417" w:rsidR="009575C6" w:rsidRDefault="007C0BCE" w:rsidP="00692896">
      <w:pPr>
        <w:rPr>
          <w:rFonts w:eastAsiaTheme="minorEastAsia"/>
        </w:rPr>
      </w:pPr>
      <w:r>
        <w:rPr>
          <w:rFonts w:eastAsiaTheme="minorEastAsia"/>
        </w:rPr>
        <w:t xml:space="preserve">Gdzie </w:t>
      </w:r>
      <w:r w:rsidR="003A7D2F">
        <w:rPr>
          <w:rFonts w:eastAsiaTheme="minorEastAsia"/>
        </w:rPr>
        <w:t>B – elektromagnetyczna stała czasowa silnika [s], T – elektromechaniczna stała czasowa silnika</w:t>
      </w:r>
      <w:r w:rsidR="00F84E19">
        <w:rPr>
          <w:rFonts w:eastAsiaTheme="minorEastAsia"/>
        </w:rPr>
        <w:t xml:space="preserve"> [s], </w:t>
      </w:r>
      <w:r w:rsidR="00252C99">
        <w:rPr>
          <w:rFonts w:eastAsiaTheme="minorEastAsia"/>
        </w:rPr>
        <w:t>ψ</w:t>
      </w:r>
      <w:r w:rsidR="00252C99">
        <w:rPr>
          <w:rFonts w:eastAsiaTheme="minorEastAsia"/>
          <w:vertAlign w:val="subscript"/>
        </w:rPr>
        <w:t>e</w:t>
      </w:r>
      <w:r w:rsidR="00252C99">
        <w:rPr>
          <w:rFonts w:eastAsiaTheme="minorEastAsia"/>
        </w:rPr>
        <w:t xml:space="preserve"> – strumień wzbudzenia [</w:t>
      </w:r>
      <w:r w:rsidR="00E35AC2">
        <w:rPr>
          <w:rFonts w:eastAsiaTheme="minorEastAsia"/>
        </w:rPr>
        <w:t>Vs</w:t>
      </w:r>
      <w:r w:rsidR="00252C99">
        <w:rPr>
          <w:rFonts w:eastAsiaTheme="minorEastAsia"/>
        </w:rPr>
        <w:t>]</w:t>
      </w:r>
    </w:p>
    <w:p w14:paraId="23A9119B" w14:textId="4979DF17" w:rsidR="009575C6" w:rsidRDefault="009575C6" w:rsidP="00692896">
      <w:pPr>
        <w:rPr>
          <w:rFonts w:eastAsiaTheme="minorEastAsia"/>
        </w:rPr>
      </w:pPr>
      <w:r>
        <w:rPr>
          <w:rFonts w:eastAsiaTheme="minorEastAsia"/>
        </w:rPr>
        <w:t>Powyższe wartości wynikają z równań:</w:t>
      </w:r>
    </w:p>
    <w:p w14:paraId="63AD0182" w14:textId="4675D564" w:rsidR="004A7A55" w:rsidRDefault="004A7A55" w:rsidP="00782D29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B=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</m:t>
                </m:r>
              </m:sub>
            </m:sSub>
            <m:r>
              <w:rPr>
                <w:rFonts w:ascii="Cambria Math" w:eastAsiaTheme="minorEastAsia" w:hAnsi="Cambria Math"/>
              </w:rPr>
              <m:t>+0*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</m:t>
                </m:r>
              </m:sub>
            </m:sSub>
          </m:e>
        </m:d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R</m:t>
            </m:r>
          </m:num>
          <m:den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ψ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bSup>
          </m:den>
        </m:f>
      </m:oMath>
      <w:r w:rsidR="00782D29">
        <w:rPr>
          <w:rFonts w:eastAsiaTheme="minorEastAsia"/>
        </w:rPr>
        <w:t xml:space="preserve">     </w:t>
      </w:r>
      <m:oMath>
        <m:r>
          <w:rPr>
            <w:rFonts w:ascii="Cambria Math" w:eastAsiaTheme="minorEastAsia" w:hAnsi="Cambria Math"/>
          </w:rPr>
          <m:t>T=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L</m:t>
            </m:r>
          </m:num>
          <m:den>
            <m:r>
              <w:rPr>
                <w:rFonts w:ascii="Cambria Math" w:eastAsiaTheme="minorEastAsia" w:hAnsi="Cambria Math"/>
              </w:rPr>
              <m:t>R</m:t>
            </m:r>
          </m:den>
        </m:f>
      </m:oMath>
      <w:r w:rsidR="00782D29">
        <w:rPr>
          <w:rFonts w:eastAsiaTheme="minorEastAsia"/>
        </w:rPr>
        <w:t xml:space="preserve">    </w:t>
      </w:r>
      <m:oMath>
        <m:sSub>
          <m:sSubPr>
            <m:ctrlPr>
              <w:rPr>
                <w:rFonts w:ascii="Cambria Math" w:eastAsiaTheme="minorEastAsia" w:hAnsi="Cambria Math"/>
                <w:vertAlign w:val="subscript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ψ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vertAlign w:val="subscript"/>
              </w:rPr>
              <m:t>e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vertAlign w:val="subscript"/>
          </w:rPr>
          <m:t>=</m:t>
        </m:r>
        <m:sSub>
          <m:sSubPr>
            <m:ctrlPr>
              <w:rPr>
                <w:rFonts w:ascii="Cambria Math" w:eastAsiaTheme="minorEastAsia" w:hAnsi="Cambria Math"/>
                <w:vertAlign w:val="subscript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vertAlign w:val="subscript"/>
              </w:rPr>
              <m:t>(U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vertAlign w:val="subscript"/>
              </w:rPr>
              <m:t>N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vertAlign w:val="subscript"/>
          </w:rPr>
          <m:t>-</m:t>
        </m:r>
        <m:sSub>
          <m:sSubPr>
            <m:ctrlPr>
              <w:rPr>
                <w:rFonts w:ascii="Cambria Math" w:eastAsiaTheme="minorEastAsia" w:hAnsi="Cambria Math"/>
                <w:vertAlign w:val="subscript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vertAlign w:val="subscript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vertAlign w:val="subscript"/>
              </w:rPr>
              <m:t>N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vertAlign w:val="subscript"/>
          </w:rPr>
          <m:t>*</m:t>
        </m:r>
        <m:sSub>
          <m:sSubPr>
            <m:ctrlPr>
              <w:rPr>
                <w:rFonts w:ascii="Cambria Math" w:eastAsiaTheme="minorEastAsia" w:hAnsi="Cambria Math"/>
                <w:vertAlign w:val="subscript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vertAlign w:val="subscript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vertAlign w:val="subscript"/>
              </w:rPr>
              <m:t>t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vertAlign w:val="subscript"/>
          </w:rPr>
          <m:t>)/</m:t>
        </m:r>
        <m:sSub>
          <m:sSubPr>
            <m:ctrlPr>
              <w:rPr>
                <w:rFonts w:ascii="Cambria Math" w:eastAsiaTheme="minorEastAsia" w:hAnsi="Cambria Math"/>
                <w:vertAlign w:val="subscript"/>
              </w:rPr>
            </m:ctrlPr>
          </m:sSubPr>
          <m:e>
            <m:r>
              <w:rPr>
                <w:rFonts w:ascii="Cambria Math" w:eastAsiaTheme="minorEastAsia" w:hAnsi="Cambria Math"/>
                <w:vertAlign w:val="subscript"/>
              </w:rPr>
              <m:t>ω</m:t>
            </m:r>
          </m:e>
          <m:sub>
            <m:r>
              <w:rPr>
                <w:rFonts w:ascii="Cambria Math" w:eastAsiaTheme="minorEastAsia" w:hAnsi="Cambria Math"/>
                <w:vertAlign w:val="subscript"/>
              </w:rPr>
              <m:t xml:space="preserve">N 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vertAlign w:val="subscript"/>
          </w:rPr>
          <m:t xml:space="preserve">      </m:t>
        </m:r>
      </m:oMath>
      <w:r w:rsidR="00B36173">
        <w:rPr>
          <w:rFonts w:eastAsiaTheme="minorEastAsia"/>
        </w:rPr>
        <w:t xml:space="preserve"> </w:t>
      </w:r>
    </w:p>
    <w:p w14:paraId="502D2BB8" w14:textId="28BD0E0B" w:rsidR="007D52B3" w:rsidRPr="007D52B3" w:rsidRDefault="0006194A" w:rsidP="007D52B3">
      <w:pPr>
        <w:jc w:val="center"/>
        <w:rPr>
          <w:rFonts w:eastAsiaTheme="minorEastAsia"/>
          <w:vertAlign w:val="subscript"/>
        </w:rPr>
      </w:pPr>
      <w:r>
        <w:rPr>
          <w:rFonts w:eastAsiaTheme="minorEastAsia"/>
        </w:rPr>
        <w:t>B=</w:t>
      </w:r>
      <w:r w:rsidRPr="0006194A">
        <w:rPr>
          <w:rFonts w:eastAsiaTheme="minorEastAsia"/>
        </w:rPr>
        <w:t>0.</w:t>
      </w:r>
      <w:r w:rsidR="007D52B3">
        <w:rPr>
          <w:rFonts w:eastAsiaTheme="minorEastAsia"/>
        </w:rPr>
        <w:t>0343</w:t>
      </w:r>
      <w:r w:rsidR="00E35AC2">
        <w:rPr>
          <w:rFonts w:eastAsiaTheme="minorEastAsia"/>
        </w:rPr>
        <w:t>[</w:t>
      </w:r>
      <w:r>
        <w:rPr>
          <w:rFonts w:eastAsiaTheme="minorEastAsia"/>
        </w:rPr>
        <w:t>s</w:t>
      </w:r>
      <w:r w:rsidR="00E35AC2">
        <w:rPr>
          <w:rFonts w:eastAsiaTheme="minorEastAsia"/>
        </w:rPr>
        <w:t>]</w:t>
      </w:r>
      <w:r>
        <w:rPr>
          <w:rFonts w:eastAsiaTheme="minorEastAsia"/>
        </w:rPr>
        <w:t>, T=</w:t>
      </w:r>
      <w:r w:rsidRPr="0006194A">
        <w:rPr>
          <w:rFonts w:eastAsiaTheme="minorEastAsia"/>
        </w:rPr>
        <w:t>0.0064</w:t>
      </w:r>
      <w:r w:rsidR="00E35AC2">
        <w:rPr>
          <w:rFonts w:eastAsiaTheme="minorEastAsia"/>
        </w:rPr>
        <w:t>[</w:t>
      </w:r>
      <w:r>
        <w:rPr>
          <w:rFonts w:eastAsiaTheme="minorEastAsia"/>
        </w:rPr>
        <w:t>s</w:t>
      </w:r>
      <w:r w:rsidR="00E35AC2">
        <w:rPr>
          <w:rFonts w:eastAsiaTheme="minorEastAsia"/>
        </w:rPr>
        <w:t>]</w:t>
      </w:r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vertAlign w:val="subscript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ψ</m:t>
            </m:r>
            <m:ctrlPr>
              <w:rPr>
                <w:rFonts w:ascii="Cambria Math" w:eastAsiaTheme="minorEastAsia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vertAlign w:val="subscript"/>
              </w:rPr>
              <m:t>e</m:t>
            </m:r>
          </m:sub>
        </m:sSub>
        <m:r>
          <w:rPr>
            <w:rFonts w:ascii="Cambria Math" w:eastAsiaTheme="minorEastAsia" w:hAnsi="Cambria Math"/>
            <w:vertAlign w:val="subscript"/>
          </w:rPr>
          <m:t>=2.6791[V*s]</m:t>
        </m:r>
      </m:oMath>
    </w:p>
    <w:p w14:paraId="557386B8" w14:textId="60E958E3" w:rsidR="00015DFB" w:rsidRPr="00015DFB" w:rsidRDefault="000E16DF" w:rsidP="00015DFB">
      <w:pPr>
        <w:rPr>
          <w:rFonts w:eastAsiaTheme="minorEastAsia"/>
        </w:rPr>
      </w:pPr>
      <w:r>
        <w:rPr>
          <w:rFonts w:eastAsiaTheme="minorEastAsia"/>
        </w:rPr>
        <w:t xml:space="preserve">Na podstawie </w:t>
      </w:r>
      <w:r w:rsidR="007419C7">
        <w:rPr>
          <w:rFonts w:eastAsiaTheme="minorEastAsia"/>
        </w:rPr>
        <w:t xml:space="preserve">transmitancji </w:t>
      </w:r>
      <w:r>
        <w:rPr>
          <w:rFonts w:eastAsiaTheme="minorEastAsia"/>
        </w:rPr>
        <w:t>zbudowaliśmy model w Simulinku</w:t>
      </w:r>
      <w:r w:rsidR="00615B68">
        <w:rPr>
          <w:rFonts w:eastAsiaTheme="minorEastAsia"/>
        </w:rPr>
        <w:t>:</w:t>
      </w:r>
    </w:p>
    <w:p w14:paraId="76B93EE7" w14:textId="11C53449" w:rsidR="00615B68" w:rsidRDefault="00015DFB" w:rsidP="00022E1E">
      <w:pPr>
        <w:jc w:val="center"/>
        <w:rPr>
          <w:vertAlign w:val="subscript"/>
        </w:rPr>
      </w:pPr>
      <w:r w:rsidRPr="00015DFB">
        <w:rPr>
          <w:vertAlign w:val="subscript"/>
        </w:rPr>
        <w:drawing>
          <wp:inline distT="0" distB="0" distL="0" distR="0" wp14:anchorId="61A09966" wp14:editId="0C65604B">
            <wp:extent cx="6447927" cy="2211652"/>
            <wp:effectExtent l="0" t="0" r="0" b="0"/>
            <wp:docPr id="1452635206" name="Obraz 1" descr="Obraz zawierający diagram, Plan, linia, Rysunek techn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635206" name="Obraz 1" descr="Obraz zawierający diagram, Plan, linia, Rysunek techniczny&#10;&#10;Opis wygenerowany automatycznie"/>
                    <pic:cNvPicPr/>
                  </pic:nvPicPr>
                  <pic:blipFill rotWithShape="1">
                    <a:blip r:embed="rId11"/>
                    <a:srcRect l="2993" t="4456" r="2633" b="3601"/>
                    <a:stretch/>
                  </pic:blipFill>
                  <pic:spPr bwMode="auto">
                    <a:xfrm>
                      <a:off x="0" y="0"/>
                      <a:ext cx="6539720" cy="2243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22999" w14:textId="736A6109" w:rsidR="00022E1E" w:rsidRPr="00673ADE" w:rsidRDefault="00022E1E" w:rsidP="00022E1E">
      <w:pPr>
        <w:pStyle w:val="rys"/>
      </w:pPr>
      <w:r w:rsidRPr="00673ADE">
        <w:t>Rys.1.1</w:t>
      </w:r>
    </w:p>
    <w:p w14:paraId="6D44A186" w14:textId="77777777" w:rsidR="00015DFB" w:rsidRDefault="00015DFB" w:rsidP="00730284">
      <w:r>
        <w:br/>
      </w:r>
      <w:r>
        <w:br/>
      </w:r>
    </w:p>
    <w:p w14:paraId="2D2F52A4" w14:textId="2ACF4988" w:rsidR="00A81828" w:rsidRDefault="00A81828" w:rsidP="00730284">
      <w:r>
        <w:lastRenderedPageBreak/>
        <w:t>I wykreśliliśmy odpowiedzi skokowe na napięci</w:t>
      </w:r>
      <w:r w:rsidR="00FC45BD">
        <w:t>e</w:t>
      </w:r>
      <w:r>
        <w:t xml:space="preserve"> zasilania U=U</w:t>
      </w:r>
      <w:r>
        <w:rPr>
          <w:vertAlign w:val="subscript"/>
        </w:rPr>
        <w:t>N</w:t>
      </w:r>
      <w:r w:rsidR="00284B6D">
        <w:t>:</w:t>
      </w:r>
    </w:p>
    <w:p w14:paraId="0AF636F2" w14:textId="1BF33B48" w:rsidR="00935596" w:rsidRDefault="00284B6D" w:rsidP="008D7F32">
      <w:pPr>
        <w:pStyle w:val="Akapitzlist"/>
        <w:numPr>
          <w:ilvl w:val="0"/>
          <w:numId w:val="1"/>
        </w:numPr>
      </w:pPr>
      <w:r>
        <w:t>Odpowiedź skokowa prądu twornika I</w:t>
      </w:r>
      <w:r w:rsidR="00015DFB">
        <w:t xml:space="preserve"> (zielona linia to ograniczenie </w:t>
      </w:r>
      <w:r w:rsidR="00015DFB">
        <w:t>λ</w:t>
      </w:r>
      <w:r w:rsidR="00015DFB">
        <w:rPr>
          <w:vertAlign w:val="subscript"/>
        </w:rPr>
        <w:t>N</w:t>
      </w:r>
      <w:r w:rsidR="00015DFB">
        <w:t>*I</w:t>
      </w:r>
      <w:r w:rsidR="00015DFB">
        <w:softHyphen/>
      </w:r>
      <w:r w:rsidR="00015DFB">
        <w:rPr>
          <w:vertAlign w:val="subscript"/>
        </w:rPr>
        <w:t>N</w:t>
      </w:r>
      <w:r w:rsidR="00015DFB">
        <w:t>)</w:t>
      </w:r>
    </w:p>
    <w:p w14:paraId="71E73E5D" w14:textId="70B97976" w:rsidR="00935596" w:rsidRDefault="00015DFB" w:rsidP="00935596">
      <w:pPr>
        <w:ind w:left="360"/>
        <w:jc w:val="center"/>
      </w:pPr>
      <w:r w:rsidRPr="00015DFB">
        <w:drawing>
          <wp:inline distT="0" distB="0" distL="0" distR="0" wp14:anchorId="16759C34" wp14:editId="45422102">
            <wp:extent cx="4545497" cy="3507326"/>
            <wp:effectExtent l="0" t="0" r="7620" b="0"/>
            <wp:docPr id="2043727369" name="Obraz 1" descr="Obraz zawierający tekst, zrzut ekranu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27369" name="Obraz 1" descr="Obraz zawierający tekst, zrzut ekranu, diagram, lini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993" cy="352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996C" w14:textId="68D8D17B" w:rsidR="00935596" w:rsidRDefault="008D7F32" w:rsidP="00015DFB">
      <w:pPr>
        <w:pStyle w:val="rys"/>
      </w:pPr>
      <w:r>
        <w:t xml:space="preserve">Wykres </w:t>
      </w:r>
      <w:r w:rsidR="00592CED">
        <w:t>1.</w:t>
      </w:r>
      <w:r>
        <w:t>1</w:t>
      </w:r>
    </w:p>
    <w:p w14:paraId="2322A225" w14:textId="4091708B" w:rsidR="00284B6D" w:rsidRPr="00935596" w:rsidRDefault="000A2B53" w:rsidP="00284B6D">
      <w:pPr>
        <w:pStyle w:val="Akapitzlist"/>
        <w:numPr>
          <w:ilvl w:val="0"/>
          <w:numId w:val="1"/>
        </w:numPr>
      </w:pPr>
      <w:r>
        <w:t xml:space="preserve">Odpowiedź skokowa pochodnej prądu twornika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dI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dt</m:t>
            </m:r>
          </m:den>
        </m:f>
      </m:oMath>
      <w:r w:rsidR="0099648D">
        <w:rPr>
          <w:rFonts w:eastAsiaTheme="minorEastAsia"/>
        </w:rPr>
        <w:t xml:space="preserve"> </w:t>
      </w:r>
      <w:r w:rsidR="0099648D">
        <w:t xml:space="preserve">(zielona linia to ograniczenie </w:t>
      </w:r>
      <w:r w:rsidR="0099648D">
        <w:t>p</w:t>
      </w:r>
      <w:r w:rsidR="0099648D">
        <w:t>*I</w:t>
      </w:r>
      <w:r w:rsidR="0099648D">
        <w:softHyphen/>
      </w:r>
      <w:r w:rsidR="0099648D">
        <w:rPr>
          <w:vertAlign w:val="subscript"/>
        </w:rPr>
        <w:t>N</w:t>
      </w:r>
      <w:r w:rsidR="0099648D">
        <w:t>)</w:t>
      </w:r>
    </w:p>
    <w:p w14:paraId="5C0551D8" w14:textId="0719E074" w:rsidR="00935596" w:rsidRDefault="00015DFB" w:rsidP="00935596">
      <w:pPr>
        <w:ind w:left="360"/>
        <w:jc w:val="center"/>
      </w:pPr>
      <w:r w:rsidRPr="00015DFB">
        <w:drawing>
          <wp:inline distT="0" distB="0" distL="0" distR="0" wp14:anchorId="06C47518" wp14:editId="09531EB2">
            <wp:extent cx="4355418" cy="3328016"/>
            <wp:effectExtent l="0" t="0" r="7620" b="6350"/>
            <wp:docPr id="889878684" name="Obraz 1" descr="Obraz zawierający tekst, zrzut ekranu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78684" name="Obraz 1" descr="Obraz zawierający tekst, zrzut ekranu, diagram, lini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2684" cy="334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2D6C2" w14:textId="165D8A92" w:rsidR="004C18BF" w:rsidRPr="00B86462" w:rsidRDefault="008D7F32" w:rsidP="00E54184">
      <w:pPr>
        <w:pStyle w:val="rys"/>
      </w:pPr>
      <w:r>
        <w:t xml:space="preserve">Wykres nr </w:t>
      </w:r>
      <w:r w:rsidR="00592CED">
        <w:t>1.</w:t>
      </w:r>
      <w:r>
        <w:t>2</w:t>
      </w:r>
    </w:p>
    <w:p w14:paraId="2FE447EF" w14:textId="77F0E8F8" w:rsidR="00B86462" w:rsidRPr="00A81828" w:rsidRDefault="00B86462" w:rsidP="00284B6D">
      <w:pPr>
        <w:pStyle w:val="Akapitzlist"/>
        <w:numPr>
          <w:ilvl w:val="0"/>
          <w:numId w:val="1"/>
        </w:numPr>
      </w:pPr>
      <w:r>
        <w:rPr>
          <w:rFonts w:eastAsiaTheme="minorEastAsia"/>
        </w:rPr>
        <w:lastRenderedPageBreak/>
        <w:t xml:space="preserve">Odpowiedź skokowa prędkości kątowej </w:t>
      </w:r>
      <w:r w:rsidR="009F2426">
        <w:rPr>
          <w:rFonts w:eastAsiaTheme="minorEastAsia"/>
        </w:rPr>
        <w:t>ω</w:t>
      </w:r>
    </w:p>
    <w:p w14:paraId="41AB41DF" w14:textId="62330C14" w:rsidR="008F3B7C" w:rsidRDefault="00015DFB" w:rsidP="008D7F32">
      <w:pPr>
        <w:pStyle w:val="tab"/>
      </w:pPr>
      <w:r w:rsidRPr="00015DFB">
        <w:drawing>
          <wp:inline distT="0" distB="0" distL="0" distR="0" wp14:anchorId="5B6348CF" wp14:editId="1DBCC261">
            <wp:extent cx="5020574" cy="3800849"/>
            <wp:effectExtent l="0" t="0" r="8890" b="9525"/>
            <wp:docPr id="2059580195" name="Obraz 1" descr="Obraz zawierający tekst, zrzut ekranu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80195" name="Obraz 1" descr="Obraz zawierający tekst, zrzut ekranu, diagram, lini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8137" cy="3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48A3" w14:textId="10C1C8F5" w:rsidR="008D7F32" w:rsidRDefault="008D7F32" w:rsidP="008D7F32">
      <w:pPr>
        <w:pStyle w:val="rys"/>
      </w:pPr>
      <w:r>
        <w:t xml:space="preserve">Wykres nr </w:t>
      </w:r>
      <w:r w:rsidR="00592CED">
        <w:t>1.</w:t>
      </w:r>
      <w:r>
        <w:t>3</w:t>
      </w:r>
    </w:p>
    <w:p w14:paraId="2EFDBFC7" w14:textId="77777777" w:rsidR="007C0BCE" w:rsidRDefault="007C0BCE" w:rsidP="00CB5AFB"/>
    <w:p w14:paraId="34CC31B6" w14:textId="77777777" w:rsidR="006C045E" w:rsidRDefault="006C045E" w:rsidP="00CB5AFB"/>
    <w:p w14:paraId="099A59F1" w14:textId="77777777" w:rsidR="009C4D74" w:rsidRDefault="009C4D74" w:rsidP="00CB5AFB"/>
    <w:p w14:paraId="1E953926" w14:textId="77777777" w:rsidR="009C4D74" w:rsidRDefault="009C4D74" w:rsidP="00CB5AFB"/>
    <w:p w14:paraId="653628F6" w14:textId="77777777" w:rsidR="009C4D74" w:rsidRDefault="009C4D74" w:rsidP="00CB5AFB"/>
    <w:p w14:paraId="29783920" w14:textId="77777777" w:rsidR="009C4D74" w:rsidRDefault="009C4D74" w:rsidP="00CB5AFB"/>
    <w:p w14:paraId="63C7E3B5" w14:textId="77777777" w:rsidR="009C4D74" w:rsidRDefault="009C4D74" w:rsidP="00CB5AFB"/>
    <w:p w14:paraId="324944CF" w14:textId="77777777" w:rsidR="009C4D74" w:rsidRDefault="009C4D74" w:rsidP="00CB5AFB"/>
    <w:p w14:paraId="4BEC9724" w14:textId="77777777" w:rsidR="009C4D74" w:rsidRDefault="009C4D74" w:rsidP="00CB5AFB"/>
    <w:p w14:paraId="1761BCA0" w14:textId="77777777" w:rsidR="009C4D74" w:rsidRDefault="009C4D74" w:rsidP="00CB5AFB"/>
    <w:p w14:paraId="18661833" w14:textId="77777777" w:rsidR="00BC7C38" w:rsidRDefault="00BC7C38" w:rsidP="00CB5AFB"/>
    <w:p w14:paraId="08787E22" w14:textId="5B32B77F" w:rsidR="007C0BCE" w:rsidRDefault="00691630" w:rsidP="00691630">
      <w:pPr>
        <w:pStyle w:val="Nagwek1"/>
      </w:pPr>
      <w:r>
        <w:lastRenderedPageBreak/>
        <w:t>Część II – wyznaczenie nastaw regulatorów oraz przeprowadzenie rozruchu</w:t>
      </w:r>
    </w:p>
    <w:p w14:paraId="3A359B1F" w14:textId="2CED2867" w:rsidR="00FD75E8" w:rsidRPr="00FD75E8" w:rsidRDefault="00691630" w:rsidP="00FD75E8">
      <w:pPr>
        <w:pStyle w:val="Nagwek2"/>
      </w:pPr>
      <w:r>
        <w:t>Regulator prądu</w:t>
      </w:r>
    </w:p>
    <w:p w14:paraId="1A9AAC4F" w14:textId="7E92E6EA" w:rsidR="00691630" w:rsidRDefault="00691630" w:rsidP="00691630">
      <w:r>
        <w:t>Nasz napęd spełnia warunek B&gt;4T</w:t>
      </w:r>
      <w:r w:rsidR="0006194A">
        <w:t xml:space="preserve"> </w:t>
      </w:r>
      <w:r w:rsidR="00E35AC2">
        <w:t>–</w:t>
      </w:r>
      <w:r w:rsidR="0006194A">
        <w:t xml:space="preserve"> </w:t>
      </w:r>
      <w:r w:rsidR="00E35AC2">
        <w:t>zatem założyliśmy regulator o transmitancji</w:t>
      </w:r>
    </w:p>
    <w:p w14:paraId="0ACBA819" w14:textId="033287B7" w:rsidR="00E35AC2" w:rsidRPr="00B75AF1" w:rsidRDefault="00000000" w:rsidP="0069163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RI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ms+1</m:t>
              </m:r>
            </m:num>
            <m:den>
              <m:r>
                <w:rPr>
                  <w:rFonts w:ascii="Cambria Math" w:hAnsi="Cambria Math"/>
                </w:rPr>
                <m:t>Vs</m:t>
              </m:r>
            </m:den>
          </m:f>
        </m:oMath>
      </m:oMathPara>
    </w:p>
    <w:p w14:paraId="1F6C6C23" w14:textId="47F628F3" w:rsidR="00B75AF1" w:rsidRDefault="00B75AF1" w:rsidP="00691630">
      <w:pPr>
        <w:rPr>
          <w:rFonts w:eastAsiaTheme="minorEastAsia"/>
        </w:rPr>
      </w:pPr>
      <w:r>
        <w:rPr>
          <w:rFonts w:eastAsiaTheme="minorEastAsia"/>
        </w:rPr>
        <w:t>Gdzie:</w:t>
      </w:r>
    </w:p>
    <w:p w14:paraId="62632F78" w14:textId="0D3926FE" w:rsidR="00B75AF1" w:rsidRPr="00B75AF1" w:rsidRDefault="00B75AF1" w:rsidP="0069163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m=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</m:oMath>
      </m:oMathPara>
    </w:p>
    <w:p w14:paraId="3E5E9220" w14:textId="6A5149A9" w:rsidR="00B75AF1" w:rsidRPr="00B75AF1" w:rsidRDefault="00B75AF1" w:rsidP="0069163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V=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β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β-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R</m:t>
              </m:r>
            </m:den>
          </m:f>
        </m:oMath>
      </m:oMathPara>
    </w:p>
    <w:p w14:paraId="0B567885" w14:textId="7F905EFB" w:rsidR="00B75AF1" w:rsidRDefault="00B75AF1" w:rsidP="00691630">
      <w:pPr>
        <w:rPr>
          <w:rFonts w:eastAsiaTheme="minorEastAsia"/>
        </w:rPr>
      </w:pPr>
      <w:r>
        <w:rPr>
          <w:rFonts w:eastAsiaTheme="minorEastAsia"/>
        </w:rPr>
        <w:t xml:space="preserve">Z kolei </w:t>
      </w:r>
      <m:oMath>
        <m:r>
          <w:rPr>
            <w:rFonts w:ascii="Cambria Math" w:eastAsiaTheme="minorEastAsia" w:hAnsi="Cambria Math"/>
          </w:rPr>
          <m:t>β=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eastAsiaTheme="minorEastAsia" w:hAnsi="Cambria Math"/>
              </w:rPr>
              <m:t>p</m:t>
            </m:r>
          </m:den>
        </m:f>
      </m:oMath>
      <w:r>
        <w:rPr>
          <w:rFonts w:eastAsiaTheme="minorEastAsia"/>
        </w:rPr>
        <w:t xml:space="preserve"> = 0.0360 – jest to stała czasowa przebiegu prądu twornika</w:t>
      </w:r>
    </w:p>
    <w:p w14:paraId="5CE05D7D" w14:textId="3AD81572" w:rsidR="00B75AF1" w:rsidRPr="00B75AF1" w:rsidRDefault="00FD75E8" w:rsidP="00691630">
      <w:pPr>
        <w:rPr>
          <w:rFonts w:eastAsiaTheme="minorEastAsia"/>
        </w:rPr>
      </w:pPr>
      <w:r>
        <w:rPr>
          <w:rFonts w:eastAsiaTheme="minorEastAsia"/>
        </w:rPr>
        <w:t>Kolejne parametry wynoszą:</w:t>
      </w:r>
    </w:p>
    <w:p w14:paraId="045ACD97" w14:textId="569DB512" w:rsidR="00B75AF1" w:rsidRPr="00167247" w:rsidRDefault="00000000" w:rsidP="0069163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=0.5B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4T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e>
              </m:rad>
              <m:r>
                <w:rPr>
                  <w:rFonts w:ascii="Cambria Math" w:eastAsiaTheme="minorEastAsia" w:hAnsi="Cambria Math"/>
                </w:rPr>
                <m:t xml:space="preserve"> 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=0.00</m:t>
          </m:r>
          <m:r>
            <w:rPr>
              <w:rFonts w:ascii="Cambria Math" w:eastAsiaTheme="minorEastAsia" w:hAnsi="Cambria Math"/>
            </w:rPr>
            <m:t>8</m:t>
          </m:r>
          <m:r>
            <w:rPr>
              <w:rFonts w:ascii="Cambria Math" w:eastAsiaTheme="minorEastAsia" w:hAnsi="Cambria Math"/>
            </w:rPr>
            <m:t>5</m:t>
          </m:r>
        </m:oMath>
      </m:oMathPara>
    </w:p>
    <w:p w14:paraId="7DCAFD44" w14:textId="5467DDFC" w:rsidR="00167247" w:rsidRPr="00FD75E8" w:rsidRDefault="00000000" w:rsidP="0069163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=B-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=0.</m:t>
          </m:r>
          <m:r>
            <w:rPr>
              <w:rFonts w:ascii="Cambria Math" w:hAnsi="Cambria Math"/>
            </w:rPr>
            <m:t>0258</m:t>
          </m:r>
        </m:oMath>
      </m:oMathPara>
    </w:p>
    <w:p w14:paraId="7F5B059A" w14:textId="735882A2" w:rsidR="00FD75E8" w:rsidRDefault="00FD75E8" w:rsidP="00691630">
      <w:pPr>
        <w:rPr>
          <w:rFonts w:eastAsiaTheme="minorEastAsia"/>
        </w:rPr>
      </w:pPr>
      <w:r>
        <w:rPr>
          <w:rFonts w:eastAsiaTheme="minorEastAsia"/>
        </w:rPr>
        <w:t>Powyższe parametry (B</w:t>
      </w:r>
      <w:r>
        <w:rPr>
          <w:rFonts w:eastAsiaTheme="minorEastAsia"/>
          <w:vertAlign w:val="subscript"/>
        </w:rPr>
        <w:t>1</w:t>
      </w:r>
      <w:r>
        <w:rPr>
          <w:rFonts w:eastAsiaTheme="minorEastAsia"/>
        </w:rPr>
        <w:t xml:space="preserve"> i T</w:t>
      </w:r>
      <w:r>
        <w:rPr>
          <w:rFonts w:eastAsiaTheme="minorEastAsia"/>
          <w:vertAlign w:val="subscript"/>
        </w:rPr>
        <w:t>1</w:t>
      </w:r>
      <w:r>
        <w:rPr>
          <w:rFonts w:eastAsiaTheme="minorEastAsia"/>
        </w:rPr>
        <w:t>)</w:t>
      </w:r>
      <w:r w:rsidR="000D248C">
        <w:rPr>
          <w:rFonts w:eastAsiaTheme="minorEastAsia"/>
        </w:rPr>
        <w:t xml:space="preserve"> pochodzą z rozkładu transmitancji twornika napędu:</w:t>
      </w:r>
    </w:p>
    <w:p w14:paraId="65E0F050" w14:textId="165B40AA" w:rsidR="000D248C" w:rsidRDefault="000D248C" w:rsidP="000D248C">
      <w:pPr>
        <w:jc w:val="center"/>
        <w:rPr>
          <w:rFonts w:eastAsiaTheme="minorEastAsia"/>
        </w:rPr>
      </w:pPr>
      <w:r w:rsidRPr="000D248C">
        <w:rPr>
          <w:rFonts w:eastAsiaTheme="minorEastAsia"/>
          <w:noProof/>
        </w:rPr>
        <w:drawing>
          <wp:inline distT="0" distB="0" distL="0" distR="0" wp14:anchorId="45CC7FD1" wp14:editId="260E51CC">
            <wp:extent cx="3212325" cy="723569"/>
            <wp:effectExtent l="0" t="0" r="7620" b="635"/>
            <wp:docPr id="1748817604" name="Obraz 1" descr="Obraz zawierający Czcionka, tekst, numer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817604" name="Obraz 1" descr="Obraz zawierający Czcionka, tekst, numer, linia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7765" cy="73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6623" w14:textId="64695B81" w:rsidR="000D248C" w:rsidRDefault="000D248C" w:rsidP="000D248C">
      <w:pPr>
        <w:jc w:val="center"/>
        <w:rPr>
          <w:rFonts w:eastAsiaTheme="minorEastAsia"/>
        </w:rPr>
      </w:pPr>
      <w:r w:rsidRPr="000D248C">
        <w:rPr>
          <w:rFonts w:eastAsiaTheme="minorEastAsia"/>
          <w:noProof/>
        </w:rPr>
        <w:drawing>
          <wp:inline distT="0" distB="0" distL="0" distR="0" wp14:anchorId="38E86005" wp14:editId="174A92BB">
            <wp:extent cx="3427012" cy="770704"/>
            <wp:effectExtent l="0" t="0" r="2540" b="0"/>
            <wp:docPr id="1839172305" name="Obraz 1" descr="Obraz zawierający Czcionka, tekst, linia, biał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72305" name="Obraz 1" descr="Obraz zawierający Czcionka, tekst, linia, biały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4779" cy="78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44BE" w14:textId="255A845B" w:rsidR="000D248C" w:rsidRPr="000D248C" w:rsidRDefault="000D248C" w:rsidP="000D248C">
      <w:pPr>
        <w:rPr>
          <w:rFonts w:eastAsiaTheme="minorEastAsia"/>
        </w:rPr>
      </w:pPr>
      <w:r>
        <w:rPr>
          <w:rFonts w:eastAsiaTheme="minorEastAsia"/>
        </w:rPr>
        <w:t>Gdzie U</w:t>
      </w:r>
      <w:r>
        <w:rPr>
          <w:rFonts w:eastAsiaTheme="minorEastAsia"/>
          <w:vertAlign w:val="subscript"/>
        </w:rPr>
        <w:t>p</w:t>
      </w:r>
      <w:r>
        <w:rPr>
          <w:rFonts w:eastAsiaTheme="minorEastAsia"/>
        </w:rPr>
        <w:t xml:space="preserve"> to napięcie wyjściowe wzmacniacza mocy</w:t>
      </w:r>
    </w:p>
    <w:p w14:paraId="577D55DC" w14:textId="16073EDA" w:rsidR="00FD75E8" w:rsidRDefault="00FD75E8" w:rsidP="00691630">
      <w:pPr>
        <w:rPr>
          <w:rFonts w:eastAsiaTheme="minorEastAsia"/>
        </w:rPr>
      </w:pPr>
      <w:r>
        <w:rPr>
          <w:rFonts w:eastAsiaTheme="minorEastAsia"/>
        </w:rPr>
        <w:t>Zatem parametry regulatora</w:t>
      </w:r>
      <w:r w:rsidR="000D248C">
        <w:rPr>
          <w:rFonts w:eastAsiaTheme="minorEastAsia"/>
        </w:rPr>
        <w:t xml:space="preserve"> finalnie wynoszą:</w:t>
      </w:r>
    </w:p>
    <w:p w14:paraId="1FB4AD82" w14:textId="64E678F2" w:rsidR="000D248C" w:rsidRPr="00843913" w:rsidRDefault="000B50F5" w:rsidP="0069163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m=0.00</m:t>
          </m:r>
          <m:r>
            <w:rPr>
              <w:rFonts w:ascii="Cambria Math" w:hAnsi="Cambria Math"/>
            </w:rPr>
            <m:t>8</m:t>
          </m:r>
          <m:r>
            <w:rPr>
              <w:rFonts w:ascii="Cambria Math" w:hAnsi="Cambria Math"/>
            </w:rPr>
            <m:t>5, V=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0.</m:t>
          </m:r>
          <m:r>
            <w:rPr>
              <w:rFonts w:ascii="Cambria Math" w:hAnsi="Cambria Math"/>
            </w:rPr>
            <m:t>4809</m:t>
          </m:r>
        </m:oMath>
      </m:oMathPara>
    </w:p>
    <w:p w14:paraId="315F364F" w14:textId="095A54E7" w:rsidR="00843913" w:rsidRPr="00843913" w:rsidRDefault="00843913" w:rsidP="00691630">
      <w:pPr>
        <w:rPr>
          <w:rFonts w:eastAsiaTheme="minorEastAsia"/>
        </w:rPr>
      </w:pPr>
      <w:r>
        <w:rPr>
          <w:rFonts w:eastAsiaTheme="minorEastAsia"/>
        </w:rPr>
        <w:t>Parametr Y = 0.0153 – dobraliśmy go tak, aby |u</w:t>
      </w:r>
      <w:r>
        <w:rPr>
          <w:rFonts w:eastAsiaTheme="minorEastAsia"/>
          <w:vertAlign w:val="subscript"/>
        </w:rPr>
        <w:t>z0</w:t>
      </w:r>
      <w:r>
        <w:rPr>
          <w:rFonts w:eastAsiaTheme="minorEastAsia"/>
        </w:rPr>
        <w:t>|&lt;10</w:t>
      </w:r>
    </w:p>
    <w:p w14:paraId="3203AD6F" w14:textId="1992F5D7" w:rsidR="000B50F5" w:rsidRDefault="000B50F5" w:rsidP="00691630">
      <w:pPr>
        <w:rPr>
          <w:rFonts w:eastAsiaTheme="minorEastAsia"/>
        </w:rPr>
      </w:pPr>
      <w:r>
        <w:rPr>
          <w:rFonts w:eastAsiaTheme="minorEastAsia"/>
        </w:rPr>
        <w:t xml:space="preserve">Końcowo transmitancja regulatora prądu </w:t>
      </w:r>
      <w:r w:rsidR="0053084E">
        <w:rPr>
          <w:rFonts w:eastAsiaTheme="minorEastAsia"/>
        </w:rPr>
        <w:t>przyjmuje</w:t>
      </w:r>
      <w:r>
        <w:rPr>
          <w:rFonts w:eastAsiaTheme="minorEastAsia"/>
        </w:rPr>
        <w:t xml:space="preserve"> poniższą postać:</w:t>
      </w:r>
    </w:p>
    <w:p w14:paraId="765E6788" w14:textId="62439255" w:rsidR="009C4D74" w:rsidRPr="009C4D74" w:rsidRDefault="00000000" w:rsidP="0053084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RI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ms+1</m:t>
              </m:r>
            </m:num>
            <m:den>
              <m:r>
                <w:rPr>
                  <w:rFonts w:ascii="Cambria Math" w:hAnsi="Cambria Math"/>
                </w:rPr>
                <m:t>Vs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0.00</m:t>
              </m:r>
              <m:r>
                <w:rPr>
                  <w:rFonts w:ascii="Cambria Math" w:hAnsi="Cambria Math"/>
                </w:rPr>
                <m:t>8544</m:t>
              </m:r>
              <m:r>
                <w:rPr>
                  <w:rFonts w:ascii="Cambria Math" w:hAnsi="Cambria Math"/>
                </w:rPr>
                <m:t>s</m:t>
              </m:r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0.</m:t>
              </m:r>
              <m:r>
                <w:rPr>
                  <w:rFonts w:ascii="Cambria Math" w:hAnsi="Cambria Math"/>
                </w:rPr>
                <m:t>4809</m:t>
              </m:r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14:paraId="1E3E8997" w14:textId="603F459C" w:rsidR="00247899" w:rsidRDefault="009C4D74" w:rsidP="0053084E">
      <w:pPr>
        <w:rPr>
          <w:rFonts w:eastAsiaTheme="minorEastAsia"/>
        </w:rPr>
      </w:pPr>
      <w:r>
        <w:rPr>
          <w:rFonts w:eastAsiaTheme="minorEastAsia"/>
        </w:rPr>
        <w:lastRenderedPageBreak/>
        <w:br/>
      </w:r>
      <w:r w:rsidR="00247899">
        <w:rPr>
          <w:rFonts w:eastAsiaTheme="minorEastAsia"/>
        </w:rPr>
        <w:t>Oraz ograniczenie napięcia u</w:t>
      </w:r>
      <w:r w:rsidR="00247899">
        <w:rPr>
          <w:rFonts w:eastAsiaTheme="minorEastAsia"/>
          <w:vertAlign w:val="subscript"/>
        </w:rPr>
        <w:t>z0</w:t>
      </w:r>
      <w:r w:rsidR="009A5DB2">
        <w:rPr>
          <w:rFonts w:eastAsiaTheme="minorEastAsia"/>
        </w:rPr>
        <w:t xml:space="preserve"> (pojawia się potem w modelu w Simulinku):</w:t>
      </w:r>
    </w:p>
    <w:p w14:paraId="0E1B3AB2" w14:textId="7F277DC0" w:rsidR="00AE4682" w:rsidRPr="00843913" w:rsidRDefault="00000000" w:rsidP="00AE468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z0</m:t>
              </m:r>
            </m:sub>
          </m:sSub>
          <m:r>
            <w:rPr>
              <w:rFonts w:ascii="Cambria Math" w:eastAsiaTheme="minorEastAsia" w:hAnsi="Cambria Math"/>
            </w:rPr>
            <m:t>=λ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Y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-β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-9.08</m:t>
          </m:r>
          <m:r>
            <w:rPr>
              <w:rFonts w:ascii="Cambria Math" w:eastAsiaTheme="minorEastAsia" w:hAnsi="Cambria Math"/>
            </w:rPr>
            <m:t>45</m:t>
          </m:r>
          <m:r>
            <w:rPr>
              <w:rFonts w:ascii="Cambria Math" w:eastAsiaTheme="minorEastAsia" w:hAnsi="Cambria Math"/>
            </w:rPr>
            <m:t>[V]</m:t>
          </m:r>
        </m:oMath>
      </m:oMathPara>
    </w:p>
    <w:p w14:paraId="542B4BF1" w14:textId="77777777" w:rsidR="00AE4682" w:rsidRDefault="00AE4682" w:rsidP="00AE4682">
      <w:pPr>
        <w:pStyle w:val="Nagwek2"/>
      </w:pPr>
      <w:r>
        <w:t>Regulator prędkości</w:t>
      </w:r>
    </w:p>
    <w:p w14:paraId="4B39E27B" w14:textId="77777777" w:rsidR="003A2473" w:rsidRDefault="003A2473" w:rsidP="00AE4682">
      <w:r>
        <w:t>Za regulator prędkości przyjęliśmy regulator typu PI, wyznaczyliśmy go korzystając z kryterium symetrycznego:</w:t>
      </w:r>
    </w:p>
    <w:p w14:paraId="765D0213" w14:textId="77777777" w:rsidR="008C7E28" w:rsidRPr="008C7E28" w:rsidRDefault="00000000" w:rsidP="00AE468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Rω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ω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s+1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14:paraId="63BA8725" w14:textId="4630CCF5" w:rsidR="008C7E28" w:rsidRDefault="002B2951" w:rsidP="00AE4682">
      <w:pPr>
        <w:rPr>
          <w:rFonts w:eastAsiaTheme="minorEastAsia"/>
        </w:rPr>
      </w:pPr>
      <w:r>
        <w:rPr>
          <w:rFonts w:eastAsiaTheme="minorEastAsia"/>
        </w:rPr>
        <w:t>Którego współczynniki wynoszą:</w:t>
      </w:r>
    </w:p>
    <w:p w14:paraId="5F82867D" w14:textId="448A7E13" w:rsidR="008C7E28" w:rsidRPr="008C7E28" w:rsidRDefault="00000000" w:rsidP="00AE468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=4β=0.1440</m:t>
          </m:r>
        </m:oMath>
      </m:oMathPara>
    </w:p>
    <w:p w14:paraId="30A47197" w14:textId="4683C0CD" w:rsidR="002B2951" w:rsidRPr="002B2951" w:rsidRDefault="00000000" w:rsidP="00AE468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ω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J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β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eN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3.5382</m:t>
          </m:r>
        </m:oMath>
      </m:oMathPara>
    </w:p>
    <w:p w14:paraId="6A59DE8A" w14:textId="21A9252F" w:rsidR="00AE4682" w:rsidRDefault="00AE4682" w:rsidP="00AE4682">
      <w:r>
        <w:br/>
      </w:r>
      <w:r w:rsidR="002B2951">
        <w:t>Gdzie:</w:t>
      </w:r>
    </w:p>
    <w:p w14:paraId="14786457" w14:textId="7AA29B44" w:rsidR="001E4CD9" w:rsidRPr="001E4CD9" w:rsidRDefault="00000000" w:rsidP="001E4CD9">
      <w:pPr>
        <w:rPr>
          <w:rFonts w:ascii="Consolas" w:eastAsia="Times New Roman" w:hAnsi="Consolas" w:cs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-β</m:t>
              </m:r>
            </m:num>
            <m:den>
              <m:r>
                <w:rPr>
                  <w:rFonts w:ascii="Cambria Math" w:hAnsi="Cambria Math"/>
                </w:rPr>
                <m:t>Y*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25</m:t>
          </m:r>
          <m:r>
            <w:rPr>
              <w:rFonts w:ascii="Cambria Math" w:hAnsi="Cambria Math"/>
            </w:rPr>
            <m:t>.</m:t>
          </m:r>
          <m:r>
            <w:rPr>
              <w:rFonts w:ascii="Cambria Math" w:hAnsi="Cambria Math"/>
            </w:rPr>
            <m:t>8968</m:t>
          </m:r>
        </m:oMath>
      </m:oMathPara>
    </w:p>
    <w:p w14:paraId="499DB5AD" w14:textId="77777777" w:rsidR="001E4CD9" w:rsidRDefault="001E4CD9" w:rsidP="001E4CD9">
      <w:pPr>
        <w:rPr>
          <w:rFonts w:ascii="Consolas" w:eastAsia="Times New Roman" w:hAnsi="Consolas" w:cs="Times New Roman"/>
        </w:rPr>
      </w:pPr>
    </w:p>
    <w:p w14:paraId="7E29B2B8" w14:textId="5AECBE7E" w:rsidR="001E4CD9" w:rsidRDefault="00CF50E6" w:rsidP="00CF50E6">
      <w:pPr>
        <w:rPr>
          <w:lang w:eastAsia="pl-PL"/>
        </w:rPr>
      </w:pPr>
      <w:r>
        <w:rPr>
          <w:lang w:eastAsia="pl-PL"/>
        </w:rPr>
        <w:t>Finalnie, transmitancja regulatora prędkości wynosi:</w:t>
      </w:r>
    </w:p>
    <w:p w14:paraId="1DD024F4" w14:textId="77777777" w:rsidR="00CF50E6" w:rsidRPr="001E4CD9" w:rsidRDefault="00CF50E6" w:rsidP="00CF50E6">
      <w:pPr>
        <w:rPr>
          <w:lang w:eastAsia="pl-PL"/>
        </w:rPr>
      </w:pPr>
    </w:p>
    <w:p w14:paraId="3DE0C81C" w14:textId="0C9ADD26" w:rsidR="00CF50E6" w:rsidRPr="00DF5BEE" w:rsidRDefault="00000000" w:rsidP="00CF50E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Rω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ω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s+1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s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5095</m:t>
              </m:r>
              <m:r>
                <w:rPr>
                  <w:rFonts w:ascii="Cambria Math" w:hAnsi="Cambria Math"/>
                </w:rPr>
                <m:t>s</m:t>
              </m:r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3.538</m:t>
              </m:r>
            </m:num>
            <m:den>
              <m:r>
                <w:rPr>
                  <w:rFonts w:ascii="Cambria Math" w:hAnsi="Cambria Math"/>
                </w:rPr>
                <m:t>0.144s</m:t>
              </m:r>
            </m:den>
          </m:f>
        </m:oMath>
      </m:oMathPara>
    </w:p>
    <w:p w14:paraId="4BE2A393" w14:textId="5B0BCBCA" w:rsidR="00DF5BEE" w:rsidRDefault="00DC654C" w:rsidP="00CF50E6">
      <w:pPr>
        <w:rPr>
          <w:rFonts w:eastAsiaTheme="minorEastAsia"/>
        </w:rPr>
      </w:pPr>
      <w:r>
        <w:rPr>
          <w:rFonts w:eastAsiaTheme="minorEastAsia"/>
        </w:rPr>
        <w:br/>
      </w:r>
      <w:r>
        <w:rPr>
          <w:rFonts w:eastAsiaTheme="minorEastAsia"/>
        </w:rPr>
        <w:br/>
      </w:r>
      <w:r w:rsidR="005D236D">
        <w:rPr>
          <w:rFonts w:eastAsiaTheme="minorEastAsia"/>
        </w:rPr>
        <w:t>Na podstawie powyższych obliczeń wykonaliśmy model napędu z regulatorem w Simulinku:</w:t>
      </w:r>
    </w:p>
    <w:p w14:paraId="6402EF83" w14:textId="1BD06E16" w:rsidR="009C4D74" w:rsidRDefault="009C4D74" w:rsidP="009C4D74">
      <w:pPr>
        <w:jc w:val="center"/>
        <w:rPr>
          <w:rFonts w:eastAsiaTheme="minorEastAsia"/>
        </w:rPr>
      </w:pPr>
      <w:r w:rsidRPr="009C4D74">
        <w:rPr>
          <w:rFonts w:eastAsiaTheme="minorEastAsia"/>
          <w:noProof/>
        </w:rPr>
        <w:drawing>
          <wp:inline distT="0" distB="0" distL="0" distR="0" wp14:anchorId="261C0787" wp14:editId="3EBDAF6F">
            <wp:extent cx="5866031" cy="1820849"/>
            <wp:effectExtent l="0" t="0" r="1905" b="8255"/>
            <wp:docPr id="825117803" name="Obraz 1" descr="Obraz zawierający diagram, tekst, linia, Pl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17803" name="Obraz 1" descr="Obraz zawierający diagram, tekst, linia, Plan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8905" cy="182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0AD7" w14:textId="4B37100C" w:rsidR="009C4D74" w:rsidRDefault="009C4D74" w:rsidP="009C4D74">
      <w:pPr>
        <w:pStyle w:val="rys"/>
      </w:pPr>
      <w:r>
        <w:lastRenderedPageBreak/>
        <w:t>Rys.2.1.1</w:t>
      </w:r>
    </w:p>
    <w:p w14:paraId="06077AAE" w14:textId="54C90FB9" w:rsidR="009C4D74" w:rsidRDefault="009C4D74" w:rsidP="009C4D74">
      <w:pPr>
        <w:pStyle w:val="rys"/>
      </w:pPr>
      <w:r>
        <w:rPr>
          <w:noProof/>
        </w:rPr>
        <w:drawing>
          <wp:inline distT="0" distB="0" distL="0" distR="0" wp14:anchorId="3976D57C" wp14:editId="162CAEB5">
            <wp:extent cx="3787524" cy="2425148"/>
            <wp:effectExtent l="0" t="0" r="3810" b="0"/>
            <wp:docPr id="2010066895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66895" name="Obraz 1" descr="Obraz zawierający tekst, zrzut ekranu, oprogramowanie, wyświetlacz&#10;&#10;Opis wygenerowany automatycznie"/>
                    <pic:cNvPicPr/>
                  </pic:nvPicPr>
                  <pic:blipFill rotWithShape="1">
                    <a:blip r:embed="rId18"/>
                    <a:srcRect l="59627" t="18563" r="22700" b="54745"/>
                    <a:stretch/>
                  </pic:blipFill>
                  <pic:spPr bwMode="auto">
                    <a:xfrm>
                      <a:off x="0" y="0"/>
                      <a:ext cx="3802607" cy="2434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9BF26" w14:textId="3D3EAAC2" w:rsidR="009C4D74" w:rsidRDefault="009C4D74" w:rsidP="009C4D74">
      <w:pPr>
        <w:pStyle w:val="rys"/>
      </w:pPr>
      <w:r>
        <w:t xml:space="preserve">Rys.2.1.2 – sekcja regulatora prędkości </w:t>
      </w:r>
    </w:p>
    <w:p w14:paraId="3F4B8DF2" w14:textId="0EDA2E2A" w:rsidR="009C4D74" w:rsidRDefault="009C4D74" w:rsidP="009C4D74">
      <w:pPr>
        <w:pStyle w:val="rys"/>
      </w:pPr>
      <w:r>
        <w:rPr>
          <w:noProof/>
        </w:rPr>
        <w:drawing>
          <wp:inline distT="0" distB="0" distL="0" distR="0" wp14:anchorId="654ACFE5" wp14:editId="4F8BB229">
            <wp:extent cx="4058438" cy="2337684"/>
            <wp:effectExtent l="0" t="0" r="0" b="5715"/>
            <wp:docPr id="97384927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4927" name="Obraz 1" descr="Obraz zawierający tekst, zrzut ekranu, oprogramowanie, wyświetlacz&#10;&#10;Opis wygenerowany automatycznie"/>
                    <pic:cNvPicPr/>
                  </pic:nvPicPr>
                  <pic:blipFill rotWithShape="1">
                    <a:blip r:embed="rId18"/>
                    <a:srcRect l="81435" t="21168" r="2274" b="56698"/>
                    <a:stretch/>
                  </pic:blipFill>
                  <pic:spPr bwMode="auto">
                    <a:xfrm>
                      <a:off x="0" y="0"/>
                      <a:ext cx="4085864" cy="2353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AFF88" w14:textId="63EF444A" w:rsidR="009C4D74" w:rsidRDefault="009C4D74" w:rsidP="009C4D74">
      <w:pPr>
        <w:pStyle w:val="rys"/>
      </w:pPr>
      <w:r>
        <w:t>Rys.2.1.3 – sekcja regulatora momentu (i jednocześnie pradu)</w:t>
      </w:r>
    </w:p>
    <w:p w14:paraId="7B922825" w14:textId="77777777" w:rsidR="00B757EC" w:rsidRDefault="00B757EC" w:rsidP="009C4D74">
      <w:pPr>
        <w:pStyle w:val="rys"/>
      </w:pPr>
    </w:p>
    <w:p w14:paraId="5E3048D1" w14:textId="2C713C87" w:rsidR="00B757EC" w:rsidRDefault="00B757EC" w:rsidP="00DC654C">
      <w:pPr>
        <w:pStyle w:val="rys"/>
        <w:jc w:val="left"/>
      </w:pPr>
    </w:p>
    <w:p w14:paraId="17B7BDE7" w14:textId="77777777" w:rsidR="004A19C9" w:rsidRDefault="004A19C9" w:rsidP="00DC654C">
      <w:pPr>
        <w:pStyle w:val="rys"/>
        <w:jc w:val="left"/>
      </w:pPr>
    </w:p>
    <w:p w14:paraId="411D6355" w14:textId="77777777" w:rsidR="004A19C9" w:rsidRDefault="004A19C9" w:rsidP="00DC654C">
      <w:pPr>
        <w:pStyle w:val="rys"/>
        <w:jc w:val="left"/>
      </w:pPr>
    </w:p>
    <w:p w14:paraId="6E29A5CA" w14:textId="77777777" w:rsidR="004A19C9" w:rsidRDefault="004A19C9" w:rsidP="00DC654C">
      <w:pPr>
        <w:pStyle w:val="rys"/>
        <w:jc w:val="left"/>
      </w:pPr>
    </w:p>
    <w:p w14:paraId="3DD3B34B" w14:textId="77777777" w:rsidR="004A19C9" w:rsidRDefault="004A19C9" w:rsidP="00DC654C">
      <w:pPr>
        <w:pStyle w:val="rys"/>
        <w:jc w:val="left"/>
      </w:pPr>
    </w:p>
    <w:p w14:paraId="67CFF83A" w14:textId="77777777" w:rsidR="004A19C9" w:rsidRDefault="004A19C9" w:rsidP="00DC654C">
      <w:pPr>
        <w:pStyle w:val="rys"/>
        <w:jc w:val="left"/>
      </w:pPr>
    </w:p>
    <w:p w14:paraId="394811A9" w14:textId="77777777" w:rsidR="004A19C9" w:rsidRDefault="004A19C9" w:rsidP="00DC654C">
      <w:pPr>
        <w:pStyle w:val="rys"/>
        <w:jc w:val="left"/>
      </w:pPr>
    </w:p>
    <w:p w14:paraId="0076B974" w14:textId="77777777" w:rsidR="004A19C9" w:rsidRPr="008C7E28" w:rsidRDefault="004A19C9" w:rsidP="00DC654C">
      <w:pPr>
        <w:pStyle w:val="rys"/>
        <w:jc w:val="left"/>
      </w:pPr>
    </w:p>
    <w:p w14:paraId="4C4FDB7A" w14:textId="42BA3D1A" w:rsidR="002B2951" w:rsidRDefault="005D236D" w:rsidP="005D236D">
      <w:pPr>
        <w:pStyle w:val="Nagwek2"/>
      </w:pPr>
      <w:r>
        <w:lastRenderedPageBreak/>
        <w:t>Rozruch bez momentu obciążenia</w:t>
      </w:r>
      <w:r w:rsidR="003F057F">
        <w:t xml:space="preserve"> a następnie z udarowym momentem obciążenia</w:t>
      </w:r>
      <w:r w:rsidR="00E02D15">
        <w:t xml:space="preserve"> (o wartości znamionowej)</w:t>
      </w:r>
    </w:p>
    <w:p w14:paraId="085E0EF2" w14:textId="2B956B65" w:rsidR="004A19C9" w:rsidRPr="004A19C9" w:rsidRDefault="00E02D15" w:rsidP="004A19C9">
      <w:r w:rsidRPr="00E02D15">
        <w:drawing>
          <wp:anchor distT="0" distB="0" distL="114300" distR="114300" simplePos="0" relativeHeight="251670528" behindDoc="0" locked="0" layoutInCell="1" allowOverlap="1" wp14:anchorId="1E45C98D" wp14:editId="58900CE7">
            <wp:simplePos x="0" y="0"/>
            <wp:positionH relativeFrom="margin">
              <wp:posOffset>-554738</wp:posOffset>
            </wp:positionH>
            <wp:positionV relativeFrom="paragraph">
              <wp:posOffset>10231</wp:posOffset>
            </wp:positionV>
            <wp:extent cx="7003778" cy="3424687"/>
            <wp:effectExtent l="0" t="0" r="6985" b="4445"/>
            <wp:wrapNone/>
            <wp:docPr id="1478811542" name="Obraz 1" descr="Obraz zawierający zrzut ekranu, linia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11542" name="Obraz 1" descr="Obraz zawierający zrzut ekranu, linia, Równolegle&#10;&#10;Opis wygenerowany automatyczni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5163" cy="34351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DF4B57" w14:textId="6A0337D1" w:rsidR="004A19C9" w:rsidRDefault="004A19C9" w:rsidP="004A19C9"/>
    <w:p w14:paraId="09098F1E" w14:textId="77777777" w:rsidR="004A19C9" w:rsidRDefault="004A19C9" w:rsidP="004A19C9"/>
    <w:p w14:paraId="56A6BC5D" w14:textId="1DCE1CB3" w:rsidR="004A19C9" w:rsidRDefault="004A19C9" w:rsidP="004A19C9"/>
    <w:p w14:paraId="557F34DF" w14:textId="77777777" w:rsidR="004A19C9" w:rsidRDefault="004A19C9" w:rsidP="004A19C9"/>
    <w:p w14:paraId="0F2B4A4F" w14:textId="77777777" w:rsidR="004A19C9" w:rsidRDefault="004A19C9" w:rsidP="004A19C9"/>
    <w:p w14:paraId="2C77A7C1" w14:textId="77777777" w:rsidR="004A19C9" w:rsidRDefault="004A19C9" w:rsidP="004A19C9"/>
    <w:p w14:paraId="30019D3D" w14:textId="77777777" w:rsidR="004A19C9" w:rsidRDefault="004A19C9" w:rsidP="004A19C9"/>
    <w:p w14:paraId="38E8D3D2" w14:textId="77777777" w:rsidR="004A19C9" w:rsidRPr="004A19C9" w:rsidRDefault="004A19C9" w:rsidP="004A19C9"/>
    <w:p w14:paraId="1D918007" w14:textId="76DAB28C" w:rsidR="00425241" w:rsidRDefault="00425241" w:rsidP="00425241"/>
    <w:p w14:paraId="6E8A5A32" w14:textId="77777777" w:rsidR="00E02D15" w:rsidRDefault="00E02D15" w:rsidP="00E02D15">
      <w:pPr>
        <w:pStyle w:val="rys"/>
        <w:jc w:val="left"/>
      </w:pPr>
    </w:p>
    <w:p w14:paraId="78AB23F9" w14:textId="77777777" w:rsidR="00E02D15" w:rsidRDefault="00C74869" w:rsidP="00C74869">
      <w:pPr>
        <w:pStyle w:val="rys"/>
      </w:pPr>
      <w:r>
        <w:t>Rys.2.2.1 – rozruch bez momentu obciążającego</w:t>
      </w:r>
      <w:r w:rsidR="00E02D15">
        <w:t xml:space="preserve"> a następnie z udarem</w:t>
      </w:r>
    </w:p>
    <w:p w14:paraId="11CF8AD6" w14:textId="1FFC89D8" w:rsidR="00C74869" w:rsidRDefault="00C60348" w:rsidP="00E02D15">
      <w:r>
        <w:t>Moment obciążenia</w:t>
      </w:r>
      <w:r w:rsidR="00902BF6">
        <w:t xml:space="preserve"> wynosi:</w:t>
      </w:r>
      <w:r w:rsidR="00C74869">
        <w:t xml:space="preserve"> </w:t>
      </w:r>
    </w:p>
    <w:p w14:paraId="530F0716" w14:textId="31212462" w:rsidR="00E02D15" w:rsidRPr="00E02D15" w:rsidRDefault="00E02D15" w:rsidP="00C7486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/>
            </w:rPr>
            <m:t>=355.63[Nm]</m:t>
          </m:r>
        </m:oMath>
      </m:oMathPara>
    </w:p>
    <w:p w14:paraId="047A1883" w14:textId="7DC6EA14" w:rsidR="00C74869" w:rsidRDefault="00C74869" w:rsidP="00C74869">
      <w:r>
        <w:t>Na powyższym rysunku przedstawiony jest rozruch bez obciążenia,</w:t>
      </w:r>
      <w:r w:rsidR="004A19C9">
        <w:t xml:space="preserve"> a po 1.5s następuje obciążenie udarowe</w:t>
      </w:r>
      <w:r>
        <w:t xml:space="preserve"> możemy zauważyć, że:</w:t>
      </w:r>
    </w:p>
    <w:p w14:paraId="777C2F7A" w14:textId="481AEFA5" w:rsidR="00C74869" w:rsidRDefault="00C74869" w:rsidP="00C74869">
      <w:pPr>
        <w:pStyle w:val="Akapitzlist"/>
        <w:numPr>
          <w:ilvl w:val="0"/>
          <w:numId w:val="1"/>
        </w:numPr>
      </w:pPr>
      <w:r>
        <w:t>Prąd stojana (I</w:t>
      </w:r>
      <w:r>
        <w:rPr>
          <w:vertAlign w:val="subscript"/>
        </w:rPr>
        <w:t>S</w:t>
      </w:r>
      <w:r>
        <w:t>) na początku rośnie z inercją nie przekraczając wartości prądu dopuszczalnego, następnie ustala się na wartości bliskiej zeru – świadczy to o jałowym stanie pracy silnika</w:t>
      </w:r>
      <w:r w:rsidR="00E02D15">
        <w:t xml:space="preserve">, </w:t>
      </w:r>
      <w:r w:rsidR="00E02D15" w:rsidRPr="000670D5">
        <w:rPr>
          <w:color w:val="156082" w:themeColor="accent1"/>
        </w:rPr>
        <w:t xml:space="preserve">w momencie udaru </w:t>
      </w:r>
      <w:r w:rsidR="00E02D15">
        <w:t>rośnie do wartości bliskiej dopuszczalnej , następnie krótko oscyluje i ustala się</w:t>
      </w:r>
    </w:p>
    <w:p w14:paraId="7304EC37" w14:textId="77777777" w:rsidR="00B32D54" w:rsidRDefault="00C74869" w:rsidP="00F268FC">
      <w:pPr>
        <w:pStyle w:val="Akapitzlist"/>
        <w:numPr>
          <w:ilvl w:val="0"/>
          <w:numId w:val="1"/>
        </w:numPr>
      </w:pPr>
      <w:r>
        <w:t>Napięcie stojana (U</w:t>
      </w:r>
      <w:r w:rsidRPr="00B32D54">
        <w:rPr>
          <w:vertAlign w:val="subscript"/>
        </w:rPr>
        <w:t>S</w:t>
      </w:r>
      <w:r>
        <w:t xml:space="preserve">) na początku rośnie ze </w:t>
      </w:r>
      <w:r w:rsidR="0027343D">
        <w:t>w przybliżeniu liniowo, a następnie ma miejsce przeregulowanie (jest przez chwilę wyższe od wartości znamionowej) i stabilizacja około wartości znamionowej</w:t>
      </w:r>
      <w:r w:rsidR="00B32D54">
        <w:t xml:space="preserve">. </w:t>
      </w:r>
      <w:r w:rsidR="00B32D54" w:rsidRPr="000670D5">
        <w:rPr>
          <w:color w:val="156082" w:themeColor="accent1"/>
        </w:rPr>
        <w:t xml:space="preserve">W momencie </w:t>
      </w:r>
      <w:r w:rsidR="00B32D54" w:rsidRPr="007D3EF3">
        <w:rPr>
          <w:color w:val="156082" w:themeColor="accent1"/>
        </w:rPr>
        <w:t xml:space="preserve">udaru </w:t>
      </w:r>
      <w:r w:rsidR="00B32D54">
        <w:t>rośnie przekraczając wartość znamionową a potem ustala się na tejże wartości</w:t>
      </w:r>
    </w:p>
    <w:p w14:paraId="32426EE9" w14:textId="324A1376" w:rsidR="00C74869" w:rsidRDefault="00C74869" w:rsidP="00F268FC">
      <w:pPr>
        <w:pStyle w:val="Akapitzlist"/>
        <w:numPr>
          <w:ilvl w:val="0"/>
          <w:numId w:val="1"/>
        </w:numPr>
      </w:pPr>
      <w:r>
        <w:t>Prędkość obrotowa (omega) rośnie liniowo, następnie ustala się na wartości nominalnej (około 150 1/s), w chwili gdy prąd również się ustala</w:t>
      </w:r>
      <w:r w:rsidR="000670D5">
        <w:t xml:space="preserve">. </w:t>
      </w:r>
      <w:r w:rsidR="000670D5" w:rsidRPr="007D3EF3">
        <w:rPr>
          <w:color w:val="156082" w:themeColor="accent1"/>
        </w:rPr>
        <w:t xml:space="preserve">W momencie udaru </w:t>
      </w:r>
      <w:r w:rsidR="000670D5">
        <w:t>następuje przeregulowanie i ustala się na wartości znamionowej</w:t>
      </w:r>
    </w:p>
    <w:p w14:paraId="6001E03B" w14:textId="31997C3F" w:rsidR="00720EF4" w:rsidRDefault="00B4422F" w:rsidP="004613C2">
      <w:pPr>
        <w:pStyle w:val="Akapitzlist"/>
        <w:numPr>
          <w:ilvl w:val="0"/>
          <w:numId w:val="1"/>
        </w:numPr>
      </w:pPr>
      <w:r>
        <w:t>Napięcie sterujące (U</w:t>
      </w:r>
      <w:r>
        <w:rPr>
          <w:vertAlign w:val="subscript"/>
        </w:rPr>
        <w:t>Z</w:t>
      </w:r>
      <w:r>
        <w:t>)</w:t>
      </w:r>
      <w:r w:rsidR="007932F2">
        <w:t xml:space="preserve"> ma wartość stałą i równą </w:t>
      </w:r>
      <w:r w:rsidR="007D3EF3">
        <w:t>-</w:t>
      </w:r>
      <w:r w:rsidR="007932F2">
        <w:t>u</w:t>
      </w:r>
      <w:r w:rsidR="007932F2">
        <w:rPr>
          <w:vertAlign w:val="subscript"/>
        </w:rPr>
        <w:t>z0</w:t>
      </w:r>
      <w:r w:rsidR="00BB304B">
        <w:t>, a w czasie ustalania się prędkości obrotowej zmienia swoją wartość korygując prędkość silnika</w:t>
      </w:r>
      <w:r w:rsidR="007D3EF3">
        <w:t xml:space="preserve">. </w:t>
      </w:r>
      <w:r w:rsidR="007D3EF3" w:rsidRPr="007D3EF3">
        <w:rPr>
          <w:color w:val="156082" w:themeColor="accent1"/>
        </w:rPr>
        <w:t>W momencie udaru</w:t>
      </w:r>
      <w:r w:rsidR="00467EAD">
        <w:rPr>
          <w:color w:val="156082" w:themeColor="accent1"/>
        </w:rPr>
        <w:t xml:space="preserve"> </w:t>
      </w:r>
      <w:r w:rsidR="00467EAD">
        <w:t xml:space="preserve">następują </w:t>
      </w:r>
      <w:r w:rsidR="00EB3098">
        <w:t xml:space="preserve">krótkie oscylacje i ustala się </w:t>
      </w:r>
      <w:r w:rsidR="00720EF4">
        <w:br w:type="page"/>
      </w:r>
    </w:p>
    <w:p w14:paraId="082B27E7" w14:textId="34A8648F" w:rsidR="00720EF4" w:rsidRDefault="00720EF4" w:rsidP="00720EF4">
      <w:pPr>
        <w:pStyle w:val="Nagwek2"/>
      </w:pPr>
      <w:r>
        <w:lastRenderedPageBreak/>
        <w:t>Rozruch ze znamionowym momentem czynnym</w:t>
      </w:r>
    </w:p>
    <w:p w14:paraId="45B1E1C1" w14:textId="0BBFC279" w:rsidR="00720EF4" w:rsidRPr="003F493B" w:rsidRDefault="004C5C5A" w:rsidP="00720EF4">
      <w:r>
        <w:t>Napęd obciążyliśmy znamionowym momentem czynnym (M</w:t>
      </w:r>
      <w:r>
        <w:rPr>
          <w:vertAlign w:val="subscript"/>
        </w:rPr>
        <w:t>N</w:t>
      </w:r>
      <w:r>
        <w:t>) i przeprowadziliśmy rozruch</w:t>
      </w:r>
      <w:r w:rsidR="00231667">
        <w:t>:</w:t>
      </w:r>
    </w:p>
    <w:p w14:paraId="070264D7" w14:textId="37436268" w:rsidR="00A4593C" w:rsidRDefault="00231667" w:rsidP="00BC6A62">
      <w:pPr>
        <w:spacing w:after="0"/>
      </w:pPr>
      <w:r w:rsidRPr="00231667">
        <w:drawing>
          <wp:inline distT="0" distB="0" distL="0" distR="0" wp14:anchorId="2F230341" wp14:editId="6CC6A024">
            <wp:extent cx="5760720" cy="3776980"/>
            <wp:effectExtent l="0" t="0" r="0" b="0"/>
            <wp:docPr id="1057651777" name="Obraz 1" descr="Obraz zawierający zrzut ekranu, tekst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51777" name="Obraz 1" descr="Obraz zawierający zrzut ekranu, tekst, Oprogramowanie multimedialne, Oprogramowanie graficzne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8B46E" w14:textId="0E9330BA" w:rsidR="00BC6A62" w:rsidRDefault="00BC6A62" w:rsidP="00BC6A62">
      <w:pPr>
        <w:spacing w:after="0" w:line="240" w:lineRule="auto"/>
      </w:pPr>
      <w:r w:rsidRPr="00BC6A62">
        <w:drawing>
          <wp:inline distT="0" distB="0" distL="0" distR="0" wp14:anchorId="3FC115A1" wp14:editId="1CC88AEE">
            <wp:extent cx="5760720" cy="994410"/>
            <wp:effectExtent l="0" t="0" r="0" b="0"/>
            <wp:docPr id="888933176" name="Obraz 1" descr="Obraz zawierający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33176" name="Obraz 1" descr="Obraz zawierający linia, zrzut ekranu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DF5D" w14:textId="3BD7ACB1" w:rsidR="004C5C5A" w:rsidRDefault="004C5C5A" w:rsidP="004C5C5A">
      <w:pPr>
        <w:pStyle w:val="rys"/>
      </w:pPr>
      <w:r>
        <w:t>Rys.2.3.1</w:t>
      </w:r>
    </w:p>
    <w:p w14:paraId="3BA87E7B" w14:textId="46E3C8FB" w:rsidR="00424E9B" w:rsidRPr="00560CB4" w:rsidRDefault="00B22D14" w:rsidP="004C5C5A">
      <w:r>
        <w:t xml:space="preserve">Wszystko </w:t>
      </w:r>
      <w:r w:rsidR="00A12F24">
        <w:t>wygląda dobrze</w:t>
      </w:r>
      <w:r>
        <w:t xml:space="preserve">, nie ma </w:t>
      </w:r>
      <w:r w:rsidR="00231667">
        <w:t xml:space="preserve">niebezpiecznych </w:t>
      </w:r>
      <w:r>
        <w:t>przeregulowań, jedynie prąd I</w:t>
      </w:r>
      <w:r>
        <w:rPr>
          <w:vertAlign w:val="subscript"/>
        </w:rPr>
        <w:t>S</w:t>
      </w:r>
      <w:r>
        <w:t xml:space="preserve"> przekracza chwilowo wartość dopuszczalną, mimo wszystko jest to stan akceptowalny, ponieważ w tak krótkim czasie nie powinno nic się uszkodzić.</w:t>
      </w:r>
      <w:r w:rsidR="00A12F24">
        <w:t xml:space="preserve"> Napięcie stojana </w:t>
      </w:r>
      <w:r w:rsidR="00231667">
        <w:t>przez chwilę</w:t>
      </w:r>
      <w:r w:rsidR="00A12F24">
        <w:t xml:space="preserve"> przekracza wartoś</w:t>
      </w:r>
      <w:r w:rsidR="00231667">
        <w:t>ć</w:t>
      </w:r>
      <w:r w:rsidR="00A12F24">
        <w:t xml:space="preserve"> znamionow</w:t>
      </w:r>
      <w:r w:rsidR="00231667">
        <w:t>ą – tak jak w przypadku I</w:t>
      </w:r>
      <w:r w:rsidR="00231667">
        <w:rPr>
          <w:vertAlign w:val="subscript"/>
        </w:rPr>
        <w:t>S</w:t>
      </w:r>
      <w:r w:rsidR="00231667">
        <w:t xml:space="preserve"> nie jest do problem</w:t>
      </w:r>
      <w:r w:rsidR="00A12F24">
        <w:t>.</w:t>
      </w:r>
      <w:r w:rsidR="00560CB4">
        <w:t xml:space="preserve"> </w:t>
      </w:r>
      <w:r w:rsidR="00E9649B">
        <w:t>Prędkość obrotowa po dwóch przeregulowaniach ustala się na wartości znamionowej.</w:t>
      </w:r>
      <w:r w:rsidR="00685A6D">
        <w:t xml:space="preserve"> </w:t>
      </w:r>
    </w:p>
    <w:p w14:paraId="008A001F" w14:textId="77777777" w:rsidR="00230B23" w:rsidRDefault="00230B23" w:rsidP="004C5C5A"/>
    <w:p w14:paraId="41FFC5A5" w14:textId="77777777" w:rsidR="00231667" w:rsidRDefault="00231667" w:rsidP="004C5C5A"/>
    <w:p w14:paraId="2E41AEAE" w14:textId="77777777" w:rsidR="00231667" w:rsidRDefault="00231667" w:rsidP="004C5C5A"/>
    <w:p w14:paraId="605A1C0A" w14:textId="77777777" w:rsidR="00231667" w:rsidRDefault="00231667" w:rsidP="004C5C5A"/>
    <w:p w14:paraId="24FC81D8" w14:textId="77777777" w:rsidR="00231667" w:rsidRDefault="00231667" w:rsidP="004C5C5A"/>
    <w:p w14:paraId="601E8560" w14:textId="77777777" w:rsidR="00231667" w:rsidRDefault="00231667" w:rsidP="004C5C5A"/>
    <w:p w14:paraId="3EE5000F" w14:textId="77777777" w:rsidR="00231667" w:rsidRDefault="00231667" w:rsidP="004C5C5A"/>
    <w:p w14:paraId="21646E8E" w14:textId="77777777" w:rsidR="00231667" w:rsidRDefault="00231667" w:rsidP="004C5C5A"/>
    <w:p w14:paraId="752F9A40" w14:textId="366B6E1F" w:rsidR="00230B23" w:rsidRDefault="00230B23" w:rsidP="00230B23">
      <w:pPr>
        <w:pStyle w:val="Nagwek2"/>
      </w:pPr>
      <w:r>
        <w:t>Rozruch ze znamionowym momentem biernym</w:t>
      </w:r>
    </w:p>
    <w:p w14:paraId="3690EA1A" w14:textId="207E2815" w:rsidR="007869C1" w:rsidRDefault="007869C1" w:rsidP="007869C1">
      <w:r>
        <w:t>Napęd obciążyliśmy znamionowym momentem biernym (M</w:t>
      </w:r>
      <w:r>
        <w:rPr>
          <w:vertAlign w:val="subscript"/>
        </w:rPr>
        <w:t>N</w:t>
      </w:r>
      <w:r>
        <w:t>) i przeprowadziliśmy rozruch</w:t>
      </w:r>
      <w:r w:rsidR="00685A6D">
        <w:t>:</w:t>
      </w:r>
    </w:p>
    <w:p w14:paraId="40D30380" w14:textId="77777777" w:rsidR="00E22897" w:rsidRDefault="00E22897" w:rsidP="00BC6A62">
      <w:pPr>
        <w:spacing w:after="0" w:line="240" w:lineRule="auto"/>
      </w:pPr>
    </w:p>
    <w:p w14:paraId="36920528" w14:textId="75C7D174" w:rsidR="00A4593C" w:rsidRDefault="00183427" w:rsidP="00BC6A62">
      <w:pPr>
        <w:spacing w:after="0" w:line="240" w:lineRule="auto"/>
      </w:pPr>
      <w:r w:rsidRPr="00183427">
        <w:drawing>
          <wp:inline distT="0" distB="0" distL="0" distR="0" wp14:anchorId="1396DA65" wp14:editId="650840FD">
            <wp:extent cx="5760720" cy="3782060"/>
            <wp:effectExtent l="0" t="0" r="0" b="8890"/>
            <wp:docPr id="1187986267" name="Obraz 1" descr="Obraz zawierający zrzut ekranu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86267" name="Obraz 1" descr="Obraz zawierający zrzut ekranu, tekst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931C" w14:textId="2D0D6B3A" w:rsidR="00BC6A62" w:rsidRDefault="00BC6A62" w:rsidP="00BC6A62">
      <w:pPr>
        <w:spacing w:after="0" w:line="240" w:lineRule="auto"/>
      </w:pPr>
      <w:r w:rsidRPr="00BC6A62">
        <w:drawing>
          <wp:inline distT="0" distB="0" distL="0" distR="0" wp14:anchorId="76D758E6" wp14:editId="0A422E76">
            <wp:extent cx="5760720" cy="1024890"/>
            <wp:effectExtent l="0" t="0" r="0" b="3810"/>
            <wp:docPr id="374302474" name="Obraz 1" descr="Obraz zawierający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02474" name="Obraz 1" descr="Obraz zawierający zrzut ekranu, lini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80084" cy="102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7956" w14:textId="3F7920A0" w:rsidR="00A4593C" w:rsidRDefault="00A4593C" w:rsidP="00A4593C">
      <w:pPr>
        <w:pStyle w:val="rys"/>
      </w:pPr>
      <w:r>
        <w:t>Rys.2.3.2</w:t>
      </w:r>
    </w:p>
    <w:p w14:paraId="5B038908" w14:textId="79DEFF40" w:rsidR="00BC7C38" w:rsidRDefault="00183427" w:rsidP="004C5C5A">
      <w:r>
        <w:t xml:space="preserve">Przebiegi na pierwszy rzut okna nie różnią się od poprzednich, różnice widać jedynie w </w:t>
      </w:r>
      <w:r w:rsidR="00BC6A62">
        <w:t>przebiegach</w:t>
      </w:r>
      <w:r>
        <w:t xml:space="preserve"> momentu</w:t>
      </w:r>
      <w:r w:rsidR="00A46DF4">
        <w:t>.</w:t>
      </w:r>
    </w:p>
    <w:p w14:paraId="24AEB1B5" w14:textId="77777777" w:rsidR="005A2E47" w:rsidRDefault="005A2E47" w:rsidP="004C5C5A"/>
    <w:p w14:paraId="1BD5CB46" w14:textId="77777777" w:rsidR="005A2E47" w:rsidRDefault="005A2E47" w:rsidP="004C5C5A"/>
    <w:p w14:paraId="0DF560BC" w14:textId="77777777" w:rsidR="005A2E47" w:rsidRDefault="005A2E47" w:rsidP="004C5C5A"/>
    <w:p w14:paraId="4AFE7A10" w14:textId="77777777" w:rsidR="005A2E47" w:rsidRDefault="005A2E47" w:rsidP="004C5C5A"/>
    <w:p w14:paraId="7AC706E3" w14:textId="77777777" w:rsidR="005A2E47" w:rsidRDefault="005A2E47" w:rsidP="004C5C5A"/>
    <w:p w14:paraId="471CC981" w14:textId="77777777" w:rsidR="005A2E47" w:rsidRDefault="005A2E47" w:rsidP="004C5C5A"/>
    <w:p w14:paraId="492FB7A0" w14:textId="01D02960" w:rsidR="005A2E47" w:rsidRDefault="005A2E47" w:rsidP="004C5C5A">
      <w:r>
        <w:t xml:space="preserve">Natomiast przy zbliżeniu zauważamy, że dla obciążenia czynnego prędkości przez krótką chwilę była ujemna. Jest to spowodowane tym, że moment czynny zaczął </w:t>
      </w:r>
      <w:r w:rsidR="0086060F">
        <w:t>„</w:t>
      </w:r>
      <w:r>
        <w:t>działać</w:t>
      </w:r>
      <w:r w:rsidR="0086060F">
        <w:t>”</w:t>
      </w:r>
      <w:r>
        <w:t xml:space="preserve"> od początku i obrócił wirnik w przeciwną stronę zanim regulator zadziałał.</w:t>
      </w:r>
    </w:p>
    <w:p w14:paraId="5A501F3C" w14:textId="29CFF06A" w:rsidR="00E22897" w:rsidRDefault="00E22897" w:rsidP="004C5C5A">
      <w:r w:rsidRPr="005A2E47">
        <w:drawing>
          <wp:anchor distT="0" distB="0" distL="114300" distR="114300" simplePos="0" relativeHeight="251672576" behindDoc="0" locked="0" layoutInCell="1" allowOverlap="1" wp14:anchorId="1949C693" wp14:editId="3DDC08A5">
            <wp:simplePos x="0" y="0"/>
            <wp:positionH relativeFrom="margin">
              <wp:align>right</wp:align>
            </wp:positionH>
            <wp:positionV relativeFrom="paragraph">
              <wp:posOffset>10531</wp:posOffset>
            </wp:positionV>
            <wp:extent cx="6070589" cy="1414732"/>
            <wp:effectExtent l="0" t="0" r="6985" b="0"/>
            <wp:wrapNone/>
            <wp:docPr id="23988201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82013" name=""/>
                    <pic:cNvPicPr/>
                  </pic:nvPicPr>
                  <pic:blipFill rotWithShape="1">
                    <a:blip r:embed="rId2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498"/>
                    <a:stretch/>
                  </pic:blipFill>
                  <pic:spPr bwMode="auto">
                    <a:xfrm>
                      <a:off x="0" y="0"/>
                      <a:ext cx="6070589" cy="1414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9E9BF2" w14:textId="44E4976E" w:rsidR="0086060F" w:rsidRDefault="0086060F" w:rsidP="004C5C5A"/>
    <w:p w14:paraId="1EE1E0D8" w14:textId="241649BE" w:rsidR="0086060F" w:rsidRDefault="0086060F" w:rsidP="004C5C5A"/>
    <w:p w14:paraId="00E0357D" w14:textId="77777777" w:rsidR="0086060F" w:rsidRDefault="0086060F" w:rsidP="004C5C5A"/>
    <w:p w14:paraId="63CD557A" w14:textId="77777777" w:rsidR="0086060F" w:rsidRDefault="0086060F" w:rsidP="004C5C5A"/>
    <w:p w14:paraId="1F528F3A" w14:textId="30A9EA7F" w:rsidR="00BC6A62" w:rsidRDefault="00BA3478" w:rsidP="003741AC">
      <w:pPr>
        <w:pStyle w:val="rys"/>
      </w:pPr>
      <w:r>
        <w:t>Rys.2.3.3 Wykres prędkości przy obciążeniu biernym (ZOOM)</w:t>
      </w:r>
    </w:p>
    <w:p w14:paraId="5F93D472" w14:textId="0DBB4B26" w:rsidR="00BC6A62" w:rsidRDefault="00E22897" w:rsidP="004C5C5A">
      <w:r w:rsidRPr="00BC6A62">
        <w:drawing>
          <wp:anchor distT="0" distB="0" distL="114300" distR="114300" simplePos="0" relativeHeight="251671552" behindDoc="0" locked="0" layoutInCell="1" allowOverlap="1" wp14:anchorId="75136F6D" wp14:editId="417E6BD0">
            <wp:simplePos x="0" y="0"/>
            <wp:positionH relativeFrom="margin">
              <wp:align>center</wp:align>
            </wp:positionH>
            <wp:positionV relativeFrom="paragraph">
              <wp:posOffset>119260</wp:posOffset>
            </wp:positionV>
            <wp:extent cx="6654399" cy="1544128"/>
            <wp:effectExtent l="0" t="0" r="0" b="0"/>
            <wp:wrapNone/>
            <wp:docPr id="191181140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811409" name=""/>
                    <pic:cNvPicPr/>
                  </pic:nvPicPr>
                  <pic:blipFill rotWithShape="1">
                    <a:blip r:embed="rId2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989"/>
                    <a:stretch/>
                  </pic:blipFill>
                  <pic:spPr bwMode="auto">
                    <a:xfrm>
                      <a:off x="0" y="0"/>
                      <a:ext cx="6654399" cy="1544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39116D" w14:textId="641F5671" w:rsidR="00BC6A62" w:rsidRDefault="00BC6A62" w:rsidP="004C5C5A"/>
    <w:p w14:paraId="2D320DA9" w14:textId="1E3C65BD" w:rsidR="00BC6A62" w:rsidRDefault="00BC6A62" w:rsidP="004C5C5A"/>
    <w:p w14:paraId="67E3CD2D" w14:textId="77777777" w:rsidR="0086060F" w:rsidRDefault="0086060F" w:rsidP="004C5C5A"/>
    <w:p w14:paraId="0DA96818" w14:textId="77777777" w:rsidR="0086060F" w:rsidRDefault="0086060F" w:rsidP="004C5C5A"/>
    <w:p w14:paraId="03CC9A48" w14:textId="77777777" w:rsidR="00E22897" w:rsidRDefault="00E22897" w:rsidP="004C5C5A"/>
    <w:p w14:paraId="16822C82" w14:textId="3D4464C7" w:rsidR="00BC6A62" w:rsidRDefault="00BA3478" w:rsidP="003741AC">
      <w:pPr>
        <w:pStyle w:val="rys"/>
      </w:pPr>
      <w:r>
        <w:t xml:space="preserve">Rys.2.3.3 Wykres prędkości przy obciążeniu </w:t>
      </w:r>
      <w:r>
        <w:t>czynnym</w:t>
      </w:r>
      <w:r w:rsidR="00E22897">
        <w:t xml:space="preserve"> </w:t>
      </w:r>
      <w:r>
        <w:t>(ZOOM)</w:t>
      </w:r>
    </w:p>
    <w:p w14:paraId="5B176220" w14:textId="016D133B" w:rsidR="00BC6A62" w:rsidRDefault="00BC6A62" w:rsidP="004C5C5A"/>
    <w:p w14:paraId="402BB3D3" w14:textId="77777777" w:rsidR="00BC6A62" w:rsidRDefault="00BC6A62" w:rsidP="004C5C5A"/>
    <w:p w14:paraId="2D4B32DE" w14:textId="77777777" w:rsidR="006F791E" w:rsidRDefault="006F791E" w:rsidP="004C5C5A"/>
    <w:p w14:paraId="3573CE6A" w14:textId="5043DAA9" w:rsidR="00BC7C38" w:rsidRDefault="00BC7C38" w:rsidP="004C5C5A"/>
    <w:p w14:paraId="5628539E" w14:textId="77777777" w:rsidR="00BC7C38" w:rsidRDefault="00BC7C38">
      <w:r>
        <w:br w:type="page"/>
      </w:r>
    </w:p>
    <w:p w14:paraId="6661C808" w14:textId="3AA11CDE" w:rsidR="006F791E" w:rsidRDefault="00BC7C38" w:rsidP="00BC7C38">
      <w:pPr>
        <w:pStyle w:val="Nagwek1"/>
      </w:pPr>
      <w:r>
        <w:lastRenderedPageBreak/>
        <w:t>Część III – zmiana modelu matematycznego przekształtnika tyrystorowego na inercyjny</w:t>
      </w:r>
    </w:p>
    <w:p w14:paraId="6CD0E54D" w14:textId="1A1B01ED" w:rsidR="00BC7C38" w:rsidRDefault="00BC7C38" w:rsidP="00BC7C38">
      <w:r>
        <w:t xml:space="preserve">W tej części zamieniliśmy model </w:t>
      </w:r>
      <w:r w:rsidR="001F0BC3">
        <w:t>przekształtnika z proporcjonalnego</w:t>
      </w:r>
      <w:r>
        <w:t xml:space="preserve"> na</w:t>
      </w:r>
      <w:r w:rsidR="001F0BC3">
        <w:t xml:space="preserve"> inercyjny</w:t>
      </w:r>
      <w:r>
        <w:t>:</w:t>
      </w:r>
    </w:p>
    <w:p w14:paraId="5021AB89" w14:textId="05895FAA" w:rsidR="00BC7C38" w:rsidRPr="001F0BC3" w:rsidRDefault="00000000" w:rsidP="00BC7C3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Kp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s+1</m:t>
              </m:r>
            </m:den>
          </m:f>
        </m:oMath>
      </m:oMathPara>
    </w:p>
    <w:p w14:paraId="1EDB4470" w14:textId="23327CEF" w:rsidR="001F0BC3" w:rsidRPr="001F0BC3" w:rsidRDefault="001F0BC3" w:rsidP="00BC7C38">
      <w:pPr>
        <w:rPr>
          <w:rFonts w:eastAsiaTheme="minorEastAsia"/>
        </w:rPr>
      </w:pPr>
      <w:r>
        <w:rPr>
          <w:rFonts w:eastAsiaTheme="minorEastAsia"/>
        </w:rPr>
        <w:t>Po podstawieniu danych:</w:t>
      </w:r>
    </w:p>
    <w:p w14:paraId="544E2B38" w14:textId="595BF340" w:rsidR="001F0BC3" w:rsidRPr="0002641C" w:rsidRDefault="00000000" w:rsidP="00BC7C3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66</m:t>
              </m:r>
            </m:num>
            <m:den>
              <m:r>
                <w:rPr>
                  <w:rFonts w:ascii="Cambria Math" w:hAnsi="Cambria Math"/>
                </w:rPr>
                <m:t>0.0033s+1</m:t>
              </m:r>
            </m:den>
          </m:f>
        </m:oMath>
      </m:oMathPara>
    </w:p>
    <w:p w14:paraId="0A3B16B4" w14:textId="4911F4CB" w:rsidR="0002641C" w:rsidRDefault="0002641C" w:rsidP="0002641C">
      <w:pPr>
        <w:jc w:val="center"/>
      </w:pPr>
      <w:r w:rsidRPr="0002641C">
        <w:rPr>
          <w:noProof/>
        </w:rPr>
        <w:drawing>
          <wp:inline distT="0" distB="0" distL="0" distR="0" wp14:anchorId="50E8EEAE" wp14:editId="1FDA2CDA">
            <wp:extent cx="1704975" cy="1164190"/>
            <wp:effectExtent l="0" t="0" r="0" b="0"/>
            <wp:docPr id="1502008580" name="Obraz 1" descr="Obraz zawierający tekst, Czcionka, biały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008580" name="Obraz 1" descr="Obraz zawierający tekst, Czcionka, biały, linia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09457" cy="116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326B" w14:textId="57F3B498" w:rsidR="0002641C" w:rsidRDefault="0002641C" w:rsidP="0002641C">
      <w:pPr>
        <w:pStyle w:val="rys"/>
      </w:pPr>
      <w:r>
        <w:t>Rys.3.1 Zamieniony bloczek w Simulinku</w:t>
      </w:r>
    </w:p>
    <w:p w14:paraId="06E6904E" w14:textId="05BCF50C" w:rsidR="0002641C" w:rsidRDefault="004570E7" w:rsidP="0002641C">
      <w:r w:rsidRPr="004570E7">
        <w:rPr>
          <w:noProof/>
        </w:rPr>
        <w:drawing>
          <wp:anchor distT="0" distB="0" distL="114300" distR="114300" simplePos="0" relativeHeight="251665408" behindDoc="0" locked="0" layoutInCell="1" allowOverlap="1" wp14:anchorId="1CEC3940" wp14:editId="51006605">
            <wp:simplePos x="0" y="0"/>
            <wp:positionH relativeFrom="margin">
              <wp:align>center</wp:align>
            </wp:positionH>
            <wp:positionV relativeFrom="paragraph">
              <wp:posOffset>349920</wp:posOffset>
            </wp:positionV>
            <wp:extent cx="7147673" cy="2238375"/>
            <wp:effectExtent l="0" t="0" r="0" b="0"/>
            <wp:wrapNone/>
            <wp:docPr id="1789858042" name="Obraz 1" descr="Obraz zawierający tekst, diagram, linia, Pl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58042" name="Obraz 1" descr="Obraz zawierający tekst, diagram, linia, Plan&#10;&#10;Opis wygenerowany automatyczni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7673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641C">
        <w:t>Badany układ w Simulinku wyglądał tak jak na zdjęciu poniżej:</w:t>
      </w:r>
    </w:p>
    <w:p w14:paraId="3DE827C3" w14:textId="43328FA1" w:rsidR="004570E7" w:rsidRDefault="004570E7" w:rsidP="0002641C"/>
    <w:p w14:paraId="4FC89DEB" w14:textId="79FB85B2" w:rsidR="004570E7" w:rsidRDefault="004570E7" w:rsidP="0002641C"/>
    <w:p w14:paraId="034386DC" w14:textId="77777777" w:rsidR="004570E7" w:rsidRDefault="004570E7" w:rsidP="0002641C"/>
    <w:p w14:paraId="261E6EB2" w14:textId="3C343A7E" w:rsidR="004570E7" w:rsidRDefault="004570E7" w:rsidP="0002641C"/>
    <w:p w14:paraId="2A11E591" w14:textId="77777777" w:rsidR="0002641C" w:rsidRDefault="0002641C" w:rsidP="0002641C"/>
    <w:p w14:paraId="42DFB817" w14:textId="77777777" w:rsidR="004570E7" w:rsidRDefault="004570E7" w:rsidP="0002641C"/>
    <w:p w14:paraId="79D3636D" w14:textId="77777777" w:rsidR="004570E7" w:rsidRDefault="004570E7" w:rsidP="004570E7">
      <w:pPr>
        <w:pStyle w:val="rys"/>
        <w:jc w:val="left"/>
      </w:pPr>
    </w:p>
    <w:p w14:paraId="239EF938" w14:textId="77777777" w:rsidR="004570E7" w:rsidRDefault="004570E7" w:rsidP="004570E7">
      <w:pPr>
        <w:pStyle w:val="rys"/>
        <w:jc w:val="left"/>
      </w:pPr>
    </w:p>
    <w:p w14:paraId="30789B4D" w14:textId="5B0DB584" w:rsidR="004570E7" w:rsidRDefault="004570E7" w:rsidP="004570E7">
      <w:pPr>
        <w:pStyle w:val="rys"/>
      </w:pPr>
      <w:r>
        <w:t>Rys.3.2 Model w Simulinku</w:t>
      </w:r>
    </w:p>
    <w:p w14:paraId="34A04F84" w14:textId="1DF7FE86" w:rsidR="001C03C0" w:rsidRDefault="001C03C0" w:rsidP="004570E7"/>
    <w:p w14:paraId="4DEC17D2" w14:textId="77777777" w:rsidR="001C03C0" w:rsidRDefault="001C03C0">
      <w:r>
        <w:br w:type="page"/>
      </w:r>
    </w:p>
    <w:p w14:paraId="21A04EB3" w14:textId="08C95700" w:rsidR="004570E7" w:rsidRDefault="001C03C0" w:rsidP="001C03C0">
      <w:pPr>
        <w:pStyle w:val="Nagwek2"/>
      </w:pPr>
      <w:r>
        <w:lastRenderedPageBreak/>
        <w:t xml:space="preserve">Rozruch ze znamionowym momentem obciążenia </w:t>
      </w:r>
    </w:p>
    <w:p w14:paraId="2E4CF2C3" w14:textId="2611E899" w:rsidR="00B85283" w:rsidRPr="00B85283" w:rsidRDefault="00B85283" w:rsidP="00B85283">
      <w:r w:rsidRPr="00B85283">
        <w:rPr>
          <w:noProof/>
        </w:rPr>
        <w:drawing>
          <wp:anchor distT="0" distB="0" distL="114300" distR="114300" simplePos="0" relativeHeight="251667456" behindDoc="0" locked="0" layoutInCell="1" allowOverlap="1" wp14:anchorId="6FA71A2C" wp14:editId="6DD88A54">
            <wp:simplePos x="0" y="0"/>
            <wp:positionH relativeFrom="margin">
              <wp:align>center</wp:align>
            </wp:positionH>
            <wp:positionV relativeFrom="paragraph">
              <wp:posOffset>305435</wp:posOffset>
            </wp:positionV>
            <wp:extent cx="6990774" cy="4410075"/>
            <wp:effectExtent l="0" t="0" r="635" b="0"/>
            <wp:wrapNone/>
            <wp:docPr id="954412040" name="Obraz 1" descr="Obraz zawierający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12040" name="Obraz 1" descr="Obraz zawierający zrzut ekranu, linia&#10;&#10;Opis wygenerowany automatyczni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0774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Z regulatorem </w:t>
      </w:r>
      <w:r w:rsidRPr="00B85283">
        <w:rPr>
          <w:b/>
          <w:bCs/>
        </w:rPr>
        <w:t>inercyjnym</w:t>
      </w:r>
      <w:r>
        <w:t>:</w:t>
      </w:r>
    </w:p>
    <w:p w14:paraId="00C2BB05" w14:textId="2ACD6E6C" w:rsidR="00B85283" w:rsidRDefault="00B85283" w:rsidP="00B85283"/>
    <w:p w14:paraId="4D576792" w14:textId="1170C17A" w:rsidR="00B85283" w:rsidRDefault="00B85283" w:rsidP="00B85283"/>
    <w:p w14:paraId="369D4B39" w14:textId="289F7517" w:rsidR="00B85283" w:rsidRDefault="00B85283" w:rsidP="00B85283"/>
    <w:p w14:paraId="155906A3" w14:textId="77777777" w:rsidR="00B85283" w:rsidRDefault="00B85283" w:rsidP="00B85283"/>
    <w:p w14:paraId="73F94877" w14:textId="0C4852BA" w:rsidR="00B85283" w:rsidRDefault="00B85283" w:rsidP="00B85283"/>
    <w:p w14:paraId="58DEE7EF" w14:textId="77777777" w:rsidR="00B85283" w:rsidRDefault="00B85283" w:rsidP="00B85283"/>
    <w:p w14:paraId="66BAFFA0" w14:textId="77777777" w:rsidR="00B85283" w:rsidRPr="00B85283" w:rsidRDefault="00B85283" w:rsidP="00B85283"/>
    <w:p w14:paraId="6FAA97CA" w14:textId="157B798B" w:rsidR="001C03C0" w:rsidRDefault="001C03C0" w:rsidP="00B85283">
      <w:pPr>
        <w:jc w:val="center"/>
      </w:pPr>
    </w:p>
    <w:p w14:paraId="1AEB9AA0" w14:textId="77777777" w:rsidR="00B85283" w:rsidRDefault="00B85283" w:rsidP="00B85283">
      <w:pPr>
        <w:jc w:val="center"/>
      </w:pPr>
    </w:p>
    <w:p w14:paraId="6C3E8ED3" w14:textId="77777777" w:rsidR="00B85283" w:rsidRDefault="00B85283" w:rsidP="00B85283">
      <w:pPr>
        <w:jc w:val="center"/>
      </w:pPr>
    </w:p>
    <w:p w14:paraId="32DCA001" w14:textId="77777777" w:rsidR="00B85283" w:rsidRDefault="00B85283" w:rsidP="00B85283">
      <w:pPr>
        <w:jc w:val="center"/>
      </w:pPr>
    </w:p>
    <w:p w14:paraId="0EFED2DE" w14:textId="77777777" w:rsidR="00B85283" w:rsidRDefault="00B85283" w:rsidP="00B85283">
      <w:pPr>
        <w:jc w:val="center"/>
      </w:pPr>
    </w:p>
    <w:p w14:paraId="624CFBD2" w14:textId="77777777" w:rsidR="00B85283" w:rsidRDefault="00B85283" w:rsidP="00B85283">
      <w:pPr>
        <w:jc w:val="center"/>
      </w:pPr>
    </w:p>
    <w:p w14:paraId="5B648F21" w14:textId="77777777" w:rsidR="00B85283" w:rsidRDefault="00B85283" w:rsidP="00B85283"/>
    <w:p w14:paraId="6395C80E" w14:textId="76ED7CD8" w:rsidR="00B85283" w:rsidRDefault="00B85283" w:rsidP="00B85283">
      <w:pPr>
        <w:pStyle w:val="rys"/>
      </w:pPr>
      <w:r>
        <w:t>Rys.3.3</w:t>
      </w:r>
    </w:p>
    <w:p w14:paraId="6C3CA0D3" w14:textId="69D331AF" w:rsidR="00B85283" w:rsidRDefault="00B85283" w:rsidP="00B85283"/>
    <w:p w14:paraId="6625ED73" w14:textId="2A86298A" w:rsidR="00B85283" w:rsidRPr="00FC174D" w:rsidRDefault="00B85283">
      <w:pPr>
        <w:rPr>
          <w:rFonts w:ascii="Cambria Math" w:eastAsiaTheme="minorEastAsia" w:hAnsi="Cambria Math"/>
          <w:i/>
          <w:sz w:val="40"/>
          <w:szCs w:val="40"/>
        </w:rPr>
      </w:pPr>
      <w:r w:rsidRPr="00FC174D">
        <w:rPr>
          <w:rFonts w:ascii="Cambria Math" w:hAnsi="Cambria Math"/>
          <w:i/>
          <w:sz w:val="40"/>
          <w:szCs w:val="40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/>
                  <w:sz w:val="40"/>
                  <w:szCs w:val="40"/>
                </w:rPr>
                <m:t>G</m:t>
              </m:r>
            </m:e>
            <m:sub>
              <m:r>
                <w:rPr>
                  <w:rFonts w:ascii="Cambria Math" w:hAnsi="Cambria Math"/>
                  <w:sz w:val="40"/>
                  <w:szCs w:val="40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/>
                  <w:sz w:val="40"/>
                  <w:szCs w:val="40"/>
                </w:rPr>
                <m:t>s</m:t>
              </m:r>
            </m:e>
          </m:d>
          <m:r>
            <w:rPr>
              <w:rFonts w:ascii="Cambria Math" w:hAnsi="Cambria Math"/>
              <w:sz w:val="40"/>
              <w:szCs w:val="4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Kp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0"/>
                      <w:szCs w:val="40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 w:val="40"/>
                      <w:szCs w:val="40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40"/>
                  <w:szCs w:val="40"/>
                </w:rPr>
                <m:t>s+1</m:t>
              </m:r>
            </m:den>
          </m:f>
        </m:oMath>
      </m:oMathPara>
    </w:p>
    <w:p w14:paraId="7253D42F" w14:textId="77777777" w:rsidR="00B85283" w:rsidRDefault="00B85283">
      <w:pPr>
        <w:rPr>
          <w:rFonts w:ascii="Cambria Math" w:eastAsiaTheme="minorEastAsia" w:hAnsi="Cambria Math"/>
          <w:i/>
        </w:rPr>
      </w:pPr>
    </w:p>
    <w:p w14:paraId="3DB5EFC8" w14:textId="77777777" w:rsidR="00B85283" w:rsidRDefault="00B85283">
      <w:pPr>
        <w:rPr>
          <w:rFonts w:ascii="Cambria Math" w:eastAsiaTheme="minorEastAsia" w:hAnsi="Cambria Math"/>
          <w:i/>
        </w:rPr>
      </w:pPr>
    </w:p>
    <w:p w14:paraId="6C36DE85" w14:textId="77777777" w:rsidR="00B85283" w:rsidRDefault="00B85283">
      <w:pPr>
        <w:rPr>
          <w:rFonts w:ascii="Cambria Math" w:eastAsiaTheme="minorEastAsia" w:hAnsi="Cambria Math"/>
          <w:i/>
        </w:rPr>
      </w:pPr>
    </w:p>
    <w:p w14:paraId="73267257" w14:textId="77777777" w:rsidR="00B85283" w:rsidRDefault="00B85283">
      <w:pPr>
        <w:rPr>
          <w:rFonts w:ascii="Cambria Math" w:eastAsiaTheme="minorEastAsia" w:hAnsi="Cambria Math"/>
          <w:i/>
        </w:rPr>
      </w:pPr>
    </w:p>
    <w:p w14:paraId="0159F14E" w14:textId="77777777" w:rsidR="00B85283" w:rsidRDefault="00B85283">
      <w:pPr>
        <w:rPr>
          <w:rFonts w:ascii="Cambria Math" w:eastAsiaTheme="minorEastAsia" w:hAnsi="Cambria Math"/>
          <w:i/>
        </w:rPr>
      </w:pPr>
    </w:p>
    <w:p w14:paraId="56061B97" w14:textId="77777777" w:rsidR="00B85283" w:rsidRDefault="00B85283">
      <w:pPr>
        <w:rPr>
          <w:rFonts w:ascii="Cambria Math" w:eastAsiaTheme="minorEastAsia" w:hAnsi="Cambria Math"/>
          <w:i/>
        </w:rPr>
      </w:pPr>
    </w:p>
    <w:p w14:paraId="6E1D351C" w14:textId="77777777" w:rsidR="00B85283" w:rsidRDefault="00B85283"/>
    <w:p w14:paraId="39DCE1E7" w14:textId="4D1BE348" w:rsidR="00B85283" w:rsidRDefault="00B85283" w:rsidP="00B85283">
      <w:r w:rsidRPr="00B85283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E44B928" wp14:editId="41EB10F5">
            <wp:simplePos x="0" y="0"/>
            <wp:positionH relativeFrom="margin">
              <wp:align>center</wp:align>
            </wp:positionH>
            <wp:positionV relativeFrom="paragraph">
              <wp:posOffset>290830</wp:posOffset>
            </wp:positionV>
            <wp:extent cx="6900915" cy="4400550"/>
            <wp:effectExtent l="0" t="0" r="0" b="0"/>
            <wp:wrapNone/>
            <wp:docPr id="983381281" name="Obraz 1" descr="Obraz zawierający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81281" name="Obraz 1" descr="Obraz zawierający zrzut ekranu, linia&#10;&#10;Opis wygenerowany automatyczni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091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Z regulatorem </w:t>
      </w:r>
      <w:r w:rsidRPr="00B85283">
        <w:rPr>
          <w:b/>
          <w:bCs/>
        </w:rPr>
        <w:t>proporcjonalnym</w:t>
      </w:r>
      <w:r>
        <w:t xml:space="preserve"> (dla porównania):</w:t>
      </w:r>
    </w:p>
    <w:p w14:paraId="10C094BE" w14:textId="77777777" w:rsidR="00B85283" w:rsidRDefault="00B85283" w:rsidP="00B85283"/>
    <w:p w14:paraId="0D1AE0DF" w14:textId="77777777" w:rsidR="00B85283" w:rsidRDefault="00B85283" w:rsidP="00B85283"/>
    <w:p w14:paraId="158EEA6C" w14:textId="77777777" w:rsidR="00B85283" w:rsidRDefault="00B85283" w:rsidP="00B85283"/>
    <w:p w14:paraId="42F659A1" w14:textId="77777777" w:rsidR="00B85283" w:rsidRDefault="00B85283" w:rsidP="00B85283"/>
    <w:p w14:paraId="4BCB5D75" w14:textId="77777777" w:rsidR="00B85283" w:rsidRDefault="00B85283" w:rsidP="00B85283"/>
    <w:p w14:paraId="03A54262" w14:textId="77777777" w:rsidR="00B85283" w:rsidRDefault="00B85283" w:rsidP="00B85283"/>
    <w:p w14:paraId="205523C5" w14:textId="77777777" w:rsidR="00B85283" w:rsidRDefault="00B85283" w:rsidP="00B85283"/>
    <w:p w14:paraId="19709D53" w14:textId="77777777" w:rsidR="00B85283" w:rsidRDefault="00B85283" w:rsidP="00B85283"/>
    <w:p w14:paraId="711753C6" w14:textId="77777777" w:rsidR="00B85283" w:rsidRDefault="00B85283" w:rsidP="00B85283"/>
    <w:p w14:paraId="401ECC2F" w14:textId="77777777" w:rsidR="00B85283" w:rsidRDefault="00B85283" w:rsidP="00B85283"/>
    <w:p w14:paraId="2E8D3CDD" w14:textId="77777777" w:rsidR="00B85283" w:rsidRDefault="00B85283" w:rsidP="00B85283"/>
    <w:p w14:paraId="5EEB092A" w14:textId="77777777" w:rsidR="00B85283" w:rsidRDefault="00B85283" w:rsidP="00B85283"/>
    <w:p w14:paraId="0DFC7860" w14:textId="77777777" w:rsidR="00B85283" w:rsidRDefault="00B85283" w:rsidP="00B85283"/>
    <w:p w14:paraId="617A7F31" w14:textId="77777777" w:rsidR="00B85283" w:rsidRDefault="00B85283" w:rsidP="00B85283"/>
    <w:p w14:paraId="0C27EA96" w14:textId="74BF0CB8" w:rsidR="00B85283" w:rsidRDefault="00B85283" w:rsidP="00B85283">
      <w:pPr>
        <w:pStyle w:val="rys"/>
      </w:pPr>
      <w:r>
        <w:t>Rys.3.4</w:t>
      </w:r>
    </w:p>
    <w:p w14:paraId="498945B6" w14:textId="77777777" w:rsidR="00B85283" w:rsidRDefault="00B85283" w:rsidP="00B85283"/>
    <w:p w14:paraId="7FC8D9A2" w14:textId="77777777" w:rsidR="00B85283" w:rsidRDefault="00B85283" w:rsidP="00B85283"/>
    <w:p w14:paraId="27264A25" w14:textId="0CC29C73" w:rsidR="00FC174D" w:rsidRPr="00FC174D" w:rsidRDefault="00FC174D" w:rsidP="00FC174D">
      <w:pPr>
        <w:rPr>
          <w:rFonts w:ascii="Cambria Math" w:eastAsiaTheme="minorEastAsia" w:hAnsi="Cambria Math"/>
          <w:i/>
          <w:sz w:val="40"/>
          <w:szCs w:val="40"/>
        </w:rPr>
      </w:pPr>
      <w:r w:rsidRPr="00FC174D">
        <w:rPr>
          <w:rFonts w:ascii="Cambria Math" w:hAnsi="Cambria Math"/>
          <w:i/>
          <w:sz w:val="40"/>
          <w:szCs w:val="40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/>
                  <w:sz w:val="40"/>
                  <w:szCs w:val="40"/>
                </w:rPr>
                <m:t>G</m:t>
              </m:r>
            </m:e>
            <m:sub>
              <m:r>
                <w:rPr>
                  <w:rFonts w:ascii="Cambria Math" w:hAnsi="Cambria Math"/>
                  <w:sz w:val="40"/>
                  <w:szCs w:val="40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/>
                  <w:sz w:val="40"/>
                  <w:szCs w:val="40"/>
                </w:rPr>
                <m:t>s</m:t>
              </m:r>
            </m:e>
          </m:d>
          <m:r>
            <w:rPr>
              <w:rFonts w:ascii="Cambria Math" w:hAnsi="Cambria Math"/>
              <w:sz w:val="40"/>
              <w:szCs w:val="4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/>
                  <w:sz w:val="40"/>
                  <w:szCs w:val="40"/>
                </w:rPr>
                <m:t>K</m:t>
              </m:r>
            </m:e>
            <m:sub>
              <m:r>
                <w:rPr>
                  <w:rFonts w:ascii="Cambria Math" w:hAnsi="Cambria Math"/>
                  <w:sz w:val="40"/>
                  <w:szCs w:val="40"/>
                </w:rPr>
                <m:t>p</m:t>
              </m:r>
            </m:sub>
          </m:sSub>
        </m:oMath>
      </m:oMathPara>
    </w:p>
    <w:p w14:paraId="131B64F9" w14:textId="63C30ECE" w:rsidR="00B85283" w:rsidRDefault="00B85283" w:rsidP="00B85283"/>
    <w:p w14:paraId="12596E71" w14:textId="3A5230C4" w:rsidR="00B85283" w:rsidRDefault="00B85283" w:rsidP="00B85283"/>
    <w:p w14:paraId="5D8ECB7F" w14:textId="77777777" w:rsidR="00B85283" w:rsidRDefault="00B85283" w:rsidP="00B85283"/>
    <w:p w14:paraId="0765C5C8" w14:textId="77777777" w:rsidR="00B85283" w:rsidRDefault="00B85283" w:rsidP="00B85283"/>
    <w:p w14:paraId="39E944BE" w14:textId="77777777" w:rsidR="00B85283" w:rsidRDefault="00B85283" w:rsidP="00B85283"/>
    <w:p w14:paraId="0505117D" w14:textId="3E67E379" w:rsidR="00B85283" w:rsidRDefault="00B85283" w:rsidP="00B85283"/>
    <w:p w14:paraId="7EA8B74C" w14:textId="77777777" w:rsidR="00B85283" w:rsidRDefault="00B85283" w:rsidP="00B85283"/>
    <w:p w14:paraId="196424BB" w14:textId="77777777" w:rsidR="00B85283" w:rsidRDefault="00B85283" w:rsidP="00B85283"/>
    <w:p w14:paraId="433AF125" w14:textId="1C9F08B0" w:rsidR="00B85283" w:rsidRDefault="003F31ED" w:rsidP="00B85283">
      <w:r>
        <w:lastRenderedPageBreak/>
        <w:t>Wyglądają tak samo – zatem wprowadzone opóźnienie nic nie zmieniło w regulacji.</w:t>
      </w:r>
    </w:p>
    <w:p w14:paraId="7D1D7614" w14:textId="2C35F296" w:rsidR="00932388" w:rsidRDefault="006D6AAA" w:rsidP="00645B56">
      <w:pPr>
        <w:pStyle w:val="Nagwek2"/>
      </w:pPr>
      <w:r>
        <w:t>Zapas modułu i fazy</w:t>
      </w:r>
    </w:p>
    <w:p w14:paraId="42B28A1E" w14:textId="01282B9A" w:rsidR="006D6AAA" w:rsidRDefault="00932388" w:rsidP="006D6AAA">
      <w:r>
        <w:rPr>
          <w:noProof/>
        </w:rPr>
        <w:drawing>
          <wp:anchor distT="0" distB="0" distL="114300" distR="114300" simplePos="0" relativeHeight="251669504" behindDoc="0" locked="0" layoutInCell="1" allowOverlap="1" wp14:anchorId="263DFDB6" wp14:editId="3CC54D85">
            <wp:simplePos x="0" y="0"/>
            <wp:positionH relativeFrom="margin">
              <wp:align>center</wp:align>
            </wp:positionH>
            <wp:positionV relativeFrom="paragraph">
              <wp:posOffset>301733</wp:posOffset>
            </wp:positionV>
            <wp:extent cx="6499661" cy="5434641"/>
            <wp:effectExtent l="0" t="0" r="0" b="0"/>
            <wp:wrapNone/>
            <wp:docPr id="628589553" name="Obraz 1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89553" name="Obraz 1" descr="Obraz zawierający tekst, linia, Wykres, diagram&#10;&#10;Opis wygenerowany automatycznie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39" t="3796" r="8643" b="2467"/>
                    <a:stretch/>
                  </pic:blipFill>
                  <pic:spPr bwMode="auto">
                    <a:xfrm>
                      <a:off x="0" y="0"/>
                      <a:ext cx="6499661" cy="5434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6AAA">
        <w:t>Za pomocą wykresów Bodego wyznaczyliśmy zapas modułu i fazy.</w:t>
      </w:r>
    </w:p>
    <w:p w14:paraId="2CD8F410" w14:textId="0530B918" w:rsidR="00932388" w:rsidRDefault="00932388" w:rsidP="006D6AAA"/>
    <w:p w14:paraId="1D71DE4A" w14:textId="3AAA8CB1" w:rsidR="00932388" w:rsidRDefault="00932388" w:rsidP="006D6AAA"/>
    <w:p w14:paraId="4BEE6C42" w14:textId="6675B2A3" w:rsidR="00932388" w:rsidRDefault="00932388" w:rsidP="006D6AAA"/>
    <w:p w14:paraId="0A297B93" w14:textId="77777777" w:rsidR="00932388" w:rsidRDefault="00932388" w:rsidP="006D6AAA"/>
    <w:p w14:paraId="006C3006" w14:textId="1A7F560C" w:rsidR="00932388" w:rsidRDefault="00932388" w:rsidP="006D6AAA"/>
    <w:p w14:paraId="76B89483" w14:textId="77777777" w:rsidR="00932388" w:rsidRDefault="00932388" w:rsidP="006D6AAA"/>
    <w:p w14:paraId="67EC75C3" w14:textId="77777777" w:rsidR="00932388" w:rsidRDefault="00932388" w:rsidP="006D6AAA"/>
    <w:p w14:paraId="41321543" w14:textId="77777777" w:rsidR="00932388" w:rsidRDefault="00932388" w:rsidP="006D6AAA"/>
    <w:p w14:paraId="2EC4F3BA" w14:textId="77777777" w:rsidR="00932388" w:rsidRDefault="00932388" w:rsidP="006D6AAA"/>
    <w:p w14:paraId="6F736451" w14:textId="77777777" w:rsidR="00932388" w:rsidRDefault="00932388" w:rsidP="006D6AAA"/>
    <w:p w14:paraId="7B0EC271" w14:textId="77777777" w:rsidR="00932388" w:rsidRDefault="00932388" w:rsidP="006D6AAA"/>
    <w:p w14:paraId="27076289" w14:textId="77777777" w:rsidR="00932388" w:rsidRDefault="00932388" w:rsidP="006D6AAA"/>
    <w:p w14:paraId="1B69CDF0" w14:textId="77777777" w:rsidR="00932388" w:rsidRDefault="00932388" w:rsidP="006D6AAA"/>
    <w:p w14:paraId="4D8BBF20" w14:textId="77777777" w:rsidR="00932388" w:rsidRDefault="00932388" w:rsidP="006D6AAA"/>
    <w:p w14:paraId="1CD04547" w14:textId="77777777" w:rsidR="00932388" w:rsidRDefault="00932388" w:rsidP="006D6AAA"/>
    <w:p w14:paraId="333AE990" w14:textId="39B4CB89" w:rsidR="00932388" w:rsidRDefault="00932388" w:rsidP="00932388">
      <w:pPr>
        <w:pStyle w:val="NormalnyWeb"/>
      </w:pPr>
    </w:p>
    <w:p w14:paraId="5A1D2EA2" w14:textId="77777777" w:rsidR="00932388" w:rsidRPr="006D6AAA" w:rsidRDefault="00932388" w:rsidP="006D6AAA"/>
    <w:p w14:paraId="7F20E8E8" w14:textId="5B7DEB87" w:rsidR="00932388" w:rsidRDefault="0046112E" w:rsidP="0046112E">
      <w:pPr>
        <w:pStyle w:val="rys"/>
      </w:pPr>
      <w:r>
        <w:t>Rys.3.5</w:t>
      </w:r>
    </w:p>
    <w:p w14:paraId="230E67F6" w14:textId="77777777" w:rsidR="00932388" w:rsidRDefault="00932388" w:rsidP="00B85283"/>
    <w:p w14:paraId="5D212E83" w14:textId="77777777" w:rsidR="00932388" w:rsidRDefault="00932388" w:rsidP="00B85283"/>
    <w:p w14:paraId="3BA472CD" w14:textId="77777777" w:rsidR="00932388" w:rsidRDefault="00932388" w:rsidP="00B85283"/>
    <w:p w14:paraId="3B50A134" w14:textId="77777777" w:rsidR="00932388" w:rsidRDefault="00932388" w:rsidP="00B85283"/>
    <w:p w14:paraId="4A514ACC" w14:textId="4BC39A70" w:rsidR="00B85283" w:rsidRDefault="00B85283" w:rsidP="00B85283"/>
    <w:p w14:paraId="586628E9" w14:textId="5BEB09A8" w:rsidR="00B85283" w:rsidRDefault="00B85283" w:rsidP="00B85283"/>
    <w:p w14:paraId="0A04DD9D" w14:textId="77777777" w:rsidR="00B85283" w:rsidRDefault="00B85283" w:rsidP="00B85283"/>
    <w:p w14:paraId="6E92DBAB" w14:textId="1E4CAC43" w:rsidR="00932388" w:rsidRDefault="004A40D1" w:rsidP="004A40D1">
      <w:pPr>
        <w:jc w:val="center"/>
      </w:pPr>
      <w:r>
        <w:lastRenderedPageBreak/>
        <w:t>Poniżej przedstawiono sposób wyznaczenia zapasu modułu oraz fazy:</w:t>
      </w:r>
      <w:r>
        <w:br/>
      </w:r>
      <w:r w:rsidRPr="004A40D1">
        <w:rPr>
          <w:noProof/>
        </w:rPr>
        <w:drawing>
          <wp:inline distT="0" distB="0" distL="0" distR="0" wp14:anchorId="1A02B1D9" wp14:editId="3E16DB29">
            <wp:extent cx="1682151" cy="3309118"/>
            <wp:effectExtent l="0" t="0" r="0" b="5715"/>
            <wp:docPr id="1911843772" name="Obraz 1" descr="Obraz zawierający linia, tekst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843772" name="Obraz 1" descr="Obraz zawierający linia, tekst, Wykres, diagram&#10;&#10;Opis wygenerowany automatycznie"/>
                    <pic:cNvPicPr/>
                  </pic:nvPicPr>
                  <pic:blipFill rotWithShape="1">
                    <a:blip r:embed="rId33"/>
                    <a:srcRect l="33662" r="43845" b="17473"/>
                    <a:stretch/>
                  </pic:blipFill>
                  <pic:spPr bwMode="auto">
                    <a:xfrm>
                      <a:off x="0" y="0"/>
                      <a:ext cx="1686883" cy="3318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E2035" w14:textId="672C68E9" w:rsidR="004A40D1" w:rsidRDefault="004A40D1" w:rsidP="004A40D1">
      <w:pPr>
        <w:pStyle w:val="rys"/>
      </w:pPr>
      <w:r>
        <w:t>Rys.3.6</w:t>
      </w:r>
    </w:p>
    <w:p w14:paraId="78537EE4" w14:textId="39A79D6C" w:rsidR="004A40D1" w:rsidRDefault="004A40D1" w:rsidP="004A40D1">
      <w:pPr>
        <w:pStyle w:val="rys"/>
      </w:pPr>
      <w:r w:rsidRPr="004A40D1">
        <w:rPr>
          <w:noProof/>
        </w:rPr>
        <w:drawing>
          <wp:inline distT="0" distB="0" distL="0" distR="0" wp14:anchorId="6E4F1D9C" wp14:editId="79B02A36">
            <wp:extent cx="4986068" cy="3764283"/>
            <wp:effectExtent l="0" t="0" r="5080" b="7620"/>
            <wp:docPr id="524507390" name="Obraz 1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07390" name="Obraz 1" descr="Obraz zawierający tekst, linia, Wykres, diagram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4571" cy="377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830A" w14:textId="6F35E403" w:rsidR="00E21B43" w:rsidRDefault="00E21B43" w:rsidP="004A40D1">
      <w:pPr>
        <w:pStyle w:val="rys"/>
      </w:pPr>
      <w:r>
        <w:t>Rys.3.7</w:t>
      </w:r>
    </w:p>
    <w:p w14:paraId="7FE6A93F" w14:textId="02AE05A9" w:rsidR="004A40D1" w:rsidRDefault="004A40D1" w:rsidP="009A1D7D">
      <w:pPr>
        <w:jc w:val="center"/>
        <w:rPr>
          <w:rFonts w:ascii="Abadi" w:hAnsi="Abadi"/>
        </w:rPr>
      </w:pPr>
      <w:r>
        <w:t>Zatem zapasu modułu i fazy wynoszą:</w:t>
      </w:r>
      <w:r>
        <w:br/>
      </w:r>
      <w:r w:rsidR="00AA06B1">
        <w:t>λ=24,3dB Δφ=67,</w:t>
      </w:r>
      <w:r w:rsidR="00883BB6">
        <w:t>7</w:t>
      </w:r>
      <w:r w:rsidR="009A1D7D">
        <w:rPr>
          <w:rFonts w:ascii="Abadi" w:hAnsi="Abadi"/>
        </w:rPr>
        <w:t>°</w:t>
      </w:r>
    </w:p>
    <w:p w14:paraId="6B1194CF" w14:textId="77777777" w:rsidR="009A1D7D" w:rsidRDefault="009A1D7D" w:rsidP="009A1D7D">
      <w:pPr>
        <w:jc w:val="center"/>
        <w:rPr>
          <w:rFonts w:ascii="Abadi" w:hAnsi="Abadi"/>
        </w:rPr>
      </w:pPr>
    </w:p>
    <w:p w14:paraId="79DAE6E2" w14:textId="77777777" w:rsidR="009A1D7D" w:rsidRDefault="009A1D7D" w:rsidP="005F3301"/>
    <w:p w14:paraId="521BE587" w14:textId="263B7AB6" w:rsidR="009A1D7D" w:rsidRDefault="00811139" w:rsidP="00811139">
      <w:pPr>
        <w:pStyle w:val="Nagwek2"/>
      </w:pPr>
      <w:r>
        <w:t>Dopuszczalne opóźnienie</w:t>
      </w:r>
    </w:p>
    <w:p w14:paraId="221041D6" w14:textId="4AA10FE0" w:rsidR="00A1085C" w:rsidRDefault="00811139" w:rsidP="00811139">
      <w:r>
        <w:t xml:space="preserve">Za pomocą aplikacji Model Linearizer sprawdziliśmy dopuszczalne opóźnienie, które nie doprowadzi do niestabilności. Podstawiając różne wartości stałej czasowej sprawdzaliśmy odpowiedzi impulsowe. Dla wartości: </w:t>
      </w:r>
      <w:r w:rsidR="00A1085C">
        <w:rPr>
          <w:rFonts w:ascii="Arial" w:hAnsi="Arial" w:cs="Arial"/>
        </w:rPr>
        <w:t>τ</w:t>
      </w:r>
      <w:r w:rsidR="00A1085C">
        <w:rPr>
          <w:vertAlign w:val="subscript"/>
        </w:rPr>
        <w:t>0</w:t>
      </w:r>
      <w:r w:rsidR="00A1085C">
        <w:t xml:space="preserve">=0,057s model zachowywał się stabilnie, dla wartości większych* – nastąpiła niestabilność. </w:t>
      </w:r>
    </w:p>
    <w:p w14:paraId="5FADE67D" w14:textId="64BA7BB1" w:rsidR="00811139" w:rsidRPr="00811139" w:rsidRDefault="00A1085C" w:rsidP="00811139">
      <w:r>
        <w:br/>
      </w:r>
      <w:r w:rsidR="00811139" w:rsidRPr="00811139">
        <w:rPr>
          <w:noProof/>
        </w:rPr>
        <w:drawing>
          <wp:inline distT="0" distB="0" distL="0" distR="0" wp14:anchorId="40AD40A0" wp14:editId="3B57272B">
            <wp:extent cx="5760720" cy="3660775"/>
            <wp:effectExtent l="0" t="0" r="0" b="0"/>
            <wp:docPr id="390220791" name="Obraz 1" descr="Obraz zawierający tekst, zrzut ekranu, linia, Prostoką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220791" name="Obraz 1" descr="Obraz zawierający tekst, zrzut ekranu, linia, Prostokąt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2ED2" w14:textId="7656CA73" w:rsidR="00932388" w:rsidRDefault="00A1085C" w:rsidP="00A1085C">
      <w:pPr>
        <w:pStyle w:val="rys"/>
      </w:pPr>
      <w:r>
        <w:t>Rys.3.8</w:t>
      </w:r>
    </w:p>
    <w:p w14:paraId="75C4430D" w14:textId="77777777" w:rsidR="00932388" w:rsidRDefault="00932388" w:rsidP="00B85283"/>
    <w:p w14:paraId="107B543C" w14:textId="77777777" w:rsidR="00A1085C" w:rsidRDefault="00A1085C" w:rsidP="00B85283"/>
    <w:p w14:paraId="52FAFCE7" w14:textId="77777777" w:rsidR="00A1085C" w:rsidRDefault="00A1085C" w:rsidP="00B85283"/>
    <w:p w14:paraId="01C2F1E6" w14:textId="77777777" w:rsidR="00A1085C" w:rsidRDefault="00A1085C" w:rsidP="00B85283"/>
    <w:p w14:paraId="16F3E613" w14:textId="77777777" w:rsidR="00A1085C" w:rsidRDefault="00A1085C" w:rsidP="00B85283"/>
    <w:p w14:paraId="6E585299" w14:textId="77777777" w:rsidR="00A1085C" w:rsidRDefault="00A1085C" w:rsidP="00B85283"/>
    <w:p w14:paraId="50A4BEA6" w14:textId="77777777" w:rsidR="00A1085C" w:rsidRDefault="00A1085C" w:rsidP="00B85283"/>
    <w:p w14:paraId="676B651D" w14:textId="776D79C7" w:rsidR="00A1085C" w:rsidRPr="001C03C0" w:rsidRDefault="00A1085C" w:rsidP="00B85283"/>
    <w:sectPr w:rsidR="00A1085C" w:rsidRPr="001C03C0" w:rsidSect="00EC15D0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FC4C8A" w14:textId="77777777" w:rsidR="00EC15D0" w:rsidRDefault="00EC15D0" w:rsidP="00347D16">
      <w:pPr>
        <w:spacing w:after="0" w:line="240" w:lineRule="auto"/>
      </w:pPr>
      <w:r>
        <w:separator/>
      </w:r>
    </w:p>
  </w:endnote>
  <w:endnote w:type="continuationSeparator" w:id="0">
    <w:p w14:paraId="6EDE46DA" w14:textId="77777777" w:rsidR="00EC15D0" w:rsidRDefault="00EC15D0" w:rsidP="00347D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BankGothic Lt BT">
    <w:altName w:val="Copperplate Gothic Bold"/>
    <w:charset w:val="00"/>
    <w:family w:val="swiss"/>
    <w:pitch w:val="variable"/>
    <w:sig w:usb0="00000087" w:usb1="00000000" w:usb2="00000000" w:usb3="00000000" w:csb0="0000001B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90298A" w14:textId="77777777" w:rsidR="00347D16" w:rsidRDefault="00347D16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ECE3EF" w14:textId="77777777" w:rsidR="00347D16" w:rsidRDefault="00347D16">
    <w:pPr>
      <w:pStyle w:val="Stopk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AB0F2A" w14:textId="77777777" w:rsidR="00347D16" w:rsidRDefault="00347D16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4EA96B" w14:textId="77777777" w:rsidR="00EC15D0" w:rsidRDefault="00EC15D0" w:rsidP="00347D16">
      <w:pPr>
        <w:spacing w:after="0" w:line="240" w:lineRule="auto"/>
      </w:pPr>
      <w:r>
        <w:separator/>
      </w:r>
    </w:p>
  </w:footnote>
  <w:footnote w:type="continuationSeparator" w:id="0">
    <w:p w14:paraId="7AF9F97E" w14:textId="77777777" w:rsidR="00EC15D0" w:rsidRDefault="00EC15D0" w:rsidP="00347D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95F9E3" w14:textId="4A6DD0FF" w:rsidR="00347D16" w:rsidRDefault="00000000">
    <w:pPr>
      <w:pStyle w:val="Nagwek"/>
    </w:pPr>
    <w:r>
      <w:rPr>
        <w:noProof/>
      </w:rPr>
      <w:pict w14:anchorId="71F79F4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981735" o:spid="_x0000_s1026" type="#_x0000_t75" style="position:absolute;margin-left:0;margin-top:0;width:768pt;height:768pt;z-index:-251657216;mso-position-horizontal:center;mso-position-horizontal-relative:margin;mso-position-vertical:center;mso-position-vertical-relative:margin" o:allowincell="f">
          <v:imagedata r:id="rId1" o:title="_5511e41d-5df9-425c-aa2c-aba00eb423f6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A314C7" w14:textId="43A63C10" w:rsidR="00347D16" w:rsidRDefault="00000000">
    <w:pPr>
      <w:pStyle w:val="Nagwek"/>
    </w:pPr>
    <w:r>
      <w:rPr>
        <w:noProof/>
      </w:rPr>
      <w:pict w14:anchorId="5B5B009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981736" o:spid="_x0000_s1027" type="#_x0000_t75" style="position:absolute;margin-left:0;margin-top:0;width:768pt;height:768pt;z-index:-251656192;mso-position-horizontal:center;mso-position-horizontal-relative:margin;mso-position-vertical:center;mso-position-vertical-relative:margin" o:allowincell="f">
          <v:imagedata r:id="rId1" o:title="_5511e41d-5df9-425c-aa2c-aba00eb423f6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9FDFB6" w14:textId="297195DA" w:rsidR="00347D16" w:rsidRDefault="00000000">
    <w:pPr>
      <w:pStyle w:val="Nagwek"/>
    </w:pPr>
    <w:r>
      <w:rPr>
        <w:noProof/>
      </w:rPr>
      <w:pict w14:anchorId="058E981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981734" o:spid="_x0000_s1025" type="#_x0000_t75" style="position:absolute;margin-left:0;margin-top:0;width:768pt;height:768pt;z-index:-251658240;mso-position-horizontal:center;mso-position-horizontal-relative:margin;mso-position-vertical:center;mso-position-vertical-relative:margin" o:allowincell="f">
          <v:imagedata r:id="rId1" o:title="_5511e41d-5df9-425c-aa2c-aba00eb423f6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3C086B"/>
    <w:multiLevelType w:val="hybridMultilevel"/>
    <w:tmpl w:val="B3F2E05A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37648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F79"/>
    <w:rsid w:val="00015DFB"/>
    <w:rsid w:val="00016961"/>
    <w:rsid w:val="00022E1E"/>
    <w:rsid w:val="0002641C"/>
    <w:rsid w:val="0006194A"/>
    <w:rsid w:val="000670D5"/>
    <w:rsid w:val="00097515"/>
    <w:rsid w:val="000A2B53"/>
    <w:rsid w:val="000B50F5"/>
    <w:rsid w:val="000D248C"/>
    <w:rsid w:val="000E16DF"/>
    <w:rsid w:val="000E3183"/>
    <w:rsid w:val="000E40D3"/>
    <w:rsid w:val="001015E1"/>
    <w:rsid w:val="0011516D"/>
    <w:rsid w:val="00167247"/>
    <w:rsid w:val="00183427"/>
    <w:rsid w:val="00185226"/>
    <w:rsid w:val="001C03C0"/>
    <w:rsid w:val="001E4CD9"/>
    <w:rsid w:val="001F0BC3"/>
    <w:rsid w:val="00212D0C"/>
    <w:rsid w:val="00226B38"/>
    <w:rsid w:val="00230B23"/>
    <w:rsid w:val="00231667"/>
    <w:rsid w:val="0024391F"/>
    <w:rsid w:val="00247899"/>
    <w:rsid w:val="00252C99"/>
    <w:rsid w:val="00271901"/>
    <w:rsid w:val="0027343D"/>
    <w:rsid w:val="00284B6D"/>
    <w:rsid w:val="002B2951"/>
    <w:rsid w:val="002C567D"/>
    <w:rsid w:val="002C7F79"/>
    <w:rsid w:val="002E1275"/>
    <w:rsid w:val="002F2C96"/>
    <w:rsid w:val="00347D16"/>
    <w:rsid w:val="003713B6"/>
    <w:rsid w:val="003741AC"/>
    <w:rsid w:val="00374CFD"/>
    <w:rsid w:val="003A2473"/>
    <w:rsid w:val="003A7D2F"/>
    <w:rsid w:val="003F057F"/>
    <w:rsid w:val="003F31ED"/>
    <w:rsid w:val="003F493B"/>
    <w:rsid w:val="00424E9B"/>
    <w:rsid w:val="00425241"/>
    <w:rsid w:val="004570E7"/>
    <w:rsid w:val="0046112E"/>
    <w:rsid w:val="004613C2"/>
    <w:rsid w:val="00467EAD"/>
    <w:rsid w:val="00480AE1"/>
    <w:rsid w:val="004A19C9"/>
    <w:rsid w:val="004A1F0F"/>
    <w:rsid w:val="004A2D25"/>
    <w:rsid w:val="004A40D1"/>
    <w:rsid w:val="004A7A55"/>
    <w:rsid w:val="004B5BEA"/>
    <w:rsid w:val="004C18BF"/>
    <w:rsid w:val="004C2B15"/>
    <w:rsid w:val="004C5C5A"/>
    <w:rsid w:val="00503B58"/>
    <w:rsid w:val="0053084E"/>
    <w:rsid w:val="00540710"/>
    <w:rsid w:val="00560CB4"/>
    <w:rsid w:val="00587A59"/>
    <w:rsid w:val="00592CED"/>
    <w:rsid w:val="005A2E47"/>
    <w:rsid w:val="005A7483"/>
    <w:rsid w:val="005C6CC9"/>
    <w:rsid w:val="005D236D"/>
    <w:rsid w:val="005D3929"/>
    <w:rsid w:val="005E4C6B"/>
    <w:rsid w:val="005F3301"/>
    <w:rsid w:val="0061395D"/>
    <w:rsid w:val="00614BA9"/>
    <w:rsid w:val="00615B68"/>
    <w:rsid w:val="00631258"/>
    <w:rsid w:val="00635164"/>
    <w:rsid w:val="00645B56"/>
    <w:rsid w:val="00673ADE"/>
    <w:rsid w:val="00685A6D"/>
    <w:rsid w:val="00691630"/>
    <w:rsid w:val="00692896"/>
    <w:rsid w:val="006C045E"/>
    <w:rsid w:val="006C64AB"/>
    <w:rsid w:val="006D3522"/>
    <w:rsid w:val="006D6AAA"/>
    <w:rsid w:val="006F791E"/>
    <w:rsid w:val="00720EF4"/>
    <w:rsid w:val="00730284"/>
    <w:rsid w:val="007419C7"/>
    <w:rsid w:val="007649E7"/>
    <w:rsid w:val="00767880"/>
    <w:rsid w:val="00782D29"/>
    <w:rsid w:val="007869C1"/>
    <w:rsid w:val="007932F2"/>
    <w:rsid w:val="007957D5"/>
    <w:rsid w:val="007A5304"/>
    <w:rsid w:val="007C0BCE"/>
    <w:rsid w:val="007D3EF3"/>
    <w:rsid w:val="007D52B3"/>
    <w:rsid w:val="007F7048"/>
    <w:rsid w:val="00811139"/>
    <w:rsid w:val="00843913"/>
    <w:rsid w:val="008515F9"/>
    <w:rsid w:val="0086060F"/>
    <w:rsid w:val="0086498F"/>
    <w:rsid w:val="00883BB6"/>
    <w:rsid w:val="00892471"/>
    <w:rsid w:val="008977A2"/>
    <w:rsid w:val="008C7E28"/>
    <w:rsid w:val="008D7F32"/>
    <w:rsid w:val="008F3B7C"/>
    <w:rsid w:val="00902BF6"/>
    <w:rsid w:val="00905B45"/>
    <w:rsid w:val="00923C6C"/>
    <w:rsid w:val="00926B5F"/>
    <w:rsid w:val="00932388"/>
    <w:rsid w:val="00935596"/>
    <w:rsid w:val="009575C6"/>
    <w:rsid w:val="00971C22"/>
    <w:rsid w:val="0099648D"/>
    <w:rsid w:val="009A1D7D"/>
    <w:rsid w:val="009A5DB2"/>
    <w:rsid w:val="009C07BE"/>
    <w:rsid w:val="009C4D74"/>
    <w:rsid w:val="009E44A8"/>
    <w:rsid w:val="009F2426"/>
    <w:rsid w:val="00A02981"/>
    <w:rsid w:val="00A1085C"/>
    <w:rsid w:val="00A12F24"/>
    <w:rsid w:val="00A16CA0"/>
    <w:rsid w:val="00A25446"/>
    <w:rsid w:val="00A33397"/>
    <w:rsid w:val="00A4593C"/>
    <w:rsid w:val="00A46DF4"/>
    <w:rsid w:val="00A73C6C"/>
    <w:rsid w:val="00A81828"/>
    <w:rsid w:val="00AA06B1"/>
    <w:rsid w:val="00AA6323"/>
    <w:rsid w:val="00AE4682"/>
    <w:rsid w:val="00B22D14"/>
    <w:rsid w:val="00B241B2"/>
    <w:rsid w:val="00B25F08"/>
    <w:rsid w:val="00B32D54"/>
    <w:rsid w:val="00B36173"/>
    <w:rsid w:val="00B43F80"/>
    <w:rsid w:val="00B4422F"/>
    <w:rsid w:val="00B526CF"/>
    <w:rsid w:val="00B749BA"/>
    <w:rsid w:val="00B757EC"/>
    <w:rsid w:val="00B75AF1"/>
    <w:rsid w:val="00B85283"/>
    <w:rsid w:val="00B86462"/>
    <w:rsid w:val="00B93EA4"/>
    <w:rsid w:val="00BA3478"/>
    <w:rsid w:val="00BB304B"/>
    <w:rsid w:val="00BC6A62"/>
    <w:rsid w:val="00BC7C38"/>
    <w:rsid w:val="00BE607E"/>
    <w:rsid w:val="00C4433F"/>
    <w:rsid w:val="00C60348"/>
    <w:rsid w:val="00C74869"/>
    <w:rsid w:val="00C95969"/>
    <w:rsid w:val="00CB5AFB"/>
    <w:rsid w:val="00CF50E6"/>
    <w:rsid w:val="00D205E8"/>
    <w:rsid w:val="00DA1DF1"/>
    <w:rsid w:val="00DC654C"/>
    <w:rsid w:val="00DF0035"/>
    <w:rsid w:val="00DF5BEE"/>
    <w:rsid w:val="00E02D15"/>
    <w:rsid w:val="00E15870"/>
    <w:rsid w:val="00E21B43"/>
    <w:rsid w:val="00E22897"/>
    <w:rsid w:val="00E35AC2"/>
    <w:rsid w:val="00E54184"/>
    <w:rsid w:val="00E54CF0"/>
    <w:rsid w:val="00E722B3"/>
    <w:rsid w:val="00E9649B"/>
    <w:rsid w:val="00EB3098"/>
    <w:rsid w:val="00EC15D0"/>
    <w:rsid w:val="00F56F71"/>
    <w:rsid w:val="00F84E19"/>
    <w:rsid w:val="00FA37BB"/>
    <w:rsid w:val="00FB15BD"/>
    <w:rsid w:val="00FC174D"/>
    <w:rsid w:val="00FC45BD"/>
    <w:rsid w:val="00FD7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EC68C0"/>
  <w15:chartTrackingRefBased/>
  <w15:docId w15:val="{B41957B3-5127-4FFD-833F-ACDC3CEDB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2C7F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2C7F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2C7F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2C7F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2C7F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2C7F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2C7F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2C7F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2C7F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2C7F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2C7F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2C7F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2C7F79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2C7F79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2C7F79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2C7F79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2C7F79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2C7F79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2C7F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2C7F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2C7F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2C7F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2C7F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2C7F79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2C7F79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2C7F79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2C7F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2C7F79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2C7F79"/>
    <w:rPr>
      <w:b/>
      <w:bCs/>
      <w:smallCaps/>
      <w:color w:val="0F4761" w:themeColor="accent1" w:themeShade="BF"/>
      <w:spacing w:val="5"/>
    </w:rPr>
  </w:style>
  <w:style w:type="paragraph" w:styleId="Nagwek">
    <w:name w:val="header"/>
    <w:basedOn w:val="Normalny"/>
    <w:link w:val="NagwekZnak"/>
    <w:uiPriority w:val="99"/>
    <w:unhideWhenUsed/>
    <w:rsid w:val="00347D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347D16"/>
  </w:style>
  <w:style w:type="paragraph" w:styleId="Stopka">
    <w:name w:val="footer"/>
    <w:basedOn w:val="Normalny"/>
    <w:link w:val="StopkaZnak"/>
    <w:uiPriority w:val="99"/>
    <w:unhideWhenUsed/>
    <w:rsid w:val="00347D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347D16"/>
  </w:style>
  <w:style w:type="paragraph" w:customStyle="1" w:styleId="rys">
    <w:name w:val="rys"/>
    <w:basedOn w:val="Normalny"/>
    <w:link w:val="rysZnak"/>
    <w:qFormat/>
    <w:rsid w:val="004A2D25"/>
    <w:pPr>
      <w:jc w:val="center"/>
    </w:pPr>
    <w:rPr>
      <w:i/>
      <w:iCs/>
      <w:color w:val="747474" w:themeColor="background2" w:themeShade="80"/>
      <w:sz w:val="18"/>
      <w:szCs w:val="18"/>
    </w:rPr>
  </w:style>
  <w:style w:type="character" w:customStyle="1" w:styleId="rysZnak">
    <w:name w:val="rys Znak"/>
    <w:basedOn w:val="Domylnaczcionkaakapitu"/>
    <w:link w:val="rys"/>
    <w:rsid w:val="004A2D25"/>
    <w:rPr>
      <w:i/>
      <w:iCs/>
      <w:color w:val="747474" w:themeColor="background2" w:themeShade="80"/>
      <w:sz w:val="18"/>
      <w:szCs w:val="18"/>
    </w:rPr>
  </w:style>
  <w:style w:type="paragraph" w:customStyle="1" w:styleId="tab">
    <w:name w:val="tab"/>
    <w:basedOn w:val="rys"/>
    <w:link w:val="tabZnak"/>
    <w:qFormat/>
    <w:rsid w:val="004A2D25"/>
    <w:rPr>
      <w:rFonts w:ascii="Aptos Narrow" w:hAnsi="Aptos Narrow"/>
      <w:i w:val="0"/>
      <w:iCs w:val="0"/>
      <w:color w:val="000000" w:themeColor="text1"/>
      <w:sz w:val="20"/>
      <w:szCs w:val="20"/>
    </w:rPr>
  </w:style>
  <w:style w:type="character" w:customStyle="1" w:styleId="tabZnak">
    <w:name w:val="tab Znak"/>
    <w:basedOn w:val="rysZnak"/>
    <w:link w:val="tab"/>
    <w:rsid w:val="004A2D25"/>
    <w:rPr>
      <w:rFonts w:ascii="Aptos Narrow" w:hAnsi="Aptos Narrow"/>
      <w:i w:val="0"/>
      <w:iCs w:val="0"/>
      <w:color w:val="000000" w:themeColor="text1"/>
      <w:sz w:val="20"/>
      <w:szCs w:val="20"/>
    </w:rPr>
  </w:style>
  <w:style w:type="table" w:styleId="Tabela-Siatka">
    <w:name w:val="Table Grid"/>
    <w:basedOn w:val="Standardowy"/>
    <w:uiPriority w:val="39"/>
    <w:rsid w:val="00B526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zastpczy">
    <w:name w:val="Placeholder Text"/>
    <w:basedOn w:val="Domylnaczcionkaakapitu"/>
    <w:uiPriority w:val="99"/>
    <w:semiHidden/>
    <w:rsid w:val="007649E7"/>
    <w:rPr>
      <w:color w:val="666666"/>
    </w:rPr>
  </w:style>
  <w:style w:type="paragraph" w:styleId="Bezodstpw">
    <w:name w:val="No Spacing"/>
    <w:uiPriority w:val="1"/>
    <w:qFormat/>
    <w:rsid w:val="00730284"/>
    <w:pPr>
      <w:spacing w:after="0" w:line="240" w:lineRule="auto"/>
    </w:pPr>
  </w:style>
  <w:style w:type="character" w:styleId="Hipercze">
    <w:name w:val="Hyperlink"/>
    <w:basedOn w:val="Domylnaczcionkaakapitu"/>
    <w:uiPriority w:val="99"/>
    <w:unhideWhenUsed/>
    <w:rsid w:val="006F791E"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6F791E"/>
    <w:rPr>
      <w:color w:val="605E5C"/>
      <w:shd w:val="clear" w:color="auto" w:fill="E1DFDD"/>
    </w:rPr>
  </w:style>
  <w:style w:type="paragraph" w:styleId="NormalnyWeb">
    <w:name w:val="Normal (Web)"/>
    <w:basedOn w:val="Normalny"/>
    <w:uiPriority w:val="99"/>
    <w:semiHidden/>
    <w:unhideWhenUsed/>
    <w:rsid w:val="009323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l-P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514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0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86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61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9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9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jpe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microsoft.com/office/2007/relationships/hdphoto" Target="media/hdphoto2.wdp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07/relationships/hdphoto" Target="media/hdphoto1.wdp"/><Relationship Id="rId33" Type="http://schemas.openxmlformats.org/officeDocument/2006/relationships/image" Target="media/image24.png"/><Relationship Id="rId38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D1E4C4-4F27-476A-9442-7C697A03E5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18</Pages>
  <Words>1041</Words>
  <Characters>6248</Characters>
  <Application>Microsoft Office Word</Application>
  <DocSecurity>0</DocSecurity>
  <Lines>52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Wojciech Mruk</dc:creator>
  <cp:keywords/>
  <dc:description/>
  <cp:lastModifiedBy>Wojciech Mruk</cp:lastModifiedBy>
  <cp:revision>166</cp:revision>
  <dcterms:created xsi:type="dcterms:W3CDTF">2024-03-04T15:22:00Z</dcterms:created>
  <dcterms:modified xsi:type="dcterms:W3CDTF">2024-05-06T14:34:00Z</dcterms:modified>
</cp:coreProperties>
</file>