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3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1741"/>
        <w:gridCol w:w="1576"/>
        <w:gridCol w:w="3107"/>
        <w:gridCol w:w="436"/>
        <w:gridCol w:w="3542"/>
      </w:tblGrid>
      <w:tr w:rsidR="00EB35CD" w14:paraId="77829CE3" w14:textId="77777777">
        <w:trPr>
          <w:trHeight w:val="2125"/>
        </w:trPr>
        <w:tc>
          <w:tcPr>
            <w:tcW w:w="1741" w:type="dxa"/>
            <w:tcBorders>
              <w:bottom w:val="single" w:sz="4" w:space="0" w:color="000000"/>
              <w:right w:val="single" w:sz="4" w:space="0" w:color="000000"/>
            </w:tcBorders>
          </w:tcPr>
          <w:p w14:paraId="5566A6A7" w14:textId="77777777" w:rsidR="00EB35CD" w:rsidRDefault="00EB35CD">
            <w:pPr>
              <w:pStyle w:val="TableParagraph"/>
              <w:spacing w:before="6"/>
              <w:ind w:left="0"/>
              <w:jc w:val="left"/>
              <w:rPr>
                <w:rFonts w:ascii="Times New Roman"/>
                <w:sz w:val="7"/>
              </w:rPr>
            </w:pPr>
          </w:p>
          <w:p w14:paraId="5E14389F" w14:textId="77777777" w:rsidR="00EB35CD" w:rsidRDefault="00000000">
            <w:pPr>
              <w:pStyle w:val="TableParagraph"/>
              <w:ind w:left="351"/>
              <w:jc w:val="left"/>
              <w:rPr>
                <w:rFonts w:ascii="Times New Roman"/>
                <w:sz w:val="20"/>
              </w:rPr>
            </w:pPr>
            <w:r>
              <w:rPr>
                <w:rFonts w:ascii="Times New Roman"/>
                <w:noProof/>
                <w:sz w:val="20"/>
              </w:rPr>
              <w:drawing>
                <wp:inline distT="0" distB="0" distL="0" distR="0" wp14:anchorId="13895F94" wp14:editId="18247E52">
                  <wp:extent cx="643673" cy="124891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43673" cy="1248918"/>
                          </a:xfrm>
                          <a:prstGeom prst="rect">
                            <a:avLst/>
                          </a:prstGeom>
                        </pic:spPr>
                      </pic:pic>
                    </a:graphicData>
                  </a:graphic>
                </wp:inline>
              </w:drawing>
            </w:r>
          </w:p>
        </w:tc>
        <w:tc>
          <w:tcPr>
            <w:tcW w:w="4683" w:type="dxa"/>
            <w:gridSpan w:val="2"/>
            <w:tcBorders>
              <w:left w:val="single" w:sz="4" w:space="0" w:color="000000"/>
              <w:bottom w:val="single" w:sz="4" w:space="0" w:color="000000"/>
              <w:right w:val="single" w:sz="4" w:space="0" w:color="000000"/>
            </w:tcBorders>
          </w:tcPr>
          <w:p w14:paraId="48CD1170" w14:textId="77777777" w:rsidR="00EB35CD" w:rsidRDefault="00000000">
            <w:pPr>
              <w:pStyle w:val="TableParagraph"/>
              <w:spacing w:before="263" w:line="373" w:lineRule="exact"/>
              <w:ind w:left="123" w:right="109"/>
              <w:rPr>
                <w:sz w:val="27"/>
              </w:rPr>
            </w:pPr>
            <w:r>
              <w:rPr>
                <w:w w:val="95"/>
                <w:sz w:val="27"/>
              </w:rPr>
              <w:t>Akademia</w:t>
            </w:r>
            <w:r>
              <w:rPr>
                <w:spacing w:val="24"/>
                <w:w w:val="95"/>
                <w:sz w:val="27"/>
              </w:rPr>
              <w:t xml:space="preserve"> </w:t>
            </w:r>
            <w:r>
              <w:rPr>
                <w:w w:val="95"/>
                <w:sz w:val="27"/>
              </w:rPr>
              <w:t>Górniczo-Hutnicza</w:t>
            </w:r>
          </w:p>
          <w:p w14:paraId="7E22E22E" w14:textId="77777777" w:rsidR="00EB35CD" w:rsidRDefault="00000000">
            <w:pPr>
              <w:pStyle w:val="TableParagraph"/>
              <w:spacing w:line="367" w:lineRule="exact"/>
              <w:ind w:left="121" w:right="109"/>
              <w:rPr>
                <w:sz w:val="27"/>
              </w:rPr>
            </w:pPr>
            <w:r>
              <w:rPr>
                <w:w w:val="95"/>
                <w:sz w:val="27"/>
              </w:rPr>
              <w:t>im.</w:t>
            </w:r>
            <w:r>
              <w:rPr>
                <w:spacing w:val="10"/>
                <w:w w:val="95"/>
                <w:sz w:val="27"/>
              </w:rPr>
              <w:t xml:space="preserve"> </w:t>
            </w:r>
            <w:r>
              <w:rPr>
                <w:w w:val="95"/>
                <w:sz w:val="27"/>
              </w:rPr>
              <w:t>Stanisława</w:t>
            </w:r>
            <w:r>
              <w:rPr>
                <w:spacing w:val="13"/>
                <w:w w:val="95"/>
                <w:sz w:val="27"/>
              </w:rPr>
              <w:t xml:space="preserve"> </w:t>
            </w:r>
            <w:r>
              <w:rPr>
                <w:w w:val="95"/>
                <w:sz w:val="27"/>
              </w:rPr>
              <w:t>Staszica</w:t>
            </w:r>
          </w:p>
          <w:p w14:paraId="1B4BFF84" w14:textId="77777777" w:rsidR="00EB35CD" w:rsidRDefault="00000000">
            <w:pPr>
              <w:pStyle w:val="TableParagraph"/>
              <w:spacing w:line="394" w:lineRule="exact"/>
              <w:ind w:left="124" w:right="106"/>
              <w:rPr>
                <w:sz w:val="29"/>
              </w:rPr>
            </w:pPr>
            <w:r>
              <w:rPr>
                <w:w w:val="95"/>
                <w:sz w:val="29"/>
              </w:rPr>
              <w:t>w</w:t>
            </w:r>
            <w:r>
              <w:rPr>
                <w:spacing w:val="27"/>
                <w:w w:val="95"/>
                <w:sz w:val="29"/>
              </w:rPr>
              <w:t xml:space="preserve"> </w:t>
            </w:r>
            <w:r>
              <w:rPr>
                <w:w w:val="95"/>
                <w:sz w:val="29"/>
              </w:rPr>
              <w:t>Krakowie</w:t>
            </w:r>
          </w:p>
          <w:p w14:paraId="4D9627B8" w14:textId="77777777" w:rsidR="00EB35CD" w:rsidRDefault="00000000">
            <w:pPr>
              <w:pStyle w:val="TableParagraph"/>
              <w:spacing w:before="2" w:line="225" w:lineRule="auto"/>
              <w:ind w:left="124" w:right="109"/>
              <w:rPr>
                <w:sz w:val="17"/>
              </w:rPr>
            </w:pPr>
            <w:r>
              <w:rPr>
                <w:spacing w:val="-1"/>
                <w:w w:val="95"/>
                <w:sz w:val="17"/>
              </w:rPr>
              <w:t>Katedra</w:t>
            </w:r>
            <w:r>
              <w:rPr>
                <w:spacing w:val="-10"/>
                <w:w w:val="95"/>
                <w:sz w:val="17"/>
              </w:rPr>
              <w:t xml:space="preserve"> </w:t>
            </w:r>
            <w:r>
              <w:rPr>
                <w:spacing w:val="-1"/>
                <w:w w:val="95"/>
                <w:sz w:val="17"/>
              </w:rPr>
              <w:t>Energoelektroniki</w:t>
            </w:r>
            <w:r>
              <w:rPr>
                <w:spacing w:val="-8"/>
                <w:w w:val="95"/>
                <w:sz w:val="17"/>
              </w:rPr>
              <w:t xml:space="preserve"> </w:t>
            </w:r>
            <w:r>
              <w:rPr>
                <w:w w:val="95"/>
                <w:sz w:val="17"/>
              </w:rPr>
              <w:t>i</w:t>
            </w:r>
            <w:r>
              <w:rPr>
                <w:spacing w:val="-6"/>
                <w:w w:val="95"/>
                <w:sz w:val="17"/>
              </w:rPr>
              <w:t xml:space="preserve"> </w:t>
            </w:r>
            <w:r>
              <w:rPr>
                <w:w w:val="95"/>
                <w:sz w:val="17"/>
              </w:rPr>
              <w:t>Automatyki</w:t>
            </w:r>
            <w:r>
              <w:rPr>
                <w:spacing w:val="-6"/>
                <w:w w:val="95"/>
                <w:sz w:val="17"/>
              </w:rPr>
              <w:t xml:space="preserve"> </w:t>
            </w:r>
            <w:r>
              <w:rPr>
                <w:w w:val="95"/>
                <w:sz w:val="17"/>
              </w:rPr>
              <w:t>Systemów</w:t>
            </w:r>
            <w:r>
              <w:rPr>
                <w:spacing w:val="-51"/>
                <w:w w:val="95"/>
                <w:sz w:val="17"/>
              </w:rPr>
              <w:t xml:space="preserve"> </w:t>
            </w:r>
            <w:r>
              <w:rPr>
                <w:sz w:val="17"/>
              </w:rPr>
              <w:t>Przetwarzania</w:t>
            </w:r>
            <w:r>
              <w:rPr>
                <w:spacing w:val="-7"/>
                <w:sz w:val="17"/>
              </w:rPr>
              <w:t xml:space="preserve"> </w:t>
            </w:r>
            <w:r>
              <w:rPr>
                <w:sz w:val="17"/>
              </w:rPr>
              <w:t>Energii</w:t>
            </w:r>
          </w:p>
        </w:tc>
        <w:tc>
          <w:tcPr>
            <w:tcW w:w="3978" w:type="dxa"/>
            <w:gridSpan w:val="2"/>
            <w:tcBorders>
              <w:left w:val="single" w:sz="4" w:space="0" w:color="000000"/>
              <w:bottom w:val="single" w:sz="4" w:space="0" w:color="000000"/>
            </w:tcBorders>
          </w:tcPr>
          <w:p w14:paraId="147EA399" w14:textId="77777777" w:rsidR="00EB35CD" w:rsidRDefault="00EB35CD">
            <w:pPr>
              <w:pStyle w:val="TableParagraph"/>
              <w:spacing w:before="2"/>
              <w:ind w:left="0"/>
              <w:jc w:val="left"/>
              <w:rPr>
                <w:rFonts w:ascii="Times New Roman"/>
                <w:sz w:val="38"/>
              </w:rPr>
            </w:pPr>
          </w:p>
          <w:p w14:paraId="59C1B052" w14:textId="77777777" w:rsidR="00EB35CD" w:rsidRDefault="00000000">
            <w:pPr>
              <w:pStyle w:val="TableParagraph"/>
              <w:spacing w:before="1"/>
              <w:ind w:left="73"/>
              <w:jc w:val="left"/>
              <w:rPr>
                <w:sz w:val="25"/>
                <w:u w:val="single"/>
              </w:rPr>
            </w:pPr>
            <w:r>
              <w:rPr>
                <w:sz w:val="25"/>
                <w:u w:val="single"/>
              </w:rPr>
              <w:t>Wykonał:</w:t>
            </w:r>
          </w:p>
          <w:p w14:paraId="5956F1AF" w14:textId="3337CA0A" w:rsidR="00EF4C2A" w:rsidRPr="00EF4C2A" w:rsidRDefault="00EF4C2A">
            <w:pPr>
              <w:pStyle w:val="TableParagraph"/>
              <w:spacing w:before="1"/>
              <w:ind w:left="73"/>
              <w:jc w:val="left"/>
              <w:rPr>
                <w:sz w:val="25"/>
              </w:rPr>
            </w:pPr>
            <w:r w:rsidRPr="00EF4C2A">
              <w:rPr>
                <w:sz w:val="25"/>
              </w:rPr>
              <w:t>Jakub Cios</w:t>
            </w:r>
          </w:p>
        </w:tc>
      </w:tr>
      <w:tr w:rsidR="00EB35CD" w14:paraId="1DFB5151" w14:textId="77777777">
        <w:trPr>
          <w:trHeight w:val="580"/>
        </w:trPr>
        <w:tc>
          <w:tcPr>
            <w:tcW w:w="10402" w:type="dxa"/>
            <w:gridSpan w:val="5"/>
            <w:tcBorders>
              <w:top w:val="single" w:sz="4" w:space="0" w:color="000000"/>
              <w:bottom w:val="single" w:sz="4" w:space="0" w:color="000000"/>
            </w:tcBorders>
          </w:tcPr>
          <w:p w14:paraId="68C9BA41" w14:textId="77777777" w:rsidR="00EB35CD" w:rsidRDefault="00000000">
            <w:pPr>
              <w:pStyle w:val="TableParagraph"/>
              <w:spacing w:before="118"/>
              <w:ind w:right="239"/>
              <w:rPr>
                <w:rFonts w:ascii="Georgia" w:hAnsi="Georgia"/>
                <w:b/>
                <w:i/>
                <w:sz w:val="29"/>
              </w:rPr>
            </w:pPr>
            <w:r>
              <w:rPr>
                <w:rFonts w:ascii="Georgia" w:hAnsi="Georgia"/>
                <w:b/>
                <w:i/>
                <w:sz w:val="29"/>
              </w:rPr>
              <w:t>U</w:t>
            </w:r>
            <w:r>
              <w:rPr>
                <w:rFonts w:ascii="Georgia" w:hAnsi="Georgia"/>
                <w:b/>
                <w:i/>
                <w:smallCaps/>
                <w:sz w:val="29"/>
              </w:rPr>
              <w:t>k</w:t>
            </w:r>
            <w:r>
              <w:rPr>
                <w:rFonts w:ascii="Calibri" w:hAnsi="Calibri"/>
                <w:i/>
                <w:sz w:val="28"/>
              </w:rPr>
              <w:t>Ł</w:t>
            </w:r>
            <w:r>
              <w:rPr>
                <w:rFonts w:ascii="Georgia" w:hAnsi="Georgia"/>
                <w:b/>
                <w:i/>
                <w:smallCaps/>
                <w:sz w:val="29"/>
              </w:rPr>
              <w:t>ady</w:t>
            </w:r>
            <w:r>
              <w:rPr>
                <w:rFonts w:ascii="Georgia" w:hAnsi="Georgia"/>
                <w:b/>
                <w:i/>
                <w:spacing w:val="53"/>
                <w:sz w:val="29"/>
              </w:rPr>
              <w:t xml:space="preserve"> </w:t>
            </w:r>
            <w:r>
              <w:rPr>
                <w:rFonts w:ascii="Georgia" w:hAnsi="Georgia"/>
                <w:b/>
                <w:i/>
                <w:smallCaps/>
                <w:sz w:val="29"/>
              </w:rPr>
              <w:t>energoelektroniczne</w:t>
            </w:r>
            <w:r>
              <w:rPr>
                <w:rFonts w:ascii="Georgia" w:hAnsi="Georgia"/>
                <w:b/>
                <w:i/>
                <w:spacing w:val="55"/>
                <w:sz w:val="29"/>
              </w:rPr>
              <w:t xml:space="preserve"> </w:t>
            </w:r>
            <w:r>
              <w:rPr>
                <w:rFonts w:ascii="Georgia" w:hAnsi="Georgia"/>
                <w:b/>
                <w:i/>
                <w:w w:val="95"/>
                <w:sz w:val="29"/>
              </w:rPr>
              <w:t>-</w:t>
            </w:r>
            <w:r>
              <w:rPr>
                <w:rFonts w:ascii="Georgia" w:hAnsi="Georgia"/>
                <w:b/>
                <w:i/>
                <w:spacing w:val="49"/>
                <w:w w:val="95"/>
                <w:sz w:val="29"/>
              </w:rPr>
              <w:t xml:space="preserve"> </w:t>
            </w:r>
            <w:r>
              <w:rPr>
                <w:rFonts w:ascii="Georgia" w:hAnsi="Georgia"/>
                <w:b/>
                <w:i/>
                <w:smallCaps/>
                <w:sz w:val="29"/>
              </w:rPr>
              <w:t>laboratorium</w:t>
            </w:r>
          </w:p>
        </w:tc>
      </w:tr>
      <w:tr w:rsidR="00EB35CD" w14:paraId="36CE62B5" w14:textId="77777777">
        <w:trPr>
          <w:trHeight w:val="1700"/>
        </w:trPr>
        <w:tc>
          <w:tcPr>
            <w:tcW w:w="10402" w:type="dxa"/>
            <w:gridSpan w:val="5"/>
            <w:tcBorders>
              <w:top w:val="single" w:sz="4" w:space="0" w:color="000000"/>
              <w:bottom w:val="single" w:sz="4" w:space="0" w:color="000000"/>
            </w:tcBorders>
          </w:tcPr>
          <w:p w14:paraId="4D6B5403" w14:textId="77777777" w:rsidR="00EB35CD" w:rsidRDefault="00000000">
            <w:pPr>
              <w:pStyle w:val="TableParagraph"/>
              <w:spacing w:before="165" w:line="347" w:lineRule="exact"/>
              <w:ind w:right="7783"/>
              <w:rPr>
                <w:sz w:val="25"/>
              </w:rPr>
            </w:pPr>
            <w:r>
              <w:rPr>
                <w:w w:val="95"/>
                <w:sz w:val="25"/>
                <w:u w:val="single"/>
              </w:rPr>
              <w:t>Temat</w:t>
            </w:r>
            <w:r>
              <w:rPr>
                <w:spacing w:val="9"/>
                <w:w w:val="95"/>
                <w:sz w:val="25"/>
                <w:u w:val="single"/>
              </w:rPr>
              <w:t xml:space="preserve"> </w:t>
            </w:r>
            <w:r>
              <w:rPr>
                <w:w w:val="95"/>
                <w:sz w:val="25"/>
                <w:u w:val="single"/>
              </w:rPr>
              <w:t>ćwiczenia:</w:t>
            </w:r>
          </w:p>
          <w:p w14:paraId="2982CAC9" w14:textId="77777777" w:rsidR="00EB35CD" w:rsidRDefault="00000000">
            <w:pPr>
              <w:pStyle w:val="TableParagraph"/>
              <w:spacing w:before="4" w:line="232" w:lineRule="auto"/>
              <w:ind w:left="1625" w:right="1622"/>
              <w:rPr>
                <w:sz w:val="29"/>
              </w:rPr>
            </w:pPr>
            <w:r>
              <w:rPr>
                <w:w w:val="95"/>
                <w:sz w:val="29"/>
              </w:rPr>
              <w:t>Regulowany</w:t>
            </w:r>
            <w:r>
              <w:rPr>
                <w:spacing w:val="20"/>
                <w:w w:val="95"/>
                <w:sz w:val="29"/>
              </w:rPr>
              <w:t xml:space="preserve"> </w:t>
            </w:r>
            <w:r>
              <w:rPr>
                <w:w w:val="95"/>
                <w:sz w:val="29"/>
              </w:rPr>
              <w:t>zasilacz</w:t>
            </w:r>
            <w:r>
              <w:rPr>
                <w:spacing w:val="21"/>
                <w:w w:val="95"/>
                <w:sz w:val="29"/>
              </w:rPr>
              <w:t xml:space="preserve"> </w:t>
            </w:r>
            <w:r>
              <w:rPr>
                <w:w w:val="95"/>
                <w:sz w:val="29"/>
              </w:rPr>
              <w:t>impulsowy</w:t>
            </w:r>
            <w:r>
              <w:rPr>
                <w:spacing w:val="28"/>
                <w:w w:val="95"/>
                <w:sz w:val="29"/>
              </w:rPr>
              <w:t xml:space="preserve"> </w:t>
            </w:r>
            <w:r>
              <w:rPr>
                <w:w w:val="95"/>
                <w:sz w:val="29"/>
              </w:rPr>
              <w:t>z</w:t>
            </w:r>
            <w:r>
              <w:rPr>
                <w:spacing w:val="21"/>
                <w:w w:val="95"/>
                <w:sz w:val="29"/>
              </w:rPr>
              <w:t xml:space="preserve"> </w:t>
            </w:r>
            <w:r>
              <w:rPr>
                <w:w w:val="95"/>
                <w:sz w:val="29"/>
              </w:rPr>
              <w:t>falownikiem</w:t>
            </w:r>
            <w:r>
              <w:rPr>
                <w:spacing w:val="-89"/>
                <w:w w:val="95"/>
                <w:sz w:val="29"/>
              </w:rPr>
              <w:t xml:space="preserve"> </w:t>
            </w:r>
            <w:r>
              <w:rPr>
                <w:sz w:val="29"/>
              </w:rPr>
              <w:t>i</w:t>
            </w:r>
            <w:r>
              <w:rPr>
                <w:spacing w:val="-4"/>
                <w:sz w:val="29"/>
              </w:rPr>
              <w:t xml:space="preserve"> </w:t>
            </w:r>
            <w:r>
              <w:rPr>
                <w:sz w:val="29"/>
              </w:rPr>
              <w:t>transformatorem</w:t>
            </w:r>
            <w:r>
              <w:rPr>
                <w:spacing w:val="-7"/>
                <w:sz w:val="29"/>
              </w:rPr>
              <w:t xml:space="preserve"> </w:t>
            </w:r>
            <w:r>
              <w:rPr>
                <w:sz w:val="29"/>
              </w:rPr>
              <w:t>w.</w:t>
            </w:r>
            <w:r>
              <w:rPr>
                <w:spacing w:val="-4"/>
                <w:sz w:val="29"/>
              </w:rPr>
              <w:t xml:space="preserve"> </w:t>
            </w:r>
            <w:r>
              <w:rPr>
                <w:sz w:val="29"/>
              </w:rPr>
              <w:t>cz.</w:t>
            </w:r>
          </w:p>
          <w:p w14:paraId="19AA56BD" w14:textId="77777777" w:rsidR="00EB35CD" w:rsidRDefault="00000000">
            <w:pPr>
              <w:pStyle w:val="TableParagraph"/>
              <w:spacing w:line="371" w:lineRule="exact"/>
              <w:ind w:right="238"/>
              <w:rPr>
                <w:sz w:val="29"/>
              </w:rPr>
            </w:pPr>
            <w:r>
              <w:rPr>
                <w:w w:val="95"/>
                <w:sz w:val="29"/>
              </w:rPr>
              <w:t>(ćwiczenie</w:t>
            </w:r>
            <w:r>
              <w:rPr>
                <w:spacing w:val="16"/>
                <w:w w:val="95"/>
                <w:sz w:val="29"/>
              </w:rPr>
              <w:t xml:space="preserve"> </w:t>
            </w:r>
            <w:r>
              <w:rPr>
                <w:w w:val="95"/>
                <w:sz w:val="29"/>
              </w:rPr>
              <w:t>C2)</w:t>
            </w:r>
          </w:p>
        </w:tc>
      </w:tr>
      <w:tr w:rsidR="00EB35CD" w14:paraId="4A5B42D2" w14:textId="77777777">
        <w:trPr>
          <w:trHeight w:val="945"/>
        </w:trPr>
        <w:tc>
          <w:tcPr>
            <w:tcW w:w="3317" w:type="dxa"/>
            <w:gridSpan w:val="2"/>
            <w:tcBorders>
              <w:top w:val="single" w:sz="4" w:space="0" w:color="000000"/>
              <w:right w:val="single" w:sz="4" w:space="0" w:color="000000"/>
            </w:tcBorders>
          </w:tcPr>
          <w:p w14:paraId="2E6C57C4" w14:textId="77777777" w:rsidR="00EB35CD" w:rsidRDefault="00000000">
            <w:pPr>
              <w:pStyle w:val="TableParagraph"/>
              <w:spacing w:line="312" w:lineRule="exact"/>
              <w:ind w:left="60"/>
              <w:jc w:val="left"/>
              <w:rPr>
                <w:w w:val="95"/>
                <w:sz w:val="23"/>
                <w:u w:val="single"/>
              </w:rPr>
            </w:pPr>
            <w:r>
              <w:rPr>
                <w:w w:val="95"/>
                <w:sz w:val="23"/>
                <w:u w:val="single"/>
              </w:rPr>
              <w:t>Data wykonania:</w:t>
            </w:r>
          </w:p>
          <w:p w14:paraId="26AD8FA0" w14:textId="43ED84F0" w:rsidR="00EF4C2A" w:rsidRPr="00EF4C2A" w:rsidRDefault="00EF4C2A">
            <w:pPr>
              <w:pStyle w:val="TableParagraph"/>
              <w:spacing w:line="312" w:lineRule="exact"/>
              <w:ind w:left="60"/>
              <w:jc w:val="left"/>
              <w:rPr>
                <w:sz w:val="23"/>
              </w:rPr>
            </w:pPr>
            <w:r w:rsidRPr="00EF4C2A">
              <w:rPr>
                <w:w w:val="95"/>
                <w:sz w:val="23"/>
              </w:rPr>
              <w:t>11.03.2024</w:t>
            </w:r>
          </w:p>
        </w:tc>
        <w:tc>
          <w:tcPr>
            <w:tcW w:w="3543" w:type="dxa"/>
            <w:gridSpan w:val="2"/>
            <w:tcBorders>
              <w:top w:val="single" w:sz="4" w:space="0" w:color="000000"/>
              <w:left w:val="single" w:sz="4" w:space="0" w:color="000000"/>
              <w:right w:val="single" w:sz="4" w:space="0" w:color="000000"/>
            </w:tcBorders>
          </w:tcPr>
          <w:p w14:paraId="6B6BA6BE" w14:textId="77777777" w:rsidR="00EB35CD" w:rsidRDefault="00000000">
            <w:pPr>
              <w:pStyle w:val="TableParagraph"/>
              <w:spacing w:line="312" w:lineRule="exact"/>
              <w:ind w:left="74"/>
              <w:jc w:val="left"/>
              <w:rPr>
                <w:sz w:val="23"/>
              </w:rPr>
            </w:pPr>
            <w:r>
              <w:rPr>
                <w:w w:val="95"/>
                <w:sz w:val="23"/>
                <w:u w:val="single"/>
              </w:rPr>
              <w:t>Data</w:t>
            </w:r>
            <w:r>
              <w:rPr>
                <w:spacing w:val="3"/>
                <w:w w:val="95"/>
                <w:sz w:val="23"/>
                <w:u w:val="single"/>
              </w:rPr>
              <w:t xml:space="preserve"> </w:t>
            </w:r>
            <w:r>
              <w:rPr>
                <w:w w:val="95"/>
                <w:sz w:val="23"/>
                <w:u w:val="single"/>
              </w:rPr>
              <w:t>zaliczenia:</w:t>
            </w:r>
          </w:p>
        </w:tc>
        <w:tc>
          <w:tcPr>
            <w:tcW w:w="3542" w:type="dxa"/>
            <w:tcBorders>
              <w:top w:val="single" w:sz="4" w:space="0" w:color="000000"/>
              <w:left w:val="single" w:sz="4" w:space="0" w:color="000000"/>
            </w:tcBorders>
          </w:tcPr>
          <w:p w14:paraId="1BE8BB04" w14:textId="77777777" w:rsidR="00EB35CD" w:rsidRDefault="00000000">
            <w:pPr>
              <w:pStyle w:val="TableParagraph"/>
              <w:spacing w:line="312" w:lineRule="exact"/>
              <w:ind w:left="67"/>
              <w:jc w:val="left"/>
              <w:rPr>
                <w:sz w:val="23"/>
              </w:rPr>
            </w:pPr>
            <w:r>
              <w:rPr>
                <w:sz w:val="23"/>
                <w:u w:val="single"/>
              </w:rPr>
              <w:t>Ocena:</w:t>
            </w:r>
          </w:p>
        </w:tc>
      </w:tr>
    </w:tbl>
    <w:p w14:paraId="2A1F5F3D" w14:textId="77777777" w:rsidR="00EB35CD" w:rsidRDefault="00EB35CD">
      <w:pPr>
        <w:pStyle w:val="Tekstpodstawowy"/>
        <w:spacing w:before="1"/>
        <w:rPr>
          <w:rFonts w:ascii="Times New Roman"/>
          <w:sz w:val="13"/>
        </w:rPr>
      </w:pPr>
    </w:p>
    <w:p w14:paraId="0EF763A1" w14:textId="77777777" w:rsidR="00EB35CD" w:rsidRDefault="00EB35CD">
      <w:pPr>
        <w:pStyle w:val="Tekstpodstawowy"/>
        <w:spacing w:before="4"/>
        <w:rPr>
          <w:sz w:val="19"/>
        </w:rPr>
      </w:pPr>
    </w:p>
    <w:p w14:paraId="5CF5BF47" w14:textId="77777777" w:rsidR="00C65426" w:rsidRDefault="00C65426" w:rsidP="00C65426">
      <w:pPr>
        <w:pStyle w:val="Nagwek1"/>
        <w:numPr>
          <w:ilvl w:val="0"/>
          <w:numId w:val="7"/>
        </w:numPr>
      </w:pPr>
      <w:r w:rsidRPr="00CC1E6E">
        <w:t>Mechanizm korzyści i celowość używania wysokoczęstotliwościowych układów zasilających</w:t>
      </w:r>
    </w:p>
    <w:p w14:paraId="69874D22" w14:textId="77777777" w:rsidR="005D1269" w:rsidRDefault="005D1269" w:rsidP="005D1269">
      <w:pPr>
        <w:pStyle w:val="Nagwek1"/>
        <w:ind w:firstLine="0"/>
      </w:pPr>
    </w:p>
    <w:p w14:paraId="5EFCDD04" w14:textId="028D5C68" w:rsidR="005D1269" w:rsidRDefault="003C5352" w:rsidP="003C5352">
      <w:pPr>
        <w:pStyle w:val="Tekstpodstawowy"/>
        <w:spacing w:before="1"/>
        <w:ind w:left="720" w:right="906"/>
        <w:jc w:val="both"/>
      </w:pPr>
      <w:r>
        <w:t>W celu zwiększenia</w:t>
      </w:r>
      <w:r w:rsidR="005D1269">
        <w:t xml:space="preserve"> iloś</w:t>
      </w:r>
      <w:r>
        <w:t>ci</w:t>
      </w:r>
      <w:r w:rsidR="005D1269">
        <w:t xml:space="preserve"> przesyłanej energii przez transformator musimy zmniejszyć indukcyjność obwodu albo zwiększyć częstotliwość. Zmniejszenie indukcyjności jest kosztownym rozwiązaniem, </w:t>
      </w:r>
      <w:r>
        <w:br/>
      </w:r>
      <w:r w:rsidR="005D1269">
        <w:t>co było powodem do powstania transformatorów wysokiej częstotliwości.</w:t>
      </w:r>
    </w:p>
    <w:p w14:paraId="25B7D219" w14:textId="77777777" w:rsidR="005D1269" w:rsidRDefault="005D1269" w:rsidP="003C5352">
      <w:pPr>
        <w:pStyle w:val="Tekstpodstawowy"/>
        <w:spacing w:before="1"/>
        <w:ind w:right="906"/>
        <w:jc w:val="both"/>
      </w:pPr>
    </w:p>
    <w:p w14:paraId="1803D549" w14:textId="77777777" w:rsidR="005D1269" w:rsidRDefault="005D1269" w:rsidP="005D1269">
      <w:pPr>
        <w:pStyle w:val="Tekstpodstawowy"/>
        <w:spacing w:before="1"/>
        <w:ind w:left="720" w:right="906"/>
        <w:jc w:val="both"/>
      </w:pPr>
      <w:r>
        <w:t>Porównując układy zasilania z transformatorami sieciowymi z transformatorami wysokoczęstotliwościowymi zauważamy różnice, które możemy podzielić na wady i zalety.</w:t>
      </w:r>
    </w:p>
    <w:p w14:paraId="661A20F1" w14:textId="77777777" w:rsidR="005D1269" w:rsidRDefault="005D1269" w:rsidP="005D1269">
      <w:pPr>
        <w:pStyle w:val="Tekstpodstawowy"/>
        <w:spacing w:before="1"/>
        <w:ind w:left="720" w:right="906"/>
        <w:jc w:val="both"/>
      </w:pPr>
    </w:p>
    <w:p w14:paraId="136EAC13" w14:textId="77777777" w:rsidR="005D1269" w:rsidRDefault="005D1269" w:rsidP="005D1269">
      <w:pPr>
        <w:pStyle w:val="Tekstpodstawowy"/>
        <w:spacing w:before="1"/>
        <w:ind w:left="720" w:right="906"/>
        <w:jc w:val="both"/>
      </w:pPr>
      <w:r>
        <w:t>Zalety:</w:t>
      </w:r>
    </w:p>
    <w:p w14:paraId="08F46837" w14:textId="43855E1D" w:rsidR="005D1269" w:rsidRDefault="005D1269" w:rsidP="003C5352">
      <w:pPr>
        <w:pStyle w:val="Tekstpodstawowy"/>
        <w:numPr>
          <w:ilvl w:val="0"/>
          <w:numId w:val="10"/>
        </w:numPr>
        <w:spacing w:before="1"/>
        <w:ind w:right="906"/>
        <w:jc w:val="both"/>
      </w:pPr>
      <w:r>
        <w:t xml:space="preserve">Zauważalną w pierwszej kolejności różnicą będzie wielkość. Będące naszym tematem układy </w:t>
      </w:r>
      <w:r w:rsidR="003C5352">
        <w:br/>
      </w:r>
      <w:r>
        <w:t>są zdecydowanie mniejsze oraz mają mniejszą wagę, ponieważ obwody wysokiej częstotliwości pozwalają na użycie mniejszych transformatorów i kondensatorów.</w:t>
      </w:r>
    </w:p>
    <w:p w14:paraId="234EC885" w14:textId="06569B02" w:rsidR="005D1269" w:rsidRDefault="005D1269" w:rsidP="003C5352">
      <w:pPr>
        <w:pStyle w:val="Tekstpodstawowy"/>
        <w:numPr>
          <w:ilvl w:val="0"/>
          <w:numId w:val="10"/>
        </w:numPr>
        <w:spacing w:before="1"/>
        <w:ind w:right="906"/>
        <w:jc w:val="both"/>
      </w:pPr>
      <w:r>
        <w:t xml:space="preserve">Używane w danych układach sterowanie pozwala na większą i szybszą kontrolę napięcia </w:t>
      </w:r>
      <w:r w:rsidR="003C5352">
        <w:br/>
      </w:r>
      <w:r>
        <w:t>i prądu.</w:t>
      </w:r>
    </w:p>
    <w:p w14:paraId="29E42238" w14:textId="77777777" w:rsidR="003C5352" w:rsidRDefault="005D1269" w:rsidP="003C5352">
      <w:pPr>
        <w:pStyle w:val="Tekstpodstawowy"/>
        <w:numPr>
          <w:ilvl w:val="0"/>
          <w:numId w:val="10"/>
        </w:numPr>
        <w:spacing w:before="1"/>
        <w:ind w:right="906"/>
        <w:jc w:val="both"/>
      </w:pPr>
      <w:r>
        <w:t>Kolejnym wynikającym również z obu poprzednich podpunktów będzie lepsza sprawność.</w:t>
      </w:r>
    </w:p>
    <w:p w14:paraId="206F552F" w14:textId="0A102EE8" w:rsidR="005D1269" w:rsidRDefault="005D1269" w:rsidP="003C5352">
      <w:pPr>
        <w:pStyle w:val="Tekstpodstawowy"/>
        <w:numPr>
          <w:ilvl w:val="0"/>
          <w:numId w:val="10"/>
        </w:numPr>
        <w:spacing w:before="1"/>
        <w:ind w:right="906"/>
        <w:jc w:val="both"/>
      </w:pPr>
      <w:r>
        <w:t>Mniejsze straty w transformatorze ze względu na wielkość i mniejsze straty przełączania.</w:t>
      </w:r>
    </w:p>
    <w:p w14:paraId="6A23AEC2" w14:textId="2F1901BF" w:rsidR="005D1269" w:rsidRDefault="005D1269" w:rsidP="003C5352">
      <w:pPr>
        <w:pStyle w:val="Tekstpodstawowy"/>
        <w:numPr>
          <w:ilvl w:val="0"/>
          <w:numId w:val="10"/>
        </w:numPr>
        <w:spacing w:before="1"/>
        <w:ind w:right="906"/>
        <w:jc w:val="both"/>
      </w:pPr>
      <w:r>
        <w:t>Mniejsze zakłócenia elektromagnetyczne.</w:t>
      </w:r>
    </w:p>
    <w:p w14:paraId="75F43BA3" w14:textId="77777777" w:rsidR="005D1269" w:rsidRDefault="005D1269" w:rsidP="005D1269">
      <w:pPr>
        <w:pStyle w:val="Tekstpodstawowy"/>
        <w:spacing w:before="1"/>
        <w:ind w:left="720" w:right="906"/>
        <w:jc w:val="both"/>
      </w:pPr>
    </w:p>
    <w:p w14:paraId="35A0E363" w14:textId="77777777" w:rsidR="005D1269" w:rsidRDefault="005D1269" w:rsidP="005D1269">
      <w:pPr>
        <w:pStyle w:val="Tekstpodstawowy"/>
        <w:spacing w:before="1"/>
        <w:ind w:left="720" w:right="906"/>
        <w:jc w:val="both"/>
      </w:pPr>
      <w:r>
        <w:t>Wady:</w:t>
      </w:r>
    </w:p>
    <w:p w14:paraId="4E4613B7" w14:textId="041EBD94" w:rsidR="005D1269" w:rsidRDefault="005D1269" w:rsidP="003C5352">
      <w:pPr>
        <w:pStyle w:val="Tekstpodstawowy"/>
        <w:spacing w:before="1"/>
        <w:ind w:left="720" w:right="906"/>
        <w:jc w:val="both"/>
      </w:pPr>
      <w:r>
        <w:t>•</w:t>
      </w:r>
      <w:r>
        <w:tab/>
        <w:t>Pierwszą natomiast w kolejności wadą tych układów jest ich wysoka cena przede wszystkim wynikająca z elementów układu sterowania i samych transformatorów wysokoczęstotliwościowych</w:t>
      </w:r>
    </w:p>
    <w:p w14:paraId="716F44B2" w14:textId="77777777" w:rsidR="005D1269" w:rsidRDefault="005D1269" w:rsidP="005D1269">
      <w:pPr>
        <w:pStyle w:val="Tekstpodstawowy"/>
        <w:spacing w:before="1"/>
        <w:ind w:left="720" w:right="906"/>
        <w:jc w:val="both"/>
      </w:pPr>
      <w:r>
        <w:t>•</w:t>
      </w:r>
      <w:r>
        <w:tab/>
        <w:t>Oprócz tego są one też bardziej wrażliwe na pojemności i indukcyjności pasożytnicze</w:t>
      </w:r>
    </w:p>
    <w:p w14:paraId="54AB4C1C" w14:textId="77777777" w:rsidR="005D1269" w:rsidRDefault="005D1269" w:rsidP="005D1269">
      <w:pPr>
        <w:pStyle w:val="Tekstpodstawowy"/>
        <w:spacing w:before="1"/>
        <w:ind w:left="720" w:right="906"/>
        <w:jc w:val="both"/>
      </w:pPr>
      <w:r>
        <w:t>•</w:t>
      </w:r>
      <w:r>
        <w:tab/>
        <w:t>Oraz konieczność dobrego chłodzenia ze względu na grzanie się układu przez wysoką częstotliwość przełączania</w:t>
      </w:r>
    </w:p>
    <w:p w14:paraId="4A93BA4B" w14:textId="77777777" w:rsidR="005D1269" w:rsidRDefault="005D1269" w:rsidP="005D1269">
      <w:pPr>
        <w:pStyle w:val="Tekstpodstawowy"/>
        <w:spacing w:before="1"/>
        <w:ind w:left="720" w:right="906"/>
        <w:jc w:val="both"/>
      </w:pPr>
    </w:p>
    <w:p w14:paraId="205EAD35" w14:textId="77777777" w:rsidR="005D1269" w:rsidRDefault="005D1269" w:rsidP="005D1269">
      <w:pPr>
        <w:pStyle w:val="Tekstpodstawowy"/>
        <w:spacing w:before="1"/>
        <w:ind w:left="720" w:right="906"/>
        <w:jc w:val="both"/>
      </w:pPr>
      <w:r>
        <w:t>Podsumowując układy te ze względu na powyższe właściwości są używane w przypadkach wymagających mniejszych gabarytów urządzeń i lepszej jakości parametrów opisujących przesyłanie energii.</w:t>
      </w:r>
    </w:p>
    <w:p w14:paraId="5AB7FE87" w14:textId="77777777" w:rsidR="00C65426" w:rsidRDefault="00C65426" w:rsidP="00C65426">
      <w:pPr>
        <w:ind w:left="720"/>
        <w:jc w:val="both"/>
      </w:pPr>
    </w:p>
    <w:p w14:paraId="2CEFACF5" w14:textId="01E50B8B" w:rsidR="00C65426" w:rsidRPr="00C65426" w:rsidRDefault="00C65426" w:rsidP="00C65426">
      <w:r>
        <w:br w:type="page"/>
      </w:r>
    </w:p>
    <w:p w14:paraId="43B5C605" w14:textId="6C5DF6DC" w:rsidR="00EB35CD" w:rsidRPr="00CC6A86" w:rsidRDefault="00000000" w:rsidP="008245B0">
      <w:pPr>
        <w:pStyle w:val="Nagwek1"/>
        <w:numPr>
          <w:ilvl w:val="0"/>
          <w:numId w:val="7"/>
        </w:numPr>
        <w:tabs>
          <w:tab w:val="left" w:pos="1496"/>
        </w:tabs>
        <w:jc w:val="both"/>
        <w:rPr>
          <w:u w:val="none"/>
        </w:rPr>
      </w:pPr>
      <w:r>
        <w:lastRenderedPageBreak/>
        <w:t>Topologia</w:t>
      </w:r>
      <w:r>
        <w:rPr>
          <w:spacing w:val="-8"/>
        </w:rPr>
        <w:t xml:space="preserve"> </w:t>
      </w:r>
      <w:r>
        <w:t>układu</w:t>
      </w:r>
      <w:r w:rsidR="008245B0">
        <w:t>, działanie</w:t>
      </w:r>
      <w:r>
        <w:rPr>
          <w:spacing w:val="1"/>
        </w:rPr>
        <w:t xml:space="preserve"> </w:t>
      </w:r>
      <w:r>
        <w:t>i</w:t>
      </w:r>
      <w:r>
        <w:rPr>
          <w:spacing w:val="-8"/>
        </w:rPr>
        <w:t xml:space="preserve"> </w:t>
      </w:r>
      <w:r>
        <w:t>charakterystyczne</w:t>
      </w:r>
      <w:r>
        <w:rPr>
          <w:spacing w:val="-9"/>
        </w:rPr>
        <w:t xml:space="preserve"> </w:t>
      </w:r>
      <w:r>
        <w:t>przebiegi</w:t>
      </w:r>
      <w:r>
        <w:rPr>
          <w:spacing w:val="-8"/>
        </w:rPr>
        <w:t xml:space="preserve"> </w:t>
      </w:r>
      <w:r>
        <w:t>sygnałów</w:t>
      </w:r>
      <w:r>
        <w:rPr>
          <w:spacing w:val="-3"/>
        </w:rPr>
        <w:t xml:space="preserve"> </w:t>
      </w:r>
      <w:r>
        <w:t>elektrycznych</w:t>
      </w:r>
    </w:p>
    <w:p w14:paraId="6F3E4A4D" w14:textId="77777777" w:rsidR="001B714E" w:rsidRDefault="001B714E" w:rsidP="00B066D0">
      <w:pPr>
        <w:pStyle w:val="Tekstpodstawowy"/>
        <w:spacing w:before="1"/>
      </w:pPr>
    </w:p>
    <w:p w14:paraId="2F7A7FF0" w14:textId="2A4C6B42" w:rsidR="00EB35CD" w:rsidRPr="00616A7E" w:rsidRDefault="00C65426" w:rsidP="00616A7E">
      <w:pPr>
        <w:pStyle w:val="Nagwek1"/>
        <w:tabs>
          <w:tab w:val="left" w:pos="1496"/>
        </w:tabs>
        <w:ind w:left="0" w:firstLine="0"/>
        <w:jc w:val="center"/>
        <w:rPr>
          <w:u w:val="none"/>
        </w:rPr>
      </w:pPr>
      <w:r>
        <w:rPr>
          <w:noProof/>
        </w:rPr>
        <w:drawing>
          <wp:inline distT="0" distB="0" distL="0" distR="0" wp14:anchorId="0EF2BA3F" wp14:editId="10DFC6DA">
            <wp:extent cx="5627370" cy="2359660"/>
            <wp:effectExtent l="0" t="0" r="0" b="2540"/>
            <wp:docPr id="1309478180"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8180" name="Obraz 1" descr="Obraz zawierający tekst, diagram, linia, Czcionka&#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7370" cy="2359660"/>
                    </a:xfrm>
                    <a:prstGeom prst="rect">
                      <a:avLst/>
                    </a:prstGeom>
                    <a:noFill/>
                  </pic:spPr>
                </pic:pic>
              </a:graphicData>
            </a:graphic>
          </wp:inline>
        </w:drawing>
      </w:r>
    </w:p>
    <w:p w14:paraId="098AF707" w14:textId="77777777" w:rsidR="00EB35CD" w:rsidRDefault="00000000">
      <w:pPr>
        <w:spacing w:before="68"/>
        <w:ind w:left="1493" w:right="1751"/>
        <w:jc w:val="center"/>
        <w:rPr>
          <w:i/>
          <w:color w:val="44536A"/>
          <w:sz w:val="18"/>
        </w:rPr>
      </w:pPr>
      <w:r>
        <w:rPr>
          <w:i/>
          <w:color w:val="44536A"/>
          <w:sz w:val="18"/>
        </w:rPr>
        <w:t>Rys.</w:t>
      </w:r>
      <w:r>
        <w:rPr>
          <w:i/>
          <w:color w:val="44536A"/>
          <w:spacing w:val="-3"/>
          <w:sz w:val="18"/>
        </w:rPr>
        <w:t xml:space="preserve"> </w:t>
      </w:r>
      <w:r>
        <w:rPr>
          <w:i/>
          <w:color w:val="44536A"/>
          <w:sz w:val="18"/>
        </w:rPr>
        <w:t>1.</w:t>
      </w:r>
      <w:r>
        <w:rPr>
          <w:i/>
          <w:color w:val="44536A"/>
          <w:spacing w:val="-2"/>
          <w:sz w:val="18"/>
        </w:rPr>
        <w:t xml:space="preserve"> </w:t>
      </w:r>
      <w:r>
        <w:rPr>
          <w:i/>
          <w:color w:val="44536A"/>
          <w:sz w:val="18"/>
        </w:rPr>
        <w:t>Schemat</w:t>
      </w:r>
      <w:r>
        <w:rPr>
          <w:i/>
          <w:color w:val="44536A"/>
          <w:spacing w:val="-2"/>
          <w:sz w:val="18"/>
        </w:rPr>
        <w:t xml:space="preserve"> </w:t>
      </w:r>
      <w:r>
        <w:rPr>
          <w:i/>
          <w:color w:val="44536A"/>
          <w:sz w:val="18"/>
        </w:rPr>
        <w:t>blokowy</w:t>
      </w:r>
      <w:r>
        <w:rPr>
          <w:i/>
          <w:color w:val="44536A"/>
          <w:spacing w:val="-2"/>
          <w:sz w:val="18"/>
        </w:rPr>
        <w:t xml:space="preserve"> </w:t>
      </w:r>
      <w:r>
        <w:rPr>
          <w:i/>
          <w:color w:val="44536A"/>
          <w:sz w:val="18"/>
        </w:rPr>
        <w:t>układu</w:t>
      </w:r>
    </w:p>
    <w:p w14:paraId="715B3B37" w14:textId="77777777" w:rsidR="006B6EF9" w:rsidRDefault="006B6EF9">
      <w:pPr>
        <w:spacing w:before="68"/>
        <w:ind w:left="1493" w:right="1751"/>
        <w:jc w:val="center"/>
        <w:rPr>
          <w:i/>
          <w:color w:val="44536A"/>
          <w:sz w:val="18"/>
        </w:rPr>
      </w:pPr>
    </w:p>
    <w:p w14:paraId="10BFB737" w14:textId="56272B89" w:rsidR="00EA2D49" w:rsidRDefault="00EA2D49" w:rsidP="001C41C6">
      <w:pPr>
        <w:pStyle w:val="Tekstpodstawowy"/>
        <w:spacing w:before="1"/>
        <w:ind w:left="720" w:right="906"/>
        <w:jc w:val="both"/>
      </w:pPr>
      <w:r w:rsidRPr="00EA2D49">
        <w:t xml:space="preserve">Na wejściu zasilacza podajemy napięcie zmienne z sieci, które następnie trafia na prostownik wejściowy. Prostownik wejściowy zmienia znak wszystkich części sinusa na dodatni. </w:t>
      </w:r>
      <w:r w:rsidR="00394676">
        <w:t>Kondensator łagodzi</w:t>
      </w:r>
      <w:r w:rsidRPr="00EA2D49">
        <w:t xml:space="preserve"> przebieg danego napięcia</w:t>
      </w:r>
      <w:r w:rsidR="00394676">
        <w:t>, które trafia na falownik, który obsługiwany jest przez system sterowania, którego działanie zostało dokładniej wyjaśnione niżej. Transformator w celu separacji galwanicznej oraz prostownik i filtr wyjściowy w celu otrzymania wyprostowanego napięcia</w:t>
      </w:r>
      <w:r w:rsidR="00DF595C">
        <w:t xml:space="preserve">, które </w:t>
      </w:r>
      <w:r w:rsidR="00DF595C">
        <w:br/>
        <w:t>po przejściu przez falownik ma przebieg prostokątny z dodatnimi oraz ujemnymi częściami.</w:t>
      </w:r>
    </w:p>
    <w:p w14:paraId="33E22160" w14:textId="77777777" w:rsidR="001C41C6" w:rsidRDefault="001C41C6" w:rsidP="001C41C6">
      <w:pPr>
        <w:pStyle w:val="Tekstpodstawowy"/>
        <w:spacing w:before="1"/>
        <w:ind w:left="720" w:right="906"/>
        <w:jc w:val="both"/>
      </w:pPr>
    </w:p>
    <w:p w14:paraId="5627BC9E" w14:textId="57046DB0" w:rsidR="001C41C6" w:rsidRDefault="004F47C8" w:rsidP="004F47C8">
      <w:pPr>
        <w:pStyle w:val="Tekstpodstawowy"/>
        <w:jc w:val="center"/>
        <w:rPr>
          <w:sz w:val="20"/>
        </w:rPr>
      </w:pPr>
      <w:r>
        <w:rPr>
          <w:noProof/>
        </w:rPr>
        <w:drawing>
          <wp:inline distT="0" distB="0" distL="0" distR="0" wp14:anchorId="5FF0D207" wp14:editId="244DB9BC">
            <wp:extent cx="6076950" cy="4170160"/>
            <wp:effectExtent l="0" t="0" r="0" b="1905"/>
            <wp:docPr id="716135139" name="Obraz 1" descr="Obraz zawierający diagram, tekst,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35139" name="Obraz 1" descr="Obraz zawierający diagram, tekst, Plan, wykres&#10;&#10;Opis wygenerowany automatycznie"/>
                    <pic:cNvPicPr/>
                  </pic:nvPicPr>
                  <pic:blipFill>
                    <a:blip r:embed="rId7"/>
                    <a:stretch>
                      <a:fillRect/>
                    </a:stretch>
                  </pic:blipFill>
                  <pic:spPr>
                    <a:xfrm>
                      <a:off x="0" y="0"/>
                      <a:ext cx="6085096" cy="4175750"/>
                    </a:xfrm>
                    <a:prstGeom prst="rect">
                      <a:avLst/>
                    </a:prstGeom>
                  </pic:spPr>
                </pic:pic>
              </a:graphicData>
            </a:graphic>
          </wp:inline>
        </w:drawing>
      </w:r>
    </w:p>
    <w:p w14:paraId="4D7BE96A" w14:textId="7F1679B4" w:rsidR="001C41C6" w:rsidRDefault="001C41C6" w:rsidP="001C41C6">
      <w:pPr>
        <w:spacing w:before="24"/>
        <w:ind w:left="1493" w:right="1768"/>
        <w:jc w:val="center"/>
        <w:rPr>
          <w:i/>
          <w:sz w:val="18"/>
        </w:rPr>
      </w:pPr>
      <w:r>
        <w:rPr>
          <w:i/>
          <w:color w:val="44536A"/>
          <w:sz w:val="18"/>
        </w:rPr>
        <w:t>Rys.</w:t>
      </w:r>
      <w:r>
        <w:rPr>
          <w:i/>
          <w:color w:val="44536A"/>
          <w:spacing w:val="-6"/>
          <w:sz w:val="18"/>
        </w:rPr>
        <w:t xml:space="preserve"> </w:t>
      </w:r>
      <w:r>
        <w:rPr>
          <w:i/>
          <w:color w:val="44536A"/>
          <w:sz w:val="18"/>
        </w:rPr>
        <w:t>2.</w:t>
      </w:r>
      <w:r>
        <w:rPr>
          <w:i/>
          <w:color w:val="44536A"/>
          <w:spacing w:val="-6"/>
          <w:sz w:val="18"/>
        </w:rPr>
        <w:t xml:space="preserve"> </w:t>
      </w:r>
      <w:r>
        <w:rPr>
          <w:i/>
          <w:color w:val="44536A"/>
          <w:sz w:val="18"/>
        </w:rPr>
        <w:t>Topologia</w:t>
      </w:r>
      <w:r>
        <w:rPr>
          <w:i/>
          <w:color w:val="44536A"/>
          <w:spacing w:val="-3"/>
          <w:sz w:val="18"/>
        </w:rPr>
        <w:t xml:space="preserve"> </w:t>
      </w:r>
      <w:r>
        <w:rPr>
          <w:i/>
          <w:color w:val="44536A"/>
          <w:sz w:val="18"/>
        </w:rPr>
        <w:t>falownika</w:t>
      </w:r>
      <w:r>
        <w:rPr>
          <w:i/>
          <w:color w:val="44536A"/>
          <w:spacing w:val="-3"/>
          <w:sz w:val="18"/>
        </w:rPr>
        <w:t xml:space="preserve"> </w:t>
      </w:r>
      <w:r>
        <w:rPr>
          <w:i/>
          <w:color w:val="44536A"/>
          <w:sz w:val="18"/>
        </w:rPr>
        <w:t>pełnomostkowego</w:t>
      </w:r>
      <w:r>
        <w:rPr>
          <w:i/>
          <w:color w:val="44536A"/>
          <w:spacing w:val="-7"/>
          <w:sz w:val="18"/>
        </w:rPr>
        <w:t xml:space="preserve"> </w:t>
      </w:r>
      <w:r>
        <w:rPr>
          <w:i/>
          <w:color w:val="44536A"/>
          <w:sz w:val="18"/>
        </w:rPr>
        <w:t>napięcia</w:t>
      </w:r>
      <w:r>
        <w:rPr>
          <w:i/>
          <w:color w:val="44536A"/>
          <w:spacing w:val="-3"/>
          <w:sz w:val="18"/>
        </w:rPr>
        <w:t xml:space="preserve"> </w:t>
      </w:r>
      <w:r>
        <w:rPr>
          <w:i/>
          <w:color w:val="44536A"/>
          <w:sz w:val="18"/>
        </w:rPr>
        <w:t>z</w:t>
      </w:r>
      <w:r>
        <w:rPr>
          <w:i/>
          <w:color w:val="44536A"/>
          <w:spacing w:val="-6"/>
          <w:sz w:val="18"/>
        </w:rPr>
        <w:t xml:space="preserve"> </w:t>
      </w:r>
      <w:r>
        <w:rPr>
          <w:i/>
          <w:color w:val="44536A"/>
          <w:sz w:val="18"/>
        </w:rPr>
        <w:t>transformatorem</w:t>
      </w:r>
      <w:r>
        <w:rPr>
          <w:i/>
          <w:color w:val="44536A"/>
          <w:spacing w:val="-3"/>
          <w:sz w:val="18"/>
        </w:rPr>
        <w:t xml:space="preserve"> </w:t>
      </w:r>
      <w:r>
        <w:rPr>
          <w:i/>
          <w:color w:val="44536A"/>
          <w:sz w:val="18"/>
        </w:rPr>
        <w:t>w.cz.,</w:t>
      </w:r>
      <w:r>
        <w:rPr>
          <w:i/>
          <w:color w:val="44536A"/>
          <w:spacing w:val="-5"/>
          <w:sz w:val="18"/>
        </w:rPr>
        <w:t xml:space="preserve"> </w:t>
      </w:r>
      <w:r>
        <w:rPr>
          <w:i/>
          <w:color w:val="44536A"/>
          <w:sz w:val="18"/>
        </w:rPr>
        <w:t>prostownikiem</w:t>
      </w:r>
      <w:r>
        <w:rPr>
          <w:i/>
          <w:color w:val="44536A"/>
          <w:spacing w:val="-3"/>
          <w:sz w:val="18"/>
        </w:rPr>
        <w:t xml:space="preserve"> </w:t>
      </w:r>
      <w:r>
        <w:rPr>
          <w:i/>
          <w:color w:val="44536A"/>
          <w:sz w:val="18"/>
        </w:rPr>
        <w:t>i</w:t>
      </w:r>
      <w:r>
        <w:rPr>
          <w:i/>
          <w:color w:val="44536A"/>
          <w:spacing w:val="-7"/>
          <w:sz w:val="18"/>
        </w:rPr>
        <w:t xml:space="preserve"> </w:t>
      </w:r>
      <w:r>
        <w:rPr>
          <w:i/>
          <w:color w:val="44536A"/>
          <w:sz w:val="18"/>
        </w:rPr>
        <w:t>filtrem</w:t>
      </w:r>
      <w:r w:rsidR="004F47C8">
        <w:rPr>
          <w:i/>
          <w:color w:val="44536A"/>
          <w:sz w:val="18"/>
        </w:rPr>
        <w:t xml:space="preserve"> oraz uproszczonym blokowym schematem sterowania</w:t>
      </w:r>
    </w:p>
    <w:p w14:paraId="63EEE067" w14:textId="77777777" w:rsidR="001C41C6" w:rsidRDefault="001C41C6" w:rsidP="001C41C6">
      <w:pPr>
        <w:pStyle w:val="Tekstpodstawowy"/>
        <w:rPr>
          <w:i/>
          <w:sz w:val="20"/>
        </w:rPr>
      </w:pPr>
    </w:p>
    <w:p w14:paraId="5E23BFCF" w14:textId="77777777" w:rsidR="001C41C6" w:rsidRDefault="001C41C6" w:rsidP="001C41C6">
      <w:pPr>
        <w:pStyle w:val="Tekstpodstawowy"/>
        <w:spacing w:before="8"/>
        <w:rPr>
          <w:i/>
          <w:sz w:val="17"/>
        </w:rPr>
      </w:pPr>
      <w:r>
        <w:rPr>
          <w:noProof/>
        </w:rPr>
        <w:lastRenderedPageBreak/>
        <w:drawing>
          <wp:anchor distT="0" distB="0" distL="0" distR="0" simplePos="0" relativeHeight="251659264" behindDoc="0" locked="0" layoutInCell="1" allowOverlap="1" wp14:anchorId="18E845A7" wp14:editId="21C4C9F3">
            <wp:simplePos x="0" y="0"/>
            <wp:positionH relativeFrom="page">
              <wp:posOffset>1407257</wp:posOffset>
            </wp:positionH>
            <wp:positionV relativeFrom="paragraph">
              <wp:posOffset>162018</wp:posOffset>
            </wp:positionV>
            <wp:extent cx="4779227" cy="3724465"/>
            <wp:effectExtent l="0" t="0" r="0" b="0"/>
            <wp:wrapTopAndBottom/>
            <wp:docPr id="7" name="image4.png"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Obraz zawierający diagram, tekst, linia, Plan&#10;&#10;Opis wygenerowany automatycznie"/>
                    <pic:cNvPicPr/>
                  </pic:nvPicPr>
                  <pic:blipFill>
                    <a:blip r:embed="rId8" cstate="print"/>
                    <a:stretch>
                      <a:fillRect/>
                    </a:stretch>
                  </pic:blipFill>
                  <pic:spPr>
                    <a:xfrm>
                      <a:off x="0" y="0"/>
                      <a:ext cx="4779227" cy="3724465"/>
                    </a:xfrm>
                    <a:prstGeom prst="rect">
                      <a:avLst/>
                    </a:prstGeom>
                  </pic:spPr>
                </pic:pic>
              </a:graphicData>
            </a:graphic>
          </wp:anchor>
        </w:drawing>
      </w:r>
    </w:p>
    <w:p w14:paraId="1C8253B9" w14:textId="77777777" w:rsidR="001C41C6" w:rsidRDefault="001C41C6" w:rsidP="001C41C6">
      <w:pPr>
        <w:spacing w:before="4"/>
        <w:ind w:left="1493" w:right="1766"/>
        <w:jc w:val="center"/>
        <w:rPr>
          <w:i/>
          <w:sz w:val="18"/>
        </w:rPr>
      </w:pPr>
      <w:r>
        <w:rPr>
          <w:i/>
          <w:color w:val="44536A"/>
          <w:sz w:val="18"/>
        </w:rPr>
        <w:t>Rys.</w:t>
      </w:r>
      <w:r>
        <w:rPr>
          <w:i/>
          <w:color w:val="44536A"/>
          <w:spacing w:val="-5"/>
          <w:sz w:val="18"/>
        </w:rPr>
        <w:t xml:space="preserve"> </w:t>
      </w:r>
      <w:r>
        <w:rPr>
          <w:i/>
          <w:color w:val="44536A"/>
          <w:sz w:val="18"/>
        </w:rPr>
        <w:t>3.</w:t>
      </w:r>
      <w:r>
        <w:rPr>
          <w:i/>
          <w:color w:val="44536A"/>
          <w:spacing w:val="-4"/>
          <w:sz w:val="18"/>
        </w:rPr>
        <w:t xml:space="preserve"> </w:t>
      </w:r>
      <w:bookmarkStart w:id="0" w:name="_Hlk161693871"/>
      <w:r>
        <w:rPr>
          <w:i/>
          <w:color w:val="44536A"/>
          <w:sz w:val="18"/>
        </w:rPr>
        <w:t>Przebiegi</w:t>
      </w:r>
      <w:r>
        <w:rPr>
          <w:i/>
          <w:color w:val="44536A"/>
          <w:spacing w:val="-5"/>
          <w:sz w:val="18"/>
        </w:rPr>
        <w:t xml:space="preserve"> </w:t>
      </w:r>
      <w:r>
        <w:rPr>
          <w:i/>
          <w:color w:val="44536A"/>
          <w:sz w:val="18"/>
        </w:rPr>
        <w:t>w</w:t>
      </w:r>
      <w:r>
        <w:rPr>
          <w:i/>
          <w:color w:val="44536A"/>
          <w:spacing w:val="-2"/>
          <w:sz w:val="18"/>
        </w:rPr>
        <w:t xml:space="preserve"> </w:t>
      </w:r>
      <w:r>
        <w:rPr>
          <w:i/>
          <w:color w:val="44536A"/>
          <w:sz w:val="18"/>
        </w:rPr>
        <w:t>czasie</w:t>
      </w:r>
      <w:r>
        <w:rPr>
          <w:i/>
          <w:color w:val="44536A"/>
          <w:spacing w:val="-4"/>
          <w:sz w:val="18"/>
        </w:rPr>
        <w:t xml:space="preserve"> </w:t>
      </w:r>
      <w:r>
        <w:rPr>
          <w:i/>
          <w:color w:val="44536A"/>
          <w:sz w:val="18"/>
        </w:rPr>
        <w:t>charakterystycznych</w:t>
      </w:r>
      <w:r>
        <w:rPr>
          <w:i/>
          <w:color w:val="44536A"/>
          <w:spacing w:val="-1"/>
          <w:sz w:val="18"/>
        </w:rPr>
        <w:t xml:space="preserve"> </w:t>
      </w:r>
      <w:r>
        <w:rPr>
          <w:i/>
          <w:color w:val="44536A"/>
          <w:sz w:val="18"/>
        </w:rPr>
        <w:t>sygnałów</w:t>
      </w:r>
      <w:r>
        <w:rPr>
          <w:i/>
          <w:color w:val="44536A"/>
          <w:spacing w:val="-3"/>
          <w:sz w:val="18"/>
        </w:rPr>
        <w:t xml:space="preserve"> </w:t>
      </w:r>
      <w:r>
        <w:rPr>
          <w:i/>
          <w:color w:val="44536A"/>
          <w:sz w:val="18"/>
        </w:rPr>
        <w:t>w</w:t>
      </w:r>
      <w:r>
        <w:rPr>
          <w:i/>
          <w:color w:val="44536A"/>
          <w:spacing w:val="-2"/>
          <w:sz w:val="18"/>
        </w:rPr>
        <w:t xml:space="preserve"> </w:t>
      </w:r>
      <w:r>
        <w:rPr>
          <w:i/>
          <w:color w:val="44536A"/>
          <w:sz w:val="18"/>
        </w:rPr>
        <w:t>obwodzie</w:t>
      </w:r>
      <w:r>
        <w:rPr>
          <w:i/>
          <w:color w:val="44536A"/>
          <w:spacing w:val="-4"/>
          <w:sz w:val="18"/>
        </w:rPr>
        <w:t xml:space="preserve"> </w:t>
      </w:r>
      <w:bookmarkEnd w:id="0"/>
      <w:r>
        <w:rPr>
          <w:i/>
          <w:color w:val="44536A"/>
          <w:sz w:val="18"/>
        </w:rPr>
        <w:t>z</w:t>
      </w:r>
      <w:r>
        <w:rPr>
          <w:i/>
          <w:color w:val="44536A"/>
          <w:spacing w:val="-4"/>
          <w:sz w:val="18"/>
        </w:rPr>
        <w:t xml:space="preserve"> </w:t>
      </w:r>
      <w:r>
        <w:rPr>
          <w:i/>
          <w:color w:val="44536A"/>
          <w:sz w:val="18"/>
        </w:rPr>
        <w:t>rys.</w:t>
      </w:r>
      <w:r>
        <w:rPr>
          <w:i/>
          <w:color w:val="44536A"/>
          <w:spacing w:val="-4"/>
          <w:sz w:val="18"/>
        </w:rPr>
        <w:t xml:space="preserve"> </w:t>
      </w:r>
      <w:r>
        <w:rPr>
          <w:i/>
          <w:color w:val="44536A"/>
          <w:sz w:val="18"/>
        </w:rPr>
        <w:t>2.</w:t>
      </w:r>
    </w:p>
    <w:p w14:paraId="74A33F77" w14:textId="77777777" w:rsidR="001C41C6" w:rsidRDefault="001C41C6" w:rsidP="001C41C6">
      <w:pPr>
        <w:pStyle w:val="Tekstpodstawowy"/>
        <w:spacing w:before="1"/>
        <w:ind w:left="720" w:right="906"/>
        <w:jc w:val="both"/>
      </w:pPr>
    </w:p>
    <w:p w14:paraId="795A684B" w14:textId="77777777" w:rsidR="005349D8" w:rsidRDefault="005349D8" w:rsidP="001C41C6">
      <w:pPr>
        <w:pStyle w:val="Tekstpodstawowy"/>
        <w:spacing w:before="1"/>
        <w:ind w:left="720" w:right="906"/>
        <w:jc w:val="both"/>
      </w:pPr>
    </w:p>
    <w:p w14:paraId="3389497F" w14:textId="732EE569" w:rsidR="00507954" w:rsidRDefault="0093091A" w:rsidP="00507954">
      <w:pPr>
        <w:pStyle w:val="Nagwek1"/>
        <w:numPr>
          <w:ilvl w:val="0"/>
          <w:numId w:val="7"/>
        </w:numPr>
      </w:pPr>
      <w:r>
        <w:t>Układ sterowania</w:t>
      </w:r>
    </w:p>
    <w:p w14:paraId="6BB5535F" w14:textId="77777777" w:rsidR="00E83EE8" w:rsidRDefault="00E83EE8" w:rsidP="00E83EE8">
      <w:pPr>
        <w:pStyle w:val="Nagwek1"/>
        <w:ind w:firstLine="0"/>
      </w:pPr>
    </w:p>
    <w:p w14:paraId="21C8AABA" w14:textId="58AF5762" w:rsidR="00E83EE8" w:rsidRDefault="00E83EE8" w:rsidP="00E83EE8">
      <w:pPr>
        <w:pStyle w:val="Nagwek2"/>
      </w:pPr>
      <w:r>
        <w:t>3.1 Regulacja napięcia</w:t>
      </w:r>
      <w:r>
        <w:t xml:space="preserve"> - modulator PWM</w:t>
      </w:r>
    </w:p>
    <w:p w14:paraId="0D4C22A5" w14:textId="77777777" w:rsidR="00507954" w:rsidRDefault="00507954" w:rsidP="00507954">
      <w:pPr>
        <w:pStyle w:val="Nagwek1"/>
        <w:ind w:firstLine="0"/>
      </w:pPr>
    </w:p>
    <w:p w14:paraId="6E416D6B" w14:textId="351A9ADA" w:rsidR="006B6EF9" w:rsidRDefault="002279FF" w:rsidP="0052622F">
      <w:pPr>
        <w:pStyle w:val="Tekstpodstawowy"/>
        <w:spacing w:before="1"/>
        <w:ind w:right="906"/>
        <w:jc w:val="center"/>
      </w:pPr>
      <w:r w:rsidRPr="002279FF">
        <w:drawing>
          <wp:inline distT="0" distB="0" distL="0" distR="0" wp14:anchorId="58B3747C" wp14:editId="7788AA56">
            <wp:extent cx="5044877" cy="3947502"/>
            <wp:effectExtent l="0" t="0" r="3810" b="0"/>
            <wp:docPr id="28049829" name="Obraz 1" descr="Obraz zawierający diagram, mapa, tekst,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829" name="Obraz 1" descr="Obraz zawierający diagram, mapa, tekst, Plan&#10;&#10;Opis wygenerowany automatycznie"/>
                    <pic:cNvPicPr/>
                  </pic:nvPicPr>
                  <pic:blipFill>
                    <a:blip r:embed="rId9"/>
                    <a:stretch>
                      <a:fillRect/>
                    </a:stretch>
                  </pic:blipFill>
                  <pic:spPr>
                    <a:xfrm>
                      <a:off x="0" y="0"/>
                      <a:ext cx="5044877" cy="3947502"/>
                    </a:xfrm>
                    <a:prstGeom prst="rect">
                      <a:avLst/>
                    </a:prstGeom>
                  </pic:spPr>
                </pic:pic>
              </a:graphicData>
            </a:graphic>
          </wp:inline>
        </w:drawing>
      </w:r>
    </w:p>
    <w:p w14:paraId="0185A277" w14:textId="3D900548" w:rsidR="00AB15E0" w:rsidRPr="00AB15E0" w:rsidRDefault="00AB15E0" w:rsidP="00AB15E0">
      <w:pPr>
        <w:spacing w:before="4"/>
        <w:ind w:left="1493" w:right="1766"/>
        <w:jc w:val="center"/>
        <w:rPr>
          <w:i/>
          <w:sz w:val="18"/>
        </w:rPr>
      </w:pPr>
      <w:bookmarkStart w:id="1" w:name="_Hlk161693787"/>
      <w:r>
        <w:rPr>
          <w:i/>
          <w:color w:val="44536A"/>
          <w:sz w:val="18"/>
        </w:rPr>
        <w:t>Rys.</w:t>
      </w:r>
      <w:r>
        <w:rPr>
          <w:i/>
          <w:color w:val="44536A"/>
          <w:spacing w:val="-5"/>
          <w:sz w:val="18"/>
        </w:rPr>
        <w:t xml:space="preserve"> </w:t>
      </w:r>
      <w:r>
        <w:rPr>
          <w:i/>
          <w:color w:val="44536A"/>
          <w:sz w:val="18"/>
        </w:rPr>
        <w:t>4</w:t>
      </w:r>
      <w:r>
        <w:rPr>
          <w:i/>
          <w:color w:val="44536A"/>
          <w:sz w:val="18"/>
        </w:rPr>
        <w:t>.</w:t>
      </w:r>
      <w:r>
        <w:rPr>
          <w:i/>
          <w:color w:val="44536A"/>
          <w:spacing w:val="-4"/>
          <w:sz w:val="18"/>
        </w:rPr>
        <w:t xml:space="preserve"> </w:t>
      </w:r>
      <w:r>
        <w:rPr>
          <w:i/>
          <w:color w:val="44536A"/>
          <w:sz w:val="18"/>
        </w:rPr>
        <w:t>Schemat układu UC3525</w:t>
      </w:r>
    </w:p>
    <w:bookmarkEnd w:id="1"/>
    <w:p w14:paraId="32CB0161" w14:textId="3100C147" w:rsidR="0052622F" w:rsidRDefault="00AB15E0" w:rsidP="00AB15E0">
      <w:r>
        <w:br w:type="page"/>
      </w:r>
    </w:p>
    <w:p w14:paraId="4754A54B" w14:textId="5EC87CB4" w:rsidR="00611B50" w:rsidRDefault="00611B50" w:rsidP="00DC3790">
      <w:pPr>
        <w:pStyle w:val="Tekstpodstawowy"/>
        <w:spacing w:before="1"/>
        <w:ind w:left="720" w:right="906"/>
        <w:jc w:val="both"/>
      </w:pPr>
      <w:r>
        <w:lastRenderedPageBreak/>
        <w:t xml:space="preserve">Regulacja napięcia wyjściowego w układzie przetwornicy obejmuje modulator PWM, obwody sprzężenia zwrotnego oraz wzmacniacze błędu, które działają w synergii w celu utrzymania stabilnego napięcia wyjściowego. Modulator PWM, na przykład układ scalony UC3525, pełni kluczową rolę </w:t>
      </w:r>
      <w:r>
        <w:br/>
      </w:r>
      <w:r>
        <w:t>w generowaniu impulsów sterujących, które załączają tranzystory w przetwornicy.</w:t>
      </w:r>
      <w:r w:rsidR="00DC3790">
        <w:t xml:space="preserve"> P</w:t>
      </w:r>
      <w:r w:rsidR="00DC3790" w:rsidRPr="00DC3790">
        <w:t>orównuje</w:t>
      </w:r>
      <w:r w:rsidR="00DC3790">
        <w:t xml:space="preserve"> on</w:t>
      </w:r>
      <w:r w:rsidR="00DC3790" w:rsidRPr="00DC3790">
        <w:t xml:space="preserve"> rzeczywiste napięcie wyjściowe z napięciem referencyjnym</w:t>
      </w:r>
      <w:r w:rsidR="00DC3790">
        <w:t>, a następnie</w:t>
      </w:r>
      <w:r w:rsidR="00DC3790" w:rsidRPr="00DC3790">
        <w:t xml:space="preserve"> dostosowuje współczynnik wypełnienia impulsów PWM w celu minimalizacji uchybu.</w:t>
      </w:r>
      <w:r>
        <w:t xml:space="preserve"> Poprzez odpowiednie ustawienie elementów takich jak RT</w:t>
      </w:r>
      <w:r w:rsidRPr="00611B50">
        <w:t xml:space="preserve"> </w:t>
      </w:r>
      <w:r w:rsidRPr="00611B50">
        <w:t>(Resistor Timing)</w:t>
      </w:r>
      <w:r>
        <w:t xml:space="preserve"> i CT</w:t>
      </w:r>
      <w:r w:rsidRPr="00611B50">
        <w:t xml:space="preserve"> </w:t>
      </w:r>
      <w:r w:rsidRPr="00611B50">
        <w:t>(Capacitor Timing)</w:t>
      </w:r>
      <w:r>
        <w:t xml:space="preserve"> reguluje częstotliwość pracy oraz czas martwy impulsów.</w:t>
      </w:r>
    </w:p>
    <w:p w14:paraId="61CEA293" w14:textId="77777777" w:rsidR="00DC3790" w:rsidRDefault="00DC3790" w:rsidP="00DC3790">
      <w:pPr>
        <w:pStyle w:val="Tekstpodstawowy"/>
        <w:spacing w:before="1"/>
        <w:ind w:left="720" w:right="906"/>
        <w:jc w:val="both"/>
      </w:pPr>
    </w:p>
    <w:p w14:paraId="350FD799" w14:textId="671EFD4F" w:rsidR="00CC3BC4" w:rsidRDefault="00611B50" w:rsidP="00611B50">
      <w:pPr>
        <w:pStyle w:val="Tekstpodstawowy"/>
        <w:spacing w:before="1"/>
        <w:ind w:left="720" w:right="906"/>
        <w:jc w:val="both"/>
      </w:pPr>
      <w:r>
        <w:t xml:space="preserve">Napięcie wyjściowe przetwornicy </w:t>
      </w:r>
      <w:r w:rsidR="00DF595C">
        <w:t>zależne jest</w:t>
      </w:r>
      <w:r>
        <w:t xml:space="preserve"> od napięcia wejściowego, przekładni transformatora </w:t>
      </w:r>
      <w:r w:rsidR="00431DEF">
        <w:br/>
      </w:r>
      <w:r>
        <w:t xml:space="preserve">oraz </w:t>
      </w:r>
      <w:r w:rsidR="00DF595C">
        <w:t xml:space="preserve">wspomnianego </w:t>
      </w:r>
      <w:r>
        <w:t>współczynnika wypełnienia impulsów PWM. Współczynnik wypełnienia jest określony przez stosunek czasu trwania impulsu do okresu pracy PWM. Poprzez kontrolę współczynnika wypełnienia, modulator PWM reguluje energię dostarczaną do obwodu wyjściowego, zapewniając stabilne napięcie wyjściowe.</w:t>
      </w:r>
    </w:p>
    <w:p w14:paraId="60381100" w14:textId="77777777" w:rsidR="00611B50" w:rsidRDefault="00611B50" w:rsidP="00611B50">
      <w:pPr>
        <w:pStyle w:val="Tekstpodstawowy"/>
        <w:spacing w:before="1"/>
        <w:ind w:left="720" w:right="906"/>
        <w:jc w:val="both"/>
      </w:pPr>
    </w:p>
    <w:p w14:paraId="748CBED3" w14:textId="77777777" w:rsidR="00AB15E0" w:rsidRDefault="00AB15E0" w:rsidP="00611B50">
      <w:pPr>
        <w:pStyle w:val="Tekstpodstawowy"/>
        <w:spacing w:before="1"/>
        <w:ind w:left="720" w:right="906"/>
        <w:jc w:val="both"/>
      </w:pPr>
    </w:p>
    <w:p w14:paraId="450CA27B" w14:textId="2B8477BC" w:rsidR="002A1053" w:rsidRDefault="002A1053" w:rsidP="00AC1D84">
      <w:pPr>
        <w:pStyle w:val="Nagwek2"/>
      </w:pPr>
      <w:r>
        <w:t>3.2 T</w:t>
      </w:r>
      <w:r w:rsidR="00627DD4">
        <w:t>ranzystor</w:t>
      </w:r>
      <w:r>
        <w:t>y</w:t>
      </w:r>
      <w:r w:rsidR="00627DD4">
        <w:t xml:space="preserve"> MOSFET</w:t>
      </w:r>
      <w:r w:rsidR="004167D2">
        <w:t xml:space="preserve"> i ich obwód rozruchowy</w:t>
      </w:r>
    </w:p>
    <w:p w14:paraId="183A3986" w14:textId="77777777" w:rsidR="00AC1D84" w:rsidRPr="00AC1D84" w:rsidRDefault="00AC1D84" w:rsidP="00AC1D84"/>
    <w:p w14:paraId="509D0A1C" w14:textId="5B713408" w:rsidR="00EB35CD" w:rsidRDefault="004167D2" w:rsidP="004167D2">
      <w:pPr>
        <w:pStyle w:val="Tekstpodstawowy"/>
        <w:spacing w:before="1"/>
        <w:ind w:left="720" w:right="906"/>
        <w:jc w:val="both"/>
      </w:pPr>
      <w:r>
        <w:t>Podczas używania tranzystorów MOSFET należy używać odpowiednich driverów zapewniających</w:t>
      </w:r>
      <w:r>
        <w:t xml:space="preserve"> izolacji galwaniczn</w:t>
      </w:r>
      <w:r>
        <w:t xml:space="preserve">ą układu sterownia oraz wysoki sygnał prądowy w celu ich szybkiego załączenia. Jednak ten również nie powinien być zbyt duży w celu uniknięcia uszkodzeń. W tym celu stosuje się układy miękkiego startu zapewniające minimalizację prądów rozruchowych, naprężeń mechanicznych </w:t>
      </w:r>
      <w:r>
        <w:br/>
        <w:t>i termicznych w transformatorze.</w:t>
      </w:r>
      <w:r w:rsidR="00627DD4">
        <w:t xml:space="preserve"> Takie rozwiązanie może pomóc w ochronie układu sterującego </w:t>
      </w:r>
      <w:r w:rsidR="000C4067">
        <w:br/>
      </w:r>
      <w:r w:rsidR="00627DD4">
        <w:t>i poprawie bezpieczeństwa.</w:t>
      </w:r>
    </w:p>
    <w:p w14:paraId="22C5D60B" w14:textId="77777777" w:rsidR="00A61D07" w:rsidRDefault="00A61D07">
      <w:pPr>
        <w:pStyle w:val="Tekstpodstawowy"/>
        <w:spacing w:before="4"/>
        <w:rPr>
          <w:sz w:val="19"/>
        </w:rPr>
      </w:pPr>
    </w:p>
    <w:p w14:paraId="3399AF23" w14:textId="77777777" w:rsidR="00EB35CD" w:rsidRPr="004B5A8F" w:rsidRDefault="00000000" w:rsidP="008245B0">
      <w:pPr>
        <w:pStyle w:val="Nagwek1"/>
        <w:numPr>
          <w:ilvl w:val="0"/>
          <w:numId w:val="7"/>
        </w:numPr>
        <w:tabs>
          <w:tab w:val="left" w:pos="1496"/>
        </w:tabs>
        <w:spacing w:before="1"/>
        <w:rPr>
          <w:u w:val="none"/>
        </w:rPr>
      </w:pPr>
      <w:r>
        <w:t>Badania</w:t>
      </w:r>
      <w:r>
        <w:rPr>
          <w:spacing w:val="-6"/>
        </w:rPr>
        <w:t xml:space="preserve"> </w:t>
      </w:r>
      <w:r>
        <w:t>symulacyjne</w:t>
      </w:r>
    </w:p>
    <w:p w14:paraId="5ECD1A19" w14:textId="77777777" w:rsidR="004B5A8F" w:rsidRDefault="004B5A8F" w:rsidP="004B5A8F">
      <w:pPr>
        <w:pStyle w:val="Nagwek1"/>
        <w:tabs>
          <w:tab w:val="left" w:pos="1496"/>
        </w:tabs>
        <w:spacing w:before="1"/>
        <w:ind w:left="1136" w:firstLine="0"/>
        <w:rPr>
          <w:u w:val="none"/>
        </w:rPr>
      </w:pPr>
    </w:p>
    <w:p w14:paraId="7AB818FF" w14:textId="77777777" w:rsidR="00B43071" w:rsidRPr="004167D2" w:rsidRDefault="00B43071" w:rsidP="00B43071">
      <w:pPr>
        <w:pStyle w:val="Tekstpodstawowy"/>
        <w:spacing w:before="1"/>
        <w:ind w:left="720" w:right="906"/>
        <w:jc w:val="both"/>
      </w:pPr>
      <w:r w:rsidRPr="00B43071">
        <w:t>Poniżej załączony został układ wykonany w oprogramowaniu LTSpice oraz zebrane charakterystyczne przebiegi, które możemy porównać wcześniejszymi teoretycznymi.</w:t>
      </w:r>
    </w:p>
    <w:p w14:paraId="45F9FCCD" w14:textId="77777777" w:rsidR="00B43071" w:rsidRDefault="00B43071" w:rsidP="004B5A8F">
      <w:pPr>
        <w:pStyle w:val="Nagwek1"/>
        <w:tabs>
          <w:tab w:val="left" w:pos="1496"/>
        </w:tabs>
        <w:spacing w:before="1"/>
        <w:ind w:left="1136" w:firstLine="0"/>
        <w:rPr>
          <w:u w:val="none"/>
        </w:rPr>
      </w:pPr>
    </w:p>
    <w:p w14:paraId="29E098D3" w14:textId="23601616" w:rsidR="00EB35CD" w:rsidRDefault="004B5A8F" w:rsidP="004B5A8F">
      <w:pPr>
        <w:pStyle w:val="Tekstpodstawowy"/>
        <w:spacing w:before="9"/>
        <w:jc w:val="center"/>
        <w:rPr>
          <w:b/>
          <w:sz w:val="15"/>
        </w:rPr>
      </w:pPr>
      <w:r>
        <w:rPr>
          <w:b/>
          <w:noProof/>
          <w:sz w:val="15"/>
        </w:rPr>
        <w:drawing>
          <wp:inline distT="0" distB="0" distL="0" distR="0" wp14:anchorId="01BBFB21" wp14:editId="6CFC3A93">
            <wp:extent cx="6334125" cy="1713230"/>
            <wp:effectExtent l="0" t="0" r="9525" b="1270"/>
            <wp:docPr id="203573931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1713230"/>
                    </a:xfrm>
                    <a:prstGeom prst="rect">
                      <a:avLst/>
                    </a:prstGeom>
                    <a:noFill/>
                  </pic:spPr>
                </pic:pic>
              </a:graphicData>
            </a:graphic>
          </wp:inline>
        </w:drawing>
      </w:r>
    </w:p>
    <w:p w14:paraId="6165C59F" w14:textId="330CB8B5" w:rsidR="00AB15E0" w:rsidRPr="00AB15E0" w:rsidRDefault="00AB15E0" w:rsidP="00AB15E0">
      <w:pPr>
        <w:spacing w:before="4"/>
        <w:ind w:left="1493" w:right="1766"/>
        <w:jc w:val="center"/>
        <w:rPr>
          <w:i/>
          <w:sz w:val="18"/>
        </w:rPr>
      </w:pPr>
      <w:bookmarkStart w:id="2" w:name="_Hlk161693846"/>
      <w:r>
        <w:rPr>
          <w:i/>
          <w:color w:val="44536A"/>
          <w:sz w:val="18"/>
        </w:rPr>
        <w:t>Rys.</w:t>
      </w:r>
      <w:r>
        <w:rPr>
          <w:i/>
          <w:color w:val="44536A"/>
          <w:spacing w:val="-5"/>
          <w:sz w:val="18"/>
        </w:rPr>
        <w:t xml:space="preserve"> </w:t>
      </w:r>
      <w:r>
        <w:rPr>
          <w:i/>
          <w:color w:val="44536A"/>
          <w:sz w:val="18"/>
        </w:rPr>
        <w:t>4.</w:t>
      </w:r>
      <w:r>
        <w:rPr>
          <w:i/>
          <w:color w:val="44536A"/>
          <w:spacing w:val="-4"/>
          <w:sz w:val="18"/>
        </w:rPr>
        <w:t xml:space="preserve"> </w:t>
      </w:r>
      <w:r>
        <w:rPr>
          <w:i/>
          <w:color w:val="44536A"/>
          <w:sz w:val="18"/>
        </w:rPr>
        <w:t xml:space="preserve">Schemat układu </w:t>
      </w:r>
      <w:r w:rsidR="00FE0C1A">
        <w:rPr>
          <w:i/>
          <w:color w:val="44536A"/>
          <w:sz w:val="18"/>
        </w:rPr>
        <w:t>wykonany w LTSpice</w:t>
      </w:r>
    </w:p>
    <w:bookmarkEnd w:id="2"/>
    <w:p w14:paraId="54999D08" w14:textId="77777777" w:rsidR="00AB15E0" w:rsidRDefault="00AB15E0" w:rsidP="004B5A8F">
      <w:pPr>
        <w:pStyle w:val="Tekstpodstawowy"/>
        <w:spacing w:before="9"/>
        <w:jc w:val="center"/>
        <w:rPr>
          <w:b/>
          <w:sz w:val="15"/>
        </w:rPr>
      </w:pPr>
    </w:p>
    <w:p w14:paraId="7C8B4DC6" w14:textId="77777777" w:rsidR="004B5A8F" w:rsidRDefault="004B5A8F">
      <w:pPr>
        <w:pStyle w:val="Tekstpodstawowy"/>
        <w:spacing w:before="9"/>
        <w:rPr>
          <w:b/>
          <w:sz w:val="15"/>
        </w:rPr>
      </w:pPr>
    </w:p>
    <w:p w14:paraId="78DDF31F" w14:textId="75C4D42F" w:rsidR="00A61D07" w:rsidRDefault="00A61D07">
      <w:pPr>
        <w:rPr>
          <w:b/>
          <w:u w:val="single"/>
        </w:rPr>
      </w:pPr>
      <w:r w:rsidRPr="00A61D07">
        <w:rPr>
          <w:b/>
          <w:sz w:val="21"/>
        </w:rPr>
        <w:lastRenderedPageBreak/>
        <w:drawing>
          <wp:inline distT="0" distB="0" distL="0" distR="0" wp14:anchorId="1B0D0CE2" wp14:editId="5525ECB3">
            <wp:extent cx="6915150" cy="4919345"/>
            <wp:effectExtent l="0" t="0" r="0" b="0"/>
            <wp:docPr id="1114098721"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8721" name="Obraz 1" descr="Obraz zawierający zrzut ekranu, tekst&#10;&#10;Opis wygenerowany automatycznie"/>
                    <pic:cNvPicPr/>
                  </pic:nvPicPr>
                  <pic:blipFill>
                    <a:blip r:embed="rId11"/>
                    <a:stretch>
                      <a:fillRect/>
                    </a:stretch>
                  </pic:blipFill>
                  <pic:spPr>
                    <a:xfrm>
                      <a:off x="0" y="0"/>
                      <a:ext cx="6915150" cy="4919345"/>
                    </a:xfrm>
                    <a:prstGeom prst="rect">
                      <a:avLst/>
                    </a:prstGeom>
                  </pic:spPr>
                </pic:pic>
              </a:graphicData>
            </a:graphic>
          </wp:inline>
        </w:drawing>
      </w:r>
    </w:p>
    <w:p w14:paraId="0BF1B1E5" w14:textId="3C8A782D" w:rsidR="00FE0C1A" w:rsidRPr="00AB15E0" w:rsidRDefault="00FE0C1A" w:rsidP="00FE0C1A">
      <w:pPr>
        <w:spacing w:before="4"/>
        <w:ind w:left="1493" w:right="1766"/>
        <w:jc w:val="center"/>
        <w:rPr>
          <w:i/>
          <w:sz w:val="18"/>
        </w:rPr>
      </w:pPr>
      <w:r>
        <w:rPr>
          <w:i/>
          <w:color w:val="44536A"/>
          <w:sz w:val="18"/>
        </w:rPr>
        <w:t>Rys.</w:t>
      </w:r>
      <w:r>
        <w:rPr>
          <w:i/>
          <w:color w:val="44536A"/>
          <w:spacing w:val="-5"/>
          <w:sz w:val="18"/>
        </w:rPr>
        <w:t xml:space="preserve"> </w:t>
      </w:r>
      <w:r>
        <w:rPr>
          <w:i/>
          <w:color w:val="44536A"/>
          <w:sz w:val="18"/>
        </w:rPr>
        <w:t>5</w:t>
      </w:r>
      <w:r>
        <w:rPr>
          <w:i/>
          <w:color w:val="44536A"/>
          <w:sz w:val="18"/>
        </w:rPr>
        <w:t>.</w:t>
      </w:r>
      <w:r>
        <w:rPr>
          <w:i/>
          <w:color w:val="44536A"/>
          <w:spacing w:val="-4"/>
          <w:sz w:val="18"/>
        </w:rPr>
        <w:t xml:space="preserve"> </w:t>
      </w:r>
      <w:r>
        <w:rPr>
          <w:i/>
          <w:color w:val="44536A"/>
          <w:sz w:val="18"/>
        </w:rPr>
        <w:t>Zarejestrowane p</w:t>
      </w:r>
      <w:r w:rsidRPr="00FE0C1A">
        <w:rPr>
          <w:i/>
          <w:color w:val="44536A"/>
          <w:sz w:val="18"/>
        </w:rPr>
        <w:t>rzebiegi w czasie charakterystycznych sygnałów w obwodzie</w:t>
      </w:r>
      <w:r>
        <w:rPr>
          <w:i/>
          <w:color w:val="44536A"/>
          <w:sz w:val="18"/>
        </w:rPr>
        <w:br/>
        <w:t>(kolejno sygnały poszczególnych par tranzystorów, napięcie po stronie pierwotnej transformatora, napięcie po stronie wtórnej, napięcie na odbiorniku, prąd na dławiku i prąd na odbiorniku)</w:t>
      </w:r>
    </w:p>
    <w:p w14:paraId="43AA794C" w14:textId="77777777" w:rsidR="00FE0C1A" w:rsidRDefault="00FE0C1A">
      <w:pPr>
        <w:rPr>
          <w:b/>
          <w:u w:val="single"/>
        </w:rPr>
      </w:pPr>
    </w:p>
    <w:p w14:paraId="1BAE2C27" w14:textId="77777777" w:rsidR="00B414D1" w:rsidRDefault="00B414D1">
      <w:pPr>
        <w:rPr>
          <w:b/>
          <w:u w:val="single"/>
        </w:rPr>
      </w:pPr>
    </w:p>
    <w:p w14:paraId="6E13DC01" w14:textId="13F3EB9D" w:rsidR="00B414D1" w:rsidRDefault="00B414D1" w:rsidP="0031188E">
      <w:pPr>
        <w:ind w:firstLine="720"/>
        <w:rPr>
          <w:b/>
          <w:u w:val="single"/>
        </w:rPr>
      </w:pPr>
      <w:r>
        <w:rPr>
          <w:b/>
          <w:u w:val="single"/>
        </w:rPr>
        <w:t xml:space="preserve">4.2 </w:t>
      </w:r>
      <w:r w:rsidRPr="00B414D1">
        <w:rPr>
          <w:b/>
          <w:u w:val="single"/>
        </w:rPr>
        <w:t>Charakterystyk</w:t>
      </w:r>
      <w:r>
        <w:rPr>
          <w:b/>
          <w:u w:val="single"/>
        </w:rPr>
        <w:t>i</w:t>
      </w:r>
      <w:r w:rsidRPr="00B414D1">
        <w:rPr>
          <w:b/>
          <w:u w:val="single"/>
        </w:rPr>
        <w:t xml:space="preserve"> regulacyjn</w:t>
      </w:r>
      <w:r>
        <w:rPr>
          <w:b/>
          <w:u w:val="single"/>
        </w:rPr>
        <w:t>e</w:t>
      </w:r>
    </w:p>
    <w:p w14:paraId="37CFA0D7" w14:textId="77777777" w:rsidR="005F7D18" w:rsidRDefault="005F7D18" w:rsidP="0031188E">
      <w:pPr>
        <w:ind w:firstLine="720"/>
        <w:rPr>
          <w:b/>
          <w:u w:val="single"/>
        </w:rPr>
      </w:pPr>
    </w:p>
    <w:p w14:paraId="2AE0D44F" w14:textId="0F7E1991" w:rsidR="005F7D18" w:rsidRDefault="005F7D18" w:rsidP="00ED5987">
      <w:pPr>
        <w:ind w:left="720"/>
        <w:rPr>
          <w:b/>
          <w:u w:val="single"/>
        </w:rPr>
      </w:pPr>
      <w:bookmarkStart w:id="3" w:name="_Hlk161691340"/>
      <w:r>
        <w:rPr>
          <w:b/>
          <w:u w:val="single"/>
        </w:rPr>
        <w:t xml:space="preserve">4.2.1 </w:t>
      </w:r>
      <w:bookmarkStart w:id="4" w:name="_Hlk161694278"/>
      <w:r>
        <w:rPr>
          <w:b/>
          <w:u w:val="single"/>
        </w:rPr>
        <w:t>W</w:t>
      </w:r>
      <w:r w:rsidRPr="005F7D18">
        <w:rPr>
          <w:b/>
          <w:u w:val="single"/>
        </w:rPr>
        <w:t xml:space="preserve">artość napięcia wyjściowego w zależności od czasu załączenia przewodzącej pary tranzystorów </w:t>
      </w:r>
      <w:r w:rsidR="00ED5987">
        <w:rPr>
          <w:b/>
          <w:u w:val="single"/>
        </w:rPr>
        <w:br/>
      </w:r>
      <w:r w:rsidRPr="005F7D18">
        <w:rPr>
          <w:b/>
          <w:u w:val="single"/>
        </w:rPr>
        <w:t>w stałym okresie sterowania</w:t>
      </w:r>
      <w:bookmarkEnd w:id="4"/>
    </w:p>
    <w:bookmarkEnd w:id="3"/>
    <w:p w14:paraId="483515EA" w14:textId="77777777" w:rsidR="003216DE" w:rsidRDefault="003216DE">
      <w:pPr>
        <w:rPr>
          <w:b/>
          <w:u w:val="single"/>
        </w:rPr>
      </w:pPr>
    </w:p>
    <w:p w14:paraId="2415A5CD" w14:textId="5EB1641B" w:rsidR="003216DE" w:rsidRDefault="003216DE" w:rsidP="003216DE">
      <w:pPr>
        <w:jc w:val="center"/>
        <w:rPr>
          <w:b/>
          <w:u w:val="single"/>
        </w:rPr>
      </w:pPr>
      <w:r w:rsidRPr="003216DE">
        <w:rPr>
          <w:b/>
          <w:u w:val="single"/>
        </w:rPr>
        <w:drawing>
          <wp:inline distT="0" distB="0" distL="0" distR="0" wp14:anchorId="565A578B" wp14:editId="72BD0CBE">
            <wp:extent cx="5982218" cy="2842506"/>
            <wp:effectExtent l="0" t="0" r="0" b="0"/>
            <wp:docPr id="34273397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33973" name="Obraz 1" descr="Obraz zawierający tekst, zrzut ekranu&#10;&#10;Opis wygenerowany automatycznie"/>
                    <pic:cNvPicPr/>
                  </pic:nvPicPr>
                  <pic:blipFill>
                    <a:blip r:embed="rId12"/>
                    <a:stretch>
                      <a:fillRect/>
                    </a:stretch>
                  </pic:blipFill>
                  <pic:spPr>
                    <a:xfrm>
                      <a:off x="0" y="0"/>
                      <a:ext cx="5982218" cy="2842506"/>
                    </a:xfrm>
                    <a:prstGeom prst="rect">
                      <a:avLst/>
                    </a:prstGeom>
                  </pic:spPr>
                </pic:pic>
              </a:graphicData>
            </a:graphic>
          </wp:inline>
        </w:drawing>
      </w:r>
    </w:p>
    <w:p w14:paraId="69DD76A8" w14:textId="317E6CEF" w:rsidR="003216DE" w:rsidRDefault="00725087" w:rsidP="009E0A34">
      <w:pPr>
        <w:jc w:val="center"/>
        <w:rPr>
          <w:b/>
          <w:u w:val="single"/>
        </w:rPr>
      </w:pPr>
      <w:r>
        <w:rPr>
          <w:i/>
          <w:color w:val="44536A"/>
          <w:sz w:val="18"/>
        </w:rPr>
        <w:t>Rys.</w:t>
      </w:r>
      <w:r>
        <w:rPr>
          <w:i/>
          <w:color w:val="44536A"/>
          <w:spacing w:val="-5"/>
          <w:sz w:val="18"/>
        </w:rPr>
        <w:t xml:space="preserve"> </w:t>
      </w:r>
      <w:r>
        <w:rPr>
          <w:i/>
          <w:color w:val="44536A"/>
          <w:sz w:val="18"/>
        </w:rPr>
        <w:t xml:space="preserve">6 </w:t>
      </w:r>
      <w:r>
        <w:rPr>
          <w:i/>
          <w:color w:val="44536A"/>
          <w:sz w:val="18"/>
        </w:rPr>
        <w:t>Zarejestrowane p</w:t>
      </w:r>
      <w:r w:rsidRPr="00FE0C1A">
        <w:rPr>
          <w:i/>
          <w:color w:val="44536A"/>
          <w:sz w:val="18"/>
        </w:rPr>
        <w:t xml:space="preserve">rzebiegi </w:t>
      </w:r>
      <w:r>
        <w:rPr>
          <w:i/>
          <w:color w:val="44536A"/>
          <w:sz w:val="18"/>
        </w:rPr>
        <w:t>sygnałów załączających pary tranzystorów (t</w:t>
      </w:r>
      <w:r w:rsidRPr="00725087">
        <w:rPr>
          <w:i/>
          <w:color w:val="44536A"/>
          <w:sz w:val="18"/>
          <w:vertAlign w:val="subscript"/>
        </w:rPr>
        <w:t>on</w:t>
      </w:r>
      <w:r>
        <w:rPr>
          <w:i/>
          <w:color w:val="44536A"/>
          <w:sz w:val="18"/>
        </w:rPr>
        <w:t>=5us) oraz napięcia</w:t>
      </w:r>
    </w:p>
    <w:p w14:paraId="2D535087" w14:textId="365CB2EB" w:rsidR="003216DE" w:rsidRDefault="003216DE" w:rsidP="003216DE">
      <w:pPr>
        <w:jc w:val="center"/>
        <w:rPr>
          <w:b/>
          <w:u w:val="single"/>
        </w:rPr>
      </w:pPr>
      <w:r w:rsidRPr="003216DE">
        <w:rPr>
          <w:b/>
          <w:u w:val="single"/>
        </w:rPr>
        <w:lastRenderedPageBreak/>
        <w:drawing>
          <wp:inline distT="0" distB="0" distL="0" distR="0" wp14:anchorId="1D48BD16" wp14:editId="62D0E8B9">
            <wp:extent cx="2423370" cy="1265030"/>
            <wp:effectExtent l="0" t="0" r="0" b="0"/>
            <wp:docPr id="120688430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4301" name="Obraz 1" descr="Obraz zawierający tekst, zrzut ekranu, Czcionka, numer&#10;&#10;Opis wygenerowany automatycznie"/>
                    <pic:cNvPicPr/>
                  </pic:nvPicPr>
                  <pic:blipFill>
                    <a:blip r:embed="rId13"/>
                    <a:stretch>
                      <a:fillRect/>
                    </a:stretch>
                  </pic:blipFill>
                  <pic:spPr>
                    <a:xfrm>
                      <a:off x="0" y="0"/>
                      <a:ext cx="2423370" cy="1265030"/>
                    </a:xfrm>
                    <a:prstGeom prst="rect">
                      <a:avLst/>
                    </a:prstGeom>
                  </pic:spPr>
                </pic:pic>
              </a:graphicData>
            </a:graphic>
          </wp:inline>
        </w:drawing>
      </w:r>
    </w:p>
    <w:p w14:paraId="3294950E" w14:textId="5FFE1527" w:rsidR="00C62AE7" w:rsidRDefault="00C62AE7" w:rsidP="009E0A34">
      <w:pPr>
        <w:jc w:val="center"/>
        <w:rPr>
          <w:b/>
          <w:u w:val="single"/>
        </w:rPr>
      </w:pPr>
      <w:r>
        <w:rPr>
          <w:i/>
          <w:color w:val="44536A"/>
          <w:sz w:val="18"/>
        </w:rPr>
        <w:t>Rys.</w:t>
      </w:r>
      <w:r>
        <w:rPr>
          <w:i/>
          <w:color w:val="44536A"/>
          <w:spacing w:val="-5"/>
          <w:sz w:val="18"/>
        </w:rPr>
        <w:t xml:space="preserve"> </w:t>
      </w:r>
      <w:r>
        <w:rPr>
          <w:i/>
          <w:color w:val="44536A"/>
          <w:sz w:val="18"/>
        </w:rPr>
        <w:t xml:space="preserve">7 </w:t>
      </w:r>
      <w:r w:rsidR="00A61EAC">
        <w:rPr>
          <w:i/>
          <w:color w:val="44536A"/>
          <w:sz w:val="18"/>
        </w:rPr>
        <w:t xml:space="preserve">Odczyt napięcia dla </w:t>
      </w:r>
      <w:r w:rsidR="00A61EAC">
        <w:rPr>
          <w:i/>
          <w:color w:val="44536A"/>
          <w:sz w:val="18"/>
        </w:rPr>
        <w:t>t</w:t>
      </w:r>
      <w:r w:rsidR="00A61EAC" w:rsidRPr="00725087">
        <w:rPr>
          <w:i/>
          <w:color w:val="44536A"/>
          <w:sz w:val="18"/>
          <w:vertAlign w:val="subscript"/>
        </w:rPr>
        <w:t>on</w:t>
      </w:r>
      <w:r w:rsidR="00A61EAC">
        <w:rPr>
          <w:i/>
          <w:color w:val="44536A"/>
          <w:sz w:val="18"/>
        </w:rPr>
        <w:t>=5us</w:t>
      </w:r>
    </w:p>
    <w:p w14:paraId="5C5EC23E" w14:textId="77777777" w:rsidR="002A4024" w:rsidRDefault="002A4024">
      <w:pPr>
        <w:rPr>
          <w:b/>
          <w:u w:val="single"/>
        </w:rPr>
      </w:pPr>
    </w:p>
    <w:p w14:paraId="01496C90" w14:textId="1C90EA3E" w:rsidR="002A4024" w:rsidRDefault="002A4024" w:rsidP="00CD1070">
      <w:pPr>
        <w:jc w:val="center"/>
        <w:rPr>
          <w:b/>
          <w:u w:val="single"/>
        </w:rPr>
      </w:pPr>
      <w:r w:rsidRPr="002A4024">
        <w:rPr>
          <w:b/>
          <w:u w:val="single"/>
        </w:rPr>
        <w:drawing>
          <wp:inline distT="0" distB="0" distL="0" distR="0" wp14:anchorId="7E770025" wp14:editId="364D916A">
            <wp:extent cx="5974598" cy="2834886"/>
            <wp:effectExtent l="0" t="0" r="7620" b="3810"/>
            <wp:docPr id="123987637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76374" name="Obraz 1" descr="Obraz zawierający tekst, zrzut ekranu&#10;&#10;Opis wygenerowany automatycznie"/>
                    <pic:cNvPicPr/>
                  </pic:nvPicPr>
                  <pic:blipFill>
                    <a:blip r:embed="rId14"/>
                    <a:stretch>
                      <a:fillRect/>
                    </a:stretch>
                  </pic:blipFill>
                  <pic:spPr>
                    <a:xfrm>
                      <a:off x="0" y="0"/>
                      <a:ext cx="5974598" cy="2834886"/>
                    </a:xfrm>
                    <a:prstGeom prst="rect">
                      <a:avLst/>
                    </a:prstGeom>
                  </pic:spPr>
                </pic:pic>
              </a:graphicData>
            </a:graphic>
          </wp:inline>
        </w:drawing>
      </w:r>
    </w:p>
    <w:p w14:paraId="4C2633A3" w14:textId="3DA40DB1" w:rsidR="00C62AE7" w:rsidRDefault="00C62AE7" w:rsidP="00C62AE7">
      <w:pPr>
        <w:jc w:val="center"/>
        <w:rPr>
          <w:i/>
          <w:color w:val="44536A"/>
          <w:sz w:val="18"/>
        </w:rPr>
      </w:pPr>
      <w:bookmarkStart w:id="5" w:name="_Hlk161694186"/>
      <w:r>
        <w:rPr>
          <w:i/>
          <w:color w:val="44536A"/>
          <w:sz w:val="18"/>
        </w:rPr>
        <w:t>Rys.</w:t>
      </w:r>
      <w:r>
        <w:rPr>
          <w:i/>
          <w:color w:val="44536A"/>
          <w:spacing w:val="-5"/>
          <w:sz w:val="18"/>
        </w:rPr>
        <w:t xml:space="preserve"> </w:t>
      </w:r>
      <w:r>
        <w:rPr>
          <w:i/>
          <w:color w:val="44536A"/>
          <w:sz w:val="18"/>
        </w:rPr>
        <w:t>8</w:t>
      </w:r>
      <w:r>
        <w:rPr>
          <w:i/>
          <w:color w:val="44536A"/>
          <w:sz w:val="18"/>
        </w:rPr>
        <w:t xml:space="preserve"> Zarejestrowane p</w:t>
      </w:r>
      <w:r w:rsidRPr="00FE0C1A">
        <w:rPr>
          <w:i/>
          <w:color w:val="44536A"/>
          <w:sz w:val="18"/>
        </w:rPr>
        <w:t xml:space="preserve">rzebiegi </w:t>
      </w:r>
      <w:r>
        <w:rPr>
          <w:i/>
          <w:color w:val="44536A"/>
          <w:sz w:val="18"/>
        </w:rPr>
        <w:t>sygnałów załączających pary tranzystorów (t</w:t>
      </w:r>
      <w:r w:rsidRPr="00725087">
        <w:rPr>
          <w:i/>
          <w:color w:val="44536A"/>
          <w:sz w:val="18"/>
          <w:vertAlign w:val="subscript"/>
        </w:rPr>
        <w:t>on</w:t>
      </w:r>
      <w:r>
        <w:rPr>
          <w:i/>
          <w:color w:val="44536A"/>
          <w:sz w:val="18"/>
        </w:rPr>
        <w:t>=</w:t>
      </w:r>
      <w:r>
        <w:rPr>
          <w:i/>
          <w:color w:val="44536A"/>
          <w:sz w:val="18"/>
        </w:rPr>
        <w:t>1</w:t>
      </w:r>
      <w:r>
        <w:rPr>
          <w:i/>
          <w:color w:val="44536A"/>
          <w:sz w:val="18"/>
        </w:rPr>
        <w:t>5us) oraz napięcia</w:t>
      </w:r>
    </w:p>
    <w:p w14:paraId="1A67A2CC" w14:textId="77777777" w:rsidR="005812DC" w:rsidRDefault="005812DC" w:rsidP="00C62AE7">
      <w:pPr>
        <w:jc w:val="center"/>
        <w:rPr>
          <w:b/>
          <w:u w:val="single"/>
        </w:rPr>
      </w:pPr>
    </w:p>
    <w:bookmarkEnd w:id="5"/>
    <w:p w14:paraId="6A6BF011" w14:textId="77777777" w:rsidR="00EA65C7" w:rsidRDefault="00EA65C7" w:rsidP="00783F2E">
      <w:pPr>
        <w:rPr>
          <w:b/>
          <w:u w:val="single"/>
        </w:rPr>
      </w:pPr>
    </w:p>
    <w:p w14:paraId="28A0043D" w14:textId="1BE29169" w:rsidR="00EA65C7" w:rsidRDefault="00EA65C7" w:rsidP="00CD1070">
      <w:pPr>
        <w:jc w:val="center"/>
        <w:rPr>
          <w:b/>
          <w:u w:val="single"/>
        </w:rPr>
      </w:pPr>
      <w:r w:rsidRPr="00EA65C7">
        <w:rPr>
          <w:b/>
          <w:u w:val="single"/>
        </w:rPr>
        <w:drawing>
          <wp:inline distT="0" distB="0" distL="0" distR="0" wp14:anchorId="5DF11BA5" wp14:editId="05BE731E">
            <wp:extent cx="5044877" cy="3993226"/>
            <wp:effectExtent l="0" t="0" r="3810" b="7620"/>
            <wp:docPr id="1712449238"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9238" name="Obraz 1" descr="Obraz zawierający tekst, linia, Wykres, diagram&#10;&#10;Opis wygenerowany automatycznie"/>
                    <pic:cNvPicPr/>
                  </pic:nvPicPr>
                  <pic:blipFill>
                    <a:blip r:embed="rId15"/>
                    <a:stretch>
                      <a:fillRect/>
                    </a:stretch>
                  </pic:blipFill>
                  <pic:spPr>
                    <a:xfrm>
                      <a:off x="0" y="0"/>
                      <a:ext cx="5044877" cy="3993226"/>
                    </a:xfrm>
                    <a:prstGeom prst="rect">
                      <a:avLst/>
                    </a:prstGeom>
                  </pic:spPr>
                </pic:pic>
              </a:graphicData>
            </a:graphic>
          </wp:inline>
        </w:drawing>
      </w:r>
    </w:p>
    <w:p w14:paraId="5DCFFDB4" w14:textId="7757825D" w:rsidR="00F36830" w:rsidRPr="00F36830" w:rsidRDefault="00750C97" w:rsidP="00F36830">
      <w:pPr>
        <w:jc w:val="center"/>
        <w:rPr>
          <w:i/>
          <w:color w:val="44536A"/>
          <w:sz w:val="18"/>
        </w:rPr>
      </w:pPr>
      <w:r>
        <w:rPr>
          <w:i/>
          <w:color w:val="44536A"/>
          <w:sz w:val="18"/>
        </w:rPr>
        <w:t>Rys.</w:t>
      </w:r>
      <w:r>
        <w:rPr>
          <w:i/>
          <w:color w:val="44536A"/>
          <w:spacing w:val="-5"/>
          <w:sz w:val="18"/>
        </w:rPr>
        <w:t xml:space="preserve"> </w:t>
      </w:r>
      <w:r w:rsidR="00F36830">
        <w:rPr>
          <w:i/>
          <w:color w:val="44536A"/>
          <w:sz w:val="18"/>
        </w:rPr>
        <w:t>9 Charakterystyka</w:t>
      </w:r>
      <w:r w:rsidR="00F36830" w:rsidRPr="00F36830">
        <w:rPr>
          <w:i/>
          <w:color w:val="44536A"/>
          <w:sz w:val="18"/>
        </w:rPr>
        <w:t xml:space="preserve"> napięcia wyjściowego w zależności od czasu załączenia przewodzącej pary tranzystorów </w:t>
      </w:r>
    </w:p>
    <w:p w14:paraId="055DBAB4" w14:textId="5F21DDF2" w:rsidR="000E34CD" w:rsidRDefault="00750C97" w:rsidP="00F36830">
      <w:pPr>
        <w:jc w:val="center"/>
        <w:rPr>
          <w:b/>
          <w:u w:val="single"/>
        </w:rPr>
      </w:pPr>
      <w:r>
        <w:rPr>
          <w:b/>
          <w:u w:val="single"/>
        </w:rPr>
        <w:br w:type="page"/>
      </w:r>
    </w:p>
    <w:p w14:paraId="03A3E88F" w14:textId="2829C1A3" w:rsidR="005812DC" w:rsidRDefault="005812DC" w:rsidP="005812DC">
      <w:pPr>
        <w:jc w:val="center"/>
        <w:rPr>
          <w:b/>
          <w:u w:val="single"/>
        </w:rPr>
      </w:pPr>
      <w:bookmarkStart w:id="6" w:name="_Hlk161694638"/>
      <w:r>
        <w:rPr>
          <w:i/>
          <w:color w:val="44536A"/>
          <w:sz w:val="18"/>
        </w:rPr>
        <w:lastRenderedPageBreak/>
        <w:t>Tab</w:t>
      </w:r>
      <w:r>
        <w:rPr>
          <w:i/>
          <w:color w:val="44536A"/>
          <w:sz w:val="18"/>
        </w:rPr>
        <w:t>.</w:t>
      </w:r>
      <w:r>
        <w:rPr>
          <w:i/>
          <w:color w:val="44536A"/>
          <w:spacing w:val="-5"/>
          <w:sz w:val="18"/>
        </w:rPr>
        <w:t xml:space="preserve"> </w:t>
      </w:r>
      <w:r>
        <w:rPr>
          <w:i/>
          <w:color w:val="44536A"/>
          <w:sz w:val="18"/>
        </w:rPr>
        <w:t xml:space="preserve">1 </w:t>
      </w:r>
      <w:r>
        <w:rPr>
          <w:i/>
          <w:color w:val="44536A"/>
          <w:sz w:val="18"/>
        </w:rPr>
        <w:t xml:space="preserve">Wartości </w:t>
      </w:r>
      <w:r w:rsidRPr="00F36830">
        <w:rPr>
          <w:i/>
          <w:color w:val="44536A"/>
          <w:sz w:val="18"/>
        </w:rPr>
        <w:t>n</w:t>
      </w:r>
      <w:r>
        <w:rPr>
          <w:i/>
          <w:color w:val="44536A"/>
          <w:sz w:val="18"/>
        </w:rPr>
        <w:t>a</w:t>
      </w:r>
      <w:r w:rsidRPr="00F36830">
        <w:rPr>
          <w:i/>
          <w:color w:val="44536A"/>
          <w:sz w:val="18"/>
        </w:rPr>
        <w:t>pięcia wyjściowego w zależności od czasu załączenia przewodzącej pary</w:t>
      </w:r>
    </w:p>
    <w:bookmarkEnd w:id="6"/>
    <w:p w14:paraId="7BA62464" w14:textId="6D784B08" w:rsidR="005812DC" w:rsidRDefault="005812DC" w:rsidP="005812DC">
      <w:pPr>
        <w:pStyle w:val="Tekstpodstawowy"/>
        <w:spacing w:before="1"/>
        <w:ind w:left="720" w:right="906"/>
        <w:jc w:val="center"/>
      </w:pPr>
      <w:r w:rsidRPr="005812DC">
        <w:drawing>
          <wp:inline distT="0" distB="0" distL="0" distR="0" wp14:anchorId="5BB3DB48" wp14:editId="123A9BD1">
            <wp:extent cx="1228725" cy="923925"/>
            <wp:effectExtent l="0" t="0" r="9525" b="9525"/>
            <wp:docPr id="7275789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923925"/>
                    </a:xfrm>
                    <a:prstGeom prst="rect">
                      <a:avLst/>
                    </a:prstGeom>
                    <a:noFill/>
                    <a:ln>
                      <a:noFill/>
                    </a:ln>
                  </pic:spPr>
                </pic:pic>
              </a:graphicData>
            </a:graphic>
          </wp:inline>
        </w:drawing>
      </w:r>
    </w:p>
    <w:p w14:paraId="4316287D" w14:textId="77777777" w:rsidR="005812DC" w:rsidRDefault="005812DC" w:rsidP="005812DC">
      <w:pPr>
        <w:pStyle w:val="Tekstpodstawowy"/>
        <w:spacing w:before="1"/>
        <w:ind w:left="720" w:right="906"/>
        <w:jc w:val="center"/>
      </w:pPr>
    </w:p>
    <w:p w14:paraId="3ED7FA1B" w14:textId="1825C292" w:rsidR="000E34CD" w:rsidRPr="0052622F" w:rsidRDefault="000E34CD" w:rsidP="000E34CD">
      <w:pPr>
        <w:pStyle w:val="Tekstpodstawowy"/>
        <w:spacing w:before="1"/>
        <w:ind w:left="720" w:right="906"/>
        <w:jc w:val="both"/>
      </w:pPr>
      <w:r>
        <w:t xml:space="preserve">Jak widać na powyższych przebiegach oraz wynikach zebranych tabeli pierwszej i przedstawionych </w:t>
      </w:r>
      <w:r>
        <w:br/>
        <w:t xml:space="preserve">w postaci wykresu. Przebieg charakterystyki napięcia od czasu załączenia tranzystorów ma charakter liniowy. Teoretycznie powinniśmy móc ustawić jego wartość maksymalną na 25us jednak </w:t>
      </w:r>
      <w:r>
        <w:br/>
        <w:t xml:space="preserve">w rzeczywistości tranzystory potrzebują czasu na załączenie i w celu uniknięcia zwarcia i uszkodzenia układu stosuje się czas martwy. W każdym razie jako, iż jest to wyłącznie symulacja poniżej załączyłem przebiegi dla czasu załączenia wynoszącego 23us. Możemy zauważyć, szczególnie po zestawieniu </w:t>
      </w:r>
      <w:r>
        <w:br/>
        <w:t>i przybliżeniu obu czasów załączenia w jednym oknie, iż jest on zbyt długi.</w:t>
      </w:r>
    </w:p>
    <w:p w14:paraId="6E79D5D0" w14:textId="7560F982" w:rsidR="000E34CD" w:rsidRDefault="000E34CD" w:rsidP="000E34CD">
      <w:pPr>
        <w:jc w:val="both"/>
        <w:rPr>
          <w:b/>
          <w:u w:val="single"/>
        </w:rPr>
      </w:pPr>
    </w:p>
    <w:p w14:paraId="3447D644" w14:textId="7104186B" w:rsidR="00EA65C7" w:rsidRDefault="00EA65C7" w:rsidP="001A703A">
      <w:pPr>
        <w:rPr>
          <w:b/>
          <w:u w:val="single"/>
        </w:rPr>
      </w:pPr>
    </w:p>
    <w:p w14:paraId="3D586235" w14:textId="1E678321" w:rsidR="00CD1070" w:rsidRDefault="00CD1070" w:rsidP="00CD1070">
      <w:pPr>
        <w:jc w:val="center"/>
        <w:rPr>
          <w:b/>
          <w:u w:val="single"/>
        </w:rPr>
      </w:pPr>
      <w:r w:rsidRPr="00CD1070">
        <w:rPr>
          <w:b/>
          <w:u w:val="single"/>
        </w:rPr>
        <w:drawing>
          <wp:inline distT="0" distB="0" distL="0" distR="0" wp14:anchorId="041E532C" wp14:editId="1A696BB8">
            <wp:extent cx="5951736" cy="2827265"/>
            <wp:effectExtent l="0" t="0" r="0" b="0"/>
            <wp:docPr id="2043927642" name="Obraz 1" descr="Obraz zawierający tekst, zrzut ekranu,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27642" name="Obraz 1" descr="Obraz zawierający tekst, zrzut ekranu, zegar&#10;&#10;Opis wygenerowany automatycznie"/>
                    <pic:cNvPicPr/>
                  </pic:nvPicPr>
                  <pic:blipFill>
                    <a:blip r:embed="rId17"/>
                    <a:stretch>
                      <a:fillRect/>
                    </a:stretch>
                  </pic:blipFill>
                  <pic:spPr>
                    <a:xfrm>
                      <a:off x="0" y="0"/>
                      <a:ext cx="5951736" cy="2827265"/>
                    </a:xfrm>
                    <a:prstGeom prst="rect">
                      <a:avLst/>
                    </a:prstGeom>
                  </pic:spPr>
                </pic:pic>
              </a:graphicData>
            </a:graphic>
          </wp:inline>
        </w:drawing>
      </w:r>
    </w:p>
    <w:p w14:paraId="55AC2496" w14:textId="1FE3D2D4" w:rsidR="005E700A" w:rsidRDefault="005E700A" w:rsidP="005E700A">
      <w:pPr>
        <w:jc w:val="center"/>
        <w:rPr>
          <w:b/>
          <w:u w:val="single"/>
        </w:rPr>
      </w:pPr>
      <w:bookmarkStart w:id="7" w:name="_Hlk161694583"/>
      <w:r>
        <w:rPr>
          <w:i/>
          <w:color w:val="44536A"/>
          <w:sz w:val="18"/>
        </w:rPr>
        <w:t>Rys.</w:t>
      </w:r>
      <w:r>
        <w:rPr>
          <w:i/>
          <w:color w:val="44536A"/>
          <w:spacing w:val="-5"/>
          <w:sz w:val="18"/>
        </w:rPr>
        <w:t xml:space="preserve"> </w:t>
      </w:r>
      <w:r w:rsidR="00D441F8">
        <w:rPr>
          <w:i/>
          <w:color w:val="44536A"/>
          <w:sz w:val="18"/>
        </w:rPr>
        <w:t>10</w:t>
      </w:r>
      <w:r>
        <w:rPr>
          <w:i/>
          <w:color w:val="44536A"/>
          <w:sz w:val="18"/>
        </w:rPr>
        <w:t xml:space="preserve"> Zarejestrowane p</w:t>
      </w:r>
      <w:r w:rsidRPr="00FE0C1A">
        <w:rPr>
          <w:i/>
          <w:color w:val="44536A"/>
          <w:sz w:val="18"/>
        </w:rPr>
        <w:t xml:space="preserve">rzebiegi </w:t>
      </w:r>
      <w:r>
        <w:rPr>
          <w:i/>
          <w:color w:val="44536A"/>
          <w:sz w:val="18"/>
        </w:rPr>
        <w:t>sygnałów załączających pary tranzystorów (t</w:t>
      </w:r>
      <w:r w:rsidRPr="00725087">
        <w:rPr>
          <w:i/>
          <w:color w:val="44536A"/>
          <w:sz w:val="18"/>
          <w:vertAlign w:val="subscript"/>
        </w:rPr>
        <w:t>on</w:t>
      </w:r>
      <w:r>
        <w:rPr>
          <w:i/>
          <w:color w:val="44536A"/>
          <w:sz w:val="18"/>
        </w:rPr>
        <w:t>=</w:t>
      </w:r>
      <w:r>
        <w:rPr>
          <w:i/>
          <w:color w:val="44536A"/>
          <w:sz w:val="18"/>
        </w:rPr>
        <w:t>23</w:t>
      </w:r>
      <w:r>
        <w:rPr>
          <w:i/>
          <w:color w:val="44536A"/>
          <w:sz w:val="18"/>
        </w:rPr>
        <w:t>us) oraz napięcia</w:t>
      </w:r>
    </w:p>
    <w:bookmarkEnd w:id="7"/>
    <w:p w14:paraId="0A52C030" w14:textId="77777777" w:rsidR="00CD1070" w:rsidRDefault="00CD1070">
      <w:pPr>
        <w:rPr>
          <w:b/>
          <w:u w:val="single"/>
        </w:rPr>
      </w:pPr>
    </w:p>
    <w:p w14:paraId="5B694F5C" w14:textId="2988BED5" w:rsidR="00CD1070" w:rsidRDefault="00CD1070" w:rsidP="00CD1070">
      <w:pPr>
        <w:jc w:val="center"/>
        <w:rPr>
          <w:b/>
          <w:u w:val="single"/>
        </w:rPr>
      </w:pPr>
      <w:r w:rsidRPr="00CD1070">
        <w:rPr>
          <w:b/>
          <w:u w:val="single"/>
        </w:rPr>
        <w:drawing>
          <wp:inline distT="0" distB="0" distL="0" distR="0" wp14:anchorId="7E0DAC58" wp14:editId="6D99AA4C">
            <wp:extent cx="3208298" cy="1813717"/>
            <wp:effectExtent l="0" t="0" r="0" b="0"/>
            <wp:docPr id="1035753760" name="Obraz 1" descr="Obraz zawierający zrzut ekranu, Wielobarwność, las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53760" name="Obraz 1" descr="Obraz zawierający zrzut ekranu, Wielobarwność, laser&#10;&#10;Opis wygenerowany automatycznie"/>
                    <pic:cNvPicPr/>
                  </pic:nvPicPr>
                  <pic:blipFill>
                    <a:blip r:embed="rId18"/>
                    <a:stretch>
                      <a:fillRect/>
                    </a:stretch>
                  </pic:blipFill>
                  <pic:spPr>
                    <a:xfrm>
                      <a:off x="0" y="0"/>
                      <a:ext cx="3208298" cy="1813717"/>
                    </a:xfrm>
                    <a:prstGeom prst="rect">
                      <a:avLst/>
                    </a:prstGeom>
                  </pic:spPr>
                </pic:pic>
              </a:graphicData>
            </a:graphic>
          </wp:inline>
        </w:drawing>
      </w:r>
    </w:p>
    <w:p w14:paraId="4965C820" w14:textId="735EC8E5" w:rsidR="00EC2897" w:rsidRDefault="00EC2897" w:rsidP="00EC2897">
      <w:pPr>
        <w:jc w:val="center"/>
        <w:rPr>
          <w:b/>
          <w:u w:val="single"/>
        </w:rPr>
      </w:pPr>
      <w:r>
        <w:rPr>
          <w:i/>
          <w:color w:val="44536A"/>
          <w:sz w:val="18"/>
        </w:rPr>
        <w:t>Rys.</w:t>
      </w:r>
      <w:r>
        <w:rPr>
          <w:i/>
          <w:color w:val="44536A"/>
          <w:spacing w:val="-5"/>
          <w:sz w:val="18"/>
        </w:rPr>
        <w:t xml:space="preserve"> </w:t>
      </w:r>
      <w:r>
        <w:rPr>
          <w:i/>
          <w:color w:val="44536A"/>
          <w:sz w:val="18"/>
        </w:rPr>
        <w:t>1</w:t>
      </w:r>
      <w:r>
        <w:rPr>
          <w:i/>
          <w:color w:val="44536A"/>
          <w:sz w:val="18"/>
        </w:rPr>
        <w:t>1 Zbliżenie na moment przełączania</w:t>
      </w:r>
      <w:r>
        <w:rPr>
          <w:i/>
          <w:color w:val="44536A"/>
          <w:sz w:val="18"/>
        </w:rPr>
        <w:t xml:space="preserve"> </w:t>
      </w:r>
      <w:r>
        <w:rPr>
          <w:i/>
          <w:color w:val="44536A"/>
          <w:sz w:val="18"/>
        </w:rPr>
        <w:t>zestawionych w jednym oknie</w:t>
      </w:r>
      <w:r>
        <w:rPr>
          <w:i/>
          <w:color w:val="44536A"/>
          <w:sz w:val="18"/>
        </w:rPr>
        <w:t xml:space="preserve"> p</w:t>
      </w:r>
      <w:r w:rsidRPr="00FE0C1A">
        <w:rPr>
          <w:i/>
          <w:color w:val="44536A"/>
          <w:sz w:val="18"/>
        </w:rPr>
        <w:t>rzebieg</w:t>
      </w:r>
      <w:r>
        <w:rPr>
          <w:i/>
          <w:color w:val="44536A"/>
          <w:sz w:val="18"/>
        </w:rPr>
        <w:t>ów</w:t>
      </w:r>
      <w:r w:rsidRPr="00FE0C1A">
        <w:rPr>
          <w:i/>
          <w:color w:val="44536A"/>
          <w:sz w:val="18"/>
        </w:rPr>
        <w:t xml:space="preserve"> </w:t>
      </w:r>
      <w:r>
        <w:rPr>
          <w:i/>
          <w:color w:val="44536A"/>
          <w:sz w:val="18"/>
        </w:rPr>
        <w:t>sygnałów załączających pary tranzystorów (t</w:t>
      </w:r>
      <w:r w:rsidRPr="00725087">
        <w:rPr>
          <w:i/>
          <w:color w:val="44536A"/>
          <w:sz w:val="18"/>
          <w:vertAlign w:val="subscript"/>
        </w:rPr>
        <w:t>on</w:t>
      </w:r>
      <w:r>
        <w:rPr>
          <w:i/>
          <w:color w:val="44536A"/>
          <w:sz w:val="18"/>
        </w:rPr>
        <w:t>=23us) oraz napięcia</w:t>
      </w:r>
    </w:p>
    <w:p w14:paraId="6B0F6A16" w14:textId="77777777" w:rsidR="00EC2897" w:rsidRDefault="00EC2897" w:rsidP="00CD1070">
      <w:pPr>
        <w:jc w:val="center"/>
        <w:rPr>
          <w:b/>
          <w:u w:val="single"/>
        </w:rPr>
      </w:pPr>
    </w:p>
    <w:p w14:paraId="00CDE367" w14:textId="75998B34" w:rsidR="00215FFD" w:rsidRDefault="00215FFD">
      <w:pPr>
        <w:rPr>
          <w:b/>
          <w:u w:val="single"/>
        </w:rPr>
      </w:pPr>
      <w:r>
        <w:rPr>
          <w:b/>
          <w:u w:val="single"/>
        </w:rPr>
        <w:br w:type="page"/>
      </w:r>
    </w:p>
    <w:p w14:paraId="0AF9CCD7" w14:textId="71CB9017" w:rsidR="00215FFD" w:rsidRDefault="00215FFD" w:rsidP="00AC26C4">
      <w:pPr>
        <w:ind w:left="720" w:firstLine="720"/>
        <w:rPr>
          <w:b/>
          <w:u w:val="single"/>
        </w:rPr>
      </w:pPr>
      <w:bookmarkStart w:id="8" w:name="_Hlk161692224"/>
      <w:r>
        <w:rPr>
          <w:b/>
          <w:u w:val="single"/>
        </w:rPr>
        <w:lastRenderedPageBreak/>
        <w:t>4.2.</w:t>
      </w:r>
      <w:r>
        <w:rPr>
          <w:b/>
          <w:u w:val="single"/>
        </w:rPr>
        <w:t>2</w:t>
      </w:r>
      <w:r>
        <w:rPr>
          <w:b/>
          <w:u w:val="single"/>
        </w:rPr>
        <w:t xml:space="preserve"> </w:t>
      </w:r>
      <w:r>
        <w:rPr>
          <w:b/>
          <w:u w:val="single"/>
        </w:rPr>
        <w:t>W</w:t>
      </w:r>
      <w:r w:rsidRPr="00215FFD">
        <w:rPr>
          <w:b/>
          <w:u w:val="single"/>
        </w:rPr>
        <w:t>artość napięcia wyjściowego w zależności od prądu obciążenia układu</w:t>
      </w:r>
    </w:p>
    <w:p w14:paraId="32547D7A" w14:textId="77777777" w:rsidR="005812DC" w:rsidRDefault="005812DC" w:rsidP="00AC26C4">
      <w:pPr>
        <w:ind w:left="720" w:firstLine="720"/>
        <w:rPr>
          <w:b/>
          <w:u w:val="single"/>
        </w:rPr>
      </w:pPr>
    </w:p>
    <w:p w14:paraId="618CBF73" w14:textId="3710770E" w:rsidR="005812DC" w:rsidRDefault="005812DC" w:rsidP="005812DC">
      <w:pPr>
        <w:jc w:val="center"/>
        <w:rPr>
          <w:b/>
          <w:u w:val="single"/>
        </w:rPr>
      </w:pPr>
      <w:r>
        <w:rPr>
          <w:i/>
          <w:color w:val="44536A"/>
          <w:sz w:val="18"/>
        </w:rPr>
        <w:t>Tab.</w:t>
      </w:r>
      <w:r>
        <w:rPr>
          <w:i/>
          <w:color w:val="44536A"/>
          <w:spacing w:val="-5"/>
          <w:sz w:val="18"/>
        </w:rPr>
        <w:t xml:space="preserve"> </w:t>
      </w:r>
      <w:r>
        <w:rPr>
          <w:i/>
          <w:color w:val="44536A"/>
          <w:sz w:val="18"/>
        </w:rPr>
        <w:t>2</w:t>
      </w:r>
      <w:r>
        <w:rPr>
          <w:i/>
          <w:color w:val="44536A"/>
          <w:sz w:val="18"/>
        </w:rPr>
        <w:t xml:space="preserve"> Wartości</w:t>
      </w:r>
      <w:r w:rsidR="00683CDB">
        <w:rPr>
          <w:i/>
          <w:color w:val="44536A"/>
          <w:sz w:val="18"/>
        </w:rPr>
        <w:t xml:space="preserve"> </w:t>
      </w:r>
      <w:r w:rsidR="00683CDB" w:rsidRPr="00683CDB">
        <w:rPr>
          <w:i/>
          <w:color w:val="44536A"/>
          <w:sz w:val="18"/>
        </w:rPr>
        <w:t>napięcia wyjściowego w zależności od prądu obciążenia układu</w:t>
      </w:r>
    </w:p>
    <w:p w14:paraId="1A20E7F7" w14:textId="0277C32F" w:rsidR="005812DC" w:rsidRDefault="005812DC" w:rsidP="005812DC">
      <w:pPr>
        <w:ind w:left="720" w:firstLine="720"/>
        <w:jc w:val="center"/>
        <w:rPr>
          <w:b/>
          <w:u w:val="single"/>
        </w:rPr>
      </w:pPr>
      <w:r w:rsidRPr="005812DC">
        <w:drawing>
          <wp:inline distT="0" distB="0" distL="0" distR="0" wp14:anchorId="2672C0BC" wp14:editId="775B3E73">
            <wp:extent cx="1343025" cy="1285875"/>
            <wp:effectExtent l="0" t="0" r="9525" b="9525"/>
            <wp:docPr id="14650323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1285875"/>
                    </a:xfrm>
                    <a:prstGeom prst="rect">
                      <a:avLst/>
                    </a:prstGeom>
                    <a:noFill/>
                    <a:ln>
                      <a:noFill/>
                    </a:ln>
                  </pic:spPr>
                </pic:pic>
              </a:graphicData>
            </a:graphic>
          </wp:inline>
        </w:drawing>
      </w:r>
    </w:p>
    <w:bookmarkEnd w:id="8"/>
    <w:p w14:paraId="242A2EB4" w14:textId="77777777" w:rsidR="00EA65C7" w:rsidRDefault="00EA65C7" w:rsidP="0046551F">
      <w:pPr>
        <w:rPr>
          <w:b/>
          <w:u w:val="single"/>
        </w:rPr>
      </w:pPr>
    </w:p>
    <w:p w14:paraId="192172F0" w14:textId="2D9EDBD4" w:rsidR="000A4603" w:rsidRDefault="00EA65C7" w:rsidP="00527EE2">
      <w:pPr>
        <w:jc w:val="center"/>
        <w:rPr>
          <w:b/>
          <w:u w:val="single"/>
        </w:rPr>
      </w:pPr>
      <w:r w:rsidRPr="00EA65C7">
        <w:rPr>
          <w:b/>
          <w:u w:val="single"/>
        </w:rPr>
        <w:drawing>
          <wp:inline distT="0" distB="0" distL="0" distR="0" wp14:anchorId="50694130" wp14:editId="70F6B28A">
            <wp:extent cx="4961050" cy="3993226"/>
            <wp:effectExtent l="0" t="0" r="0" b="7620"/>
            <wp:docPr id="561145394"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5394" name="Obraz 1" descr="Obraz zawierający tekst, linia, Wykres, diagram&#10;&#10;Opis wygenerowany automatycznie"/>
                    <pic:cNvPicPr/>
                  </pic:nvPicPr>
                  <pic:blipFill>
                    <a:blip r:embed="rId20"/>
                    <a:stretch>
                      <a:fillRect/>
                    </a:stretch>
                  </pic:blipFill>
                  <pic:spPr>
                    <a:xfrm>
                      <a:off x="0" y="0"/>
                      <a:ext cx="4961050" cy="3993226"/>
                    </a:xfrm>
                    <a:prstGeom prst="rect">
                      <a:avLst/>
                    </a:prstGeom>
                  </pic:spPr>
                </pic:pic>
              </a:graphicData>
            </a:graphic>
          </wp:inline>
        </w:drawing>
      </w:r>
    </w:p>
    <w:p w14:paraId="0C220958" w14:textId="1955239C" w:rsidR="002001BE" w:rsidRDefault="00BD66CC" w:rsidP="00527EE2">
      <w:pPr>
        <w:jc w:val="center"/>
        <w:rPr>
          <w:i/>
          <w:color w:val="44536A"/>
          <w:sz w:val="18"/>
        </w:rPr>
      </w:pPr>
      <w:r>
        <w:rPr>
          <w:i/>
          <w:color w:val="44536A"/>
          <w:sz w:val="18"/>
        </w:rPr>
        <w:t>Rys.</w:t>
      </w:r>
      <w:r>
        <w:rPr>
          <w:i/>
          <w:color w:val="44536A"/>
          <w:spacing w:val="-5"/>
          <w:sz w:val="18"/>
        </w:rPr>
        <w:t xml:space="preserve"> </w:t>
      </w:r>
      <w:r w:rsidR="0023657B">
        <w:rPr>
          <w:i/>
          <w:color w:val="44536A"/>
          <w:sz w:val="18"/>
        </w:rPr>
        <w:t>12</w:t>
      </w:r>
      <w:r>
        <w:rPr>
          <w:i/>
          <w:color w:val="44536A"/>
          <w:sz w:val="18"/>
        </w:rPr>
        <w:t xml:space="preserve"> Charakterystyka</w:t>
      </w:r>
      <w:r w:rsidRPr="00F36830">
        <w:rPr>
          <w:i/>
          <w:color w:val="44536A"/>
          <w:sz w:val="18"/>
        </w:rPr>
        <w:t xml:space="preserve"> </w:t>
      </w:r>
      <w:r w:rsidR="00C421A3" w:rsidRPr="00C421A3">
        <w:rPr>
          <w:i/>
          <w:color w:val="44536A"/>
          <w:sz w:val="18"/>
        </w:rPr>
        <w:t>napięcia wyjściowego w zależności od prądu obciążenia układu</w:t>
      </w:r>
    </w:p>
    <w:p w14:paraId="6362DEA9" w14:textId="77777777" w:rsidR="00BD66CC" w:rsidRDefault="00BD66CC" w:rsidP="00527EE2">
      <w:pPr>
        <w:jc w:val="center"/>
        <w:rPr>
          <w:b/>
          <w:u w:val="single"/>
        </w:rPr>
      </w:pPr>
    </w:p>
    <w:p w14:paraId="56AC7B02" w14:textId="77777777" w:rsidR="002001BE" w:rsidRDefault="002001BE" w:rsidP="002001BE">
      <w:pPr>
        <w:pStyle w:val="Tekstpodstawowy"/>
        <w:spacing w:before="1"/>
        <w:ind w:left="720" w:right="906"/>
        <w:jc w:val="both"/>
      </w:pPr>
      <w:r>
        <w:t xml:space="preserve">Teoretycznie w zakresie pracy układu </w:t>
      </w:r>
      <w:r w:rsidRPr="002001BE">
        <w:t>Fullbridge Push-Pull</w:t>
      </w:r>
      <w:r>
        <w:t xml:space="preserve"> charakterystyka ta tak jak poprzednia powinna być liniowa, a napięcie powinno się zmieniać w niewielkim zakresie. Jak widać wyszedłem poza ten zakres zwiększając zbyt mocno obciążenie (zmniejszenie rezystancji obciążenia poniżej początkowej o połowę).</w:t>
      </w:r>
    </w:p>
    <w:p w14:paraId="61F2B69B" w14:textId="77777777" w:rsidR="0008542A" w:rsidRDefault="0008542A" w:rsidP="002001BE">
      <w:pPr>
        <w:pStyle w:val="Tekstpodstawowy"/>
        <w:spacing w:before="1"/>
        <w:ind w:left="720" w:right="906"/>
        <w:jc w:val="both"/>
      </w:pPr>
    </w:p>
    <w:p w14:paraId="75BE2123" w14:textId="507BD9B5" w:rsidR="0008542A" w:rsidRPr="00AC26C4" w:rsidRDefault="0008542A" w:rsidP="00AC26C4">
      <w:pPr>
        <w:pStyle w:val="Akapitzlist"/>
        <w:numPr>
          <w:ilvl w:val="0"/>
          <w:numId w:val="7"/>
        </w:numPr>
        <w:rPr>
          <w:b/>
          <w:u w:val="single"/>
        </w:rPr>
      </w:pPr>
      <w:r w:rsidRPr="00AC26C4">
        <w:rPr>
          <w:b/>
          <w:u w:val="single"/>
        </w:rPr>
        <w:t>Podsumowanie</w:t>
      </w:r>
    </w:p>
    <w:p w14:paraId="5EFD187C" w14:textId="784679A8" w:rsidR="0008542A" w:rsidRDefault="0008542A" w:rsidP="002001BE">
      <w:pPr>
        <w:rPr>
          <w:b/>
          <w:u w:val="single"/>
        </w:rPr>
      </w:pPr>
    </w:p>
    <w:p w14:paraId="3B1D03D6" w14:textId="197AAE58" w:rsidR="00D43BF2" w:rsidRDefault="00D43BF2" w:rsidP="00D43BF2">
      <w:pPr>
        <w:pStyle w:val="Tekstpodstawowy"/>
        <w:spacing w:before="1"/>
        <w:ind w:left="720" w:right="906"/>
        <w:jc w:val="both"/>
      </w:pPr>
      <w:r w:rsidRPr="00D43BF2">
        <w:t>Ogólnie rzecz biorąc, konwerter Fullbridge Push-Pull z obwodami mocy o wysokiej częstotliwości oferuje korzyści pod względem rozmiaru, wydajności i precyzji sterowania, ale wymaga starannego zaprojektowania</w:t>
      </w:r>
      <w:r w:rsidR="0008542A">
        <w:t xml:space="preserve"> oraz jest drogim rozwiązaniem. Dlatego też powinniśmy się zastanowić czy odpowiada on naszym potrzebom.</w:t>
      </w:r>
    </w:p>
    <w:p w14:paraId="4D9DBAE1" w14:textId="77777777" w:rsidR="000E34CD" w:rsidRPr="00527EE2" w:rsidRDefault="000E34CD" w:rsidP="00B953F2">
      <w:pPr>
        <w:rPr>
          <w:b/>
          <w:u w:val="single"/>
        </w:rPr>
      </w:pPr>
    </w:p>
    <w:sectPr w:rsidR="000E34CD" w:rsidRPr="00527EE2">
      <w:pgSz w:w="11910" w:h="16840"/>
      <w:pgMar w:top="1340" w:right="380" w:bottom="280" w:left="6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EE"/>
    <w:family w:val="swiss"/>
    <w:pitch w:val="variable"/>
    <w:sig w:usb0="A00002AF" w:usb1="400078FB" w:usb2="00000000" w:usb3="00000000" w:csb0="0000009F" w:csb1="00000000"/>
  </w:font>
  <w:font w:name="Georgia">
    <w:altName w:val="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C543F"/>
    <w:multiLevelType w:val="hybridMultilevel"/>
    <w:tmpl w:val="D8326F10"/>
    <w:lvl w:ilvl="0" w:tplc="77F456C2">
      <w:start w:val="1"/>
      <w:numFmt w:val="decimal"/>
      <w:lvlText w:val="%1."/>
      <w:lvlJc w:val="left"/>
      <w:pPr>
        <w:ind w:left="1496" w:hanging="360"/>
      </w:pPr>
      <w:rPr>
        <w:rFonts w:hint="default"/>
      </w:rPr>
    </w:lvl>
    <w:lvl w:ilvl="1" w:tplc="04150019" w:tentative="1">
      <w:start w:val="1"/>
      <w:numFmt w:val="lowerLetter"/>
      <w:lvlText w:val="%2."/>
      <w:lvlJc w:val="left"/>
      <w:pPr>
        <w:ind w:left="2216" w:hanging="360"/>
      </w:pPr>
    </w:lvl>
    <w:lvl w:ilvl="2" w:tplc="0415001B" w:tentative="1">
      <w:start w:val="1"/>
      <w:numFmt w:val="lowerRoman"/>
      <w:lvlText w:val="%3."/>
      <w:lvlJc w:val="right"/>
      <w:pPr>
        <w:ind w:left="2936" w:hanging="180"/>
      </w:pPr>
    </w:lvl>
    <w:lvl w:ilvl="3" w:tplc="0415000F" w:tentative="1">
      <w:start w:val="1"/>
      <w:numFmt w:val="decimal"/>
      <w:lvlText w:val="%4."/>
      <w:lvlJc w:val="left"/>
      <w:pPr>
        <w:ind w:left="3656" w:hanging="360"/>
      </w:pPr>
    </w:lvl>
    <w:lvl w:ilvl="4" w:tplc="04150019" w:tentative="1">
      <w:start w:val="1"/>
      <w:numFmt w:val="lowerLetter"/>
      <w:lvlText w:val="%5."/>
      <w:lvlJc w:val="left"/>
      <w:pPr>
        <w:ind w:left="4376" w:hanging="360"/>
      </w:pPr>
    </w:lvl>
    <w:lvl w:ilvl="5" w:tplc="0415001B" w:tentative="1">
      <w:start w:val="1"/>
      <w:numFmt w:val="lowerRoman"/>
      <w:lvlText w:val="%6."/>
      <w:lvlJc w:val="right"/>
      <w:pPr>
        <w:ind w:left="5096" w:hanging="180"/>
      </w:pPr>
    </w:lvl>
    <w:lvl w:ilvl="6" w:tplc="0415000F" w:tentative="1">
      <w:start w:val="1"/>
      <w:numFmt w:val="decimal"/>
      <w:lvlText w:val="%7."/>
      <w:lvlJc w:val="left"/>
      <w:pPr>
        <w:ind w:left="5816" w:hanging="360"/>
      </w:pPr>
    </w:lvl>
    <w:lvl w:ilvl="7" w:tplc="04150019" w:tentative="1">
      <w:start w:val="1"/>
      <w:numFmt w:val="lowerLetter"/>
      <w:lvlText w:val="%8."/>
      <w:lvlJc w:val="left"/>
      <w:pPr>
        <w:ind w:left="6536" w:hanging="360"/>
      </w:pPr>
    </w:lvl>
    <w:lvl w:ilvl="8" w:tplc="0415001B" w:tentative="1">
      <w:start w:val="1"/>
      <w:numFmt w:val="lowerRoman"/>
      <w:lvlText w:val="%9."/>
      <w:lvlJc w:val="right"/>
      <w:pPr>
        <w:ind w:left="7256" w:hanging="180"/>
      </w:pPr>
    </w:lvl>
  </w:abstractNum>
  <w:abstractNum w:abstractNumId="1" w15:restartNumberingAfterBreak="0">
    <w:nsid w:val="1DB85C74"/>
    <w:multiLevelType w:val="hybridMultilevel"/>
    <w:tmpl w:val="9F9CB0BC"/>
    <w:lvl w:ilvl="0" w:tplc="245A0CE8">
      <w:numFmt w:val="bullet"/>
      <w:lvlText w:val="•"/>
      <w:lvlJc w:val="left"/>
      <w:pPr>
        <w:ind w:left="1440" w:hanging="720"/>
      </w:pPr>
      <w:rPr>
        <w:rFonts w:ascii="Calibri" w:eastAsia="Calibri" w:hAnsi="Calibri" w:cs="Calibr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EE20893"/>
    <w:multiLevelType w:val="hybridMultilevel"/>
    <w:tmpl w:val="5464072E"/>
    <w:lvl w:ilvl="0" w:tplc="FFFFFFFF">
      <w:start w:val="1"/>
      <w:numFmt w:val="decimal"/>
      <w:lvlText w:val="%1."/>
      <w:lvlJc w:val="left"/>
      <w:pPr>
        <w:ind w:left="1496" w:hanging="360"/>
      </w:pPr>
      <w:rPr>
        <w:rFonts w:hint="default"/>
      </w:rPr>
    </w:lvl>
    <w:lvl w:ilvl="1" w:tplc="FFFFFFFF" w:tentative="1">
      <w:start w:val="1"/>
      <w:numFmt w:val="lowerLetter"/>
      <w:lvlText w:val="%2."/>
      <w:lvlJc w:val="left"/>
      <w:pPr>
        <w:ind w:left="2216" w:hanging="360"/>
      </w:pPr>
    </w:lvl>
    <w:lvl w:ilvl="2" w:tplc="FFFFFFFF" w:tentative="1">
      <w:start w:val="1"/>
      <w:numFmt w:val="lowerRoman"/>
      <w:lvlText w:val="%3."/>
      <w:lvlJc w:val="right"/>
      <w:pPr>
        <w:ind w:left="2936" w:hanging="180"/>
      </w:pPr>
    </w:lvl>
    <w:lvl w:ilvl="3" w:tplc="FFFFFFFF" w:tentative="1">
      <w:start w:val="1"/>
      <w:numFmt w:val="decimal"/>
      <w:lvlText w:val="%4."/>
      <w:lvlJc w:val="left"/>
      <w:pPr>
        <w:ind w:left="3656" w:hanging="360"/>
      </w:pPr>
    </w:lvl>
    <w:lvl w:ilvl="4" w:tplc="FFFFFFFF" w:tentative="1">
      <w:start w:val="1"/>
      <w:numFmt w:val="lowerLetter"/>
      <w:lvlText w:val="%5."/>
      <w:lvlJc w:val="left"/>
      <w:pPr>
        <w:ind w:left="4376" w:hanging="360"/>
      </w:pPr>
    </w:lvl>
    <w:lvl w:ilvl="5" w:tplc="FFFFFFFF" w:tentative="1">
      <w:start w:val="1"/>
      <w:numFmt w:val="lowerRoman"/>
      <w:lvlText w:val="%6."/>
      <w:lvlJc w:val="right"/>
      <w:pPr>
        <w:ind w:left="5096" w:hanging="180"/>
      </w:pPr>
    </w:lvl>
    <w:lvl w:ilvl="6" w:tplc="FFFFFFFF" w:tentative="1">
      <w:start w:val="1"/>
      <w:numFmt w:val="decimal"/>
      <w:lvlText w:val="%7."/>
      <w:lvlJc w:val="left"/>
      <w:pPr>
        <w:ind w:left="5816" w:hanging="360"/>
      </w:pPr>
    </w:lvl>
    <w:lvl w:ilvl="7" w:tplc="FFFFFFFF" w:tentative="1">
      <w:start w:val="1"/>
      <w:numFmt w:val="lowerLetter"/>
      <w:lvlText w:val="%8."/>
      <w:lvlJc w:val="left"/>
      <w:pPr>
        <w:ind w:left="6536" w:hanging="360"/>
      </w:pPr>
    </w:lvl>
    <w:lvl w:ilvl="8" w:tplc="FFFFFFFF" w:tentative="1">
      <w:start w:val="1"/>
      <w:numFmt w:val="lowerRoman"/>
      <w:lvlText w:val="%9."/>
      <w:lvlJc w:val="right"/>
      <w:pPr>
        <w:ind w:left="7256" w:hanging="180"/>
      </w:pPr>
    </w:lvl>
  </w:abstractNum>
  <w:abstractNum w:abstractNumId="3" w15:restartNumberingAfterBreak="0">
    <w:nsid w:val="2B5046AE"/>
    <w:multiLevelType w:val="hybridMultilevel"/>
    <w:tmpl w:val="A678E348"/>
    <w:lvl w:ilvl="0" w:tplc="DC2C0CF8">
      <w:numFmt w:val="bullet"/>
      <w:lvlText w:val=""/>
      <w:lvlJc w:val="left"/>
      <w:pPr>
        <w:ind w:left="1496" w:hanging="360"/>
      </w:pPr>
      <w:rPr>
        <w:rFonts w:ascii="Wingdings" w:eastAsia="Wingdings" w:hAnsi="Wingdings" w:cs="Wingdings" w:hint="default"/>
        <w:w w:val="100"/>
        <w:sz w:val="22"/>
        <w:szCs w:val="22"/>
        <w:lang w:val="pl-PL" w:eastAsia="en-US" w:bidi="ar-SA"/>
      </w:rPr>
    </w:lvl>
    <w:lvl w:ilvl="1" w:tplc="F14E0024">
      <w:numFmt w:val="bullet"/>
      <w:lvlText w:val="•"/>
      <w:lvlJc w:val="left"/>
      <w:pPr>
        <w:ind w:left="2438" w:hanging="360"/>
      </w:pPr>
      <w:rPr>
        <w:rFonts w:hint="default"/>
        <w:lang w:val="pl-PL" w:eastAsia="en-US" w:bidi="ar-SA"/>
      </w:rPr>
    </w:lvl>
    <w:lvl w:ilvl="2" w:tplc="A54497EC">
      <w:numFmt w:val="bullet"/>
      <w:lvlText w:val="•"/>
      <w:lvlJc w:val="left"/>
      <w:pPr>
        <w:ind w:left="3377" w:hanging="360"/>
      </w:pPr>
      <w:rPr>
        <w:rFonts w:hint="default"/>
        <w:lang w:val="pl-PL" w:eastAsia="en-US" w:bidi="ar-SA"/>
      </w:rPr>
    </w:lvl>
    <w:lvl w:ilvl="3" w:tplc="DB0A9A26">
      <w:numFmt w:val="bullet"/>
      <w:lvlText w:val="•"/>
      <w:lvlJc w:val="left"/>
      <w:pPr>
        <w:ind w:left="4315" w:hanging="360"/>
      </w:pPr>
      <w:rPr>
        <w:rFonts w:hint="default"/>
        <w:lang w:val="pl-PL" w:eastAsia="en-US" w:bidi="ar-SA"/>
      </w:rPr>
    </w:lvl>
    <w:lvl w:ilvl="4" w:tplc="329CE23C">
      <w:numFmt w:val="bullet"/>
      <w:lvlText w:val="•"/>
      <w:lvlJc w:val="left"/>
      <w:pPr>
        <w:ind w:left="5254" w:hanging="360"/>
      </w:pPr>
      <w:rPr>
        <w:rFonts w:hint="default"/>
        <w:lang w:val="pl-PL" w:eastAsia="en-US" w:bidi="ar-SA"/>
      </w:rPr>
    </w:lvl>
    <w:lvl w:ilvl="5" w:tplc="93A6DBD2">
      <w:numFmt w:val="bullet"/>
      <w:lvlText w:val="•"/>
      <w:lvlJc w:val="left"/>
      <w:pPr>
        <w:ind w:left="6192" w:hanging="360"/>
      </w:pPr>
      <w:rPr>
        <w:rFonts w:hint="default"/>
        <w:lang w:val="pl-PL" w:eastAsia="en-US" w:bidi="ar-SA"/>
      </w:rPr>
    </w:lvl>
    <w:lvl w:ilvl="6" w:tplc="B486241E">
      <w:numFmt w:val="bullet"/>
      <w:lvlText w:val="•"/>
      <w:lvlJc w:val="left"/>
      <w:pPr>
        <w:ind w:left="7131" w:hanging="360"/>
      </w:pPr>
      <w:rPr>
        <w:rFonts w:hint="default"/>
        <w:lang w:val="pl-PL" w:eastAsia="en-US" w:bidi="ar-SA"/>
      </w:rPr>
    </w:lvl>
    <w:lvl w:ilvl="7" w:tplc="D42C4FBA">
      <w:numFmt w:val="bullet"/>
      <w:lvlText w:val="•"/>
      <w:lvlJc w:val="left"/>
      <w:pPr>
        <w:ind w:left="8069" w:hanging="360"/>
      </w:pPr>
      <w:rPr>
        <w:rFonts w:hint="default"/>
        <w:lang w:val="pl-PL" w:eastAsia="en-US" w:bidi="ar-SA"/>
      </w:rPr>
    </w:lvl>
    <w:lvl w:ilvl="8" w:tplc="27A8C928">
      <w:numFmt w:val="bullet"/>
      <w:lvlText w:val="•"/>
      <w:lvlJc w:val="left"/>
      <w:pPr>
        <w:ind w:left="9008" w:hanging="360"/>
      </w:pPr>
      <w:rPr>
        <w:rFonts w:hint="default"/>
        <w:lang w:val="pl-PL" w:eastAsia="en-US" w:bidi="ar-SA"/>
      </w:rPr>
    </w:lvl>
  </w:abstractNum>
  <w:abstractNum w:abstractNumId="4" w15:restartNumberingAfterBreak="0">
    <w:nsid w:val="2F563FA2"/>
    <w:multiLevelType w:val="hybridMultilevel"/>
    <w:tmpl w:val="E2569DE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15:restartNumberingAfterBreak="0">
    <w:nsid w:val="3D2D2465"/>
    <w:multiLevelType w:val="hybridMultilevel"/>
    <w:tmpl w:val="DBCA916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47C342BA"/>
    <w:multiLevelType w:val="hybridMultilevel"/>
    <w:tmpl w:val="546C4326"/>
    <w:lvl w:ilvl="0" w:tplc="68282DF0">
      <w:start w:val="1"/>
      <w:numFmt w:val="decimal"/>
      <w:lvlText w:val="%1."/>
      <w:lvlJc w:val="left"/>
      <w:pPr>
        <w:ind w:left="2206" w:hanging="360"/>
      </w:pPr>
      <w:rPr>
        <w:rFonts w:ascii="Calibri" w:eastAsia="Calibri" w:hAnsi="Calibri" w:cs="Calibri" w:hint="default"/>
        <w:spacing w:val="-2"/>
        <w:w w:val="100"/>
        <w:sz w:val="22"/>
        <w:szCs w:val="22"/>
        <w:lang w:val="pl-PL" w:eastAsia="en-US" w:bidi="ar-SA"/>
      </w:rPr>
    </w:lvl>
    <w:lvl w:ilvl="1" w:tplc="C94AA64E">
      <w:numFmt w:val="bullet"/>
      <w:lvlText w:val="•"/>
      <w:lvlJc w:val="left"/>
      <w:pPr>
        <w:ind w:left="3068" w:hanging="360"/>
      </w:pPr>
      <w:rPr>
        <w:rFonts w:hint="default"/>
        <w:lang w:val="pl-PL" w:eastAsia="en-US" w:bidi="ar-SA"/>
      </w:rPr>
    </w:lvl>
    <w:lvl w:ilvl="2" w:tplc="7DB6225E">
      <w:numFmt w:val="bullet"/>
      <w:lvlText w:val="•"/>
      <w:lvlJc w:val="left"/>
      <w:pPr>
        <w:ind w:left="3937" w:hanging="360"/>
      </w:pPr>
      <w:rPr>
        <w:rFonts w:hint="default"/>
        <w:lang w:val="pl-PL" w:eastAsia="en-US" w:bidi="ar-SA"/>
      </w:rPr>
    </w:lvl>
    <w:lvl w:ilvl="3" w:tplc="B99883D0">
      <w:numFmt w:val="bullet"/>
      <w:lvlText w:val="•"/>
      <w:lvlJc w:val="left"/>
      <w:pPr>
        <w:ind w:left="4805" w:hanging="360"/>
      </w:pPr>
      <w:rPr>
        <w:rFonts w:hint="default"/>
        <w:lang w:val="pl-PL" w:eastAsia="en-US" w:bidi="ar-SA"/>
      </w:rPr>
    </w:lvl>
    <w:lvl w:ilvl="4" w:tplc="4C4C78C8">
      <w:numFmt w:val="bullet"/>
      <w:lvlText w:val="•"/>
      <w:lvlJc w:val="left"/>
      <w:pPr>
        <w:ind w:left="5674" w:hanging="360"/>
      </w:pPr>
      <w:rPr>
        <w:rFonts w:hint="default"/>
        <w:lang w:val="pl-PL" w:eastAsia="en-US" w:bidi="ar-SA"/>
      </w:rPr>
    </w:lvl>
    <w:lvl w:ilvl="5" w:tplc="0F92DB14">
      <w:numFmt w:val="bullet"/>
      <w:lvlText w:val="•"/>
      <w:lvlJc w:val="left"/>
      <w:pPr>
        <w:ind w:left="6542" w:hanging="360"/>
      </w:pPr>
      <w:rPr>
        <w:rFonts w:hint="default"/>
        <w:lang w:val="pl-PL" w:eastAsia="en-US" w:bidi="ar-SA"/>
      </w:rPr>
    </w:lvl>
    <w:lvl w:ilvl="6" w:tplc="08B42BC0">
      <w:numFmt w:val="bullet"/>
      <w:lvlText w:val="•"/>
      <w:lvlJc w:val="left"/>
      <w:pPr>
        <w:ind w:left="7411" w:hanging="360"/>
      </w:pPr>
      <w:rPr>
        <w:rFonts w:hint="default"/>
        <w:lang w:val="pl-PL" w:eastAsia="en-US" w:bidi="ar-SA"/>
      </w:rPr>
    </w:lvl>
    <w:lvl w:ilvl="7" w:tplc="E7B0EAC8">
      <w:numFmt w:val="bullet"/>
      <w:lvlText w:val="•"/>
      <w:lvlJc w:val="left"/>
      <w:pPr>
        <w:ind w:left="8279" w:hanging="360"/>
      </w:pPr>
      <w:rPr>
        <w:rFonts w:hint="default"/>
        <w:lang w:val="pl-PL" w:eastAsia="en-US" w:bidi="ar-SA"/>
      </w:rPr>
    </w:lvl>
    <w:lvl w:ilvl="8" w:tplc="B2CCC5EC">
      <w:numFmt w:val="bullet"/>
      <w:lvlText w:val="•"/>
      <w:lvlJc w:val="left"/>
      <w:pPr>
        <w:ind w:left="9148" w:hanging="360"/>
      </w:pPr>
      <w:rPr>
        <w:rFonts w:hint="default"/>
        <w:lang w:val="pl-PL" w:eastAsia="en-US" w:bidi="ar-SA"/>
      </w:rPr>
    </w:lvl>
  </w:abstractNum>
  <w:abstractNum w:abstractNumId="7" w15:restartNumberingAfterBreak="0">
    <w:nsid w:val="645B5281"/>
    <w:multiLevelType w:val="hybridMultilevel"/>
    <w:tmpl w:val="5464072E"/>
    <w:lvl w:ilvl="0" w:tplc="CC5EDB80">
      <w:start w:val="1"/>
      <w:numFmt w:val="decimal"/>
      <w:lvlText w:val="%1."/>
      <w:lvlJc w:val="left"/>
      <w:pPr>
        <w:ind w:left="1496" w:hanging="360"/>
      </w:pPr>
      <w:rPr>
        <w:rFonts w:hint="default"/>
      </w:rPr>
    </w:lvl>
    <w:lvl w:ilvl="1" w:tplc="04150019">
      <w:start w:val="1"/>
      <w:numFmt w:val="lowerLetter"/>
      <w:lvlText w:val="%2."/>
      <w:lvlJc w:val="left"/>
      <w:pPr>
        <w:ind w:left="2216" w:hanging="360"/>
      </w:pPr>
    </w:lvl>
    <w:lvl w:ilvl="2" w:tplc="0415001B" w:tentative="1">
      <w:start w:val="1"/>
      <w:numFmt w:val="lowerRoman"/>
      <w:lvlText w:val="%3."/>
      <w:lvlJc w:val="right"/>
      <w:pPr>
        <w:ind w:left="2936" w:hanging="180"/>
      </w:pPr>
    </w:lvl>
    <w:lvl w:ilvl="3" w:tplc="0415000F" w:tentative="1">
      <w:start w:val="1"/>
      <w:numFmt w:val="decimal"/>
      <w:lvlText w:val="%4."/>
      <w:lvlJc w:val="left"/>
      <w:pPr>
        <w:ind w:left="3656" w:hanging="360"/>
      </w:pPr>
    </w:lvl>
    <w:lvl w:ilvl="4" w:tplc="04150019" w:tentative="1">
      <w:start w:val="1"/>
      <w:numFmt w:val="lowerLetter"/>
      <w:lvlText w:val="%5."/>
      <w:lvlJc w:val="left"/>
      <w:pPr>
        <w:ind w:left="4376" w:hanging="360"/>
      </w:pPr>
    </w:lvl>
    <w:lvl w:ilvl="5" w:tplc="0415001B" w:tentative="1">
      <w:start w:val="1"/>
      <w:numFmt w:val="lowerRoman"/>
      <w:lvlText w:val="%6."/>
      <w:lvlJc w:val="right"/>
      <w:pPr>
        <w:ind w:left="5096" w:hanging="180"/>
      </w:pPr>
    </w:lvl>
    <w:lvl w:ilvl="6" w:tplc="0415000F" w:tentative="1">
      <w:start w:val="1"/>
      <w:numFmt w:val="decimal"/>
      <w:lvlText w:val="%7."/>
      <w:lvlJc w:val="left"/>
      <w:pPr>
        <w:ind w:left="5816" w:hanging="360"/>
      </w:pPr>
    </w:lvl>
    <w:lvl w:ilvl="7" w:tplc="04150019" w:tentative="1">
      <w:start w:val="1"/>
      <w:numFmt w:val="lowerLetter"/>
      <w:lvlText w:val="%8."/>
      <w:lvlJc w:val="left"/>
      <w:pPr>
        <w:ind w:left="6536" w:hanging="360"/>
      </w:pPr>
    </w:lvl>
    <w:lvl w:ilvl="8" w:tplc="0415001B" w:tentative="1">
      <w:start w:val="1"/>
      <w:numFmt w:val="lowerRoman"/>
      <w:lvlText w:val="%9."/>
      <w:lvlJc w:val="right"/>
      <w:pPr>
        <w:ind w:left="7256" w:hanging="180"/>
      </w:pPr>
    </w:lvl>
  </w:abstractNum>
  <w:abstractNum w:abstractNumId="8" w15:restartNumberingAfterBreak="0">
    <w:nsid w:val="64E149E5"/>
    <w:multiLevelType w:val="hybridMultilevel"/>
    <w:tmpl w:val="1E448FC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75551B2D"/>
    <w:multiLevelType w:val="hybridMultilevel"/>
    <w:tmpl w:val="8C0401F8"/>
    <w:lvl w:ilvl="0" w:tplc="C6BCB348">
      <w:start w:val="1"/>
      <w:numFmt w:val="decimal"/>
      <w:lvlText w:val="%1."/>
      <w:lvlJc w:val="left"/>
      <w:pPr>
        <w:ind w:left="1496" w:hanging="360"/>
      </w:pPr>
      <w:rPr>
        <w:rFonts w:ascii="Calibri" w:eastAsia="Calibri" w:hAnsi="Calibri" w:cs="Calibri" w:hint="default"/>
        <w:b/>
        <w:bCs/>
        <w:spacing w:val="-2"/>
        <w:w w:val="100"/>
        <w:sz w:val="22"/>
        <w:szCs w:val="22"/>
        <w:lang w:val="pl-PL" w:eastAsia="en-US" w:bidi="ar-SA"/>
      </w:rPr>
    </w:lvl>
    <w:lvl w:ilvl="1" w:tplc="632CEEAE">
      <w:numFmt w:val="bullet"/>
      <w:lvlText w:val=""/>
      <w:lvlJc w:val="left"/>
      <w:pPr>
        <w:ind w:left="2216" w:hanging="360"/>
      </w:pPr>
      <w:rPr>
        <w:rFonts w:hint="default"/>
        <w:w w:val="100"/>
        <w:lang w:val="pl-PL" w:eastAsia="en-US" w:bidi="ar-SA"/>
      </w:rPr>
    </w:lvl>
    <w:lvl w:ilvl="2" w:tplc="1CB226C8">
      <w:numFmt w:val="bullet"/>
      <w:lvlText w:val="•"/>
      <w:lvlJc w:val="left"/>
      <w:pPr>
        <w:ind w:left="2920" w:hanging="360"/>
      </w:pPr>
      <w:rPr>
        <w:rFonts w:hint="default"/>
        <w:lang w:val="pl-PL" w:eastAsia="en-US" w:bidi="ar-SA"/>
      </w:rPr>
    </w:lvl>
    <w:lvl w:ilvl="3" w:tplc="3FF88790">
      <w:numFmt w:val="bullet"/>
      <w:lvlText w:val="•"/>
      <w:lvlJc w:val="left"/>
      <w:pPr>
        <w:ind w:left="3915" w:hanging="360"/>
      </w:pPr>
      <w:rPr>
        <w:rFonts w:hint="default"/>
        <w:lang w:val="pl-PL" w:eastAsia="en-US" w:bidi="ar-SA"/>
      </w:rPr>
    </w:lvl>
    <w:lvl w:ilvl="4" w:tplc="4594CD70">
      <w:numFmt w:val="bullet"/>
      <w:lvlText w:val="•"/>
      <w:lvlJc w:val="left"/>
      <w:pPr>
        <w:ind w:left="4911" w:hanging="360"/>
      </w:pPr>
      <w:rPr>
        <w:rFonts w:hint="default"/>
        <w:lang w:val="pl-PL" w:eastAsia="en-US" w:bidi="ar-SA"/>
      </w:rPr>
    </w:lvl>
    <w:lvl w:ilvl="5" w:tplc="E1B21C28">
      <w:numFmt w:val="bullet"/>
      <w:lvlText w:val="•"/>
      <w:lvlJc w:val="left"/>
      <w:pPr>
        <w:ind w:left="5906" w:hanging="360"/>
      </w:pPr>
      <w:rPr>
        <w:rFonts w:hint="default"/>
        <w:lang w:val="pl-PL" w:eastAsia="en-US" w:bidi="ar-SA"/>
      </w:rPr>
    </w:lvl>
    <w:lvl w:ilvl="6" w:tplc="A19C8ED2">
      <w:numFmt w:val="bullet"/>
      <w:lvlText w:val="•"/>
      <w:lvlJc w:val="left"/>
      <w:pPr>
        <w:ind w:left="6902" w:hanging="360"/>
      </w:pPr>
      <w:rPr>
        <w:rFonts w:hint="default"/>
        <w:lang w:val="pl-PL" w:eastAsia="en-US" w:bidi="ar-SA"/>
      </w:rPr>
    </w:lvl>
    <w:lvl w:ilvl="7" w:tplc="9078E944">
      <w:numFmt w:val="bullet"/>
      <w:lvlText w:val="•"/>
      <w:lvlJc w:val="left"/>
      <w:pPr>
        <w:ind w:left="7898" w:hanging="360"/>
      </w:pPr>
      <w:rPr>
        <w:rFonts w:hint="default"/>
        <w:lang w:val="pl-PL" w:eastAsia="en-US" w:bidi="ar-SA"/>
      </w:rPr>
    </w:lvl>
    <w:lvl w:ilvl="8" w:tplc="81FC27EC">
      <w:numFmt w:val="bullet"/>
      <w:lvlText w:val="•"/>
      <w:lvlJc w:val="left"/>
      <w:pPr>
        <w:ind w:left="8893" w:hanging="360"/>
      </w:pPr>
      <w:rPr>
        <w:rFonts w:hint="default"/>
        <w:lang w:val="pl-PL" w:eastAsia="en-US" w:bidi="ar-SA"/>
      </w:rPr>
    </w:lvl>
  </w:abstractNum>
  <w:num w:numId="1" w16cid:durableId="1139884416">
    <w:abstractNumId w:val="6"/>
  </w:num>
  <w:num w:numId="2" w16cid:durableId="1585651622">
    <w:abstractNumId w:val="3"/>
  </w:num>
  <w:num w:numId="3" w16cid:durableId="2009361338">
    <w:abstractNumId w:val="9"/>
  </w:num>
  <w:num w:numId="4" w16cid:durableId="1754088957">
    <w:abstractNumId w:val="0"/>
  </w:num>
  <w:num w:numId="5" w16cid:durableId="1486319260">
    <w:abstractNumId w:val="4"/>
  </w:num>
  <w:num w:numId="6" w16cid:durableId="2062290306">
    <w:abstractNumId w:val="8"/>
  </w:num>
  <w:num w:numId="7" w16cid:durableId="746072565">
    <w:abstractNumId w:val="7"/>
  </w:num>
  <w:num w:numId="8" w16cid:durableId="513035187">
    <w:abstractNumId w:val="2"/>
  </w:num>
  <w:num w:numId="9" w16cid:durableId="1084836039">
    <w:abstractNumId w:val="5"/>
  </w:num>
  <w:num w:numId="10" w16cid:durableId="798186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B35CD"/>
    <w:rsid w:val="00002A55"/>
    <w:rsid w:val="0006790F"/>
    <w:rsid w:val="0008542A"/>
    <w:rsid w:val="000A4603"/>
    <w:rsid w:val="000B0B6C"/>
    <w:rsid w:val="000C4067"/>
    <w:rsid w:val="000E34CD"/>
    <w:rsid w:val="00152166"/>
    <w:rsid w:val="001A703A"/>
    <w:rsid w:val="001B714E"/>
    <w:rsid w:val="001C41C6"/>
    <w:rsid w:val="002001BE"/>
    <w:rsid w:val="00215FFD"/>
    <w:rsid w:val="002279FF"/>
    <w:rsid w:val="0023657B"/>
    <w:rsid w:val="002A1053"/>
    <w:rsid w:val="002A4024"/>
    <w:rsid w:val="002A7940"/>
    <w:rsid w:val="002D2F5A"/>
    <w:rsid w:val="0031188E"/>
    <w:rsid w:val="003216DE"/>
    <w:rsid w:val="00352D88"/>
    <w:rsid w:val="00371A0D"/>
    <w:rsid w:val="00394676"/>
    <w:rsid w:val="00396500"/>
    <w:rsid w:val="003C5352"/>
    <w:rsid w:val="004128F7"/>
    <w:rsid w:val="004167D2"/>
    <w:rsid w:val="00431DEF"/>
    <w:rsid w:val="004364FA"/>
    <w:rsid w:val="00446843"/>
    <w:rsid w:val="0046551F"/>
    <w:rsid w:val="004B5A8F"/>
    <w:rsid w:val="004F47C8"/>
    <w:rsid w:val="00507954"/>
    <w:rsid w:val="0052622F"/>
    <w:rsid w:val="00527EE2"/>
    <w:rsid w:val="005349D8"/>
    <w:rsid w:val="005448F7"/>
    <w:rsid w:val="00572072"/>
    <w:rsid w:val="005812DC"/>
    <w:rsid w:val="005D1269"/>
    <w:rsid w:val="005D3120"/>
    <w:rsid w:val="005E700A"/>
    <w:rsid w:val="005F7D18"/>
    <w:rsid w:val="00611B50"/>
    <w:rsid w:val="00616A7E"/>
    <w:rsid w:val="00627DD4"/>
    <w:rsid w:val="00683CDB"/>
    <w:rsid w:val="00691BD5"/>
    <w:rsid w:val="006B6EF9"/>
    <w:rsid w:val="00725087"/>
    <w:rsid w:val="0073595D"/>
    <w:rsid w:val="00750C97"/>
    <w:rsid w:val="00783F2E"/>
    <w:rsid w:val="00795EF4"/>
    <w:rsid w:val="007A35B1"/>
    <w:rsid w:val="007D426E"/>
    <w:rsid w:val="007F22A8"/>
    <w:rsid w:val="007F275F"/>
    <w:rsid w:val="008245B0"/>
    <w:rsid w:val="008C636F"/>
    <w:rsid w:val="008C6C42"/>
    <w:rsid w:val="0093091A"/>
    <w:rsid w:val="00936E9B"/>
    <w:rsid w:val="009E0A34"/>
    <w:rsid w:val="00A30558"/>
    <w:rsid w:val="00A61D07"/>
    <w:rsid w:val="00A61EAC"/>
    <w:rsid w:val="00AB15E0"/>
    <w:rsid w:val="00AC1D84"/>
    <w:rsid w:val="00AC26C4"/>
    <w:rsid w:val="00AE4487"/>
    <w:rsid w:val="00AE6BBA"/>
    <w:rsid w:val="00B066D0"/>
    <w:rsid w:val="00B414D1"/>
    <w:rsid w:val="00B43071"/>
    <w:rsid w:val="00B953F2"/>
    <w:rsid w:val="00BD66CC"/>
    <w:rsid w:val="00BE17B8"/>
    <w:rsid w:val="00C22436"/>
    <w:rsid w:val="00C421A3"/>
    <w:rsid w:val="00C62AE7"/>
    <w:rsid w:val="00C65426"/>
    <w:rsid w:val="00C96170"/>
    <w:rsid w:val="00CB2376"/>
    <w:rsid w:val="00CC1E6E"/>
    <w:rsid w:val="00CC3BC4"/>
    <w:rsid w:val="00CC6A86"/>
    <w:rsid w:val="00CD1070"/>
    <w:rsid w:val="00D35EC3"/>
    <w:rsid w:val="00D43BF2"/>
    <w:rsid w:val="00D441F8"/>
    <w:rsid w:val="00DC3790"/>
    <w:rsid w:val="00DF595C"/>
    <w:rsid w:val="00E13AA9"/>
    <w:rsid w:val="00E83EE8"/>
    <w:rsid w:val="00EA2D49"/>
    <w:rsid w:val="00EA65C7"/>
    <w:rsid w:val="00EB35CD"/>
    <w:rsid w:val="00EC2897"/>
    <w:rsid w:val="00ED5987"/>
    <w:rsid w:val="00EF4C2A"/>
    <w:rsid w:val="00F36830"/>
    <w:rsid w:val="00F648AB"/>
    <w:rsid w:val="00FE0C1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41A89"/>
  <w15:docId w15:val="{60447C53-2000-41BA-B664-076EF458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B15E0"/>
    <w:rPr>
      <w:rFonts w:ascii="Calibri" w:eastAsia="Calibri" w:hAnsi="Calibri" w:cs="Calibri"/>
      <w:lang w:val="pl-PL"/>
    </w:rPr>
  </w:style>
  <w:style w:type="paragraph" w:styleId="Nagwek1">
    <w:name w:val="heading 1"/>
    <w:basedOn w:val="Normalny"/>
    <w:uiPriority w:val="9"/>
    <w:qFormat/>
    <w:pPr>
      <w:ind w:left="1496" w:hanging="360"/>
      <w:outlineLvl w:val="0"/>
    </w:pPr>
    <w:rPr>
      <w:b/>
      <w:bCs/>
      <w:u w:val="single" w:color="000000"/>
    </w:rPr>
  </w:style>
  <w:style w:type="paragraph" w:styleId="Nagwek2">
    <w:name w:val="heading 2"/>
    <w:basedOn w:val="Nagwek1"/>
    <w:next w:val="Normalny"/>
    <w:link w:val="Nagwek2Znak"/>
    <w:uiPriority w:val="9"/>
    <w:unhideWhenUsed/>
    <w:qFormat/>
    <w:rsid w:val="00CC1E6E"/>
    <w:pPr>
      <w:outlineLvl w:val="1"/>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link w:val="TekstpodstawowyZnak"/>
    <w:uiPriority w:val="1"/>
    <w:qFormat/>
  </w:style>
  <w:style w:type="paragraph" w:styleId="Akapitzlist">
    <w:name w:val="List Paragraph"/>
    <w:basedOn w:val="Normalny"/>
    <w:uiPriority w:val="1"/>
    <w:qFormat/>
    <w:pPr>
      <w:ind w:left="1496" w:hanging="360"/>
    </w:pPr>
  </w:style>
  <w:style w:type="paragraph" w:customStyle="1" w:styleId="TableParagraph">
    <w:name w:val="Table Paragraph"/>
    <w:basedOn w:val="Normalny"/>
    <w:uiPriority w:val="1"/>
    <w:qFormat/>
    <w:pPr>
      <w:ind w:left="243"/>
      <w:jc w:val="center"/>
    </w:pPr>
    <w:rPr>
      <w:rFonts w:ascii="Arial Black" w:eastAsia="Arial Black" w:hAnsi="Arial Black" w:cs="Arial Black"/>
    </w:rPr>
  </w:style>
  <w:style w:type="character" w:customStyle="1" w:styleId="Nagwek2Znak">
    <w:name w:val="Nagłówek 2 Znak"/>
    <w:basedOn w:val="Domylnaczcionkaakapitu"/>
    <w:link w:val="Nagwek2"/>
    <w:uiPriority w:val="9"/>
    <w:rsid w:val="00CC1E6E"/>
    <w:rPr>
      <w:rFonts w:ascii="Calibri" w:eastAsia="Calibri" w:hAnsi="Calibri" w:cs="Calibri"/>
      <w:b/>
      <w:bCs/>
      <w:u w:val="single" w:color="000000"/>
      <w:lang w:val="pl-PL"/>
    </w:rPr>
  </w:style>
  <w:style w:type="character" w:customStyle="1" w:styleId="TekstpodstawowyZnak">
    <w:name w:val="Tekst podstawowy Znak"/>
    <w:basedOn w:val="Domylnaczcionkaakapitu"/>
    <w:link w:val="Tekstpodstawowy"/>
    <w:uiPriority w:val="1"/>
    <w:rsid w:val="001C41C6"/>
    <w:rPr>
      <w:rFonts w:ascii="Calibri" w:eastAsia="Calibri" w:hAnsi="Calibri" w:cs="Calibri"/>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663</TotalTime>
  <Pages>8</Pages>
  <Words>1077</Words>
  <Characters>6463</Characters>
  <Application>Microsoft Office Word</Application>
  <DocSecurity>0</DocSecurity>
  <Lines>53</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Jakub Cios</cp:lastModifiedBy>
  <cp:revision>101</cp:revision>
  <dcterms:created xsi:type="dcterms:W3CDTF">2024-03-16T15:04:00Z</dcterms:created>
  <dcterms:modified xsi:type="dcterms:W3CDTF">2024-03-18T21:51:00Z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2024-03-16T00:00:00Z</vt:filetime>
  </property>
  <property fmtid="{D5CDD505-2E9C-101B-9397-08002B2CF9AE}" pid="3" name="Creator">
    <vt:lpwstr>Microsoft Word</vt:lpwstr>
  </property>
  <property fmtid="{D5CDD505-2E9C-101B-9397-08002B2CF9AE}" pid="4" name="LastSaved">
    <vt:filetime>2024-03-16T00:00:00Z</vt:filetime>
  </property>
</Properties>
</file>