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38"/>
        <w:gridCol w:w="2268"/>
        <w:gridCol w:w="2692"/>
        <w:gridCol w:w="2264"/>
      </w:tblGrid>
      <w:tr w:rsidR="006365AA" w:rsidRPr="006365AA" w14:paraId="5CF97EF1" w14:textId="77777777" w:rsidTr="009B1BEA">
        <w:trPr>
          <w:trHeight w:val="208"/>
        </w:trPr>
        <w:tc>
          <w:tcPr>
            <w:tcW w:w="1838" w:type="dxa"/>
            <w:vMerge w:val="restart"/>
            <w:shd w:val="clear" w:color="auto" w:fill="auto"/>
          </w:tcPr>
          <w:p w14:paraId="51F807BA" w14:textId="0FE80F6D" w:rsidR="006365AA" w:rsidRPr="006365AA" w:rsidRDefault="004D558C" w:rsidP="006365AA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  <w:r w:rsidRPr="006365AA">
              <w:rPr>
                <w:rFonts w:ascii="Calibri" w:eastAsia="Calibri" w:hAnsi="Calibri" w:cs="Times New Roman"/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AB64E15" wp14:editId="79F38CD0">
                      <wp:simplePos x="0" y="0"/>
                      <wp:positionH relativeFrom="column">
                        <wp:posOffset>310515</wp:posOffset>
                      </wp:positionH>
                      <wp:positionV relativeFrom="paragraph">
                        <wp:posOffset>122555</wp:posOffset>
                      </wp:positionV>
                      <wp:extent cx="742950" cy="423545"/>
                      <wp:effectExtent l="0" t="0" r="19050" b="14605"/>
                      <wp:wrapNone/>
                      <wp:docPr id="15" name="Pole tekstow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42950" cy="4235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A2B27C" w14:textId="77777777" w:rsidR="006365AA" w:rsidRPr="004871A3" w:rsidRDefault="006365AA" w:rsidP="006365AA">
                                  <w:pPr>
                                    <w:pStyle w:val="Bezodstpw1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4871A3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Wydział</w:t>
                                  </w:r>
                                  <w:r w:rsidRPr="004871A3">
                                    <w:rPr>
                                      <w:rFonts w:ascii="Times New Roman" w:hAnsi="Times New Roman" w:cs="Times New Roman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4871A3">
                                    <w:rPr>
                                      <w:rFonts w:ascii="Times New Roman" w:hAnsi="Times New Roman" w:cs="Times New Roman"/>
                                    </w:rPr>
                                    <w:t>EAIiIB</w:t>
                                  </w:r>
                                  <w:proofErr w:type="spellEnd"/>
                                  <w:r w:rsidRPr="004871A3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AB64E1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Pole tekstowe 15" o:spid="_x0000_s1026" type="#_x0000_t202" style="position:absolute;margin-left:24.45pt;margin-top:9.65pt;width:58.5pt;height:33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" strokecolor="white">
                      <v:textbox>
                        <w:txbxContent>
                          <w:p w14:paraId="26A2B27C" w14:textId="77777777" w:rsidR="006365AA" w:rsidRPr="004871A3" w:rsidRDefault="006365AA" w:rsidP="006365AA">
                            <w:pPr>
                              <w:pStyle w:val="Bezodstpw1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871A3">
                              <w:rPr>
                                <w:rFonts w:ascii="Times New Roman" w:hAnsi="Times New Roman" w:cs="Times New Roman"/>
                                <w:b/>
                              </w:rPr>
                              <w:t>Wydział</w:t>
                            </w:r>
                            <w:r w:rsidRPr="004871A3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proofErr w:type="spellStart"/>
                            <w:r w:rsidRPr="004871A3">
                              <w:rPr>
                                <w:rFonts w:ascii="Times New Roman" w:hAnsi="Times New Roman" w:cs="Times New Roman"/>
                              </w:rPr>
                              <w:t>EAIiIB</w:t>
                            </w:r>
                            <w:proofErr w:type="spellEnd"/>
                            <w:r w:rsidRPr="004871A3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365AA" w:rsidRPr="006365AA">
              <w:rPr>
                <w:rFonts w:ascii="Calibri" w:eastAsia="Calibri" w:hAnsi="Calibri" w:cs="Times New Roman"/>
                <w:b/>
                <w:noProof/>
                <w:lang w:eastAsia="pl-PL"/>
              </w:rPr>
              <w:drawing>
                <wp:inline distT="0" distB="0" distL="0" distR="0" wp14:anchorId="0F992FC4" wp14:editId="77F9684C">
                  <wp:extent cx="270510" cy="588645"/>
                  <wp:effectExtent l="0" t="0" r="0" b="0"/>
                  <wp:docPr id="1" name="Obraz 1" descr="logo_AGH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3" descr="logo_AGH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5614" b="-56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" cy="58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  <w:gridSpan w:val="2"/>
            <w:vMerge w:val="restart"/>
            <w:shd w:val="clear" w:color="auto" w:fill="auto"/>
          </w:tcPr>
          <w:p w14:paraId="334D4C47" w14:textId="77777777" w:rsidR="006365AA" w:rsidRPr="004871A3" w:rsidRDefault="00472308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Imię i nazwisko</w:t>
            </w:r>
            <w:r w:rsidR="006365AA" w:rsidRPr="004871A3">
              <w:rPr>
                <w:rFonts w:ascii="Times New Roman" w:eastAsia="Calibri" w:hAnsi="Times New Roman" w:cs="Times New Roman"/>
                <w:b/>
              </w:rPr>
              <w:t>:</w:t>
            </w:r>
          </w:p>
          <w:p w14:paraId="3774143D" w14:textId="77777777" w:rsidR="006365AA" w:rsidRPr="006365AA" w:rsidRDefault="006365AA" w:rsidP="002C40E1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Jakub Cios</w:t>
            </w:r>
          </w:p>
        </w:tc>
        <w:tc>
          <w:tcPr>
            <w:tcW w:w="2264" w:type="dxa"/>
            <w:shd w:val="clear" w:color="auto" w:fill="auto"/>
          </w:tcPr>
          <w:p w14:paraId="7B3936D5" w14:textId="54A47DCC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Rok:  II</w:t>
            </w:r>
            <w:r w:rsidR="004D558C" w:rsidRPr="004871A3">
              <w:rPr>
                <w:rFonts w:ascii="Times New Roman" w:eastAsia="Calibri" w:hAnsi="Times New Roman" w:cs="Times New Roman"/>
                <w:b/>
              </w:rPr>
              <w:t>I</w:t>
            </w:r>
          </w:p>
        </w:tc>
      </w:tr>
      <w:tr w:rsidR="006365AA" w:rsidRPr="006365AA" w14:paraId="399D6E39" w14:textId="77777777" w:rsidTr="009B1BEA">
        <w:trPr>
          <w:trHeight w:val="570"/>
        </w:trPr>
        <w:tc>
          <w:tcPr>
            <w:tcW w:w="1838" w:type="dxa"/>
            <w:vMerge/>
            <w:shd w:val="clear" w:color="auto" w:fill="auto"/>
          </w:tcPr>
          <w:p w14:paraId="6A87BD3D" w14:textId="77777777" w:rsidR="006365AA" w:rsidRPr="006365AA" w:rsidRDefault="006365AA" w:rsidP="006365AA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4960" w:type="dxa"/>
            <w:gridSpan w:val="2"/>
            <w:vMerge/>
            <w:shd w:val="clear" w:color="auto" w:fill="auto"/>
          </w:tcPr>
          <w:p w14:paraId="7473B741" w14:textId="77777777" w:rsidR="006365AA" w:rsidRPr="006365AA" w:rsidRDefault="006365AA" w:rsidP="006365AA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2264" w:type="dxa"/>
            <w:shd w:val="clear" w:color="auto" w:fill="auto"/>
          </w:tcPr>
          <w:p w14:paraId="164A409C" w14:textId="4DFC89B4" w:rsidR="006365AA" w:rsidRPr="004871A3" w:rsidRDefault="004D558C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Blok</w:t>
            </w:r>
            <w:r w:rsidR="006365AA" w:rsidRPr="004871A3">
              <w:rPr>
                <w:rFonts w:ascii="Times New Roman" w:eastAsia="Calibri" w:hAnsi="Times New Roman" w:cs="Times New Roman"/>
                <w:b/>
              </w:rPr>
              <w:t xml:space="preserve">: </w:t>
            </w:r>
            <w:r w:rsidRPr="004871A3">
              <w:rPr>
                <w:rFonts w:ascii="Times New Roman" w:eastAsia="Calibri" w:hAnsi="Times New Roman" w:cs="Times New Roman"/>
                <w:b/>
              </w:rPr>
              <w:t>B</w:t>
            </w:r>
          </w:p>
        </w:tc>
      </w:tr>
      <w:tr w:rsidR="006365AA" w:rsidRPr="006365AA" w14:paraId="21061022" w14:textId="77777777" w:rsidTr="009B1BEA">
        <w:trPr>
          <w:trHeight w:val="207"/>
        </w:trPr>
        <w:tc>
          <w:tcPr>
            <w:tcW w:w="1838" w:type="dxa"/>
            <w:vMerge/>
            <w:shd w:val="clear" w:color="auto" w:fill="auto"/>
          </w:tcPr>
          <w:p w14:paraId="679A5A78" w14:textId="77777777" w:rsidR="006365AA" w:rsidRPr="006365AA" w:rsidRDefault="006365AA" w:rsidP="006365AA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4960" w:type="dxa"/>
            <w:gridSpan w:val="2"/>
            <w:vMerge/>
            <w:shd w:val="clear" w:color="auto" w:fill="auto"/>
          </w:tcPr>
          <w:p w14:paraId="278D9EAA" w14:textId="77777777" w:rsidR="006365AA" w:rsidRPr="006365AA" w:rsidRDefault="006365AA" w:rsidP="006365AA">
            <w:pPr>
              <w:spacing w:before="0" w:after="0" w:afterAutospacing="0" w:line="240" w:lineRule="auto"/>
              <w:ind w:firstLine="0"/>
              <w:rPr>
                <w:rFonts w:ascii="Calibri" w:eastAsia="Calibri" w:hAnsi="Calibri" w:cs="Times New Roman"/>
                <w:b/>
              </w:rPr>
            </w:pPr>
          </w:p>
        </w:tc>
        <w:tc>
          <w:tcPr>
            <w:tcW w:w="2264" w:type="dxa"/>
            <w:shd w:val="clear" w:color="auto" w:fill="auto"/>
          </w:tcPr>
          <w:p w14:paraId="7F0C96E7" w14:textId="2452577C" w:rsidR="006365AA" w:rsidRPr="004871A3" w:rsidRDefault="004D558C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Grupa: 1</w:t>
            </w:r>
          </w:p>
        </w:tc>
      </w:tr>
      <w:tr w:rsidR="006365AA" w:rsidRPr="006365AA" w14:paraId="31315400" w14:textId="77777777" w:rsidTr="009B1BEA">
        <w:trPr>
          <w:trHeight w:val="139"/>
        </w:trPr>
        <w:tc>
          <w:tcPr>
            <w:tcW w:w="1838" w:type="dxa"/>
            <w:shd w:val="clear" w:color="auto" w:fill="auto"/>
          </w:tcPr>
          <w:p w14:paraId="00A5B7B4" w14:textId="1487F3F9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 xml:space="preserve">Data wykonania: </w:t>
            </w:r>
          </w:p>
          <w:p w14:paraId="70853593" w14:textId="05F4BB9E" w:rsidR="006365AA" w:rsidRPr="004871A3" w:rsidRDefault="00C77BD7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31</w:t>
            </w:r>
            <w:r w:rsidR="006365AA" w:rsidRPr="004871A3">
              <w:rPr>
                <w:rFonts w:ascii="Times New Roman" w:eastAsia="Calibri" w:hAnsi="Times New Roman" w:cs="Times New Roman"/>
                <w:b/>
              </w:rPr>
              <w:t>.</w:t>
            </w:r>
            <w:r w:rsidR="004D558C" w:rsidRPr="004871A3">
              <w:rPr>
                <w:rFonts w:ascii="Times New Roman" w:eastAsia="Calibri" w:hAnsi="Times New Roman" w:cs="Times New Roman"/>
                <w:b/>
              </w:rPr>
              <w:t>10</w:t>
            </w:r>
            <w:r w:rsidR="006365AA" w:rsidRPr="004871A3">
              <w:rPr>
                <w:rFonts w:ascii="Times New Roman" w:eastAsia="Calibri" w:hAnsi="Times New Roman" w:cs="Times New Roman"/>
                <w:b/>
              </w:rPr>
              <w:t>.23</w:t>
            </w:r>
          </w:p>
        </w:tc>
        <w:tc>
          <w:tcPr>
            <w:tcW w:w="7224" w:type="dxa"/>
            <w:gridSpan w:val="3"/>
            <w:shd w:val="clear" w:color="auto" w:fill="auto"/>
          </w:tcPr>
          <w:p w14:paraId="416549A8" w14:textId="07BC8D74" w:rsidR="006365AA" w:rsidRPr="004871A3" w:rsidRDefault="006365AA" w:rsidP="006365AA">
            <w:pPr>
              <w:spacing w:before="0" w:after="0" w:afterAutospacing="0" w:line="240" w:lineRule="auto"/>
              <w:ind w:firstLine="0"/>
              <w:jc w:val="center"/>
              <w:rPr>
                <w:rFonts w:ascii="Times New Roman" w:eastAsia="Calibri" w:hAnsi="Times New Roman" w:cs="Times New Roman"/>
                <w:b/>
                <w:u w:val="single"/>
              </w:rPr>
            </w:pPr>
            <w:r w:rsidRPr="004871A3">
              <w:rPr>
                <w:rFonts w:ascii="Times New Roman" w:eastAsia="Calibri" w:hAnsi="Times New Roman" w:cs="Times New Roman"/>
                <w:b/>
                <w:u w:val="single"/>
              </w:rPr>
              <w:t xml:space="preserve">LABORATORIUM </w:t>
            </w:r>
            <w:r w:rsidR="00D1189F">
              <w:rPr>
                <w:rFonts w:ascii="Times New Roman" w:eastAsia="Calibri" w:hAnsi="Times New Roman" w:cs="Times New Roman"/>
                <w:b/>
                <w:u w:val="single"/>
              </w:rPr>
              <w:t>ELEKTRONIKI PRZEMYSŁOWEJ</w:t>
            </w:r>
          </w:p>
          <w:p w14:paraId="65C77DC8" w14:textId="344DCC3A" w:rsidR="006365AA" w:rsidRPr="004871A3" w:rsidRDefault="006365AA" w:rsidP="006365AA">
            <w:pPr>
              <w:autoSpaceDE w:val="0"/>
              <w:autoSpaceDN w:val="0"/>
              <w:adjustRightInd w:val="0"/>
              <w:spacing w:before="0" w:after="0" w:afterAutospacing="0" w:line="240" w:lineRule="auto"/>
              <w:ind w:firstLine="0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4871A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Ćw. </w:t>
            </w:r>
            <w:r w:rsidR="004D558C" w:rsidRPr="004871A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1</w:t>
            </w:r>
            <w:r w:rsidRPr="004871A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: </w:t>
            </w:r>
            <w:r w:rsidR="00D1189F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Awaryjne stany pracy przetwornicy DC-DC</w:t>
            </w:r>
          </w:p>
        </w:tc>
      </w:tr>
      <w:tr w:rsidR="006365AA" w:rsidRPr="006365AA" w14:paraId="6868F575" w14:textId="77777777" w:rsidTr="009B1BEA">
        <w:trPr>
          <w:trHeight w:val="1033"/>
        </w:trPr>
        <w:tc>
          <w:tcPr>
            <w:tcW w:w="1838" w:type="dxa"/>
            <w:shd w:val="clear" w:color="auto" w:fill="auto"/>
          </w:tcPr>
          <w:p w14:paraId="4C703E85" w14:textId="77777777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Zaliczenie:</w:t>
            </w:r>
          </w:p>
          <w:p w14:paraId="091B48D7" w14:textId="77777777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68" w:type="dxa"/>
            <w:shd w:val="clear" w:color="auto" w:fill="auto"/>
          </w:tcPr>
          <w:p w14:paraId="76C60F62" w14:textId="1BA123D3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Podpis prowadzącego:</w:t>
            </w:r>
          </w:p>
        </w:tc>
        <w:tc>
          <w:tcPr>
            <w:tcW w:w="4956" w:type="dxa"/>
            <w:gridSpan w:val="2"/>
            <w:shd w:val="clear" w:color="auto" w:fill="auto"/>
          </w:tcPr>
          <w:p w14:paraId="2749140B" w14:textId="77777777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  <w:r w:rsidRPr="004871A3">
              <w:rPr>
                <w:rFonts w:ascii="Times New Roman" w:eastAsia="Calibri" w:hAnsi="Times New Roman" w:cs="Times New Roman"/>
                <w:b/>
              </w:rPr>
              <w:t>Uwagi:</w:t>
            </w:r>
          </w:p>
          <w:p w14:paraId="3992C423" w14:textId="77777777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</w:p>
          <w:p w14:paraId="4E7B39E5" w14:textId="77777777" w:rsidR="006365AA" w:rsidRPr="004871A3" w:rsidRDefault="006365AA" w:rsidP="006365AA">
            <w:pPr>
              <w:spacing w:before="0" w:after="0" w:afterAutospacing="0" w:line="240" w:lineRule="auto"/>
              <w:ind w:firstLine="0"/>
              <w:rPr>
                <w:rFonts w:ascii="Times New Roman" w:eastAsia="Calibri" w:hAnsi="Times New Roman" w:cs="Times New Roman"/>
                <w:b/>
              </w:rPr>
            </w:pPr>
          </w:p>
        </w:tc>
      </w:tr>
    </w:tbl>
    <w:p w14:paraId="1D9D7F98" w14:textId="77777777" w:rsidR="005075FF" w:rsidRDefault="005075FF" w:rsidP="00C67388">
      <w:pPr>
        <w:ind w:firstLine="0"/>
      </w:pPr>
    </w:p>
    <w:p w14:paraId="0423B1B6" w14:textId="178E2147" w:rsidR="00822443" w:rsidRDefault="004605E9" w:rsidP="00822443">
      <w:pPr>
        <w:pStyle w:val="Nagwek1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U</w:t>
      </w:r>
      <w:r w:rsidR="004D558C" w:rsidRPr="004D558C">
        <w:rPr>
          <w:rFonts w:ascii="Times New Roman" w:hAnsi="Times New Roman" w:cs="Times New Roman"/>
          <w:color w:val="auto"/>
        </w:rPr>
        <w:t>kład pomiarow</w:t>
      </w:r>
      <w:r>
        <w:rPr>
          <w:rFonts w:ascii="Times New Roman" w:hAnsi="Times New Roman" w:cs="Times New Roman"/>
          <w:color w:val="auto"/>
        </w:rPr>
        <w:t>y</w:t>
      </w:r>
    </w:p>
    <w:p w14:paraId="0CE9F83D" w14:textId="4C40369E" w:rsidR="0001538B" w:rsidRDefault="0001538B" w:rsidP="0001538B">
      <w:pPr>
        <w:jc w:val="both"/>
        <w:rPr>
          <w:rFonts w:ascii="Times New Roman" w:hAnsi="Times New Roman" w:cs="Times New Roman"/>
          <w:sz w:val="24"/>
          <w:szCs w:val="24"/>
        </w:rPr>
      </w:pPr>
      <w:r w:rsidRPr="0001538B">
        <w:rPr>
          <w:rFonts w:ascii="Times New Roman" w:hAnsi="Times New Roman" w:cs="Times New Roman"/>
          <w:sz w:val="24"/>
          <w:szCs w:val="24"/>
        </w:rPr>
        <w:t>W ramach tego ćwiczenia bada</w:t>
      </w:r>
      <w:r w:rsidR="00764649">
        <w:rPr>
          <w:rFonts w:ascii="Times New Roman" w:hAnsi="Times New Roman" w:cs="Times New Roman"/>
          <w:sz w:val="24"/>
          <w:szCs w:val="24"/>
        </w:rPr>
        <w:t>liśmy</w:t>
      </w:r>
      <w:r w:rsidRPr="0001538B">
        <w:rPr>
          <w:rFonts w:ascii="Times New Roman" w:hAnsi="Times New Roman" w:cs="Times New Roman"/>
          <w:sz w:val="24"/>
          <w:szCs w:val="24"/>
        </w:rPr>
        <w:t xml:space="preserve"> </w:t>
      </w:r>
      <w:r w:rsidR="00764649">
        <w:rPr>
          <w:rFonts w:ascii="Times New Roman" w:hAnsi="Times New Roman" w:cs="Times New Roman"/>
          <w:sz w:val="24"/>
          <w:szCs w:val="24"/>
        </w:rPr>
        <w:t xml:space="preserve">stany awaryjne </w:t>
      </w:r>
      <w:r w:rsidRPr="0001538B">
        <w:rPr>
          <w:rFonts w:ascii="Times New Roman" w:hAnsi="Times New Roman" w:cs="Times New Roman"/>
          <w:sz w:val="24"/>
          <w:szCs w:val="24"/>
        </w:rPr>
        <w:t>przetwornic</w:t>
      </w:r>
      <w:r w:rsidR="00764649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38B">
        <w:rPr>
          <w:rFonts w:ascii="Times New Roman" w:hAnsi="Times New Roman" w:cs="Times New Roman"/>
          <w:sz w:val="24"/>
          <w:szCs w:val="24"/>
        </w:rPr>
        <w:t>opart</w:t>
      </w:r>
      <w:r w:rsidR="00764649">
        <w:rPr>
          <w:rFonts w:ascii="Times New Roman" w:hAnsi="Times New Roman" w:cs="Times New Roman"/>
          <w:sz w:val="24"/>
          <w:szCs w:val="24"/>
        </w:rPr>
        <w:t>ej</w:t>
      </w:r>
      <w:r w:rsidRPr="0001538B">
        <w:rPr>
          <w:rFonts w:ascii="Times New Roman" w:hAnsi="Times New Roman" w:cs="Times New Roman"/>
          <w:sz w:val="24"/>
          <w:szCs w:val="24"/>
        </w:rPr>
        <w:t xml:space="preserve"> </w:t>
      </w:r>
      <w:r w:rsidR="00764649">
        <w:rPr>
          <w:rFonts w:ascii="Times New Roman" w:hAnsi="Times New Roman" w:cs="Times New Roman"/>
          <w:sz w:val="24"/>
          <w:szCs w:val="24"/>
        </w:rPr>
        <w:br/>
      </w:r>
      <w:r w:rsidRPr="0001538B">
        <w:rPr>
          <w:rFonts w:ascii="Times New Roman" w:hAnsi="Times New Roman" w:cs="Times New Roman"/>
          <w:sz w:val="24"/>
          <w:szCs w:val="24"/>
        </w:rPr>
        <w:t xml:space="preserve">na dwutranzystorowym układzie, która została zaprojektowana z myślą o zastosowaniach </w:t>
      </w:r>
      <w:r w:rsidR="00764649">
        <w:rPr>
          <w:rFonts w:ascii="Times New Roman" w:hAnsi="Times New Roman" w:cs="Times New Roman"/>
          <w:sz w:val="24"/>
          <w:szCs w:val="24"/>
        </w:rPr>
        <w:br/>
      </w:r>
      <w:r w:rsidRPr="0001538B">
        <w:rPr>
          <w:rFonts w:ascii="Times New Roman" w:hAnsi="Times New Roman" w:cs="Times New Roman"/>
          <w:sz w:val="24"/>
          <w:szCs w:val="24"/>
        </w:rPr>
        <w:t>w kopalnianych systemach elektrycznych.</w:t>
      </w:r>
    </w:p>
    <w:p w14:paraId="2363F165" w14:textId="77777777" w:rsidR="0001538B" w:rsidRPr="0001538B" w:rsidRDefault="0001538B" w:rsidP="0001538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36352F" w14:textId="58BF1023" w:rsidR="00A46A34" w:rsidRPr="00822443" w:rsidRDefault="00264A34" w:rsidP="00822443">
      <w:pPr>
        <w:pStyle w:val="Nagwek1"/>
        <w:ind w:firstLine="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33D534D9" wp14:editId="68D79C0F">
            <wp:extent cx="6570114" cy="2817628"/>
            <wp:effectExtent l="0" t="0" r="2540" b="1905"/>
            <wp:docPr id="59032007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817" cy="282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64E1" w14:textId="77777777" w:rsidR="0001538B" w:rsidRDefault="0001538B" w:rsidP="00BC4699">
      <w:pPr>
        <w:pStyle w:val="NormalnyWeb"/>
        <w:spacing w:before="0" w:beforeAutospacing="0" w:after="0" w:afterAutospacing="0"/>
        <w:rPr>
          <w:color w:val="000000"/>
        </w:rPr>
      </w:pPr>
    </w:p>
    <w:p w14:paraId="14500583" w14:textId="4C30821D" w:rsidR="00BC4699" w:rsidRPr="0001538B" w:rsidRDefault="00BC4699" w:rsidP="00BC4699">
      <w:pPr>
        <w:pStyle w:val="NormalnyWeb"/>
        <w:spacing w:before="0" w:beforeAutospacing="0" w:after="0" w:afterAutospacing="0"/>
        <w:rPr>
          <w:color w:val="000000"/>
        </w:rPr>
      </w:pPr>
      <w:proofErr w:type="spellStart"/>
      <w:r w:rsidRPr="0001538B">
        <w:rPr>
          <w:color w:val="000000"/>
        </w:rPr>
        <w:t>U</w:t>
      </w:r>
      <w:r w:rsidRPr="0001538B">
        <w:rPr>
          <w:color w:val="000000"/>
          <w:vertAlign w:val="subscript"/>
        </w:rPr>
        <w:t>we</w:t>
      </w:r>
      <w:proofErr w:type="spellEnd"/>
      <w:r w:rsidRPr="0001538B">
        <w:rPr>
          <w:color w:val="000000"/>
        </w:rPr>
        <w:t>=250V</w:t>
      </w:r>
      <w:r w:rsidRPr="0001538B">
        <w:rPr>
          <w:rStyle w:val="apple-tab-span"/>
          <w:color w:val="000000"/>
        </w:rPr>
        <w:tab/>
      </w:r>
      <w:r w:rsidRPr="0001538B">
        <w:rPr>
          <w:color w:val="000000"/>
        </w:rPr>
        <w:t>-</w:t>
      </w:r>
      <w:r w:rsidRPr="0001538B">
        <w:rPr>
          <w:rStyle w:val="apple-tab-span"/>
          <w:color w:val="000000"/>
        </w:rPr>
        <w:tab/>
      </w:r>
      <w:r w:rsidRPr="0001538B">
        <w:rPr>
          <w:color w:val="000000"/>
        </w:rPr>
        <w:t xml:space="preserve">Znamionowe napięcie zasilania </w:t>
      </w:r>
    </w:p>
    <w:p w14:paraId="5AFBB2A4" w14:textId="2F2C686D" w:rsidR="003358E3" w:rsidRPr="0001538B" w:rsidRDefault="003358E3" w:rsidP="00BC4699">
      <w:pPr>
        <w:pStyle w:val="NormalnyWeb"/>
        <w:spacing w:before="0" w:beforeAutospacing="0" w:after="0" w:afterAutospacing="0"/>
      </w:pPr>
      <w:r w:rsidRPr="0001538B">
        <w:rPr>
          <w:color w:val="000000"/>
        </w:rPr>
        <w:t>U0=13,8V</w:t>
      </w:r>
      <w:r w:rsidRPr="0001538B">
        <w:rPr>
          <w:color w:val="000000"/>
        </w:rPr>
        <w:tab/>
        <w:t>-</w:t>
      </w:r>
      <w:r w:rsidRPr="0001538B">
        <w:rPr>
          <w:color w:val="000000"/>
        </w:rPr>
        <w:tab/>
        <w:t>Napięcie wyjściowe</w:t>
      </w:r>
      <w:r w:rsidR="0001538B">
        <w:rPr>
          <w:color w:val="000000"/>
        </w:rPr>
        <w:t xml:space="preserve"> </w:t>
      </w:r>
      <w:r w:rsidR="0001538B">
        <w:t>(zalecana wartość napięcia ładowania akumulatora kwasowego 12 V)</w:t>
      </w:r>
    </w:p>
    <w:p w14:paraId="5CF02816" w14:textId="1805FCE0" w:rsidR="00BC4699" w:rsidRPr="0001538B" w:rsidRDefault="00BC4699" w:rsidP="00BC4699">
      <w:pPr>
        <w:pStyle w:val="NormalnyWeb"/>
        <w:spacing w:before="0" w:beforeAutospacing="0" w:after="0" w:afterAutospacing="0"/>
      </w:pPr>
      <w:r w:rsidRPr="0001538B">
        <w:rPr>
          <w:color w:val="000000"/>
        </w:rPr>
        <w:t>P</w:t>
      </w:r>
      <w:r w:rsidR="004E5F61" w:rsidRPr="0001538B">
        <w:rPr>
          <w:color w:val="000000"/>
          <w:vertAlign w:val="subscript"/>
        </w:rPr>
        <w:t>0max</w:t>
      </w:r>
      <w:r w:rsidRPr="0001538B">
        <w:rPr>
          <w:color w:val="000000"/>
        </w:rPr>
        <w:t>=150W</w:t>
      </w:r>
      <w:r w:rsidR="003358E3" w:rsidRPr="0001538B">
        <w:rPr>
          <w:color w:val="000000"/>
        </w:rPr>
        <w:tab/>
      </w:r>
      <w:r w:rsidRPr="0001538B">
        <w:rPr>
          <w:rStyle w:val="apple-tab-span"/>
          <w:color w:val="000000"/>
        </w:rPr>
        <w:tab/>
      </w:r>
      <w:r w:rsidRPr="0001538B">
        <w:rPr>
          <w:color w:val="000000"/>
        </w:rPr>
        <w:t xml:space="preserve">- </w:t>
      </w:r>
      <w:r w:rsidRPr="0001538B">
        <w:rPr>
          <w:rStyle w:val="apple-tab-span"/>
          <w:color w:val="000000"/>
        </w:rPr>
        <w:tab/>
      </w:r>
      <w:r w:rsidR="003358E3" w:rsidRPr="0001538B">
        <w:rPr>
          <w:rStyle w:val="apple-tab-span"/>
          <w:color w:val="000000"/>
        </w:rPr>
        <w:t>Maksymalne zapotrzebowanie na m</w:t>
      </w:r>
      <w:r w:rsidRPr="0001538B">
        <w:rPr>
          <w:color w:val="000000"/>
        </w:rPr>
        <w:t xml:space="preserve">oc </w:t>
      </w:r>
      <w:r w:rsidR="003358E3" w:rsidRPr="0001538B">
        <w:rPr>
          <w:color w:val="000000"/>
        </w:rPr>
        <w:t xml:space="preserve">obwodów pomocniczych </w:t>
      </w:r>
      <w:proofErr w:type="spellStart"/>
      <w:r w:rsidR="003358E3" w:rsidRPr="0001538B">
        <w:rPr>
          <w:color w:val="000000"/>
        </w:rPr>
        <w:t>lokomowtywy</w:t>
      </w:r>
      <w:proofErr w:type="spellEnd"/>
    </w:p>
    <w:p w14:paraId="29CD81A2" w14:textId="567C24A3" w:rsidR="004605E9" w:rsidRDefault="004605E9" w:rsidP="00764649">
      <w:pPr>
        <w:ind w:firstLine="0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6E989860" w14:textId="33702CB9" w:rsidR="00F00EB1" w:rsidRDefault="004D558C" w:rsidP="00767680">
      <w:pPr>
        <w:pStyle w:val="Nagwek1"/>
        <w:jc w:val="both"/>
        <w:rPr>
          <w:rFonts w:ascii="Times New Roman" w:hAnsi="Times New Roman" w:cs="Times New Roman"/>
          <w:color w:val="auto"/>
        </w:rPr>
      </w:pPr>
      <w:r w:rsidRPr="004D558C">
        <w:rPr>
          <w:rFonts w:ascii="Times New Roman" w:hAnsi="Times New Roman" w:cs="Times New Roman"/>
          <w:color w:val="auto"/>
        </w:rPr>
        <w:lastRenderedPageBreak/>
        <w:t xml:space="preserve">Zestawienie parametrów przetwornicy </w:t>
      </w:r>
    </w:p>
    <w:p w14:paraId="0765E2F0" w14:textId="77777777" w:rsidR="00767680" w:rsidRPr="00767680" w:rsidRDefault="00767680" w:rsidP="00767680"/>
    <w:p w14:paraId="1AAFD91A" w14:textId="6559F87B" w:rsidR="008A1360" w:rsidRDefault="00767680" w:rsidP="00822443">
      <w:pPr>
        <w:jc w:val="center"/>
      </w:pPr>
      <w:r w:rsidRPr="00767680">
        <w:drawing>
          <wp:inline distT="0" distB="0" distL="0" distR="0" wp14:anchorId="2C1B090D" wp14:editId="6EE86AE6">
            <wp:extent cx="3362325" cy="1657350"/>
            <wp:effectExtent l="0" t="0" r="9525" b="0"/>
            <wp:docPr id="160984735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497CC" w14:textId="77777777" w:rsidR="00767680" w:rsidRDefault="00767680" w:rsidP="00822443">
      <w:pPr>
        <w:jc w:val="center"/>
      </w:pPr>
    </w:p>
    <w:p w14:paraId="5328CA23" w14:textId="0F033183" w:rsidR="00822443" w:rsidRDefault="005B4F17" w:rsidP="00822443">
      <w:pPr>
        <w:jc w:val="center"/>
      </w:pPr>
      <w:r w:rsidRPr="005B4F17">
        <w:drawing>
          <wp:inline distT="0" distB="0" distL="0" distR="0" wp14:anchorId="13D6CCF5" wp14:editId="7CACDF65">
            <wp:extent cx="4552950" cy="2019300"/>
            <wp:effectExtent l="0" t="0" r="0" b="0"/>
            <wp:docPr id="147359521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7A92F" w14:textId="088F1FF9" w:rsidR="00822443" w:rsidRDefault="00822443" w:rsidP="00EC7216">
      <w:pPr>
        <w:jc w:val="center"/>
        <w:rPr>
          <w:noProof/>
        </w:rPr>
      </w:pPr>
    </w:p>
    <w:p w14:paraId="6A584448" w14:textId="003D3AF8" w:rsidR="005B4F17" w:rsidRDefault="005B4F17" w:rsidP="00EC7216">
      <w:pPr>
        <w:jc w:val="center"/>
      </w:pPr>
      <w:r w:rsidRPr="005B4F17">
        <w:drawing>
          <wp:inline distT="0" distB="0" distL="0" distR="0" wp14:anchorId="34B1D8F8" wp14:editId="354A58CB">
            <wp:extent cx="4000500" cy="1104900"/>
            <wp:effectExtent l="0" t="0" r="0" b="0"/>
            <wp:docPr id="62415763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960D" w14:textId="2519585A" w:rsidR="00F00EB1" w:rsidRPr="00EC7216" w:rsidRDefault="00F00EB1" w:rsidP="00F00EB1">
      <w:r>
        <w:br w:type="page"/>
      </w:r>
    </w:p>
    <w:p w14:paraId="0E2463A0" w14:textId="51C8A40E" w:rsidR="00637609" w:rsidRDefault="004D558C" w:rsidP="00B71C11">
      <w:pPr>
        <w:pStyle w:val="Nagwek1"/>
        <w:rPr>
          <w:rFonts w:ascii="Times New Roman" w:hAnsi="Times New Roman" w:cs="Times New Roman"/>
          <w:color w:val="auto"/>
        </w:rPr>
      </w:pPr>
      <w:r w:rsidRPr="004D558C">
        <w:rPr>
          <w:rFonts w:ascii="Times New Roman" w:hAnsi="Times New Roman" w:cs="Times New Roman"/>
          <w:color w:val="auto"/>
        </w:rPr>
        <w:lastRenderedPageBreak/>
        <w:t>Zarejestrowane oscylogramy przebiegów</w:t>
      </w:r>
      <w:r w:rsidR="004605E9">
        <w:rPr>
          <w:rFonts w:ascii="Times New Roman" w:hAnsi="Times New Roman" w:cs="Times New Roman"/>
          <w:color w:val="auto"/>
        </w:rPr>
        <w:t xml:space="preserve"> </w:t>
      </w:r>
    </w:p>
    <w:p w14:paraId="7045D644" w14:textId="1B8BEFCA" w:rsidR="005E37DE" w:rsidRPr="005E37DE" w:rsidRDefault="005E37DE" w:rsidP="005E37DE">
      <w:pPr>
        <w:pStyle w:val="Nagwek2"/>
        <w:rPr>
          <w:rFonts w:ascii="Times New Roman" w:hAnsi="Times New Roman" w:cs="Times New Roman"/>
          <w:color w:val="auto"/>
        </w:rPr>
      </w:pPr>
      <w:r w:rsidRPr="005E37DE">
        <w:rPr>
          <w:rFonts w:ascii="Times New Roman" w:hAnsi="Times New Roman" w:cs="Times New Roman"/>
          <w:color w:val="auto"/>
        </w:rPr>
        <w:t>Stan prawidłowej pracy</w:t>
      </w:r>
    </w:p>
    <w:p w14:paraId="401FA3EA" w14:textId="77777777" w:rsidR="00B71C11" w:rsidRPr="00B71C11" w:rsidRDefault="00B71C11" w:rsidP="00B71C11">
      <w:pPr>
        <w:rPr>
          <w:sz w:val="24"/>
          <w:szCs w:val="24"/>
        </w:rPr>
      </w:pPr>
    </w:p>
    <w:p w14:paraId="62A058DD" w14:textId="226FD6A6" w:rsidR="00C73C21" w:rsidRDefault="0000683E" w:rsidP="00C73C21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5BC9CD" wp14:editId="007BA4D9">
            <wp:extent cx="3253740" cy="2434590"/>
            <wp:effectExtent l="0" t="0" r="3810" b="3810"/>
            <wp:docPr id="18147266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3A86E" w14:textId="68626383" w:rsidR="00C73C21" w:rsidRDefault="00A9398A" w:rsidP="00C73C21">
      <w:pPr>
        <w:pStyle w:val="Legenda"/>
        <w:jc w:val="center"/>
      </w:pPr>
      <w:r>
        <w:rPr>
          <w:rFonts w:ascii="Times New Roman" w:hAnsi="Times New Roman" w:cs="Times New Roman"/>
          <w:color w:val="auto"/>
        </w:rPr>
        <w:t>Grafika</w:t>
      </w:r>
      <w:r w:rsidR="00C73C21" w:rsidRPr="00C73C21">
        <w:rPr>
          <w:rFonts w:ascii="Times New Roman" w:hAnsi="Times New Roman" w:cs="Times New Roman"/>
          <w:color w:val="auto"/>
        </w:rPr>
        <w:t xml:space="preserve"> </w:t>
      </w:r>
      <w:r w:rsidR="00C73C21" w:rsidRPr="00C73C21">
        <w:rPr>
          <w:rFonts w:ascii="Times New Roman" w:hAnsi="Times New Roman" w:cs="Times New Roman"/>
          <w:color w:val="auto"/>
        </w:rPr>
        <w:fldChar w:fldCharType="begin"/>
      </w:r>
      <w:r w:rsidR="00C73C21" w:rsidRPr="00C73C21">
        <w:rPr>
          <w:rFonts w:ascii="Times New Roman" w:hAnsi="Times New Roman" w:cs="Times New Roman"/>
          <w:color w:val="auto"/>
        </w:rPr>
        <w:instrText xml:space="preserve"> SEQ Rysunek \* ARABIC </w:instrText>
      </w:r>
      <w:r w:rsidR="00C73C21" w:rsidRPr="00C73C21">
        <w:rPr>
          <w:rFonts w:ascii="Times New Roman" w:hAnsi="Times New Roman" w:cs="Times New Roman"/>
          <w:color w:val="auto"/>
        </w:rPr>
        <w:fldChar w:fldCharType="separate"/>
      </w:r>
      <w:r w:rsidR="00BF0389">
        <w:rPr>
          <w:rFonts w:ascii="Times New Roman" w:hAnsi="Times New Roman" w:cs="Times New Roman"/>
          <w:noProof/>
          <w:color w:val="auto"/>
        </w:rPr>
        <w:t>1</w:t>
      </w:r>
      <w:r w:rsidR="00C73C21" w:rsidRPr="00C73C21">
        <w:rPr>
          <w:rFonts w:ascii="Times New Roman" w:hAnsi="Times New Roman" w:cs="Times New Roman"/>
          <w:color w:val="auto"/>
        </w:rPr>
        <w:fldChar w:fldCharType="end"/>
      </w:r>
      <w:r w:rsidR="00C73C21" w:rsidRPr="00C73C21">
        <w:rPr>
          <w:rFonts w:ascii="Times New Roman" w:hAnsi="Times New Roman" w:cs="Times New Roman"/>
          <w:color w:val="auto"/>
        </w:rPr>
        <w:t xml:space="preserve"> </w:t>
      </w:r>
      <w:r w:rsidR="00C73C21" w:rsidRPr="00C73C21">
        <w:rPr>
          <w:rFonts w:ascii="Times New Roman" w:hAnsi="Times New Roman" w:cs="Times New Roman"/>
          <w:b w:val="0"/>
          <w:bCs w:val="0"/>
          <w:color w:val="auto"/>
        </w:rPr>
        <w:t>Napięcie U</w:t>
      </w:r>
      <w:r w:rsidR="0000683E">
        <w:rPr>
          <w:rFonts w:ascii="Times New Roman" w:hAnsi="Times New Roman" w:cs="Times New Roman"/>
          <w:b w:val="0"/>
          <w:bCs w:val="0"/>
          <w:color w:val="auto"/>
          <w:vertAlign w:val="subscript"/>
        </w:rPr>
        <w:t xml:space="preserve">1 </w:t>
      </w:r>
      <w:r w:rsidR="0000683E">
        <w:rPr>
          <w:rFonts w:ascii="Times New Roman" w:hAnsi="Times New Roman" w:cs="Times New Roman"/>
          <w:b w:val="0"/>
          <w:bCs w:val="0"/>
          <w:color w:val="auto"/>
        </w:rPr>
        <w:t>oraz</w:t>
      </w:r>
      <w:r w:rsidR="0000683E">
        <w:rPr>
          <w:rFonts w:ascii="Times New Roman" w:hAnsi="Times New Roman" w:cs="Times New Roman"/>
          <w:b w:val="0"/>
          <w:bCs w:val="0"/>
          <w:color w:val="auto"/>
          <w:vertAlign w:val="subscript"/>
        </w:rPr>
        <w:t xml:space="preserve"> </w:t>
      </w:r>
      <w:r w:rsidR="0000683E" w:rsidRPr="00C73C21">
        <w:rPr>
          <w:rFonts w:ascii="Times New Roman" w:hAnsi="Times New Roman" w:cs="Times New Roman"/>
          <w:b w:val="0"/>
          <w:bCs w:val="0"/>
          <w:color w:val="auto"/>
        </w:rPr>
        <w:t>U</w:t>
      </w:r>
      <w:r w:rsidR="0000683E">
        <w:rPr>
          <w:rFonts w:ascii="Times New Roman" w:hAnsi="Times New Roman" w:cs="Times New Roman"/>
          <w:b w:val="0"/>
          <w:bCs w:val="0"/>
          <w:color w:val="auto"/>
          <w:vertAlign w:val="subscript"/>
        </w:rPr>
        <w:t>2</w:t>
      </w:r>
    </w:p>
    <w:p w14:paraId="5B4446E1" w14:textId="210B9471" w:rsidR="00EC7216" w:rsidRDefault="00C73C21" w:rsidP="00C73C21">
      <w:pPr>
        <w:pStyle w:val="Legenda"/>
        <w:jc w:val="center"/>
        <w:rPr>
          <w:rFonts w:ascii="Times New Roman" w:hAnsi="Times New Roman" w:cs="Times New Roman"/>
          <w:b w:val="0"/>
          <w:bCs w:val="0"/>
          <w:color w:val="auto"/>
        </w:rPr>
      </w:pPr>
      <w:r w:rsidRPr="00C73C21">
        <w:rPr>
          <w:rFonts w:ascii="Times New Roman" w:hAnsi="Times New Roman" w:cs="Times New Roman"/>
          <w:b w:val="0"/>
          <w:bCs w:val="0"/>
          <w:color w:val="auto"/>
        </w:rPr>
        <w:t>podstawa czasu 10us</w:t>
      </w:r>
    </w:p>
    <w:p w14:paraId="4E16ED1A" w14:textId="77777777" w:rsidR="003920C0" w:rsidRPr="003920C0" w:rsidRDefault="003920C0" w:rsidP="003920C0"/>
    <w:p w14:paraId="455B3C25" w14:textId="6777A417" w:rsidR="00B71C11" w:rsidRPr="007964E3" w:rsidRDefault="007964E3" w:rsidP="003920C0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f=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42μs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≈23809Hz</m:t>
          </m:r>
          <m:r>
            <w:rPr>
              <w:rFonts w:ascii="Cambria Math" w:hAnsi="Cambria Math" w:cs="Times New Roman"/>
              <w:sz w:val="24"/>
              <w:szCs w:val="24"/>
            </w:rPr>
            <m:t>-zbliżone do wartości na oscylogramie</m:t>
          </m:r>
        </m:oMath>
      </m:oMathPara>
    </w:p>
    <w:p w14:paraId="7416E8C1" w14:textId="4D7089B4" w:rsidR="007964E3" w:rsidRDefault="007964E3" w:rsidP="00B71C11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ε=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t1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14μs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42μs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≈0,33</m:t>
          </m:r>
        </m:oMath>
      </m:oMathPara>
    </w:p>
    <w:p w14:paraId="56C883D1" w14:textId="2FA01CA8" w:rsidR="00F00EB1" w:rsidRPr="00B71C11" w:rsidRDefault="00B71C11" w:rsidP="00B71C11">
      <w:pPr>
        <w:jc w:val="both"/>
        <w:rPr>
          <w:rFonts w:ascii="Times New Roman" w:hAnsi="Times New Roman" w:cs="Times New Roman"/>
          <w:sz w:val="24"/>
          <w:szCs w:val="24"/>
        </w:rPr>
      </w:pPr>
      <w:r w:rsidRPr="00B71C11">
        <w:rPr>
          <w:rFonts w:ascii="Times New Roman" w:hAnsi="Times New Roman" w:cs="Times New Roman"/>
          <w:sz w:val="24"/>
          <w:szCs w:val="24"/>
        </w:rPr>
        <w:t>Na</w:t>
      </w:r>
      <w:r w:rsidR="0000683E">
        <w:rPr>
          <w:rFonts w:ascii="Times New Roman" w:hAnsi="Times New Roman" w:cs="Times New Roman"/>
          <w:sz w:val="24"/>
          <w:szCs w:val="24"/>
        </w:rPr>
        <w:t xml:space="preserve"> pierwszym kanale obserwujemy napięcie po stronie pierwotnej</w:t>
      </w:r>
      <w:r w:rsidRPr="00B71C11">
        <w:rPr>
          <w:rFonts w:ascii="Times New Roman" w:hAnsi="Times New Roman" w:cs="Times New Roman"/>
          <w:sz w:val="24"/>
          <w:szCs w:val="24"/>
        </w:rPr>
        <w:t xml:space="preserve"> (U</w:t>
      </w:r>
      <w:r w:rsidR="0000683E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B71C11">
        <w:rPr>
          <w:rFonts w:ascii="Times New Roman" w:hAnsi="Times New Roman" w:cs="Times New Roman"/>
          <w:sz w:val="24"/>
          <w:szCs w:val="24"/>
        </w:rPr>
        <w:t>)</w:t>
      </w:r>
      <w:r w:rsidR="0000683E">
        <w:rPr>
          <w:rFonts w:ascii="Times New Roman" w:hAnsi="Times New Roman" w:cs="Times New Roman"/>
          <w:sz w:val="24"/>
          <w:szCs w:val="24"/>
        </w:rPr>
        <w:t xml:space="preserve"> przy zasilaniu 200V. Wzmocnienie tego kanału wynosi 10V zatem możemy odczytać, iż wartość wynosi około 12V</w:t>
      </w:r>
      <w:r w:rsidR="00770A2A">
        <w:rPr>
          <w:rFonts w:ascii="Times New Roman" w:hAnsi="Times New Roman" w:cs="Times New Roman"/>
          <w:sz w:val="24"/>
          <w:szCs w:val="24"/>
        </w:rPr>
        <w:t xml:space="preserve"> (</w:t>
      </w:r>
      <w:r w:rsidR="0000683E">
        <w:rPr>
          <w:rFonts w:ascii="Times New Roman" w:hAnsi="Times New Roman" w:cs="Times New Roman"/>
          <w:sz w:val="24"/>
          <w:szCs w:val="24"/>
        </w:rPr>
        <w:t>około 20 razy mniej niż napięcie zasilania</w:t>
      </w:r>
      <w:r w:rsidR="00770A2A">
        <w:rPr>
          <w:rFonts w:ascii="Times New Roman" w:hAnsi="Times New Roman" w:cs="Times New Roman"/>
          <w:sz w:val="24"/>
          <w:szCs w:val="24"/>
        </w:rPr>
        <w:t>)</w:t>
      </w:r>
      <w:r w:rsidR="0000683E">
        <w:rPr>
          <w:rFonts w:ascii="Times New Roman" w:hAnsi="Times New Roman" w:cs="Times New Roman"/>
          <w:sz w:val="24"/>
          <w:szCs w:val="24"/>
        </w:rPr>
        <w:t xml:space="preserve"> podczas załączenia transformatorów oraz </w:t>
      </w:r>
      <w:r w:rsidR="00C77BD7">
        <w:rPr>
          <w:rFonts w:ascii="Times New Roman" w:hAnsi="Times New Roman" w:cs="Times New Roman"/>
          <w:sz w:val="24"/>
          <w:szCs w:val="24"/>
        </w:rPr>
        <w:t xml:space="preserve">około </w:t>
      </w:r>
      <w:r w:rsidR="0000683E">
        <w:rPr>
          <w:rFonts w:ascii="Times New Roman" w:hAnsi="Times New Roman" w:cs="Times New Roman"/>
          <w:sz w:val="24"/>
          <w:szCs w:val="24"/>
        </w:rPr>
        <w:t>-12V po wyłączeniu transformatorów</w:t>
      </w:r>
      <w:r w:rsidR="00770A2A">
        <w:rPr>
          <w:rFonts w:ascii="Times New Roman" w:hAnsi="Times New Roman" w:cs="Times New Roman"/>
          <w:sz w:val="24"/>
          <w:szCs w:val="24"/>
        </w:rPr>
        <w:t>,</w:t>
      </w:r>
      <w:r w:rsidR="0000683E">
        <w:rPr>
          <w:rFonts w:ascii="Times New Roman" w:hAnsi="Times New Roman" w:cs="Times New Roman"/>
          <w:sz w:val="24"/>
          <w:szCs w:val="24"/>
        </w:rPr>
        <w:t xml:space="preserve"> dopóki nie uwolni się cała zgromadzona </w:t>
      </w:r>
      <w:r w:rsidR="00770A2A">
        <w:rPr>
          <w:rFonts w:ascii="Times New Roman" w:hAnsi="Times New Roman" w:cs="Times New Roman"/>
          <w:sz w:val="24"/>
          <w:szCs w:val="24"/>
        </w:rPr>
        <w:br/>
      </w:r>
      <w:r w:rsidR="0000683E">
        <w:rPr>
          <w:rFonts w:ascii="Times New Roman" w:hAnsi="Times New Roman" w:cs="Times New Roman"/>
          <w:sz w:val="24"/>
          <w:szCs w:val="24"/>
        </w:rPr>
        <w:t>w cewkach energia elektromagnetyczna. Na drugim kanale obserwujemy napięcie po</w:t>
      </w:r>
      <w:r w:rsidR="00770A2A">
        <w:rPr>
          <w:rFonts w:ascii="Times New Roman" w:hAnsi="Times New Roman" w:cs="Times New Roman"/>
          <w:sz w:val="24"/>
          <w:szCs w:val="24"/>
        </w:rPr>
        <w:t xml:space="preserve"> stronie wtórnej, którego przebieg odpowiada napięciu po stronie pierwotnej lecz z mniejszymi wartościami oraz zakłóceniami. Przebiegi wyglądają podobnie ponieważ na drugim kanale wzmocnienie oraz wartość jest </w:t>
      </w:r>
      <w:r w:rsidR="006A74B0">
        <w:rPr>
          <w:rFonts w:ascii="Times New Roman" w:hAnsi="Times New Roman" w:cs="Times New Roman"/>
          <w:sz w:val="24"/>
          <w:szCs w:val="24"/>
        </w:rPr>
        <w:t>odpowiednio mniejsza</w:t>
      </w:r>
      <w:r w:rsidR="00C77BD7">
        <w:rPr>
          <w:rFonts w:ascii="Times New Roman" w:hAnsi="Times New Roman" w:cs="Times New Roman"/>
          <w:sz w:val="24"/>
          <w:szCs w:val="24"/>
        </w:rPr>
        <w:t xml:space="preserve">. Wartość napięcia jest przeskalowana o przekładnię </w:t>
      </w:r>
      <w:r w:rsidR="006A74B0">
        <w:rPr>
          <w:rFonts w:ascii="Times New Roman" w:hAnsi="Times New Roman" w:cs="Times New Roman"/>
          <w:sz w:val="24"/>
          <w:szCs w:val="24"/>
        </w:rPr>
        <w:t>transformatora</w:t>
      </w:r>
      <w:r w:rsidR="00770A2A">
        <w:rPr>
          <w:rFonts w:ascii="Times New Roman" w:hAnsi="Times New Roman" w:cs="Times New Roman"/>
          <w:sz w:val="24"/>
          <w:szCs w:val="24"/>
        </w:rPr>
        <w:t>. Wygląd</w:t>
      </w:r>
      <w:r w:rsidR="0000683E">
        <w:rPr>
          <w:rFonts w:ascii="Times New Roman" w:hAnsi="Times New Roman" w:cs="Times New Roman"/>
          <w:sz w:val="24"/>
          <w:szCs w:val="24"/>
        </w:rPr>
        <w:t xml:space="preserve"> </w:t>
      </w:r>
      <w:r w:rsidR="00770A2A">
        <w:rPr>
          <w:rFonts w:ascii="Times New Roman" w:hAnsi="Times New Roman" w:cs="Times New Roman"/>
          <w:sz w:val="24"/>
          <w:szCs w:val="24"/>
        </w:rPr>
        <w:t xml:space="preserve">przebiegów jest podobny ponieważ napięcie po stronie </w:t>
      </w:r>
      <w:r w:rsidR="00770A2A">
        <w:rPr>
          <w:rFonts w:ascii="Times New Roman" w:hAnsi="Times New Roman" w:cs="Times New Roman"/>
          <w:sz w:val="24"/>
          <w:szCs w:val="24"/>
        </w:rPr>
        <w:lastRenderedPageBreak/>
        <w:t>wtórnej jest indukowane przez stronę pierwotną, a następnie po wyłączeniu tranzystorów, zachodzi tak jak po stronie wtórnej oddanie energii przez cewkę.</w:t>
      </w:r>
    </w:p>
    <w:p w14:paraId="58D2515B" w14:textId="68F559B6" w:rsidR="00C73C21" w:rsidRDefault="00C73C21" w:rsidP="00B71C11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2F9AF622" w14:textId="14D5E6F8" w:rsidR="00C73C21" w:rsidRDefault="00770A2A" w:rsidP="00C73C21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57B38" wp14:editId="36BACA2F">
            <wp:extent cx="3253740" cy="2434590"/>
            <wp:effectExtent l="0" t="0" r="3810" b="3810"/>
            <wp:docPr id="143005128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E6DEC" w14:textId="1AF3F32E" w:rsidR="00EC7216" w:rsidRPr="00E54DC6" w:rsidRDefault="00A9398A" w:rsidP="00C73C21">
      <w:pPr>
        <w:pStyle w:val="Legenda"/>
        <w:jc w:val="center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</w:rPr>
        <w:t>Grafika</w:t>
      </w:r>
      <w:r w:rsidR="00C73C21" w:rsidRPr="00E54DC6">
        <w:rPr>
          <w:rFonts w:ascii="Times New Roman" w:hAnsi="Times New Roman" w:cs="Times New Roman"/>
          <w:color w:val="auto"/>
        </w:rPr>
        <w:t xml:space="preserve"> </w:t>
      </w:r>
      <w:r w:rsidR="00C73C21" w:rsidRPr="00E54DC6">
        <w:rPr>
          <w:rFonts w:ascii="Times New Roman" w:hAnsi="Times New Roman" w:cs="Times New Roman"/>
          <w:color w:val="auto"/>
        </w:rPr>
        <w:fldChar w:fldCharType="begin"/>
      </w:r>
      <w:r w:rsidR="00C73C21" w:rsidRPr="00E54DC6">
        <w:rPr>
          <w:rFonts w:ascii="Times New Roman" w:hAnsi="Times New Roman" w:cs="Times New Roman"/>
          <w:color w:val="auto"/>
        </w:rPr>
        <w:instrText xml:space="preserve"> SEQ Rysunek \* ARABIC </w:instrText>
      </w:r>
      <w:r w:rsidR="00C73C21" w:rsidRPr="00E54DC6">
        <w:rPr>
          <w:rFonts w:ascii="Times New Roman" w:hAnsi="Times New Roman" w:cs="Times New Roman"/>
          <w:color w:val="auto"/>
        </w:rPr>
        <w:fldChar w:fldCharType="separate"/>
      </w:r>
      <w:r w:rsidR="00BF0389">
        <w:rPr>
          <w:rFonts w:ascii="Times New Roman" w:hAnsi="Times New Roman" w:cs="Times New Roman"/>
          <w:noProof/>
          <w:color w:val="auto"/>
        </w:rPr>
        <w:t>2</w:t>
      </w:r>
      <w:r w:rsidR="00C73C21" w:rsidRPr="00E54DC6">
        <w:rPr>
          <w:rFonts w:ascii="Times New Roman" w:hAnsi="Times New Roman" w:cs="Times New Roman"/>
          <w:color w:val="auto"/>
        </w:rPr>
        <w:fldChar w:fldCharType="end"/>
      </w:r>
      <w:r w:rsidR="00E54DC6" w:rsidRPr="00E54DC6">
        <w:rPr>
          <w:rFonts w:ascii="Times New Roman" w:hAnsi="Times New Roman" w:cs="Times New Roman"/>
          <w:color w:val="auto"/>
        </w:rPr>
        <w:t xml:space="preserve"> </w:t>
      </w:r>
      <w:r w:rsidR="00E54DC6" w:rsidRPr="00E54DC6">
        <w:rPr>
          <w:rFonts w:ascii="Times New Roman" w:hAnsi="Times New Roman" w:cs="Times New Roman"/>
          <w:b w:val="0"/>
          <w:bCs w:val="0"/>
          <w:color w:val="auto"/>
        </w:rPr>
        <w:t>Napięcie U</w:t>
      </w:r>
      <w:r w:rsidR="00BF7B2A">
        <w:rPr>
          <w:rFonts w:ascii="Times New Roman" w:hAnsi="Times New Roman" w:cs="Times New Roman"/>
          <w:b w:val="0"/>
          <w:bCs w:val="0"/>
          <w:color w:val="auto"/>
          <w:vertAlign w:val="subscript"/>
        </w:rPr>
        <w:t xml:space="preserve">1 </w:t>
      </w:r>
      <w:r w:rsidR="00BF7B2A" w:rsidRPr="00BF7B2A">
        <w:rPr>
          <w:rFonts w:ascii="Times New Roman" w:hAnsi="Times New Roman" w:cs="Times New Roman"/>
          <w:b w:val="0"/>
          <w:bCs w:val="0"/>
          <w:color w:val="auto"/>
        </w:rPr>
        <w:t>oraz prąd</w:t>
      </w:r>
      <w:r w:rsidR="00BF7B2A">
        <w:rPr>
          <w:rFonts w:ascii="Times New Roman" w:hAnsi="Times New Roman" w:cs="Times New Roman"/>
          <w:b w:val="0"/>
          <w:bCs w:val="0"/>
          <w:color w:val="auto"/>
        </w:rPr>
        <w:t xml:space="preserve"> I</w:t>
      </w:r>
      <w:r w:rsidR="00BF7B2A">
        <w:rPr>
          <w:rFonts w:ascii="Times New Roman" w:hAnsi="Times New Roman" w:cs="Times New Roman"/>
          <w:b w:val="0"/>
          <w:bCs w:val="0"/>
          <w:color w:val="auto"/>
          <w:vertAlign w:val="subscript"/>
        </w:rPr>
        <w:t>1</w:t>
      </w:r>
    </w:p>
    <w:p w14:paraId="64E9F8AF" w14:textId="6575D5B8" w:rsidR="007818AC" w:rsidRPr="00E54DC6" w:rsidRDefault="00F00EB1" w:rsidP="00F00EB1">
      <w:pPr>
        <w:jc w:val="center"/>
        <w:rPr>
          <w:rFonts w:ascii="Times New Roman" w:hAnsi="Times New Roman" w:cs="Times New Roman"/>
          <w:sz w:val="18"/>
          <w:szCs w:val="18"/>
        </w:rPr>
      </w:pPr>
      <w:r w:rsidRPr="00E54DC6">
        <w:rPr>
          <w:rFonts w:ascii="Times New Roman" w:hAnsi="Times New Roman" w:cs="Times New Roman"/>
          <w:sz w:val="18"/>
          <w:szCs w:val="18"/>
        </w:rPr>
        <w:t>podstawa czasu 10us</w:t>
      </w:r>
    </w:p>
    <w:p w14:paraId="5E210225" w14:textId="77777777" w:rsidR="00B71C11" w:rsidRDefault="00B71C11" w:rsidP="00B71C1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0A534B" w14:textId="73C46093" w:rsidR="00EC7216" w:rsidRDefault="00B71C11" w:rsidP="008328A1">
      <w:pPr>
        <w:jc w:val="both"/>
        <w:rPr>
          <w:rFonts w:ascii="Times New Roman" w:hAnsi="Times New Roman" w:cs="Times New Roman"/>
          <w:sz w:val="24"/>
          <w:szCs w:val="24"/>
        </w:rPr>
      </w:pPr>
      <w:r w:rsidRPr="00B71C11">
        <w:rPr>
          <w:rFonts w:ascii="Times New Roman" w:hAnsi="Times New Roman" w:cs="Times New Roman"/>
          <w:sz w:val="24"/>
          <w:szCs w:val="24"/>
        </w:rPr>
        <w:t>Na</w:t>
      </w:r>
      <w:r w:rsidR="001A238D">
        <w:rPr>
          <w:rFonts w:ascii="Times New Roman" w:hAnsi="Times New Roman" w:cs="Times New Roman"/>
          <w:sz w:val="24"/>
          <w:szCs w:val="24"/>
        </w:rPr>
        <w:t xml:space="preserve"> drugim oscylogramie na kanale pierwszym nadal obserwowaliśmy napięcie </w:t>
      </w:r>
      <w:r w:rsidR="008328A1">
        <w:rPr>
          <w:rFonts w:ascii="Times New Roman" w:hAnsi="Times New Roman" w:cs="Times New Roman"/>
          <w:sz w:val="24"/>
          <w:szCs w:val="24"/>
        </w:rPr>
        <w:br/>
      </w:r>
      <w:r w:rsidR="001A238D">
        <w:rPr>
          <w:rFonts w:ascii="Times New Roman" w:hAnsi="Times New Roman" w:cs="Times New Roman"/>
          <w:sz w:val="24"/>
          <w:szCs w:val="24"/>
        </w:rPr>
        <w:t xml:space="preserve">po stronie pierwotnej, natomiast na drugim kanale przeszliśmy do obserwacji prądu </w:t>
      </w:r>
      <w:r w:rsidR="00440E49">
        <w:rPr>
          <w:rFonts w:ascii="Times New Roman" w:hAnsi="Times New Roman" w:cs="Times New Roman"/>
          <w:sz w:val="24"/>
          <w:szCs w:val="24"/>
        </w:rPr>
        <w:t>na uzwojeniu pierwotnym</w:t>
      </w:r>
      <w:r w:rsidR="001A238D">
        <w:rPr>
          <w:rFonts w:ascii="Times New Roman" w:hAnsi="Times New Roman" w:cs="Times New Roman"/>
          <w:sz w:val="24"/>
          <w:szCs w:val="24"/>
        </w:rPr>
        <w:t xml:space="preserve"> (</w:t>
      </w:r>
      <w:r w:rsidR="008328A1">
        <w:rPr>
          <w:rFonts w:ascii="Times New Roman" w:hAnsi="Times New Roman" w:cs="Times New Roman"/>
          <w:sz w:val="24"/>
          <w:szCs w:val="24"/>
        </w:rPr>
        <w:t>i</w:t>
      </w:r>
      <w:r w:rsidR="001A238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1A238D">
        <w:rPr>
          <w:rFonts w:ascii="Times New Roman" w:hAnsi="Times New Roman" w:cs="Times New Roman"/>
          <w:sz w:val="24"/>
          <w:szCs w:val="24"/>
        </w:rPr>
        <w:t>)</w:t>
      </w:r>
      <w:r w:rsidR="008328A1">
        <w:rPr>
          <w:rFonts w:ascii="Times New Roman" w:hAnsi="Times New Roman" w:cs="Times New Roman"/>
          <w:sz w:val="24"/>
          <w:szCs w:val="24"/>
        </w:rPr>
        <w:t>. Prąd ten podczas załączenia tranzystorów osiąga większą wartość i rośnie ponieważ jest sumą prądu i</w:t>
      </w:r>
      <w:r w:rsidR="008328A1" w:rsidRPr="00AF204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BF0389">
        <w:rPr>
          <w:rFonts w:ascii="Times New Roman" w:hAnsi="Times New Roman" w:cs="Times New Roman"/>
          <w:sz w:val="24"/>
          <w:szCs w:val="24"/>
        </w:rPr>
        <w:t>’</w:t>
      </w:r>
      <w:r w:rsidR="008328A1">
        <w:rPr>
          <w:rFonts w:ascii="Times New Roman" w:hAnsi="Times New Roman" w:cs="Times New Roman"/>
          <w:sz w:val="24"/>
          <w:szCs w:val="24"/>
        </w:rPr>
        <w:t xml:space="preserve">, </w:t>
      </w:r>
      <w:r w:rsidR="008328A1" w:rsidRPr="008328A1">
        <w:rPr>
          <w:rFonts w:ascii="Times New Roman" w:hAnsi="Times New Roman" w:cs="Times New Roman"/>
          <w:sz w:val="24"/>
          <w:szCs w:val="24"/>
        </w:rPr>
        <w:t>który jest prądem strony wtórnej sprowadzonym na stronę pierwotną z zależności i</w:t>
      </w:r>
      <w:r w:rsidR="008328A1" w:rsidRPr="00AF204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328A1" w:rsidRPr="008328A1">
        <w:rPr>
          <w:rFonts w:ascii="Times New Roman" w:hAnsi="Times New Roman" w:cs="Times New Roman"/>
          <w:sz w:val="24"/>
          <w:szCs w:val="24"/>
        </w:rPr>
        <w:t>’ z</w:t>
      </w:r>
      <w:r w:rsidR="008328A1" w:rsidRPr="00AF2040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8328A1" w:rsidRPr="008328A1">
        <w:rPr>
          <w:rFonts w:ascii="Times New Roman" w:hAnsi="Times New Roman" w:cs="Times New Roman"/>
          <w:sz w:val="24"/>
          <w:szCs w:val="24"/>
        </w:rPr>
        <w:t xml:space="preserve"> = i</w:t>
      </w:r>
      <w:r w:rsidR="008328A1" w:rsidRPr="00AF204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328A1" w:rsidRPr="008328A1">
        <w:rPr>
          <w:rFonts w:ascii="Times New Roman" w:hAnsi="Times New Roman" w:cs="Times New Roman"/>
          <w:sz w:val="24"/>
          <w:szCs w:val="24"/>
        </w:rPr>
        <w:t xml:space="preserve"> z</w:t>
      </w:r>
      <w:r w:rsidR="008328A1" w:rsidRPr="00AF2040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328A1">
        <w:rPr>
          <w:rFonts w:ascii="Times New Roman" w:hAnsi="Times New Roman" w:cs="Times New Roman"/>
          <w:sz w:val="24"/>
          <w:szCs w:val="24"/>
        </w:rPr>
        <w:t>, oraz prąd magnesowani</w:t>
      </w:r>
      <w:r w:rsidR="00742352">
        <w:rPr>
          <w:rFonts w:ascii="Times New Roman" w:hAnsi="Times New Roman" w:cs="Times New Roman"/>
          <w:sz w:val="24"/>
          <w:szCs w:val="24"/>
        </w:rPr>
        <w:t>a</w:t>
      </w:r>
      <w:r w:rsidR="00832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A1">
        <w:rPr>
          <w:rFonts w:ascii="Times New Roman" w:hAnsi="Times New Roman" w:cs="Times New Roman"/>
          <w:sz w:val="24"/>
          <w:szCs w:val="24"/>
        </w:rPr>
        <w:t>i</w:t>
      </w:r>
      <w:r w:rsidR="008328A1" w:rsidRPr="00AF2040">
        <w:rPr>
          <w:rFonts w:ascii="Times New Roman" w:hAnsi="Times New Roman" w:cs="Times New Roman"/>
          <w:sz w:val="24"/>
          <w:szCs w:val="24"/>
          <w:vertAlign w:val="subscript"/>
        </w:rPr>
        <w:t>u</w:t>
      </w:r>
      <w:proofErr w:type="spellEnd"/>
      <w:r w:rsidR="008328A1">
        <w:rPr>
          <w:rFonts w:ascii="Times New Roman" w:hAnsi="Times New Roman" w:cs="Times New Roman"/>
          <w:sz w:val="24"/>
          <w:szCs w:val="24"/>
        </w:rPr>
        <w:t xml:space="preserve">. Po wyłączeniu tranzystorów pozostaje opadający prąd </w:t>
      </w:r>
      <w:proofErr w:type="spellStart"/>
      <w:r w:rsidR="008328A1">
        <w:rPr>
          <w:rFonts w:ascii="Times New Roman" w:hAnsi="Times New Roman" w:cs="Times New Roman"/>
          <w:sz w:val="24"/>
          <w:szCs w:val="24"/>
        </w:rPr>
        <w:t>i</w:t>
      </w:r>
      <w:r w:rsidR="008328A1" w:rsidRPr="00AF2040">
        <w:rPr>
          <w:rFonts w:ascii="Times New Roman" w:hAnsi="Times New Roman" w:cs="Times New Roman"/>
          <w:sz w:val="24"/>
          <w:szCs w:val="24"/>
          <w:vertAlign w:val="subscript"/>
        </w:rPr>
        <w:t>u</w:t>
      </w:r>
      <w:proofErr w:type="spellEnd"/>
      <w:r w:rsidR="008328A1">
        <w:rPr>
          <w:rFonts w:ascii="Times New Roman" w:hAnsi="Times New Roman" w:cs="Times New Roman"/>
          <w:sz w:val="24"/>
          <w:szCs w:val="24"/>
        </w:rPr>
        <w:t>. Drgania spowodowane są stosunkowo dużą częstotliwością.</w:t>
      </w:r>
    </w:p>
    <w:p w14:paraId="0B564005" w14:textId="4045A543" w:rsidR="00B71C11" w:rsidRDefault="00B71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E1C525" w14:textId="77777777" w:rsidR="00C73C21" w:rsidRPr="00933861" w:rsidRDefault="00C73C21" w:rsidP="0093386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D9E775" w14:textId="141FA580" w:rsidR="00B71C11" w:rsidRDefault="00AF2040" w:rsidP="00B71C11">
      <w:pPr>
        <w:keepNext/>
        <w:jc w:val="center"/>
      </w:pPr>
      <w:r>
        <w:rPr>
          <w:noProof/>
        </w:rPr>
        <w:drawing>
          <wp:inline distT="0" distB="0" distL="0" distR="0" wp14:anchorId="374D9D79" wp14:editId="69203860">
            <wp:extent cx="3253740" cy="2434590"/>
            <wp:effectExtent l="0" t="0" r="3810" b="3810"/>
            <wp:docPr id="171758431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47E3" w14:textId="15E0C9E7" w:rsidR="00EC7216" w:rsidRPr="00AF2040" w:rsidRDefault="00A9398A" w:rsidP="00B71C11">
      <w:pPr>
        <w:pStyle w:val="Legenda"/>
        <w:jc w:val="center"/>
        <w:rPr>
          <w:rFonts w:ascii="Times New Roman" w:hAnsi="Times New Roman" w:cs="Times New Roman"/>
          <w:color w:val="auto"/>
          <w:vertAlign w:val="subscript"/>
        </w:rPr>
      </w:pPr>
      <w:r>
        <w:rPr>
          <w:rFonts w:ascii="Times New Roman" w:hAnsi="Times New Roman" w:cs="Times New Roman"/>
          <w:color w:val="auto"/>
        </w:rPr>
        <w:t>Grafika</w:t>
      </w:r>
      <w:r w:rsidR="00B71C11" w:rsidRPr="00B71C11">
        <w:rPr>
          <w:rFonts w:ascii="Times New Roman" w:hAnsi="Times New Roman" w:cs="Times New Roman"/>
          <w:color w:val="auto"/>
        </w:rPr>
        <w:t xml:space="preserve"> </w:t>
      </w:r>
      <w:r w:rsidR="00B71C11" w:rsidRPr="00B71C11">
        <w:rPr>
          <w:rFonts w:ascii="Times New Roman" w:hAnsi="Times New Roman" w:cs="Times New Roman"/>
          <w:color w:val="auto"/>
        </w:rPr>
        <w:fldChar w:fldCharType="begin"/>
      </w:r>
      <w:r w:rsidR="00B71C11" w:rsidRPr="00B71C11">
        <w:rPr>
          <w:rFonts w:ascii="Times New Roman" w:hAnsi="Times New Roman" w:cs="Times New Roman"/>
          <w:color w:val="auto"/>
        </w:rPr>
        <w:instrText xml:space="preserve"> SEQ Rysunek \* ARABIC </w:instrText>
      </w:r>
      <w:r w:rsidR="00B71C11" w:rsidRPr="00B71C11">
        <w:rPr>
          <w:rFonts w:ascii="Times New Roman" w:hAnsi="Times New Roman" w:cs="Times New Roman"/>
          <w:color w:val="auto"/>
        </w:rPr>
        <w:fldChar w:fldCharType="separate"/>
      </w:r>
      <w:r w:rsidR="00BF0389">
        <w:rPr>
          <w:rFonts w:ascii="Times New Roman" w:hAnsi="Times New Roman" w:cs="Times New Roman"/>
          <w:noProof/>
          <w:color w:val="auto"/>
        </w:rPr>
        <w:t>3</w:t>
      </w:r>
      <w:r w:rsidR="00B71C11" w:rsidRPr="00B71C11">
        <w:rPr>
          <w:rFonts w:ascii="Times New Roman" w:hAnsi="Times New Roman" w:cs="Times New Roman"/>
          <w:color w:val="auto"/>
        </w:rPr>
        <w:fldChar w:fldCharType="end"/>
      </w:r>
      <w:r w:rsidR="00B71C11" w:rsidRPr="00B71C11">
        <w:rPr>
          <w:rFonts w:ascii="Times New Roman" w:hAnsi="Times New Roman" w:cs="Times New Roman"/>
          <w:color w:val="auto"/>
        </w:rPr>
        <w:t xml:space="preserve"> </w:t>
      </w:r>
      <w:r w:rsidR="00AF2040">
        <w:rPr>
          <w:rFonts w:ascii="Times New Roman" w:hAnsi="Times New Roman" w:cs="Times New Roman"/>
          <w:b w:val="0"/>
          <w:bCs w:val="0"/>
          <w:color w:val="auto"/>
        </w:rPr>
        <w:t>Prąd i</w:t>
      </w:r>
      <w:r w:rsidR="00AF2040" w:rsidRPr="00AF2040">
        <w:rPr>
          <w:rFonts w:ascii="Times New Roman" w:hAnsi="Times New Roman" w:cs="Times New Roman"/>
          <w:b w:val="0"/>
          <w:bCs w:val="0"/>
          <w:color w:val="auto"/>
          <w:vertAlign w:val="subscript"/>
        </w:rPr>
        <w:t>L0</w:t>
      </w:r>
      <w:r w:rsidRPr="00A9398A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="00AF2040">
        <w:rPr>
          <w:rFonts w:ascii="Times New Roman" w:hAnsi="Times New Roman" w:cs="Times New Roman"/>
          <w:b w:val="0"/>
          <w:bCs w:val="0"/>
          <w:color w:val="auto"/>
        </w:rPr>
        <w:t>oraz i</w:t>
      </w:r>
      <w:r w:rsidR="00AF2040">
        <w:rPr>
          <w:rFonts w:ascii="Times New Roman" w:hAnsi="Times New Roman" w:cs="Times New Roman"/>
          <w:b w:val="0"/>
          <w:bCs w:val="0"/>
          <w:color w:val="auto"/>
          <w:vertAlign w:val="subscript"/>
        </w:rPr>
        <w:t>1</w:t>
      </w:r>
    </w:p>
    <w:p w14:paraId="50157006" w14:textId="77777777" w:rsidR="00F00EB1" w:rsidRPr="00B71C11" w:rsidRDefault="00F00EB1" w:rsidP="00F00EB1">
      <w:pPr>
        <w:jc w:val="center"/>
        <w:rPr>
          <w:rFonts w:ascii="Times New Roman" w:hAnsi="Times New Roman" w:cs="Times New Roman"/>
          <w:sz w:val="18"/>
          <w:szCs w:val="18"/>
        </w:rPr>
      </w:pPr>
      <w:r w:rsidRPr="00B71C11">
        <w:rPr>
          <w:rFonts w:ascii="Times New Roman" w:hAnsi="Times New Roman" w:cs="Times New Roman"/>
          <w:sz w:val="18"/>
          <w:szCs w:val="18"/>
        </w:rPr>
        <w:t>podstawa czasu 10us</w:t>
      </w:r>
    </w:p>
    <w:p w14:paraId="726EF779" w14:textId="77777777" w:rsidR="00F777CB" w:rsidRDefault="00F777CB" w:rsidP="00967F6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FD5F64" w14:textId="2C9CA1A8" w:rsidR="00B71C11" w:rsidRDefault="00967F69" w:rsidP="00967F69">
      <w:pPr>
        <w:jc w:val="both"/>
        <w:rPr>
          <w:rFonts w:ascii="Times New Roman" w:hAnsi="Times New Roman" w:cs="Times New Roman"/>
          <w:sz w:val="24"/>
          <w:szCs w:val="24"/>
        </w:rPr>
      </w:pPr>
      <w:r w:rsidRPr="00967F69">
        <w:rPr>
          <w:rFonts w:ascii="Times New Roman" w:hAnsi="Times New Roman" w:cs="Times New Roman"/>
          <w:sz w:val="24"/>
          <w:szCs w:val="24"/>
        </w:rPr>
        <w:t>Na</w:t>
      </w:r>
      <w:r w:rsidR="00AF2040">
        <w:rPr>
          <w:rFonts w:ascii="Times New Roman" w:hAnsi="Times New Roman" w:cs="Times New Roman"/>
          <w:sz w:val="24"/>
          <w:szCs w:val="24"/>
        </w:rPr>
        <w:t xml:space="preserve"> trzecim oscylogramie na drugim kanale nadal obserwowaliśmy prąd i</w:t>
      </w:r>
      <w:r w:rsidR="00AF2040" w:rsidRPr="00F777C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AF2040">
        <w:rPr>
          <w:rFonts w:ascii="Times New Roman" w:hAnsi="Times New Roman" w:cs="Times New Roman"/>
          <w:sz w:val="24"/>
          <w:szCs w:val="24"/>
        </w:rPr>
        <w:t>, natomiast na kanale pierwszym zmieniliśmy naszą obserwację na prąd i</w:t>
      </w:r>
      <w:r w:rsidR="00AF2040" w:rsidRPr="00F777CB">
        <w:rPr>
          <w:rFonts w:ascii="Times New Roman" w:hAnsi="Times New Roman" w:cs="Times New Roman"/>
          <w:sz w:val="24"/>
          <w:szCs w:val="24"/>
          <w:vertAlign w:val="subscript"/>
        </w:rPr>
        <w:t>L0</w:t>
      </w:r>
      <w:r w:rsidR="00AF2040">
        <w:rPr>
          <w:rFonts w:ascii="Times New Roman" w:hAnsi="Times New Roman" w:cs="Times New Roman"/>
          <w:sz w:val="24"/>
          <w:szCs w:val="24"/>
        </w:rPr>
        <w:t xml:space="preserve">, który jest prądem magnesującym cewki filtra przed odbiornikiem. Jak widać jego wartość przy załączeniu tranzystorów również wzrasta, co jest spowodowane </w:t>
      </w:r>
      <w:r w:rsidR="00F777CB">
        <w:rPr>
          <w:rFonts w:ascii="Times New Roman" w:hAnsi="Times New Roman" w:cs="Times New Roman"/>
          <w:sz w:val="24"/>
          <w:szCs w:val="24"/>
        </w:rPr>
        <w:t xml:space="preserve">występowaniem </w:t>
      </w:r>
      <w:r w:rsidR="00AF2040">
        <w:rPr>
          <w:rFonts w:ascii="Times New Roman" w:hAnsi="Times New Roman" w:cs="Times New Roman"/>
          <w:sz w:val="24"/>
          <w:szCs w:val="24"/>
        </w:rPr>
        <w:t>prąd</w:t>
      </w:r>
      <w:r w:rsidR="00F777CB">
        <w:rPr>
          <w:rFonts w:ascii="Times New Roman" w:hAnsi="Times New Roman" w:cs="Times New Roman"/>
          <w:sz w:val="24"/>
          <w:szCs w:val="24"/>
        </w:rPr>
        <w:t>u</w:t>
      </w:r>
      <w:r w:rsidR="00AF2040">
        <w:rPr>
          <w:rFonts w:ascii="Times New Roman" w:hAnsi="Times New Roman" w:cs="Times New Roman"/>
          <w:sz w:val="24"/>
          <w:szCs w:val="24"/>
        </w:rPr>
        <w:t xml:space="preserve"> i</w:t>
      </w:r>
      <w:r w:rsidR="00AF2040" w:rsidRPr="00F777CB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AF2040">
        <w:rPr>
          <w:rFonts w:ascii="Times New Roman" w:hAnsi="Times New Roman" w:cs="Times New Roman"/>
          <w:sz w:val="24"/>
          <w:szCs w:val="24"/>
        </w:rPr>
        <w:t>, natomiast przy wyłączeniu tranzystorów obserwujemy opadający prąd magnesujący danej cewki.</w:t>
      </w:r>
      <w:r w:rsidR="00C07DCC">
        <w:rPr>
          <w:rFonts w:ascii="Times New Roman" w:hAnsi="Times New Roman" w:cs="Times New Roman"/>
          <w:sz w:val="24"/>
          <w:szCs w:val="24"/>
        </w:rPr>
        <w:t xml:space="preserve"> Na danym oscylogramie zmieniła nam się częstotliwość i nie zgadza się nam ona z obliczeniami. Dzieje się tak również na następnych </w:t>
      </w:r>
      <w:r w:rsidR="00D211DF">
        <w:rPr>
          <w:rFonts w:ascii="Times New Roman" w:hAnsi="Times New Roman" w:cs="Times New Roman"/>
          <w:sz w:val="24"/>
          <w:szCs w:val="24"/>
        </w:rPr>
        <w:t>oscylogramach</w:t>
      </w:r>
      <w:r w:rsidR="00C07DCC">
        <w:rPr>
          <w:rFonts w:ascii="Times New Roman" w:hAnsi="Times New Roman" w:cs="Times New Roman"/>
          <w:sz w:val="24"/>
          <w:szCs w:val="24"/>
        </w:rPr>
        <w:t>, na których na kanale pierwszym obserwujemy prąd i</w:t>
      </w:r>
      <w:r w:rsidR="00C07DCC" w:rsidRPr="00C07DCC">
        <w:rPr>
          <w:rFonts w:ascii="Times New Roman" w:hAnsi="Times New Roman" w:cs="Times New Roman"/>
          <w:sz w:val="24"/>
          <w:szCs w:val="24"/>
          <w:vertAlign w:val="subscript"/>
        </w:rPr>
        <w:t>L0</w:t>
      </w:r>
      <w:r w:rsidR="00C07DCC">
        <w:rPr>
          <w:rFonts w:ascii="Times New Roman" w:hAnsi="Times New Roman" w:cs="Times New Roman"/>
          <w:sz w:val="24"/>
          <w:szCs w:val="24"/>
        </w:rPr>
        <w:t xml:space="preserve"> w stanie ciągłości.</w:t>
      </w:r>
    </w:p>
    <w:p w14:paraId="666A089C" w14:textId="77777777" w:rsidR="00F777CB" w:rsidRDefault="00F777CB" w:rsidP="00967F6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185221" w14:textId="2728632A" w:rsidR="00B71C11" w:rsidRDefault="00742352" w:rsidP="00B71C11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9BE9AC" wp14:editId="3ABE073C">
            <wp:extent cx="3253740" cy="2434590"/>
            <wp:effectExtent l="0" t="0" r="3810" b="3810"/>
            <wp:docPr id="119425440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72FD" w14:textId="67C98883" w:rsidR="007B6E69" w:rsidRPr="00742352" w:rsidRDefault="00A9398A" w:rsidP="00B71C11">
      <w:pPr>
        <w:pStyle w:val="Legenda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Grafika</w:t>
      </w:r>
      <w:r w:rsidR="00B71C11" w:rsidRPr="00A9398A">
        <w:rPr>
          <w:rFonts w:ascii="Times New Roman" w:hAnsi="Times New Roman" w:cs="Times New Roman"/>
          <w:color w:val="auto"/>
        </w:rPr>
        <w:t xml:space="preserve"> </w:t>
      </w:r>
      <w:r w:rsidR="00B71C11" w:rsidRPr="00A9398A">
        <w:rPr>
          <w:rFonts w:ascii="Times New Roman" w:hAnsi="Times New Roman" w:cs="Times New Roman"/>
          <w:color w:val="auto"/>
        </w:rPr>
        <w:fldChar w:fldCharType="begin"/>
      </w:r>
      <w:r w:rsidR="00B71C11" w:rsidRPr="00A9398A">
        <w:rPr>
          <w:rFonts w:ascii="Times New Roman" w:hAnsi="Times New Roman" w:cs="Times New Roman"/>
          <w:color w:val="auto"/>
        </w:rPr>
        <w:instrText xml:space="preserve"> SEQ Rysunek \* ARABIC </w:instrText>
      </w:r>
      <w:r w:rsidR="00B71C11" w:rsidRPr="00A9398A">
        <w:rPr>
          <w:rFonts w:ascii="Times New Roman" w:hAnsi="Times New Roman" w:cs="Times New Roman"/>
          <w:color w:val="auto"/>
        </w:rPr>
        <w:fldChar w:fldCharType="separate"/>
      </w:r>
      <w:r w:rsidR="00BF0389">
        <w:rPr>
          <w:rFonts w:ascii="Times New Roman" w:hAnsi="Times New Roman" w:cs="Times New Roman"/>
          <w:noProof/>
          <w:color w:val="auto"/>
        </w:rPr>
        <w:t>4</w:t>
      </w:r>
      <w:r w:rsidR="00B71C11" w:rsidRPr="00A9398A">
        <w:rPr>
          <w:rFonts w:ascii="Times New Roman" w:hAnsi="Times New Roman" w:cs="Times New Roman"/>
          <w:color w:val="auto"/>
        </w:rPr>
        <w:fldChar w:fldCharType="end"/>
      </w:r>
      <w:r w:rsidRPr="00A9398A">
        <w:rPr>
          <w:rFonts w:ascii="Times New Roman" w:hAnsi="Times New Roman" w:cs="Times New Roman"/>
          <w:color w:val="auto"/>
        </w:rPr>
        <w:t xml:space="preserve"> </w:t>
      </w:r>
      <w:r w:rsidR="00F045B6">
        <w:rPr>
          <w:rFonts w:ascii="Times New Roman" w:hAnsi="Times New Roman" w:cs="Times New Roman"/>
          <w:b w:val="0"/>
          <w:bCs w:val="0"/>
          <w:color w:val="auto"/>
        </w:rPr>
        <w:t>\Prąd</w:t>
      </w:r>
      <w:r w:rsidRPr="00A9398A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="00742352">
        <w:rPr>
          <w:rFonts w:ascii="Times New Roman" w:hAnsi="Times New Roman" w:cs="Times New Roman"/>
          <w:b w:val="0"/>
          <w:bCs w:val="0"/>
          <w:color w:val="auto"/>
        </w:rPr>
        <w:t>i</w:t>
      </w:r>
      <w:r w:rsidRPr="00A9398A">
        <w:rPr>
          <w:rFonts w:ascii="Times New Roman" w:hAnsi="Times New Roman" w:cs="Times New Roman"/>
          <w:b w:val="0"/>
          <w:bCs w:val="0"/>
          <w:color w:val="auto"/>
          <w:vertAlign w:val="subscript"/>
        </w:rPr>
        <w:t>L0</w:t>
      </w:r>
      <w:r w:rsidR="00742352">
        <w:rPr>
          <w:rFonts w:ascii="Times New Roman" w:hAnsi="Times New Roman" w:cs="Times New Roman"/>
          <w:b w:val="0"/>
          <w:bCs w:val="0"/>
          <w:color w:val="auto"/>
          <w:vertAlign w:val="subscript"/>
        </w:rPr>
        <w:t xml:space="preserve"> </w:t>
      </w:r>
      <w:r w:rsidR="00742352">
        <w:rPr>
          <w:rFonts w:ascii="Times New Roman" w:hAnsi="Times New Roman" w:cs="Times New Roman"/>
          <w:b w:val="0"/>
          <w:bCs w:val="0"/>
          <w:color w:val="auto"/>
        </w:rPr>
        <w:t>oraz U</w:t>
      </w:r>
      <w:r w:rsidR="00742352" w:rsidRPr="00A9398A">
        <w:rPr>
          <w:rFonts w:ascii="Times New Roman" w:hAnsi="Times New Roman" w:cs="Times New Roman"/>
          <w:b w:val="0"/>
          <w:bCs w:val="0"/>
          <w:color w:val="auto"/>
          <w:vertAlign w:val="subscript"/>
        </w:rPr>
        <w:t>L0</w:t>
      </w:r>
    </w:p>
    <w:p w14:paraId="7EC23425" w14:textId="36A46F99" w:rsidR="007818AC" w:rsidRPr="00A9398A" w:rsidRDefault="00F00EB1" w:rsidP="002F1780">
      <w:pPr>
        <w:jc w:val="center"/>
        <w:rPr>
          <w:rFonts w:ascii="Times New Roman" w:hAnsi="Times New Roman" w:cs="Times New Roman"/>
          <w:sz w:val="18"/>
          <w:szCs w:val="18"/>
        </w:rPr>
      </w:pPr>
      <w:r w:rsidRPr="00A9398A">
        <w:rPr>
          <w:rFonts w:ascii="Times New Roman" w:hAnsi="Times New Roman" w:cs="Times New Roman"/>
          <w:sz w:val="18"/>
          <w:szCs w:val="18"/>
        </w:rPr>
        <w:t>podstawa czasu 10us</w:t>
      </w:r>
    </w:p>
    <w:p w14:paraId="0F2D549D" w14:textId="77777777" w:rsidR="002F1780" w:rsidRPr="00C07DCC" w:rsidRDefault="002F1780" w:rsidP="002F178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6564BF" w14:textId="37F5A0FE" w:rsidR="00742352" w:rsidRPr="00C07DCC" w:rsidRDefault="00742352" w:rsidP="00742352">
      <w:pPr>
        <w:jc w:val="both"/>
        <w:rPr>
          <w:rFonts w:ascii="Times New Roman" w:hAnsi="Times New Roman" w:cs="Times New Roman"/>
          <w:sz w:val="24"/>
          <w:szCs w:val="24"/>
        </w:rPr>
      </w:pPr>
      <w:r w:rsidRPr="00C07DCC">
        <w:rPr>
          <w:rFonts w:ascii="Times New Roman" w:hAnsi="Times New Roman" w:cs="Times New Roman"/>
          <w:sz w:val="24"/>
          <w:szCs w:val="24"/>
        </w:rPr>
        <w:t>Na czwartym oscylogramie na pierwszym kanale nadal obserwowaliśmy prąd i</w:t>
      </w:r>
      <w:r w:rsidRPr="00C07DCC">
        <w:rPr>
          <w:rFonts w:ascii="Times New Roman" w:hAnsi="Times New Roman" w:cs="Times New Roman"/>
          <w:sz w:val="24"/>
          <w:szCs w:val="24"/>
          <w:vertAlign w:val="subscript"/>
        </w:rPr>
        <w:t>L0</w:t>
      </w:r>
      <w:r w:rsidRPr="00C07DCC">
        <w:rPr>
          <w:rFonts w:ascii="Times New Roman" w:hAnsi="Times New Roman" w:cs="Times New Roman"/>
          <w:sz w:val="24"/>
          <w:szCs w:val="24"/>
        </w:rPr>
        <w:t>, natomiast na drugim oscylogramie przeszliśmy do obserwacji napięcia U</w:t>
      </w:r>
      <w:r w:rsidRPr="00C07DCC">
        <w:rPr>
          <w:rFonts w:ascii="Times New Roman" w:hAnsi="Times New Roman" w:cs="Times New Roman"/>
          <w:sz w:val="24"/>
          <w:szCs w:val="24"/>
          <w:vertAlign w:val="subscript"/>
        </w:rPr>
        <w:t>L0</w:t>
      </w:r>
      <w:r w:rsidRPr="00C07DCC">
        <w:rPr>
          <w:rFonts w:ascii="Times New Roman" w:hAnsi="Times New Roman" w:cs="Times New Roman"/>
          <w:sz w:val="24"/>
          <w:szCs w:val="24"/>
        </w:rPr>
        <w:t xml:space="preserve">, którego przebieg jest pochodną prądu. Wynika to z zależności </w:t>
      </w:r>
      <w:r w:rsidR="00440E49" w:rsidRPr="00C07DCC">
        <w:rPr>
          <w:rFonts w:ascii="Times New Roman" w:hAnsi="Times New Roman" w:cs="Times New Roman"/>
          <w:sz w:val="24"/>
          <w:szCs w:val="24"/>
        </w:rPr>
        <w:t>U=</w:t>
      </w:r>
      <w:proofErr w:type="spellStart"/>
      <w:r w:rsidR="00440E49" w:rsidRPr="00C07DCC">
        <w:rPr>
          <w:rFonts w:ascii="Times New Roman" w:hAnsi="Times New Roman" w:cs="Times New Roman"/>
          <w:sz w:val="24"/>
          <w:szCs w:val="24"/>
        </w:rPr>
        <w:t>L·dI</w:t>
      </w:r>
      <w:proofErr w:type="spellEnd"/>
      <w:r w:rsidR="00440E49" w:rsidRPr="00C07DC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40E49" w:rsidRPr="00C07DCC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="00440E49" w:rsidRPr="00C07DCC">
        <w:rPr>
          <w:rFonts w:ascii="Times New Roman" w:hAnsi="Times New Roman" w:cs="Times New Roman"/>
          <w:sz w:val="24"/>
          <w:szCs w:val="24"/>
        </w:rPr>
        <w:t>.</w:t>
      </w:r>
    </w:p>
    <w:p w14:paraId="097970E6" w14:textId="04A80EDA" w:rsidR="00742352" w:rsidRPr="002F1780" w:rsidRDefault="00742352" w:rsidP="00742352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8E27F40" w14:textId="6226F8A0" w:rsidR="00B71C11" w:rsidRDefault="0052172F" w:rsidP="00B71C11">
      <w:pPr>
        <w:keepNext/>
        <w:jc w:val="center"/>
      </w:pPr>
      <w:bookmarkStart w:id="0" w:name="_Hlk149501465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36189E" wp14:editId="32DCF81B">
            <wp:extent cx="3253740" cy="2434590"/>
            <wp:effectExtent l="0" t="0" r="3810" b="3810"/>
            <wp:docPr id="75120076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79A4" w14:textId="785494AC" w:rsidR="007B6E69" w:rsidRPr="00801BA7" w:rsidRDefault="00A9398A" w:rsidP="00B71C11">
      <w:pPr>
        <w:pStyle w:val="Legenda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Grafika</w:t>
      </w:r>
      <w:r w:rsidR="00B71C11" w:rsidRPr="00A9398A">
        <w:rPr>
          <w:rFonts w:ascii="Times New Roman" w:hAnsi="Times New Roman" w:cs="Times New Roman"/>
          <w:color w:val="auto"/>
        </w:rPr>
        <w:t xml:space="preserve"> </w:t>
      </w:r>
      <w:r w:rsidR="00B71C11" w:rsidRPr="00A9398A">
        <w:rPr>
          <w:rFonts w:ascii="Times New Roman" w:hAnsi="Times New Roman" w:cs="Times New Roman"/>
          <w:color w:val="auto"/>
        </w:rPr>
        <w:fldChar w:fldCharType="begin"/>
      </w:r>
      <w:r w:rsidR="00B71C11" w:rsidRPr="00A9398A">
        <w:rPr>
          <w:rFonts w:ascii="Times New Roman" w:hAnsi="Times New Roman" w:cs="Times New Roman"/>
          <w:color w:val="auto"/>
        </w:rPr>
        <w:instrText xml:space="preserve"> SEQ Rysunek \* ARABIC </w:instrText>
      </w:r>
      <w:r w:rsidR="00B71C11" w:rsidRPr="00A9398A">
        <w:rPr>
          <w:rFonts w:ascii="Times New Roman" w:hAnsi="Times New Roman" w:cs="Times New Roman"/>
          <w:color w:val="auto"/>
        </w:rPr>
        <w:fldChar w:fldCharType="separate"/>
      </w:r>
      <w:r w:rsidR="00BF0389">
        <w:rPr>
          <w:rFonts w:ascii="Times New Roman" w:hAnsi="Times New Roman" w:cs="Times New Roman"/>
          <w:noProof/>
          <w:color w:val="auto"/>
        </w:rPr>
        <w:t>5</w:t>
      </w:r>
      <w:r w:rsidR="00B71C11" w:rsidRPr="00A9398A">
        <w:rPr>
          <w:rFonts w:ascii="Times New Roman" w:hAnsi="Times New Roman" w:cs="Times New Roman"/>
          <w:color w:val="auto"/>
        </w:rPr>
        <w:fldChar w:fldCharType="end"/>
      </w:r>
      <w:r w:rsidRPr="00A9398A">
        <w:rPr>
          <w:rFonts w:ascii="Times New Roman" w:hAnsi="Times New Roman" w:cs="Times New Roman"/>
          <w:color w:val="auto"/>
        </w:rPr>
        <w:t xml:space="preserve"> </w:t>
      </w:r>
      <w:bookmarkStart w:id="1" w:name="_Hlk149502443"/>
      <w:r w:rsidRPr="00A9398A">
        <w:rPr>
          <w:rFonts w:ascii="Times New Roman" w:hAnsi="Times New Roman" w:cs="Times New Roman"/>
          <w:b w:val="0"/>
          <w:bCs w:val="0"/>
          <w:color w:val="auto"/>
        </w:rPr>
        <w:t>P</w:t>
      </w:r>
      <w:r w:rsidR="00F045B6">
        <w:rPr>
          <w:rFonts w:ascii="Times New Roman" w:hAnsi="Times New Roman" w:cs="Times New Roman"/>
          <w:b w:val="0"/>
          <w:bCs w:val="0"/>
          <w:color w:val="auto"/>
        </w:rPr>
        <w:t>rąd</w:t>
      </w:r>
      <w:r w:rsidRPr="00A9398A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="00801BA7">
        <w:rPr>
          <w:rFonts w:ascii="Times New Roman" w:hAnsi="Times New Roman" w:cs="Times New Roman"/>
          <w:b w:val="0"/>
          <w:bCs w:val="0"/>
          <w:color w:val="auto"/>
        </w:rPr>
        <w:t>i</w:t>
      </w:r>
      <w:r w:rsidRPr="00A9398A">
        <w:rPr>
          <w:rFonts w:ascii="Times New Roman" w:hAnsi="Times New Roman" w:cs="Times New Roman"/>
          <w:b w:val="0"/>
          <w:bCs w:val="0"/>
          <w:color w:val="auto"/>
          <w:vertAlign w:val="subscript"/>
        </w:rPr>
        <w:t>L0</w:t>
      </w:r>
      <w:r w:rsidR="00801BA7">
        <w:rPr>
          <w:rFonts w:ascii="Times New Roman" w:hAnsi="Times New Roman" w:cs="Times New Roman"/>
          <w:b w:val="0"/>
          <w:bCs w:val="0"/>
          <w:color w:val="auto"/>
          <w:vertAlign w:val="subscript"/>
        </w:rPr>
        <w:t xml:space="preserve"> </w:t>
      </w:r>
      <w:r w:rsidR="00801BA7">
        <w:rPr>
          <w:rFonts w:ascii="Times New Roman" w:hAnsi="Times New Roman" w:cs="Times New Roman"/>
          <w:b w:val="0"/>
          <w:bCs w:val="0"/>
          <w:color w:val="auto"/>
        </w:rPr>
        <w:t>oraz i</w:t>
      </w:r>
      <w:r w:rsidR="0052172F">
        <w:rPr>
          <w:rFonts w:ascii="Times New Roman" w:hAnsi="Times New Roman" w:cs="Times New Roman"/>
          <w:b w:val="0"/>
          <w:bCs w:val="0"/>
          <w:color w:val="auto"/>
          <w:vertAlign w:val="subscript"/>
        </w:rPr>
        <w:t xml:space="preserve"> </w:t>
      </w:r>
      <w:r w:rsidR="00946B36">
        <w:rPr>
          <w:rFonts w:ascii="Times New Roman" w:hAnsi="Times New Roman" w:cs="Times New Roman"/>
          <w:b w:val="0"/>
          <w:bCs w:val="0"/>
          <w:color w:val="auto"/>
          <w:vertAlign w:val="subscript"/>
        </w:rPr>
        <w:t>1</w:t>
      </w:r>
    </w:p>
    <w:bookmarkEnd w:id="1"/>
    <w:p w14:paraId="3CCDB6AD" w14:textId="77777777" w:rsidR="00F00EB1" w:rsidRPr="00A9398A" w:rsidRDefault="00F00EB1" w:rsidP="00F00EB1">
      <w:pPr>
        <w:jc w:val="center"/>
        <w:rPr>
          <w:rFonts w:ascii="Times New Roman" w:hAnsi="Times New Roman" w:cs="Times New Roman"/>
          <w:sz w:val="18"/>
          <w:szCs w:val="18"/>
        </w:rPr>
      </w:pPr>
      <w:r w:rsidRPr="00A9398A">
        <w:rPr>
          <w:rFonts w:ascii="Times New Roman" w:hAnsi="Times New Roman" w:cs="Times New Roman"/>
          <w:sz w:val="18"/>
          <w:szCs w:val="18"/>
        </w:rPr>
        <w:t>podstawa czasu 10us</w:t>
      </w:r>
    </w:p>
    <w:bookmarkEnd w:id="0"/>
    <w:p w14:paraId="1F3B00E2" w14:textId="6DABD2C7" w:rsidR="00EC7216" w:rsidRDefault="00EC7216" w:rsidP="006E50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264D32" w14:textId="155D030C" w:rsidR="00361223" w:rsidRDefault="00440E49" w:rsidP="00801BA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Piąty oscylogram na pierwszym kanale przedstawia nadal prąd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440E49">
        <w:rPr>
          <w:rFonts w:ascii="Times New Roman" w:hAnsi="Times New Roman" w:cs="Times New Roman"/>
          <w:sz w:val="24"/>
          <w:szCs w:val="24"/>
          <w:vertAlign w:val="subscript"/>
        </w:rPr>
        <w:t>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natomiast </w:t>
      </w:r>
      <w:r w:rsidR="00C13D0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na drugim kanale wróciliśmy do obserwacji prądu </w:t>
      </w:r>
      <w:r w:rsidR="00801BA7">
        <w:rPr>
          <w:rFonts w:ascii="Times New Roman" w:hAnsi="Times New Roman" w:cs="Times New Roman"/>
          <w:sz w:val="24"/>
          <w:szCs w:val="24"/>
        </w:rPr>
        <w:t>i</w:t>
      </w:r>
      <w:r w:rsidRPr="00801BA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>, aby zaznaczyć</w:t>
      </w:r>
      <w:r w:rsidR="0076464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iż nie zaczyna się </w:t>
      </w:r>
      <w:r w:rsidR="0052172F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on od zera, </w:t>
      </w:r>
      <w:r w:rsidR="00361223">
        <w:rPr>
          <w:rFonts w:ascii="Times New Roman" w:hAnsi="Times New Roman" w:cs="Times New Roman"/>
          <w:sz w:val="24"/>
          <w:szCs w:val="24"/>
        </w:rPr>
        <w:t xml:space="preserve">a także aby określić </w:t>
      </w:r>
      <w:r w:rsidR="0052172F">
        <w:rPr>
          <w:rFonts w:ascii="Times New Roman" w:hAnsi="Times New Roman" w:cs="Times New Roman"/>
          <w:sz w:val="24"/>
          <w:szCs w:val="24"/>
        </w:rPr>
        <w:t>średni prąd odbiornika, który wynosi 6,2 A.</w:t>
      </w:r>
      <w:r w:rsidR="006655A4">
        <w:rPr>
          <w:rFonts w:ascii="Times New Roman" w:hAnsi="Times New Roman" w:cs="Times New Roman"/>
          <w:sz w:val="24"/>
          <w:szCs w:val="24"/>
        </w:rPr>
        <w:t xml:space="preserve"> Początkowy skok prądu i</w:t>
      </w:r>
      <w:r w:rsidR="006655A4" w:rsidRPr="006655A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6655A4">
        <w:rPr>
          <w:rFonts w:ascii="Times New Roman" w:hAnsi="Times New Roman" w:cs="Times New Roman"/>
          <w:sz w:val="24"/>
          <w:szCs w:val="24"/>
        </w:rPr>
        <w:t xml:space="preserve"> wynika z mocnej ciągłości prądu i</w:t>
      </w:r>
      <w:r w:rsidR="006655A4" w:rsidRPr="006655A4">
        <w:rPr>
          <w:rFonts w:ascii="Times New Roman" w:hAnsi="Times New Roman" w:cs="Times New Roman"/>
          <w:sz w:val="24"/>
          <w:szCs w:val="24"/>
          <w:vertAlign w:val="subscript"/>
        </w:rPr>
        <w:t>L0</w:t>
      </w:r>
      <w:r w:rsidR="006655A4">
        <w:rPr>
          <w:rFonts w:ascii="Times New Roman" w:hAnsi="Times New Roman" w:cs="Times New Roman"/>
          <w:sz w:val="24"/>
          <w:szCs w:val="24"/>
        </w:rPr>
        <w:t>.</w:t>
      </w:r>
    </w:p>
    <w:p w14:paraId="08CB91E1" w14:textId="77777777" w:rsidR="0052172F" w:rsidRDefault="0052172F" w:rsidP="00801B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BEADED" w14:textId="2A1E3AFE" w:rsidR="00361223" w:rsidRPr="0052172F" w:rsidRDefault="0052172F" w:rsidP="005217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CB2CF3" wp14:editId="546B0EA9">
            <wp:extent cx="3253740" cy="2434590"/>
            <wp:effectExtent l="0" t="0" r="3810" b="3810"/>
            <wp:docPr id="614103397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058F" w14:textId="0E4A736B" w:rsidR="00361223" w:rsidRPr="00A9398A" w:rsidRDefault="00361223" w:rsidP="00361223">
      <w:pPr>
        <w:pStyle w:val="Legenda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Grafika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6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bookmarkStart w:id="2" w:name="_Hlk149503292"/>
      <w:r w:rsidR="0052172F" w:rsidRPr="00A9398A">
        <w:rPr>
          <w:rFonts w:ascii="Times New Roman" w:hAnsi="Times New Roman" w:cs="Times New Roman"/>
          <w:b w:val="0"/>
          <w:bCs w:val="0"/>
          <w:color w:val="auto"/>
        </w:rPr>
        <w:t>P</w:t>
      </w:r>
      <w:r w:rsidR="0052172F">
        <w:rPr>
          <w:rFonts w:ascii="Times New Roman" w:hAnsi="Times New Roman" w:cs="Times New Roman"/>
          <w:b w:val="0"/>
          <w:bCs w:val="0"/>
          <w:color w:val="auto"/>
        </w:rPr>
        <w:t>rąd</w:t>
      </w:r>
      <w:r w:rsidR="0052172F" w:rsidRPr="00A9398A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="0052172F">
        <w:rPr>
          <w:rFonts w:ascii="Times New Roman" w:hAnsi="Times New Roman" w:cs="Times New Roman"/>
          <w:b w:val="0"/>
          <w:bCs w:val="0"/>
          <w:color w:val="auto"/>
        </w:rPr>
        <w:t>i</w:t>
      </w:r>
      <w:r w:rsidR="0052172F" w:rsidRPr="00A9398A">
        <w:rPr>
          <w:rFonts w:ascii="Times New Roman" w:hAnsi="Times New Roman" w:cs="Times New Roman"/>
          <w:b w:val="0"/>
          <w:bCs w:val="0"/>
          <w:color w:val="auto"/>
          <w:vertAlign w:val="subscript"/>
        </w:rPr>
        <w:t>L0</w:t>
      </w:r>
      <w:r w:rsidR="0052172F">
        <w:rPr>
          <w:rFonts w:ascii="Times New Roman" w:hAnsi="Times New Roman" w:cs="Times New Roman"/>
          <w:b w:val="0"/>
          <w:bCs w:val="0"/>
          <w:color w:val="auto"/>
          <w:vertAlign w:val="subscript"/>
        </w:rPr>
        <w:t xml:space="preserve"> </w:t>
      </w:r>
      <w:r w:rsidR="0052172F">
        <w:rPr>
          <w:rFonts w:ascii="Times New Roman" w:hAnsi="Times New Roman" w:cs="Times New Roman"/>
          <w:b w:val="0"/>
          <w:bCs w:val="0"/>
          <w:color w:val="auto"/>
        </w:rPr>
        <w:t>na granicy ciągłości oraz i</w:t>
      </w:r>
      <w:r w:rsidR="0052172F">
        <w:rPr>
          <w:rFonts w:ascii="Times New Roman" w:hAnsi="Times New Roman" w:cs="Times New Roman"/>
          <w:b w:val="0"/>
          <w:bCs w:val="0"/>
          <w:color w:val="auto"/>
          <w:vertAlign w:val="subscript"/>
        </w:rPr>
        <w:t xml:space="preserve"> </w:t>
      </w:r>
      <w:bookmarkEnd w:id="2"/>
      <w:r w:rsidR="00946B36">
        <w:rPr>
          <w:rFonts w:ascii="Times New Roman" w:hAnsi="Times New Roman" w:cs="Times New Roman"/>
          <w:b w:val="0"/>
          <w:bCs w:val="0"/>
          <w:color w:val="auto"/>
          <w:vertAlign w:val="subscript"/>
        </w:rPr>
        <w:t>1</w:t>
      </w:r>
    </w:p>
    <w:p w14:paraId="69991C15" w14:textId="77777777" w:rsidR="00361223" w:rsidRPr="00A9398A" w:rsidRDefault="00361223" w:rsidP="00361223">
      <w:pPr>
        <w:jc w:val="center"/>
        <w:rPr>
          <w:rFonts w:ascii="Times New Roman" w:hAnsi="Times New Roman" w:cs="Times New Roman"/>
          <w:sz w:val="18"/>
          <w:szCs w:val="18"/>
        </w:rPr>
      </w:pPr>
      <w:r w:rsidRPr="00A9398A">
        <w:rPr>
          <w:rFonts w:ascii="Times New Roman" w:hAnsi="Times New Roman" w:cs="Times New Roman"/>
          <w:sz w:val="18"/>
          <w:szCs w:val="18"/>
        </w:rPr>
        <w:t>podstawa czasu 10us</w:t>
      </w:r>
    </w:p>
    <w:p w14:paraId="4C36C795" w14:textId="77777777" w:rsidR="00361223" w:rsidRDefault="00361223" w:rsidP="00801BA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640ACA" w14:textId="1BF74C5C" w:rsidR="00801BA7" w:rsidRDefault="0052172F" w:rsidP="006E50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szóstym oscylogramie obserwujemy te same prądy jednak prąd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946B36">
        <w:rPr>
          <w:rFonts w:ascii="Times New Roman" w:hAnsi="Times New Roman" w:cs="Times New Roman"/>
          <w:sz w:val="24"/>
          <w:szCs w:val="24"/>
          <w:vertAlign w:val="subscript"/>
        </w:rPr>
        <w:t>LO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jest na granicy ciągłości, a wartość średnia prądu obciążenia wynosi około </w:t>
      </w:r>
      <w:r w:rsidR="00946B36">
        <w:rPr>
          <w:rFonts w:ascii="Times New Roman" w:hAnsi="Times New Roman" w:cs="Times New Roman"/>
          <w:sz w:val="24"/>
          <w:szCs w:val="24"/>
        </w:rPr>
        <w:t>3,3A. Zauważalny jest spadek prądu i</w:t>
      </w:r>
      <w:r w:rsidR="00946B36" w:rsidRPr="00946B36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946B36">
        <w:rPr>
          <w:rFonts w:ascii="Times New Roman" w:hAnsi="Times New Roman" w:cs="Times New Roman"/>
          <w:sz w:val="24"/>
          <w:szCs w:val="24"/>
        </w:rPr>
        <w:t>, który zaczyna się już od zera.</w:t>
      </w:r>
      <w:r w:rsidR="00C07DCC">
        <w:rPr>
          <w:rFonts w:ascii="Times New Roman" w:hAnsi="Times New Roman" w:cs="Times New Roman"/>
          <w:sz w:val="24"/>
          <w:szCs w:val="24"/>
        </w:rPr>
        <w:t xml:space="preserve"> Na tym </w:t>
      </w:r>
      <w:r w:rsidR="00D211DF">
        <w:rPr>
          <w:rFonts w:ascii="Times New Roman" w:hAnsi="Times New Roman" w:cs="Times New Roman"/>
          <w:sz w:val="24"/>
          <w:szCs w:val="24"/>
        </w:rPr>
        <w:t>oscylogramie</w:t>
      </w:r>
      <w:r w:rsidR="00C07DCC">
        <w:rPr>
          <w:rFonts w:ascii="Times New Roman" w:hAnsi="Times New Roman" w:cs="Times New Roman"/>
          <w:sz w:val="24"/>
          <w:szCs w:val="24"/>
        </w:rPr>
        <w:t xml:space="preserve"> częstotliwość wraca do zgodnej z obliczeniami.</w:t>
      </w:r>
    </w:p>
    <w:p w14:paraId="1CF4F578" w14:textId="77777777" w:rsidR="0052172F" w:rsidRDefault="0052172F" w:rsidP="006E50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68EE26" w14:textId="0789B88C" w:rsidR="00801BA7" w:rsidRDefault="00801BA7" w:rsidP="00801BA7">
      <w:pPr>
        <w:keepNext/>
        <w:jc w:val="center"/>
      </w:pPr>
      <w:bookmarkStart w:id="3" w:name="_Hlk149502283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35182F" wp14:editId="0DBF8624">
            <wp:extent cx="3253740" cy="2434590"/>
            <wp:effectExtent l="0" t="0" r="3810" b="3810"/>
            <wp:docPr id="6399884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1280" w14:textId="088F0EB6" w:rsidR="00801BA7" w:rsidRPr="00A9398A" w:rsidRDefault="00801BA7" w:rsidP="00801BA7">
      <w:pPr>
        <w:pStyle w:val="Legenda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Grafika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 w:rsidR="004613BA">
        <w:rPr>
          <w:rFonts w:ascii="Times New Roman" w:hAnsi="Times New Roman" w:cs="Times New Roman"/>
          <w:color w:val="auto"/>
        </w:rPr>
        <w:t>7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 w:rsidR="00946B36" w:rsidRPr="00A9398A">
        <w:rPr>
          <w:rFonts w:ascii="Times New Roman" w:hAnsi="Times New Roman" w:cs="Times New Roman"/>
          <w:b w:val="0"/>
          <w:bCs w:val="0"/>
          <w:color w:val="auto"/>
        </w:rPr>
        <w:t>P</w:t>
      </w:r>
      <w:r w:rsidR="00946B36">
        <w:rPr>
          <w:rFonts w:ascii="Times New Roman" w:hAnsi="Times New Roman" w:cs="Times New Roman"/>
          <w:b w:val="0"/>
          <w:bCs w:val="0"/>
          <w:color w:val="auto"/>
        </w:rPr>
        <w:t>rąd</w:t>
      </w:r>
      <w:r w:rsidR="00946B36" w:rsidRPr="00A9398A">
        <w:rPr>
          <w:rFonts w:ascii="Times New Roman" w:hAnsi="Times New Roman" w:cs="Times New Roman"/>
          <w:b w:val="0"/>
          <w:bCs w:val="0"/>
          <w:color w:val="auto"/>
        </w:rPr>
        <w:t xml:space="preserve"> </w:t>
      </w:r>
      <w:r w:rsidR="00946B36">
        <w:rPr>
          <w:rFonts w:ascii="Times New Roman" w:hAnsi="Times New Roman" w:cs="Times New Roman"/>
          <w:b w:val="0"/>
          <w:bCs w:val="0"/>
          <w:color w:val="auto"/>
        </w:rPr>
        <w:t>i</w:t>
      </w:r>
      <w:r w:rsidR="00946B36" w:rsidRPr="00A9398A">
        <w:rPr>
          <w:rFonts w:ascii="Times New Roman" w:hAnsi="Times New Roman" w:cs="Times New Roman"/>
          <w:b w:val="0"/>
          <w:bCs w:val="0"/>
          <w:color w:val="auto"/>
          <w:vertAlign w:val="subscript"/>
        </w:rPr>
        <w:t>L0</w:t>
      </w:r>
      <w:r w:rsidR="00946B36">
        <w:rPr>
          <w:rFonts w:ascii="Times New Roman" w:hAnsi="Times New Roman" w:cs="Times New Roman"/>
          <w:b w:val="0"/>
          <w:bCs w:val="0"/>
          <w:color w:val="auto"/>
          <w:vertAlign w:val="subscript"/>
        </w:rPr>
        <w:t xml:space="preserve"> </w:t>
      </w:r>
      <w:r w:rsidR="00946B36">
        <w:rPr>
          <w:rFonts w:ascii="Times New Roman" w:hAnsi="Times New Roman" w:cs="Times New Roman"/>
          <w:b w:val="0"/>
          <w:bCs w:val="0"/>
          <w:color w:val="auto"/>
        </w:rPr>
        <w:t>nie ciągły oraz i</w:t>
      </w:r>
      <w:r w:rsidR="00946B36">
        <w:rPr>
          <w:rFonts w:ascii="Times New Roman" w:hAnsi="Times New Roman" w:cs="Times New Roman"/>
          <w:b w:val="0"/>
          <w:bCs w:val="0"/>
          <w:color w:val="auto"/>
          <w:vertAlign w:val="subscript"/>
        </w:rPr>
        <w:t xml:space="preserve"> 1</w:t>
      </w:r>
    </w:p>
    <w:p w14:paraId="6D23AB83" w14:textId="77777777" w:rsidR="00801BA7" w:rsidRPr="00A9398A" w:rsidRDefault="00801BA7" w:rsidP="00801BA7">
      <w:pPr>
        <w:jc w:val="center"/>
        <w:rPr>
          <w:rFonts w:ascii="Times New Roman" w:hAnsi="Times New Roman" w:cs="Times New Roman"/>
          <w:sz w:val="18"/>
          <w:szCs w:val="18"/>
        </w:rPr>
      </w:pPr>
      <w:r w:rsidRPr="00A9398A">
        <w:rPr>
          <w:rFonts w:ascii="Times New Roman" w:hAnsi="Times New Roman" w:cs="Times New Roman"/>
          <w:sz w:val="18"/>
          <w:szCs w:val="18"/>
        </w:rPr>
        <w:t>podstawa czasu 10us</w:t>
      </w:r>
    </w:p>
    <w:bookmarkEnd w:id="3"/>
    <w:p w14:paraId="7FE7184A" w14:textId="77777777" w:rsidR="00801BA7" w:rsidRDefault="00801BA7" w:rsidP="006E50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0E88AC" w14:textId="31C0B242" w:rsidR="00801BA7" w:rsidRDefault="00946B36" w:rsidP="006E50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Siódmy oscylogram przedstawia </w:t>
      </w:r>
      <w:r w:rsidR="003746CA">
        <w:rPr>
          <w:rFonts w:ascii="Times New Roman" w:hAnsi="Times New Roman" w:cs="Times New Roman"/>
          <w:sz w:val="24"/>
          <w:szCs w:val="24"/>
        </w:rPr>
        <w:t>nadal te same prądy jednak w tej sytuacji prąd i</w:t>
      </w:r>
      <w:r w:rsidR="003746CA" w:rsidRPr="003746CA">
        <w:rPr>
          <w:rFonts w:ascii="Times New Roman" w:hAnsi="Times New Roman" w:cs="Times New Roman"/>
          <w:sz w:val="24"/>
          <w:szCs w:val="24"/>
          <w:vertAlign w:val="subscript"/>
        </w:rPr>
        <w:t>L0</w:t>
      </w:r>
      <w:r w:rsidR="003746CA">
        <w:rPr>
          <w:rFonts w:ascii="Times New Roman" w:hAnsi="Times New Roman" w:cs="Times New Roman"/>
          <w:sz w:val="24"/>
          <w:szCs w:val="24"/>
        </w:rPr>
        <w:t xml:space="preserve"> nie jest już ciągły, a średni prąd odbiornika w tej sytuacji wynosi 2,4A. W tej sytuacji wartość prądu i</w:t>
      </w:r>
      <w:r w:rsidR="003746CA" w:rsidRPr="0058494B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3746CA">
        <w:rPr>
          <w:rFonts w:ascii="Times New Roman" w:hAnsi="Times New Roman" w:cs="Times New Roman"/>
          <w:sz w:val="24"/>
          <w:szCs w:val="24"/>
        </w:rPr>
        <w:t xml:space="preserve"> również zmalała względem poprzedniego oscylogramu. Ciągłość prądu i</w:t>
      </w:r>
      <w:r w:rsidR="003746CA" w:rsidRPr="0058494B">
        <w:rPr>
          <w:rFonts w:ascii="Times New Roman" w:hAnsi="Times New Roman" w:cs="Times New Roman"/>
          <w:sz w:val="24"/>
          <w:szCs w:val="24"/>
          <w:vertAlign w:val="subscript"/>
        </w:rPr>
        <w:t>L0</w:t>
      </w:r>
      <w:r w:rsidR="003746CA">
        <w:rPr>
          <w:rFonts w:ascii="Times New Roman" w:hAnsi="Times New Roman" w:cs="Times New Roman"/>
          <w:sz w:val="24"/>
          <w:szCs w:val="24"/>
        </w:rPr>
        <w:t>, którą obserwowaliśmy na ostatnich trzech wykresach wynika z</w:t>
      </w:r>
      <w:r w:rsidR="00D211DF">
        <w:rPr>
          <w:rFonts w:ascii="Times New Roman" w:hAnsi="Times New Roman" w:cs="Times New Roman"/>
          <w:sz w:val="24"/>
          <w:szCs w:val="24"/>
        </w:rPr>
        <w:t xml:space="preserve"> wielkości obciążenia</w:t>
      </w:r>
      <w:r w:rsidR="003746CA" w:rsidRPr="00EB733C">
        <w:rPr>
          <w:rFonts w:ascii="Times New Roman" w:hAnsi="Times New Roman" w:cs="Times New Roman"/>
          <w:sz w:val="24"/>
          <w:szCs w:val="24"/>
        </w:rPr>
        <w:t xml:space="preserve">. </w:t>
      </w:r>
      <w:r w:rsidR="003920C0">
        <w:rPr>
          <w:rFonts w:ascii="Times New Roman" w:hAnsi="Times New Roman" w:cs="Times New Roman"/>
          <w:sz w:val="24"/>
          <w:szCs w:val="24"/>
        </w:rPr>
        <w:t>Nieciągłość prądu</w:t>
      </w:r>
      <w:r w:rsidR="0058494B">
        <w:rPr>
          <w:rFonts w:ascii="Times New Roman" w:hAnsi="Times New Roman" w:cs="Times New Roman"/>
          <w:sz w:val="24"/>
          <w:szCs w:val="24"/>
        </w:rPr>
        <w:t xml:space="preserve"> i</w:t>
      </w:r>
      <w:r w:rsidR="0058494B" w:rsidRPr="00EB733C">
        <w:rPr>
          <w:rFonts w:ascii="Times New Roman" w:hAnsi="Times New Roman" w:cs="Times New Roman"/>
          <w:sz w:val="24"/>
          <w:szCs w:val="24"/>
          <w:vertAlign w:val="subscript"/>
        </w:rPr>
        <w:t>L0</w:t>
      </w:r>
      <w:r w:rsidR="0058494B">
        <w:rPr>
          <w:rFonts w:ascii="Times New Roman" w:hAnsi="Times New Roman" w:cs="Times New Roman"/>
          <w:sz w:val="24"/>
          <w:szCs w:val="24"/>
        </w:rPr>
        <w:t xml:space="preserve"> </w:t>
      </w:r>
      <w:r w:rsidR="003920C0">
        <w:rPr>
          <w:rFonts w:ascii="Times New Roman" w:hAnsi="Times New Roman" w:cs="Times New Roman"/>
          <w:sz w:val="24"/>
          <w:szCs w:val="24"/>
        </w:rPr>
        <w:t>powoduje nagły wzrost</w:t>
      </w:r>
      <w:r w:rsidR="0058494B">
        <w:rPr>
          <w:rFonts w:ascii="Times New Roman" w:hAnsi="Times New Roman" w:cs="Times New Roman"/>
          <w:sz w:val="24"/>
          <w:szCs w:val="24"/>
        </w:rPr>
        <w:t xml:space="preserve"> napięcia</w:t>
      </w:r>
      <w:r w:rsidR="003920C0">
        <w:rPr>
          <w:rFonts w:ascii="Times New Roman" w:hAnsi="Times New Roman" w:cs="Times New Roman"/>
          <w:sz w:val="24"/>
          <w:szCs w:val="24"/>
        </w:rPr>
        <w:t xml:space="preserve"> U</w:t>
      </w:r>
      <w:r w:rsidR="003920C0" w:rsidRPr="003920C0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="003920C0">
        <w:rPr>
          <w:rFonts w:ascii="Times New Roman" w:hAnsi="Times New Roman" w:cs="Times New Roman"/>
          <w:sz w:val="24"/>
          <w:szCs w:val="24"/>
        </w:rPr>
        <w:t>.</w:t>
      </w:r>
    </w:p>
    <w:p w14:paraId="26F8868D" w14:textId="77777777" w:rsidR="004613BA" w:rsidRDefault="004613BA" w:rsidP="006E50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F1E4C3" w14:textId="58C389ED" w:rsidR="004613BA" w:rsidRDefault="004613BA" w:rsidP="004613BA">
      <w:pPr>
        <w:keepNext/>
        <w:jc w:val="center"/>
      </w:pPr>
      <w:bookmarkStart w:id="4" w:name="_Hlk149505166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52254" wp14:editId="5C16262E">
            <wp:extent cx="3253740" cy="2434590"/>
            <wp:effectExtent l="0" t="0" r="3810" b="3810"/>
            <wp:docPr id="1744055204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F85C" w14:textId="7AD9217B" w:rsidR="004613BA" w:rsidRPr="00A9398A" w:rsidRDefault="004613BA" w:rsidP="004613BA">
      <w:pPr>
        <w:pStyle w:val="Legenda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Grafika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8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 w:rsidRPr="00A9398A">
        <w:rPr>
          <w:rFonts w:ascii="Times New Roman" w:hAnsi="Times New Roman" w:cs="Times New Roman"/>
          <w:b w:val="0"/>
          <w:bCs w:val="0"/>
          <w:color w:val="auto"/>
        </w:rPr>
        <w:t>P</w:t>
      </w:r>
      <w:r>
        <w:rPr>
          <w:rFonts w:ascii="Times New Roman" w:hAnsi="Times New Roman" w:cs="Times New Roman"/>
          <w:b w:val="0"/>
          <w:bCs w:val="0"/>
          <w:color w:val="auto"/>
        </w:rPr>
        <w:t>raca przetwornicy</w:t>
      </w:r>
    </w:p>
    <w:p w14:paraId="0801D471" w14:textId="7417C621" w:rsidR="004613BA" w:rsidRDefault="004613BA" w:rsidP="004613BA">
      <w:pPr>
        <w:jc w:val="center"/>
        <w:rPr>
          <w:rFonts w:ascii="Times New Roman" w:hAnsi="Times New Roman" w:cs="Times New Roman"/>
          <w:sz w:val="18"/>
          <w:szCs w:val="18"/>
        </w:rPr>
      </w:pPr>
      <w:r w:rsidRPr="00A9398A">
        <w:rPr>
          <w:rFonts w:ascii="Times New Roman" w:hAnsi="Times New Roman" w:cs="Times New Roman"/>
          <w:sz w:val="18"/>
          <w:szCs w:val="18"/>
        </w:rPr>
        <w:lastRenderedPageBreak/>
        <w:t xml:space="preserve">podstawa czasu </w:t>
      </w:r>
      <w:r>
        <w:rPr>
          <w:rFonts w:ascii="Times New Roman" w:hAnsi="Times New Roman" w:cs="Times New Roman"/>
          <w:sz w:val="18"/>
          <w:szCs w:val="18"/>
        </w:rPr>
        <w:t>25</w:t>
      </w:r>
      <w:r w:rsidRPr="00A9398A">
        <w:rPr>
          <w:rFonts w:ascii="Times New Roman" w:hAnsi="Times New Roman" w:cs="Times New Roman"/>
          <w:sz w:val="18"/>
          <w:szCs w:val="18"/>
        </w:rPr>
        <w:t>us</w:t>
      </w:r>
    </w:p>
    <w:p w14:paraId="4BD706CD" w14:textId="77777777" w:rsidR="003920C0" w:rsidRDefault="003920C0" w:rsidP="004613BA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0E7F3C6A" w14:textId="132CCEB3" w:rsidR="003920C0" w:rsidRPr="00A9398A" w:rsidRDefault="003920C0" w:rsidP="003920C0">
      <w:pPr>
        <w:jc w:val="center"/>
        <w:rPr>
          <w:rFonts w:ascii="Times New Roman" w:hAnsi="Times New Roman" w:cs="Times New Roman"/>
          <w:sz w:val="18"/>
          <w:szCs w:val="18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f=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42μs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≈23809Hz- zbliżone do wartości na oscylogramie</m:t>
          </m:r>
        </m:oMath>
      </m:oMathPara>
    </w:p>
    <w:bookmarkEnd w:id="4"/>
    <w:p w14:paraId="0AF2F374" w14:textId="61F9B926" w:rsidR="004613BA" w:rsidRDefault="004613BA" w:rsidP="006E50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3F1B16">
        <w:rPr>
          <w:rFonts w:ascii="Times New Roman" w:hAnsi="Times New Roman" w:cs="Times New Roman"/>
          <w:sz w:val="24"/>
          <w:szCs w:val="24"/>
        </w:rPr>
        <w:t>ósmym</w:t>
      </w:r>
      <w:r>
        <w:rPr>
          <w:rFonts w:ascii="Times New Roman" w:hAnsi="Times New Roman" w:cs="Times New Roman"/>
          <w:sz w:val="24"/>
          <w:szCs w:val="24"/>
        </w:rPr>
        <w:t xml:space="preserve"> oscylogramie obserwujemy prace przetwornicy przed stanem awaryjnym. </w:t>
      </w:r>
      <w:r w:rsidR="00263CAC">
        <w:rPr>
          <w:rFonts w:ascii="Times New Roman" w:hAnsi="Times New Roman" w:cs="Times New Roman"/>
          <w:sz w:val="24"/>
          <w:szCs w:val="24"/>
        </w:rPr>
        <w:t>Ograniczyliśmy</w:t>
      </w:r>
      <w:r>
        <w:rPr>
          <w:rFonts w:ascii="Times New Roman" w:hAnsi="Times New Roman" w:cs="Times New Roman"/>
          <w:sz w:val="24"/>
          <w:szCs w:val="24"/>
        </w:rPr>
        <w:t xml:space="preserve"> prąd wyjściowy na 0,5A, prąd wejściowy w tym czasie wynosił 0,7A (wartości średnie).</w:t>
      </w:r>
    </w:p>
    <w:p w14:paraId="25292AC1" w14:textId="77777777" w:rsidR="004613BA" w:rsidRDefault="004613BA" w:rsidP="006E50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8CEA88" w14:textId="77777777" w:rsidR="00D976F7" w:rsidRPr="005E37DE" w:rsidRDefault="00D976F7" w:rsidP="00D976F7">
      <w:pPr>
        <w:pStyle w:val="Nagwek2"/>
        <w:rPr>
          <w:rFonts w:ascii="Times New Roman" w:hAnsi="Times New Roman" w:cs="Times New Roman"/>
          <w:color w:val="auto"/>
        </w:rPr>
      </w:pPr>
      <w:bookmarkStart w:id="5" w:name="_Hlk149510367"/>
      <w:r w:rsidRPr="005E37DE">
        <w:rPr>
          <w:rFonts w:ascii="Times New Roman" w:hAnsi="Times New Roman" w:cs="Times New Roman"/>
          <w:color w:val="auto"/>
        </w:rPr>
        <w:t>Pierwszy stan awaryjny</w:t>
      </w:r>
      <w:r>
        <w:rPr>
          <w:rFonts w:ascii="Times New Roman" w:hAnsi="Times New Roman" w:cs="Times New Roman"/>
          <w:color w:val="auto"/>
        </w:rPr>
        <w:t xml:space="preserve"> – zbyt mała częstotliwość</w:t>
      </w:r>
    </w:p>
    <w:bookmarkEnd w:id="5"/>
    <w:p w14:paraId="5028BBB1" w14:textId="77777777" w:rsidR="00D976F7" w:rsidRDefault="00D976F7" w:rsidP="006E50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3417F9" w14:textId="09751B04" w:rsidR="004613BA" w:rsidRDefault="004613BA" w:rsidP="004613BA">
      <w:pPr>
        <w:keepNext/>
        <w:jc w:val="center"/>
      </w:pPr>
      <w:bookmarkStart w:id="6" w:name="_Hlk149505423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71680" wp14:editId="36CA4991">
            <wp:extent cx="3253740" cy="2434590"/>
            <wp:effectExtent l="0" t="0" r="3810" b="3810"/>
            <wp:docPr id="2081082640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4F0C" w14:textId="5DF75CE6" w:rsidR="004613BA" w:rsidRPr="00A9398A" w:rsidRDefault="004613BA" w:rsidP="004613BA">
      <w:pPr>
        <w:pStyle w:val="Legenda"/>
        <w:jc w:val="center"/>
        <w:rPr>
          <w:rFonts w:ascii="Times New Roman" w:hAnsi="Times New Roman" w:cs="Times New Roman"/>
          <w:color w:val="auto"/>
        </w:rPr>
      </w:pPr>
      <w:bookmarkStart w:id="7" w:name="_Hlk149507253"/>
      <w:r>
        <w:rPr>
          <w:rFonts w:ascii="Times New Roman" w:hAnsi="Times New Roman" w:cs="Times New Roman"/>
          <w:color w:val="auto"/>
        </w:rPr>
        <w:t>Grafika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 w:rsidR="00C34417">
        <w:rPr>
          <w:rFonts w:ascii="Times New Roman" w:hAnsi="Times New Roman" w:cs="Times New Roman"/>
          <w:color w:val="auto"/>
        </w:rPr>
        <w:t>9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 w:rsidRPr="00A9398A">
        <w:rPr>
          <w:rFonts w:ascii="Times New Roman" w:hAnsi="Times New Roman" w:cs="Times New Roman"/>
          <w:b w:val="0"/>
          <w:bCs w:val="0"/>
          <w:color w:val="auto"/>
        </w:rPr>
        <w:t>P</w:t>
      </w:r>
      <w:r>
        <w:rPr>
          <w:rFonts w:ascii="Times New Roman" w:hAnsi="Times New Roman" w:cs="Times New Roman"/>
          <w:b w:val="0"/>
          <w:bCs w:val="0"/>
          <w:color w:val="auto"/>
        </w:rPr>
        <w:t>raca przetwornicy - zbyt duża częstotliwość</w:t>
      </w:r>
    </w:p>
    <w:bookmarkEnd w:id="7"/>
    <w:p w14:paraId="12A55C30" w14:textId="2D6D2A44" w:rsidR="005E37DE" w:rsidRDefault="004613BA" w:rsidP="00D976F7">
      <w:pPr>
        <w:jc w:val="center"/>
        <w:rPr>
          <w:rFonts w:ascii="Times New Roman" w:hAnsi="Times New Roman" w:cs="Times New Roman"/>
          <w:sz w:val="18"/>
          <w:szCs w:val="18"/>
        </w:rPr>
      </w:pPr>
      <w:r w:rsidRPr="00A9398A">
        <w:rPr>
          <w:rFonts w:ascii="Times New Roman" w:hAnsi="Times New Roman" w:cs="Times New Roman"/>
          <w:sz w:val="18"/>
          <w:szCs w:val="18"/>
        </w:rPr>
        <w:t xml:space="preserve">podstawa czasu </w:t>
      </w:r>
      <w:r>
        <w:rPr>
          <w:rFonts w:ascii="Times New Roman" w:hAnsi="Times New Roman" w:cs="Times New Roman"/>
          <w:sz w:val="18"/>
          <w:szCs w:val="18"/>
        </w:rPr>
        <w:t>25</w:t>
      </w:r>
      <w:r w:rsidRPr="00A9398A">
        <w:rPr>
          <w:rFonts w:ascii="Times New Roman" w:hAnsi="Times New Roman" w:cs="Times New Roman"/>
          <w:sz w:val="18"/>
          <w:szCs w:val="18"/>
        </w:rPr>
        <w:t>us</w:t>
      </w:r>
      <w:bookmarkEnd w:id="6"/>
    </w:p>
    <w:p w14:paraId="6D7C63B3" w14:textId="77777777" w:rsidR="003920C0" w:rsidRDefault="003920C0" w:rsidP="00D976F7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07D16B84" w14:textId="5A692691" w:rsidR="003920C0" w:rsidRPr="00D976F7" w:rsidRDefault="003920C0" w:rsidP="003920C0">
      <w:pPr>
        <w:jc w:val="center"/>
        <w:rPr>
          <w:rFonts w:ascii="Times New Roman" w:hAnsi="Times New Roman" w:cs="Times New Roman"/>
          <w:sz w:val="18"/>
          <w:szCs w:val="18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f=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95μs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≈10526Hz- zbliżone do wartości na oscylogramie</m:t>
          </m:r>
        </m:oMath>
      </m:oMathPara>
    </w:p>
    <w:p w14:paraId="1403C85A" w14:textId="2DF903F7" w:rsidR="003F1B16" w:rsidRDefault="003F1B16" w:rsidP="006E50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dziewiątym oscylogramie obserwowaliśmy pierwszy stan awaryjny wynikający </w:t>
      </w:r>
      <w:r w:rsidR="005D3FC3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ze zbyt </w:t>
      </w:r>
      <w:r w:rsidR="00D923E9" w:rsidRPr="00D923E9">
        <w:rPr>
          <w:rFonts w:ascii="Times New Roman" w:hAnsi="Times New Roman" w:cs="Times New Roman"/>
          <w:sz w:val="24"/>
          <w:szCs w:val="24"/>
        </w:rPr>
        <w:t>małej</w:t>
      </w:r>
      <w:r>
        <w:rPr>
          <w:rFonts w:ascii="Times New Roman" w:hAnsi="Times New Roman" w:cs="Times New Roman"/>
          <w:sz w:val="24"/>
          <w:szCs w:val="24"/>
        </w:rPr>
        <w:t xml:space="preserve"> częstotliwości</w:t>
      </w:r>
      <w:r w:rsidR="00D923E9">
        <w:rPr>
          <w:rFonts w:ascii="Times New Roman" w:hAnsi="Times New Roman" w:cs="Times New Roman"/>
          <w:sz w:val="24"/>
          <w:szCs w:val="24"/>
        </w:rPr>
        <w:t xml:space="preserve"> impulsowania tranzystorów</w:t>
      </w:r>
      <w:r>
        <w:rPr>
          <w:rFonts w:ascii="Times New Roman" w:hAnsi="Times New Roman" w:cs="Times New Roman"/>
          <w:sz w:val="24"/>
          <w:szCs w:val="24"/>
        </w:rPr>
        <w:t xml:space="preserve">. Charakterystyczne </w:t>
      </w:r>
      <w:r w:rsidR="00263CAC">
        <w:rPr>
          <w:rFonts w:ascii="Times New Roman" w:hAnsi="Times New Roman" w:cs="Times New Roman"/>
          <w:sz w:val="24"/>
          <w:szCs w:val="24"/>
        </w:rPr>
        <w:t xml:space="preserve">nieliniowe, </w:t>
      </w:r>
      <w:r>
        <w:rPr>
          <w:rFonts w:ascii="Times New Roman" w:hAnsi="Times New Roman" w:cs="Times New Roman"/>
          <w:sz w:val="24"/>
          <w:szCs w:val="24"/>
        </w:rPr>
        <w:t xml:space="preserve">stopniowo coraz szybciej wzrastające przebiegi w tym stanie spowodowane są zależnością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prądu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5D3FC3">
        <w:rPr>
          <w:rFonts w:ascii="Times New Roman" w:hAnsi="Times New Roman" w:cs="Times New Roman"/>
          <w:sz w:val="24"/>
          <w:szCs w:val="24"/>
          <w:vertAlign w:val="subscript"/>
        </w:rPr>
        <w:t>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od krzywej magnesowania. Jak można zauważyć na poniższym wykresie </w:t>
      </w:r>
      <w:r w:rsidR="008A1360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po przekroczeniu </w:t>
      </w:r>
      <w:r w:rsidR="00D976F7">
        <w:rPr>
          <w:rFonts w:ascii="Times New Roman" w:hAnsi="Times New Roman" w:cs="Times New Roman"/>
          <w:sz w:val="24"/>
          <w:szCs w:val="24"/>
        </w:rPr>
        <w:t>punktu nasycenia rdzenia</w:t>
      </w:r>
      <w:r>
        <w:rPr>
          <w:rFonts w:ascii="Times New Roman" w:hAnsi="Times New Roman" w:cs="Times New Roman"/>
          <w:sz w:val="24"/>
          <w:szCs w:val="24"/>
        </w:rPr>
        <w:t xml:space="preserve"> nachylenie nam się nagle zmienia</w:t>
      </w:r>
      <w:r w:rsidR="005D3FC3">
        <w:rPr>
          <w:rFonts w:ascii="Times New Roman" w:hAnsi="Times New Roman" w:cs="Times New Roman"/>
          <w:sz w:val="24"/>
          <w:szCs w:val="24"/>
        </w:rPr>
        <w:t>. Im wyższy punkt tym narastanie prądu jest szybsze.</w:t>
      </w:r>
    </w:p>
    <w:p w14:paraId="7CF4576F" w14:textId="77777777" w:rsidR="003F1B16" w:rsidRDefault="003F1B16" w:rsidP="006E50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CE8148" w14:textId="26387332" w:rsidR="003F1B16" w:rsidRDefault="003F1B16" w:rsidP="003F1B16">
      <w:pPr>
        <w:jc w:val="center"/>
        <w:rPr>
          <w:rFonts w:ascii="Times New Roman" w:hAnsi="Times New Roman" w:cs="Times New Roman"/>
          <w:sz w:val="24"/>
          <w:szCs w:val="24"/>
        </w:rPr>
      </w:pPr>
      <w:r w:rsidRPr="003F1B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A81CE7" wp14:editId="7269BEA7">
            <wp:extent cx="2187130" cy="1226926"/>
            <wp:effectExtent l="0" t="0" r="3810" b="0"/>
            <wp:docPr id="205740283" name="Obraz 1" descr="Obraz zawierający czarne, linia, zrzut ekranu, czarne i biał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0283" name="Obraz 1" descr="Obraz zawierający czarne, linia, zrzut ekranu, czarne i biał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0624" w14:textId="0F61B5F6" w:rsidR="005D3FC3" w:rsidRPr="005D3FC3" w:rsidRDefault="005D3FC3" w:rsidP="005D3FC3">
      <w:pPr>
        <w:pStyle w:val="Legenda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Grafika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 w:rsidR="00BF0389">
        <w:rPr>
          <w:rFonts w:ascii="Times New Roman" w:hAnsi="Times New Roman" w:cs="Times New Roman"/>
          <w:color w:val="auto"/>
        </w:rPr>
        <w:t>10</w:t>
      </w:r>
      <w:r>
        <w:rPr>
          <w:rFonts w:ascii="Times New Roman" w:hAnsi="Times New Roman" w:cs="Times New Roman"/>
          <w:color w:val="auto"/>
        </w:rPr>
        <w:t xml:space="preserve"> Charakterystyka przepływu od prądu</w:t>
      </w:r>
      <w:r w:rsidR="00BF0389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BF0389">
        <w:rPr>
          <w:rFonts w:ascii="Times New Roman" w:hAnsi="Times New Roman" w:cs="Times New Roman"/>
          <w:color w:val="auto"/>
        </w:rPr>
        <w:t>i</w:t>
      </w:r>
      <w:r w:rsidR="00BF0389" w:rsidRPr="00BF0389">
        <w:rPr>
          <w:rFonts w:ascii="Times New Roman" w:hAnsi="Times New Roman" w:cs="Times New Roman"/>
          <w:color w:val="auto"/>
          <w:vertAlign w:val="subscript"/>
        </w:rPr>
        <w:t>u</w:t>
      </w:r>
      <w:proofErr w:type="spellEnd"/>
    </w:p>
    <w:p w14:paraId="5CAA3256" w14:textId="77777777" w:rsidR="003F1B16" w:rsidRDefault="003F1B16" w:rsidP="00D976F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77048CB" w14:textId="3783CE28" w:rsidR="00C34417" w:rsidRDefault="00C34417" w:rsidP="00C34417">
      <w:pPr>
        <w:keepNext/>
        <w:jc w:val="center"/>
      </w:pPr>
      <w:bookmarkStart w:id="8" w:name="_Hlk149505525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4A57B" wp14:editId="606255D6">
            <wp:extent cx="3253740" cy="2434590"/>
            <wp:effectExtent l="0" t="0" r="3810" b="3810"/>
            <wp:docPr id="166464539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4DD1" w14:textId="6B76A10A" w:rsidR="00C34417" w:rsidRPr="00A9398A" w:rsidRDefault="00C34417" w:rsidP="00C34417">
      <w:pPr>
        <w:pStyle w:val="Legenda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Grafika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1</w:t>
      </w:r>
      <w:r w:rsidR="00BF0389">
        <w:rPr>
          <w:rFonts w:ascii="Times New Roman" w:hAnsi="Times New Roman" w:cs="Times New Roman"/>
          <w:color w:val="auto"/>
        </w:rPr>
        <w:t>1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 w:rsidRPr="00A9398A">
        <w:rPr>
          <w:rFonts w:ascii="Times New Roman" w:hAnsi="Times New Roman" w:cs="Times New Roman"/>
          <w:b w:val="0"/>
          <w:bCs w:val="0"/>
          <w:color w:val="auto"/>
        </w:rPr>
        <w:t>P</w:t>
      </w:r>
      <w:r>
        <w:rPr>
          <w:rFonts w:ascii="Times New Roman" w:hAnsi="Times New Roman" w:cs="Times New Roman"/>
          <w:b w:val="0"/>
          <w:bCs w:val="0"/>
          <w:color w:val="auto"/>
        </w:rPr>
        <w:t>raca przetwornicy - zbyt duża częstotliwość</w:t>
      </w:r>
    </w:p>
    <w:p w14:paraId="65A71BFF" w14:textId="77777777" w:rsidR="00C34417" w:rsidRPr="00A9398A" w:rsidRDefault="00C34417" w:rsidP="00C34417">
      <w:pPr>
        <w:jc w:val="center"/>
        <w:rPr>
          <w:rFonts w:ascii="Times New Roman" w:hAnsi="Times New Roman" w:cs="Times New Roman"/>
          <w:sz w:val="18"/>
          <w:szCs w:val="18"/>
        </w:rPr>
      </w:pPr>
      <w:r w:rsidRPr="00A9398A">
        <w:rPr>
          <w:rFonts w:ascii="Times New Roman" w:hAnsi="Times New Roman" w:cs="Times New Roman"/>
          <w:sz w:val="18"/>
          <w:szCs w:val="18"/>
        </w:rPr>
        <w:t xml:space="preserve">podstawa czasu </w:t>
      </w:r>
      <w:r>
        <w:rPr>
          <w:rFonts w:ascii="Times New Roman" w:hAnsi="Times New Roman" w:cs="Times New Roman"/>
          <w:sz w:val="18"/>
          <w:szCs w:val="18"/>
        </w:rPr>
        <w:t>25</w:t>
      </w:r>
      <w:r w:rsidRPr="00A9398A">
        <w:rPr>
          <w:rFonts w:ascii="Times New Roman" w:hAnsi="Times New Roman" w:cs="Times New Roman"/>
          <w:sz w:val="18"/>
          <w:szCs w:val="18"/>
        </w:rPr>
        <w:t>us</w:t>
      </w:r>
    </w:p>
    <w:bookmarkEnd w:id="8"/>
    <w:p w14:paraId="6DF0D54E" w14:textId="77777777" w:rsidR="00D976F7" w:rsidRDefault="00D976F7" w:rsidP="006E50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9CABEE" w14:textId="2C5FCF78" w:rsidR="003920C0" w:rsidRPr="003920C0" w:rsidRDefault="003920C0" w:rsidP="003920C0">
      <w:pPr>
        <w:jc w:val="center"/>
        <w:rPr>
          <w:rFonts w:ascii="Times New Roman" w:hAnsi="Times New Roman" w:cs="Times New Roman"/>
          <w:sz w:val="18"/>
          <w:szCs w:val="18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f=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97μs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≈10309Hz- zbliżone do wartości na oscylogramie</m:t>
          </m:r>
        </m:oMath>
      </m:oMathPara>
    </w:p>
    <w:p w14:paraId="3BB235A9" w14:textId="24DC2EB8" w:rsidR="00C34417" w:rsidRDefault="00D976F7" w:rsidP="006E5024">
      <w:pPr>
        <w:jc w:val="both"/>
        <w:rPr>
          <w:rFonts w:ascii="Times New Roman" w:hAnsi="Times New Roman" w:cs="Times New Roman"/>
          <w:sz w:val="24"/>
          <w:szCs w:val="24"/>
        </w:rPr>
      </w:pPr>
      <w:r w:rsidRPr="00D976F7">
        <w:rPr>
          <w:rFonts w:ascii="Times New Roman" w:hAnsi="Times New Roman" w:cs="Times New Roman"/>
          <w:sz w:val="24"/>
          <w:szCs w:val="24"/>
        </w:rPr>
        <w:t xml:space="preserve">Na dziesiątym oscylogramie zmniejszyliśmy częstotliwość dla lepszego zaobserwowania stanu awaryjnego. Oprócz wskazującego na stan awaryjny przebiegu słyszeliśmy również pisk wynikający ze zbyt niskiej częstotliwości. Prąd wejściowy w tym </w:t>
      </w:r>
      <w:r w:rsidRPr="00D976F7">
        <w:rPr>
          <w:rFonts w:ascii="Times New Roman" w:hAnsi="Times New Roman" w:cs="Times New Roman"/>
          <w:sz w:val="24"/>
          <w:szCs w:val="24"/>
        </w:rPr>
        <w:lastRenderedPageBreak/>
        <w:t>stanie wynosił 0,9A, natomiast prąd wyjściowy 0,6A</w:t>
      </w:r>
      <w:r w:rsidR="003920C0">
        <w:rPr>
          <w:rFonts w:ascii="Times New Roman" w:hAnsi="Times New Roman" w:cs="Times New Roman"/>
          <w:sz w:val="24"/>
          <w:szCs w:val="24"/>
        </w:rPr>
        <w:t xml:space="preserve">. Zatem wartości prądu zgodnie </w:t>
      </w:r>
      <w:r w:rsidR="008A1360">
        <w:rPr>
          <w:rFonts w:ascii="Times New Roman" w:hAnsi="Times New Roman" w:cs="Times New Roman"/>
          <w:sz w:val="24"/>
          <w:szCs w:val="24"/>
        </w:rPr>
        <w:br/>
      </w:r>
      <w:r w:rsidR="003920C0">
        <w:rPr>
          <w:rFonts w:ascii="Times New Roman" w:hAnsi="Times New Roman" w:cs="Times New Roman"/>
          <w:sz w:val="24"/>
          <w:szCs w:val="24"/>
        </w:rPr>
        <w:t>z oczekiwaniami wzrosły.</w:t>
      </w:r>
    </w:p>
    <w:p w14:paraId="2589645D" w14:textId="77777777" w:rsidR="00D976F7" w:rsidRDefault="00D976F7" w:rsidP="006E50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474B89" w14:textId="00D7E8B2" w:rsidR="005E37DE" w:rsidRPr="005E37DE" w:rsidRDefault="005E37DE" w:rsidP="005E37DE">
      <w:pPr>
        <w:pStyle w:val="Nagwek2"/>
        <w:rPr>
          <w:rFonts w:ascii="Times New Roman" w:hAnsi="Times New Roman" w:cs="Times New Roman"/>
          <w:color w:val="auto"/>
        </w:rPr>
      </w:pPr>
      <w:r w:rsidRPr="005E37DE">
        <w:rPr>
          <w:rFonts w:ascii="Times New Roman" w:hAnsi="Times New Roman" w:cs="Times New Roman"/>
          <w:color w:val="auto"/>
        </w:rPr>
        <w:t>Drugi stan awaryjny – zbyt</w:t>
      </w:r>
      <w:r>
        <w:rPr>
          <w:rFonts w:ascii="Times New Roman" w:hAnsi="Times New Roman" w:cs="Times New Roman"/>
          <w:color w:val="auto"/>
        </w:rPr>
        <w:t xml:space="preserve"> duży współczynnik wypełnienia E</w:t>
      </w:r>
    </w:p>
    <w:p w14:paraId="0ACA1C18" w14:textId="77777777" w:rsidR="005D3FC3" w:rsidRDefault="005D3FC3" w:rsidP="006E50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E368F7" w14:textId="57D2164D" w:rsidR="00C34417" w:rsidRDefault="00C34417" w:rsidP="00C34417">
      <w:pPr>
        <w:keepNext/>
        <w:jc w:val="center"/>
      </w:pPr>
      <w:bookmarkStart w:id="9" w:name="_Hlk149505649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0A64F7" wp14:editId="0FDE222F">
            <wp:extent cx="3253740" cy="2434590"/>
            <wp:effectExtent l="0" t="0" r="3810" b="3810"/>
            <wp:docPr id="1935584345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EB4A2" w14:textId="64293C03" w:rsidR="00C34417" w:rsidRPr="00A9398A" w:rsidRDefault="00C34417" w:rsidP="00C34417">
      <w:pPr>
        <w:pStyle w:val="Legenda"/>
        <w:jc w:val="center"/>
        <w:rPr>
          <w:rFonts w:ascii="Times New Roman" w:hAnsi="Times New Roman" w:cs="Times New Roman"/>
          <w:color w:val="auto"/>
        </w:rPr>
      </w:pPr>
      <w:bookmarkStart w:id="10" w:name="_Hlk149672165"/>
      <w:r>
        <w:rPr>
          <w:rFonts w:ascii="Times New Roman" w:hAnsi="Times New Roman" w:cs="Times New Roman"/>
          <w:color w:val="auto"/>
        </w:rPr>
        <w:t>Grafika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11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 w:rsidRPr="00A9398A">
        <w:rPr>
          <w:rFonts w:ascii="Times New Roman" w:hAnsi="Times New Roman" w:cs="Times New Roman"/>
          <w:b w:val="0"/>
          <w:bCs w:val="0"/>
          <w:color w:val="auto"/>
        </w:rPr>
        <w:t>P</w:t>
      </w:r>
      <w:r>
        <w:rPr>
          <w:rFonts w:ascii="Times New Roman" w:hAnsi="Times New Roman" w:cs="Times New Roman"/>
          <w:b w:val="0"/>
          <w:bCs w:val="0"/>
          <w:color w:val="auto"/>
        </w:rPr>
        <w:t>rąd i</w:t>
      </w:r>
      <w:r w:rsidRPr="00EA1BB5">
        <w:rPr>
          <w:rFonts w:ascii="Times New Roman" w:hAnsi="Times New Roman" w:cs="Times New Roman"/>
          <w:b w:val="0"/>
          <w:bCs w:val="0"/>
          <w:color w:val="auto"/>
          <w:vertAlign w:val="subscript"/>
        </w:rPr>
        <w:t>1</w:t>
      </w:r>
      <w:r>
        <w:rPr>
          <w:rFonts w:ascii="Times New Roman" w:hAnsi="Times New Roman" w:cs="Times New Roman"/>
          <w:b w:val="0"/>
          <w:bCs w:val="0"/>
          <w:color w:val="auto"/>
        </w:rPr>
        <w:t xml:space="preserve"> E&gt;0,5</w:t>
      </w:r>
    </w:p>
    <w:bookmarkEnd w:id="10"/>
    <w:p w14:paraId="4EA469B7" w14:textId="5119B71C" w:rsidR="00C34417" w:rsidRPr="00A9398A" w:rsidRDefault="00C34417" w:rsidP="00C34417">
      <w:pPr>
        <w:jc w:val="center"/>
        <w:rPr>
          <w:rFonts w:ascii="Times New Roman" w:hAnsi="Times New Roman" w:cs="Times New Roman"/>
          <w:sz w:val="18"/>
          <w:szCs w:val="18"/>
        </w:rPr>
      </w:pPr>
      <w:r w:rsidRPr="00A9398A">
        <w:rPr>
          <w:rFonts w:ascii="Times New Roman" w:hAnsi="Times New Roman" w:cs="Times New Roman"/>
          <w:sz w:val="18"/>
          <w:szCs w:val="18"/>
        </w:rPr>
        <w:t xml:space="preserve">podstawa czasu </w:t>
      </w:r>
      <w:r>
        <w:rPr>
          <w:rFonts w:ascii="Times New Roman" w:hAnsi="Times New Roman" w:cs="Times New Roman"/>
          <w:sz w:val="18"/>
          <w:szCs w:val="18"/>
        </w:rPr>
        <w:t>100</w:t>
      </w:r>
      <w:r w:rsidRPr="00A9398A">
        <w:rPr>
          <w:rFonts w:ascii="Times New Roman" w:hAnsi="Times New Roman" w:cs="Times New Roman"/>
          <w:sz w:val="18"/>
          <w:szCs w:val="18"/>
        </w:rPr>
        <w:t>us</w:t>
      </w:r>
    </w:p>
    <w:bookmarkEnd w:id="9"/>
    <w:p w14:paraId="4BFF93B5" w14:textId="48EE5A2D" w:rsidR="00C34417" w:rsidRDefault="00D923E9" w:rsidP="006E50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jedenastym oscylogramie obserwowaliśmy</w:t>
      </w:r>
      <w:r w:rsidR="00EA1BB5">
        <w:rPr>
          <w:rFonts w:ascii="Times New Roman" w:hAnsi="Times New Roman" w:cs="Times New Roman"/>
          <w:sz w:val="24"/>
          <w:szCs w:val="24"/>
        </w:rPr>
        <w:t xml:space="preserve"> prąd i</w:t>
      </w:r>
      <w:r w:rsidR="00EA1BB5" w:rsidRPr="00EA1BB5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EA1BB5">
        <w:rPr>
          <w:rFonts w:ascii="Times New Roman" w:hAnsi="Times New Roman" w:cs="Times New Roman"/>
          <w:sz w:val="24"/>
          <w:szCs w:val="24"/>
        </w:rPr>
        <w:t xml:space="preserve"> podczas</w:t>
      </w:r>
      <w:r>
        <w:rPr>
          <w:rFonts w:ascii="Times New Roman" w:hAnsi="Times New Roman" w:cs="Times New Roman"/>
          <w:sz w:val="24"/>
          <w:szCs w:val="24"/>
        </w:rPr>
        <w:t xml:space="preserve"> drugi</w:t>
      </w:r>
      <w:r w:rsidR="00EA1BB5">
        <w:rPr>
          <w:rFonts w:ascii="Times New Roman" w:hAnsi="Times New Roman" w:cs="Times New Roman"/>
          <w:sz w:val="24"/>
          <w:szCs w:val="24"/>
        </w:rPr>
        <w:t>ego</w:t>
      </w:r>
      <w:r>
        <w:rPr>
          <w:rFonts w:ascii="Times New Roman" w:hAnsi="Times New Roman" w:cs="Times New Roman"/>
          <w:sz w:val="24"/>
          <w:szCs w:val="24"/>
        </w:rPr>
        <w:t xml:space="preserve"> stan</w:t>
      </w:r>
      <w:r w:rsidR="00EA1BB5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 awaryjn</w:t>
      </w:r>
      <w:r w:rsidR="00EA1BB5">
        <w:rPr>
          <w:rFonts w:ascii="Times New Roman" w:hAnsi="Times New Roman" w:cs="Times New Roman"/>
          <w:sz w:val="24"/>
          <w:szCs w:val="24"/>
        </w:rPr>
        <w:t>ego</w:t>
      </w:r>
      <w:r>
        <w:rPr>
          <w:rFonts w:ascii="Times New Roman" w:hAnsi="Times New Roman" w:cs="Times New Roman"/>
          <w:sz w:val="24"/>
          <w:szCs w:val="24"/>
        </w:rPr>
        <w:t xml:space="preserve"> wywołan</w:t>
      </w:r>
      <w:r w:rsidR="00EA1BB5">
        <w:rPr>
          <w:rFonts w:ascii="Times New Roman" w:hAnsi="Times New Roman" w:cs="Times New Roman"/>
          <w:sz w:val="24"/>
          <w:szCs w:val="24"/>
        </w:rPr>
        <w:t>ego</w:t>
      </w:r>
      <w:r>
        <w:rPr>
          <w:rFonts w:ascii="Times New Roman" w:hAnsi="Times New Roman" w:cs="Times New Roman"/>
          <w:sz w:val="24"/>
          <w:szCs w:val="24"/>
        </w:rPr>
        <w:t xml:space="preserve"> zbyt dużym wypełnieniem współczynnika </w:t>
      </w:r>
      <w:r w:rsidR="00BF0389" w:rsidRPr="008A1360">
        <w:rPr>
          <w:rFonts w:ascii="Times New Roman" w:hAnsi="Times New Roman" w:cs="Times New Roman"/>
          <w:sz w:val="24"/>
          <w:szCs w:val="24"/>
        </w:rPr>
        <w:t>ε</w:t>
      </w:r>
      <w:r w:rsidR="00EA1BB5">
        <w:rPr>
          <w:rFonts w:ascii="Times New Roman" w:hAnsi="Times New Roman" w:cs="Times New Roman"/>
          <w:sz w:val="24"/>
          <w:szCs w:val="24"/>
        </w:rPr>
        <w:t xml:space="preserve"> (powyżej 0,5).</w:t>
      </w:r>
      <w:r w:rsidR="003920C0">
        <w:rPr>
          <w:rFonts w:ascii="Times New Roman" w:hAnsi="Times New Roman" w:cs="Times New Roman"/>
          <w:sz w:val="24"/>
          <w:szCs w:val="24"/>
        </w:rPr>
        <w:t xml:space="preserve"> Podczas zbyt dużego wypełnienia współczynnika </w:t>
      </w:r>
      <w:r w:rsidR="00BF0389" w:rsidRPr="008A1360">
        <w:rPr>
          <w:rFonts w:ascii="Times New Roman" w:hAnsi="Times New Roman" w:cs="Times New Roman"/>
          <w:sz w:val="24"/>
          <w:szCs w:val="24"/>
        </w:rPr>
        <w:t>ε</w:t>
      </w:r>
      <w:r w:rsidR="003920C0">
        <w:rPr>
          <w:rFonts w:ascii="Times New Roman" w:hAnsi="Times New Roman" w:cs="Times New Roman"/>
          <w:sz w:val="24"/>
          <w:szCs w:val="24"/>
        </w:rPr>
        <w:t xml:space="preserve"> prąd magnesujący nie może się rozładować i stale wzrasta co może prowadzić do zwarcia</w:t>
      </w:r>
      <w:r w:rsidR="001A189C">
        <w:rPr>
          <w:rFonts w:ascii="Times New Roman" w:hAnsi="Times New Roman" w:cs="Times New Roman"/>
          <w:sz w:val="24"/>
          <w:szCs w:val="24"/>
        </w:rPr>
        <w:t>.</w:t>
      </w:r>
    </w:p>
    <w:p w14:paraId="7E205FE0" w14:textId="18B7CB81" w:rsidR="00BF0389" w:rsidRDefault="00BF0389" w:rsidP="00BF038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6BB902" w14:textId="77777777" w:rsidR="00EA1BB5" w:rsidRDefault="00EA1BB5" w:rsidP="006E50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9C3A11" w14:textId="1922D56E" w:rsidR="00C34417" w:rsidRDefault="00C34417" w:rsidP="00C34417">
      <w:pPr>
        <w:keepNext/>
        <w:jc w:val="center"/>
      </w:pPr>
      <w:bookmarkStart w:id="11" w:name="_Hlk149505714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BE6458" wp14:editId="659B7D4D">
            <wp:extent cx="3253740" cy="2434590"/>
            <wp:effectExtent l="0" t="0" r="3810" b="3810"/>
            <wp:docPr id="2068587087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C8BB8" w14:textId="1BF96857" w:rsidR="00C34417" w:rsidRPr="00A9398A" w:rsidRDefault="00C34417" w:rsidP="00C34417">
      <w:pPr>
        <w:pStyle w:val="Legenda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Grafika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12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 w:rsidRPr="00A9398A">
        <w:rPr>
          <w:rFonts w:ascii="Times New Roman" w:hAnsi="Times New Roman" w:cs="Times New Roman"/>
          <w:b w:val="0"/>
          <w:bCs w:val="0"/>
          <w:color w:val="auto"/>
        </w:rPr>
        <w:t>P</w:t>
      </w:r>
      <w:r>
        <w:rPr>
          <w:rFonts w:ascii="Times New Roman" w:hAnsi="Times New Roman" w:cs="Times New Roman"/>
          <w:b w:val="0"/>
          <w:bCs w:val="0"/>
          <w:color w:val="auto"/>
        </w:rPr>
        <w:t>rąd i</w:t>
      </w:r>
      <w:r w:rsidRPr="00EA1BB5">
        <w:rPr>
          <w:rFonts w:ascii="Times New Roman" w:hAnsi="Times New Roman" w:cs="Times New Roman"/>
          <w:b w:val="0"/>
          <w:bCs w:val="0"/>
          <w:color w:val="auto"/>
          <w:vertAlign w:val="subscript"/>
        </w:rPr>
        <w:t>1</w:t>
      </w:r>
      <w:r>
        <w:rPr>
          <w:rFonts w:ascii="Times New Roman" w:hAnsi="Times New Roman" w:cs="Times New Roman"/>
          <w:b w:val="0"/>
          <w:bCs w:val="0"/>
          <w:color w:val="auto"/>
        </w:rPr>
        <w:t xml:space="preserve"> E&gt;0,5</w:t>
      </w:r>
    </w:p>
    <w:p w14:paraId="78390142" w14:textId="77777777" w:rsidR="00C34417" w:rsidRDefault="00C34417" w:rsidP="00C34417">
      <w:pPr>
        <w:jc w:val="center"/>
        <w:rPr>
          <w:rFonts w:ascii="Times New Roman" w:hAnsi="Times New Roman" w:cs="Times New Roman"/>
          <w:sz w:val="18"/>
          <w:szCs w:val="18"/>
        </w:rPr>
      </w:pPr>
      <w:r w:rsidRPr="00A9398A">
        <w:rPr>
          <w:rFonts w:ascii="Times New Roman" w:hAnsi="Times New Roman" w:cs="Times New Roman"/>
          <w:sz w:val="18"/>
          <w:szCs w:val="18"/>
        </w:rPr>
        <w:t xml:space="preserve">podstawa czasu </w:t>
      </w:r>
      <w:r>
        <w:rPr>
          <w:rFonts w:ascii="Times New Roman" w:hAnsi="Times New Roman" w:cs="Times New Roman"/>
          <w:sz w:val="18"/>
          <w:szCs w:val="18"/>
        </w:rPr>
        <w:t>100</w:t>
      </w:r>
      <w:r w:rsidRPr="00A9398A">
        <w:rPr>
          <w:rFonts w:ascii="Times New Roman" w:hAnsi="Times New Roman" w:cs="Times New Roman"/>
          <w:sz w:val="18"/>
          <w:szCs w:val="18"/>
        </w:rPr>
        <w:t>us</w:t>
      </w:r>
    </w:p>
    <w:bookmarkEnd w:id="11"/>
    <w:p w14:paraId="2C2E7D9D" w14:textId="77777777" w:rsidR="00C34417" w:rsidRPr="00A9398A" w:rsidRDefault="00C34417" w:rsidP="00C34417">
      <w:pPr>
        <w:jc w:val="center"/>
        <w:rPr>
          <w:rFonts w:ascii="Times New Roman" w:hAnsi="Times New Roman" w:cs="Times New Roman"/>
          <w:sz w:val="18"/>
          <w:szCs w:val="18"/>
        </w:rPr>
      </w:pPr>
    </w:p>
    <w:p w14:paraId="15443548" w14:textId="6CDD48E2" w:rsidR="00C34417" w:rsidRDefault="00EA1BB5" w:rsidP="006E50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Dwunasty oscylogram był kolejnym zarejestrowanym przebiegiem prądu i</w:t>
      </w:r>
      <w:r w:rsidRPr="00EA1BB5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w danym stanie awaryjnym.</w:t>
      </w:r>
    </w:p>
    <w:p w14:paraId="7DCDE91D" w14:textId="77777777" w:rsidR="00EA1BB5" w:rsidRDefault="00EA1BB5" w:rsidP="006E50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BC8F15" w14:textId="734DB147" w:rsidR="00C34417" w:rsidRDefault="00C34417" w:rsidP="00C34417">
      <w:pPr>
        <w:keepNext/>
        <w:jc w:val="center"/>
      </w:pPr>
      <w:bookmarkStart w:id="12" w:name="_Hlk149505736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377B64" wp14:editId="0C74AE41">
            <wp:extent cx="3253740" cy="2434590"/>
            <wp:effectExtent l="0" t="0" r="3810" b="3810"/>
            <wp:docPr id="1522570648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DF70" w14:textId="66E1C2F5" w:rsidR="00C34417" w:rsidRPr="00A9398A" w:rsidRDefault="00C34417" w:rsidP="00C34417">
      <w:pPr>
        <w:pStyle w:val="Legenda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Grafika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13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 w:rsidR="00EA1BB5">
        <w:rPr>
          <w:rFonts w:ascii="Times New Roman" w:hAnsi="Times New Roman" w:cs="Times New Roman"/>
          <w:b w:val="0"/>
          <w:bCs w:val="0"/>
          <w:color w:val="auto"/>
        </w:rPr>
        <w:t>Zbliżenie części narastającej p</w:t>
      </w:r>
      <w:r>
        <w:rPr>
          <w:rFonts w:ascii="Times New Roman" w:hAnsi="Times New Roman" w:cs="Times New Roman"/>
          <w:b w:val="0"/>
          <w:bCs w:val="0"/>
          <w:color w:val="auto"/>
        </w:rPr>
        <w:t>rąd</w:t>
      </w:r>
      <w:r w:rsidR="00EA1BB5">
        <w:rPr>
          <w:rFonts w:ascii="Times New Roman" w:hAnsi="Times New Roman" w:cs="Times New Roman"/>
          <w:b w:val="0"/>
          <w:bCs w:val="0"/>
          <w:color w:val="auto"/>
        </w:rPr>
        <w:t>u</w:t>
      </w:r>
      <w:r>
        <w:rPr>
          <w:rFonts w:ascii="Times New Roman" w:hAnsi="Times New Roman" w:cs="Times New Roman"/>
          <w:b w:val="0"/>
          <w:bCs w:val="0"/>
          <w:color w:val="auto"/>
        </w:rPr>
        <w:t xml:space="preserve"> i</w:t>
      </w:r>
      <w:r w:rsidRPr="00EA1BB5">
        <w:rPr>
          <w:rFonts w:ascii="Times New Roman" w:hAnsi="Times New Roman" w:cs="Times New Roman"/>
          <w:b w:val="0"/>
          <w:bCs w:val="0"/>
          <w:color w:val="auto"/>
          <w:vertAlign w:val="subscript"/>
        </w:rPr>
        <w:t>1</w:t>
      </w:r>
      <w:r>
        <w:rPr>
          <w:rFonts w:ascii="Times New Roman" w:hAnsi="Times New Roman" w:cs="Times New Roman"/>
          <w:b w:val="0"/>
          <w:bCs w:val="0"/>
          <w:color w:val="auto"/>
        </w:rPr>
        <w:t xml:space="preserve"> E&gt;0,5</w:t>
      </w:r>
    </w:p>
    <w:p w14:paraId="788D981C" w14:textId="271BE7D9" w:rsidR="00C34417" w:rsidRDefault="00C34417" w:rsidP="00C34417">
      <w:pPr>
        <w:jc w:val="center"/>
        <w:rPr>
          <w:rFonts w:ascii="Times New Roman" w:hAnsi="Times New Roman" w:cs="Times New Roman"/>
          <w:sz w:val="18"/>
          <w:szCs w:val="18"/>
        </w:rPr>
      </w:pPr>
      <w:r w:rsidRPr="00A9398A">
        <w:rPr>
          <w:rFonts w:ascii="Times New Roman" w:hAnsi="Times New Roman" w:cs="Times New Roman"/>
          <w:sz w:val="18"/>
          <w:szCs w:val="18"/>
        </w:rPr>
        <w:t xml:space="preserve">podstawa czasu </w:t>
      </w:r>
      <w:r w:rsidR="00EA1BB5">
        <w:rPr>
          <w:rFonts w:ascii="Times New Roman" w:hAnsi="Times New Roman" w:cs="Times New Roman"/>
          <w:sz w:val="18"/>
          <w:szCs w:val="18"/>
        </w:rPr>
        <w:t>25</w:t>
      </w:r>
      <w:r w:rsidRPr="00A9398A">
        <w:rPr>
          <w:rFonts w:ascii="Times New Roman" w:hAnsi="Times New Roman" w:cs="Times New Roman"/>
          <w:sz w:val="18"/>
          <w:szCs w:val="18"/>
        </w:rPr>
        <w:t>us</w:t>
      </w:r>
    </w:p>
    <w:bookmarkEnd w:id="12"/>
    <w:p w14:paraId="6B29B09C" w14:textId="44AC329E" w:rsidR="00C34417" w:rsidRPr="001A189C" w:rsidRDefault="001A189C" w:rsidP="001A189C">
      <w:pPr>
        <w:jc w:val="center"/>
        <w:rPr>
          <w:rFonts w:ascii="Times New Roman" w:hAnsi="Times New Roman" w:cs="Times New Roman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awaryjny</m:t>
              </m:r>
            </m:sub>
          </m:sSub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42,5us</m:t>
              </m:r>
            </m:num>
            <m:den>
              <m:r>
                <w:rPr>
                  <w:rFonts w:ascii="Cambria Math" w:hAnsi="Cambria Math"/>
                </w:rPr>
                <m:t>52,5us</m:t>
              </m:r>
            </m:den>
          </m:f>
          <m:r>
            <w:rPr>
              <w:rFonts w:ascii="Cambria Math" w:hAnsi="Cambria Math"/>
            </w:rPr>
            <m:t>=0,81</m:t>
          </m:r>
        </m:oMath>
      </m:oMathPara>
    </w:p>
    <w:p w14:paraId="5A8AD5BD" w14:textId="20490784" w:rsidR="001A189C" w:rsidRPr="001A189C" w:rsidRDefault="00EA1BB5" w:rsidP="001A189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trzynastym oscylogramie zarejestrowane zostało zbliżenie zbocza narastającego prądu i1 podczas danego stanu awaryjnego. Lepiej widoczna na nim jest piłokształtność przebiegu, dzięki czemu możemy też lepiej określić </w:t>
      </w:r>
      <w:r w:rsidR="001A189C">
        <w:rPr>
          <w:rFonts w:ascii="Times New Roman" w:hAnsi="Times New Roman" w:cs="Times New Roman"/>
          <w:sz w:val="24"/>
          <w:szCs w:val="24"/>
        </w:rPr>
        <w:t xml:space="preserve">wartość współczynnika </w:t>
      </w:r>
      <w:r w:rsidR="00BF0389" w:rsidRPr="00BF0389">
        <w:rPr>
          <w:rFonts w:ascii="Times New Roman" w:hAnsi="Times New Roman" w:cs="Times New Roman"/>
          <w:sz w:val="24"/>
          <w:szCs w:val="24"/>
        </w:rPr>
        <w:t>ε</w:t>
      </w:r>
      <w:r w:rsidR="001A189C">
        <w:rPr>
          <w:rFonts w:ascii="Times New Roman" w:hAnsi="Times New Roman" w:cs="Times New Roman"/>
          <w:sz w:val="24"/>
          <w:szCs w:val="24"/>
        </w:rPr>
        <w:t>.</w:t>
      </w:r>
    </w:p>
    <w:p w14:paraId="416CD144" w14:textId="77777777" w:rsidR="00EA1BB5" w:rsidRDefault="00EA1BB5" w:rsidP="006E50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CFF3AE" w14:textId="7C510888" w:rsidR="00C34417" w:rsidRDefault="00C34417" w:rsidP="00C34417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3D02EC" wp14:editId="1E09E2DD">
            <wp:extent cx="3253740" cy="2434590"/>
            <wp:effectExtent l="0" t="0" r="3810" b="3810"/>
            <wp:docPr id="1671451474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3ED7" w14:textId="620674B7" w:rsidR="00C34417" w:rsidRPr="00A9398A" w:rsidRDefault="00C34417" w:rsidP="00C34417">
      <w:pPr>
        <w:pStyle w:val="Legenda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Grafika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14</w:t>
      </w:r>
      <w:r w:rsidRPr="00A9398A">
        <w:rPr>
          <w:rFonts w:ascii="Times New Roman" w:hAnsi="Times New Roman" w:cs="Times New Roman"/>
          <w:color w:val="auto"/>
        </w:rPr>
        <w:t xml:space="preserve"> </w:t>
      </w:r>
      <w:r w:rsidRPr="00A9398A">
        <w:rPr>
          <w:rFonts w:ascii="Times New Roman" w:hAnsi="Times New Roman" w:cs="Times New Roman"/>
          <w:b w:val="0"/>
          <w:bCs w:val="0"/>
          <w:color w:val="auto"/>
        </w:rPr>
        <w:t>P</w:t>
      </w:r>
      <w:r>
        <w:rPr>
          <w:rFonts w:ascii="Times New Roman" w:hAnsi="Times New Roman" w:cs="Times New Roman"/>
          <w:b w:val="0"/>
          <w:bCs w:val="0"/>
          <w:color w:val="auto"/>
        </w:rPr>
        <w:t>rąd i1 E&gt;0,5</w:t>
      </w:r>
    </w:p>
    <w:p w14:paraId="72AB95C5" w14:textId="16DEC15A" w:rsidR="00C34417" w:rsidRDefault="00C34417" w:rsidP="00C34417">
      <w:pPr>
        <w:jc w:val="center"/>
        <w:rPr>
          <w:rFonts w:ascii="Times New Roman" w:hAnsi="Times New Roman" w:cs="Times New Roman"/>
          <w:sz w:val="18"/>
          <w:szCs w:val="18"/>
        </w:rPr>
      </w:pPr>
      <w:r w:rsidRPr="00A9398A">
        <w:rPr>
          <w:rFonts w:ascii="Times New Roman" w:hAnsi="Times New Roman" w:cs="Times New Roman"/>
          <w:sz w:val="18"/>
          <w:szCs w:val="18"/>
        </w:rPr>
        <w:t xml:space="preserve">podstawa czasu </w:t>
      </w:r>
      <w:r w:rsidR="00EA1BB5">
        <w:rPr>
          <w:rFonts w:ascii="Times New Roman" w:hAnsi="Times New Roman" w:cs="Times New Roman"/>
          <w:sz w:val="18"/>
          <w:szCs w:val="18"/>
        </w:rPr>
        <w:t>5</w:t>
      </w:r>
      <w:r>
        <w:rPr>
          <w:rFonts w:ascii="Times New Roman" w:hAnsi="Times New Roman" w:cs="Times New Roman"/>
          <w:sz w:val="18"/>
          <w:szCs w:val="18"/>
        </w:rPr>
        <w:t>00</w:t>
      </w:r>
      <w:r w:rsidRPr="00A9398A">
        <w:rPr>
          <w:rFonts w:ascii="Times New Roman" w:hAnsi="Times New Roman" w:cs="Times New Roman"/>
          <w:sz w:val="18"/>
          <w:szCs w:val="18"/>
        </w:rPr>
        <w:t>us</w:t>
      </w:r>
    </w:p>
    <w:p w14:paraId="64B9FA36" w14:textId="7307822E" w:rsidR="00C34417" w:rsidRDefault="00EA1BB5" w:rsidP="006E50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Czternasty zarejestrowany oscylogram to przebieg prądu i</w:t>
      </w:r>
      <w:r w:rsidRPr="001A189C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w danym stanie awaryjnym z większym zarejestrowanym przedziałem. </w:t>
      </w:r>
      <w:r w:rsidR="006414AD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rąd początkowo </w:t>
      </w:r>
      <w:r w:rsidR="006414AD">
        <w:rPr>
          <w:rFonts w:ascii="Times New Roman" w:hAnsi="Times New Roman" w:cs="Times New Roman"/>
          <w:sz w:val="24"/>
          <w:szCs w:val="24"/>
        </w:rPr>
        <w:t xml:space="preserve">przechodzi nagły wzrost i nieco łagodniejszy </w:t>
      </w:r>
      <w:r w:rsidR="001A189C">
        <w:rPr>
          <w:rFonts w:ascii="Times New Roman" w:hAnsi="Times New Roman" w:cs="Times New Roman"/>
          <w:sz w:val="24"/>
          <w:szCs w:val="24"/>
        </w:rPr>
        <w:t xml:space="preserve">od wzrostu </w:t>
      </w:r>
      <w:r w:rsidR="006414AD">
        <w:rPr>
          <w:rFonts w:ascii="Times New Roman" w:hAnsi="Times New Roman" w:cs="Times New Roman"/>
          <w:sz w:val="24"/>
          <w:szCs w:val="24"/>
        </w:rPr>
        <w:t>spadek</w:t>
      </w:r>
      <w:r w:rsidR="001A189C">
        <w:rPr>
          <w:rFonts w:ascii="Times New Roman" w:hAnsi="Times New Roman" w:cs="Times New Roman"/>
          <w:sz w:val="24"/>
          <w:szCs w:val="24"/>
        </w:rPr>
        <w:t xml:space="preserve"> spowodowany rozładowaniem kondensatora C</w:t>
      </w:r>
      <w:r w:rsidR="001A189C" w:rsidRPr="001A189C">
        <w:rPr>
          <w:rFonts w:ascii="Times New Roman" w:hAnsi="Times New Roman" w:cs="Times New Roman"/>
          <w:sz w:val="24"/>
          <w:szCs w:val="24"/>
          <w:vertAlign w:val="subscript"/>
        </w:rPr>
        <w:t>f</w:t>
      </w:r>
      <w:r w:rsidR="006414AD">
        <w:rPr>
          <w:rFonts w:ascii="Times New Roman" w:hAnsi="Times New Roman" w:cs="Times New Roman"/>
          <w:sz w:val="24"/>
          <w:szCs w:val="24"/>
        </w:rPr>
        <w:t>, by ostatecznie przejść znowu już do znacznie łagodniejszego wzrostu</w:t>
      </w:r>
      <w:r w:rsidR="001A189C">
        <w:rPr>
          <w:rFonts w:ascii="Times New Roman" w:hAnsi="Times New Roman" w:cs="Times New Roman"/>
          <w:sz w:val="24"/>
          <w:szCs w:val="24"/>
        </w:rPr>
        <w:t xml:space="preserve"> spowolnianego przez cewkę </w:t>
      </w:r>
      <w:proofErr w:type="spellStart"/>
      <w:r w:rsidR="001A189C">
        <w:rPr>
          <w:rFonts w:ascii="Times New Roman" w:hAnsi="Times New Roman" w:cs="Times New Roman"/>
          <w:sz w:val="24"/>
          <w:szCs w:val="24"/>
        </w:rPr>
        <w:t>L</w:t>
      </w:r>
      <w:r w:rsidR="001A189C" w:rsidRPr="001A189C">
        <w:rPr>
          <w:rFonts w:ascii="Times New Roman" w:hAnsi="Times New Roman" w:cs="Times New Roman"/>
          <w:sz w:val="24"/>
          <w:szCs w:val="24"/>
          <w:vertAlign w:val="subscript"/>
        </w:rPr>
        <w:t>f</w:t>
      </w:r>
      <w:proofErr w:type="spellEnd"/>
      <w:r w:rsidR="006414AD">
        <w:rPr>
          <w:rFonts w:ascii="Times New Roman" w:hAnsi="Times New Roman" w:cs="Times New Roman"/>
          <w:sz w:val="24"/>
          <w:szCs w:val="24"/>
        </w:rPr>
        <w:t>.</w:t>
      </w:r>
      <w:r w:rsidR="006329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C4BFBA" w14:textId="77777777" w:rsidR="00D56052" w:rsidRPr="001A189C" w:rsidRDefault="00D56052" w:rsidP="006E502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027FC5" w14:textId="7BD0A95F" w:rsidR="00C03C64" w:rsidRPr="00D56052" w:rsidRDefault="001A189C" w:rsidP="00D56052">
      <w:pPr>
        <w:pStyle w:val="Nagwek1"/>
        <w:rPr>
          <w:rFonts w:ascii="Times New Roman" w:hAnsi="Times New Roman" w:cs="Times New Roman"/>
          <w:color w:val="auto"/>
        </w:rPr>
      </w:pPr>
      <w:r w:rsidRPr="00D56052">
        <w:rPr>
          <w:rFonts w:ascii="Times New Roman" w:hAnsi="Times New Roman" w:cs="Times New Roman"/>
          <w:color w:val="auto"/>
        </w:rPr>
        <w:t>Wnioski</w:t>
      </w:r>
    </w:p>
    <w:p w14:paraId="710C0CD1" w14:textId="77777777" w:rsidR="008A1360" w:rsidRDefault="00D56052" w:rsidP="00D56052">
      <w:pPr>
        <w:jc w:val="both"/>
        <w:rPr>
          <w:rFonts w:ascii="Times New Roman" w:hAnsi="Times New Roman" w:cs="Times New Roman"/>
          <w:sz w:val="24"/>
          <w:szCs w:val="24"/>
        </w:rPr>
      </w:pPr>
      <w:r w:rsidRPr="00D56052">
        <w:rPr>
          <w:rFonts w:ascii="Times New Roman" w:hAnsi="Times New Roman" w:cs="Times New Roman"/>
          <w:sz w:val="24"/>
          <w:szCs w:val="24"/>
        </w:rPr>
        <w:t>Po analizie obserwowanych stanów awaryjnych przetwornicy, można wyciągnąć kilka istotnych wniosków, które mają kluczowe znaczenie dla optymalizacji działania urządzenia.</w:t>
      </w:r>
    </w:p>
    <w:p w14:paraId="25099D7D" w14:textId="583128DB" w:rsidR="00D56052" w:rsidRPr="00D56052" w:rsidRDefault="00D56052" w:rsidP="00D56052">
      <w:pPr>
        <w:jc w:val="both"/>
        <w:rPr>
          <w:rFonts w:ascii="Times New Roman" w:hAnsi="Times New Roman" w:cs="Times New Roman"/>
          <w:sz w:val="24"/>
          <w:szCs w:val="24"/>
        </w:rPr>
      </w:pPr>
      <w:r w:rsidRPr="00D56052">
        <w:rPr>
          <w:rFonts w:ascii="Times New Roman" w:hAnsi="Times New Roman" w:cs="Times New Roman"/>
          <w:sz w:val="24"/>
          <w:szCs w:val="24"/>
        </w:rPr>
        <w:lastRenderedPageBreak/>
        <w:t xml:space="preserve">Pierwszym istotnym </w:t>
      </w:r>
      <w:r w:rsidR="008A1360" w:rsidRPr="008A1360">
        <w:rPr>
          <w:rFonts w:ascii="Times New Roman" w:hAnsi="Times New Roman" w:cs="Times New Roman"/>
          <w:sz w:val="24"/>
          <w:szCs w:val="24"/>
        </w:rPr>
        <w:t xml:space="preserve">wnioskiem jest konieczność kontrolowania częstotliwości załączania tranzystorów w celu uniknięcia nagłych wzrostów prądu magnesującego, będących wynikiem nasycenia rdzenia. Nadmierne nasycenie rdzenia może prowadzić </w:t>
      </w:r>
      <w:r w:rsidR="008A1360">
        <w:rPr>
          <w:rFonts w:ascii="Times New Roman" w:hAnsi="Times New Roman" w:cs="Times New Roman"/>
          <w:sz w:val="24"/>
          <w:szCs w:val="24"/>
        </w:rPr>
        <w:br/>
      </w:r>
      <w:r w:rsidR="008A1360" w:rsidRPr="008A1360">
        <w:rPr>
          <w:rFonts w:ascii="Times New Roman" w:hAnsi="Times New Roman" w:cs="Times New Roman"/>
          <w:sz w:val="24"/>
          <w:szCs w:val="24"/>
        </w:rPr>
        <w:t>do niekorzystnych skutków dla działania przetwornicy. Stąd też konieczne jest monitorowanie i utrzymanie odpowiedniej częstotliwości załączania tranzystorów, aby minimalizować ryzyko nasycenia rdzenia i zapewnić stabilność pracy układu.</w:t>
      </w:r>
      <w:r w:rsidR="008A1360">
        <w:rPr>
          <w:rFonts w:ascii="Times New Roman" w:hAnsi="Times New Roman" w:cs="Times New Roman"/>
          <w:sz w:val="24"/>
          <w:szCs w:val="24"/>
        </w:rPr>
        <w:t xml:space="preserve"> Ciekawym spostrzeżeniem jest to, że skrajne spadki częstotliwości jesteśmy w stanie nawet usłyszeć co ułatwia reakcję.</w:t>
      </w:r>
    </w:p>
    <w:p w14:paraId="756AD732" w14:textId="446B01CF" w:rsidR="00D56052" w:rsidRPr="00D56052" w:rsidRDefault="00D56052" w:rsidP="00D56052">
      <w:pPr>
        <w:jc w:val="both"/>
        <w:rPr>
          <w:rFonts w:ascii="Times New Roman" w:hAnsi="Times New Roman" w:cs="Times New Roman"/>
          <w:sz w:val="24"/>
          <w:szCs w:val="24"/>
        </w:rPr>
      </w:pPr>
      <w:r w:rsidRPr="00D56052">
        <w:rPr>
          <w:rFonts w:ascii="Times New Roman" w:hAnsi="Times New Roman" w:cs="Times New Roman"/>
          <w:sz w:val="24"/>
          <w:szCs w:val="24"/>
        </w:rPr>
        <w:t xml:space="preserve">Kolejnym istotnym krokiem jest dbałość o właściwy współczynnik wypełnienia czasu załączania tranzystorów, aby zapewnić odpowiedni czas na rozładowanie </w:t>
      </w:r>
      <w:r w:rsidR="008A1360">
        <w:rPr>
          <w:rFonts w:ascii="Times New Roman" w:hAnsi="Times New Roman" w:cs="Times New Roman"/>
          <w:sz w:val="24"/>
          <w:szCs w:val="24"/>
        </w:rPr>
        <w:t>energii zgromadzonej na cewkach</w:t>
      </w:r>
      <w:r w:rsidRPr="00D56052">
        <w:rPr>
          <w:rFonts w:ascii="Times New Roman" w:hAnsi="Times New Roman" w:cs="Times New Roman"/>
          <w:sz w:val="24"/>
          <w:szCs w:val="24"/>
        </w:rPr>
        <w:t xml:space="preserve">. Utrzymanie współczynnika </w:t>
      </w:r>
      <w:r w:rsidR="008A1360" w:rsidRPr="008A1360">
        <w:rPr>
          <w:rFonts w:ascii="Times New Roman" w:hAnsi="Times New Roman" w:cs="Times New Roman"/>
          <w:sz w:val="24"/>
          <w:szCs w:val="24"/>
        </w:rPr>
        <w:t>ε</w:t>
      </w:r>
      <w:r w:rsidRPr="00D56052">
        <w:rPr>
          <w:rFonts w:ascii="Times New Roman" w:hAnsi="Times New Roman" w:cs="Times New Roman"/>
          <w:sz w:val="24"/>
          <w:szCs w:val="24"/>
        </w:rPr>
        <w:t xml:space="preserve"> poniżej 0,5</w:t>
      </w:r>
      <w:r w:rsidR="008A1360">
        <w:rPr>
          <w:rFonts w:ascii="Times New Roman" w:hAnsi="Times New Roman" w:cs="Times New Roman"/>
          <w:sz w:val="24"/>
          <w:szCs w:val="24"/>
        </w:rPr>
        <w:t xml:space="preserve"> zapobiega ciągłemu wzrostowi prądu, który może prowadzić do zwarć</w:t>
      </w:r>
      <w:r w:rsidRPr="00D56052">
        <w:rPr>
          <w:rFonts w:ascii="Times New Roman" w:hAnsi="Times New Roman" w:cs="Times New Roman"/>
          <w:sz w:val="24"/>
          <w:szCs w:val="24"/>
        </w:rPr>
        <w:t>.</w:t>
      </w:r>
    </w:p>
    <w:p w14:paraId="761B05B0" w14:textId="70F93E69" w:rsidR="00D56052" w:rsidRPr="00D56052" w:rsidRDefault="00D56052" w:rsidP="00D56052">
      <w:pPr>
        <w:jc w:val="both"/>
        <w:rPr>
          <w:rFonts w:ascii="Times New Roman" w:hAnsi="Times New Roman" w:cs="Times New Roman"/>
          <w:sz w:val="24"/>
          <w:szCs w:val="24"/>
        </w:rPr>
      </w:pPr>
      <w:r w:rsidRPr="00D56052">
        <w:rPr>
          <w:rFonts w:ascii="Times New Roman" w:hAnsi="Times New Roman" w:cs="Times New Roman"/>
          <w:sz w:val="24"/>
          <w:szCs w:val="24"/>
        </w:rPr>
        <w:t xml:space="preserve">Ponadto, należy zwrócić uwagę na ciągłość prądu na cewce wyjściowej, aby uniknąć nagłych skoków napięcia na wyjściu. Zapewnienie </w:t>
      </w:r>
      <w:r w:rsidR="008A1360">
        <w:rPr>
          <w:rFonts w:ascii="Times New Roman" w:hAnsi="Times New Roman" w:cs="Times New Roman"/>
          <w:sz w:val="24"/>
          <w:szCs w:val="24"/>
        </w:rPr>
        <w:t>ciągłego</w:t>
      </w:r>
      <w:r w:rsidRPr="00D56052">
        <w:rPr>
          <w:rFonts w:ascii="Times New Roman" w:hAnsi="Times New Roman" w:cs="Times New Roman"/>
          <w:sz w:val="24"/>
          <w:szCs w:val="24"/>
        </w:rPr>
        <w:t xml:space="preserve"> przepływu prądu na ce</w:t>
      </w:r>
      <w:r w:rsidR="008A1360">
        <w:rPr>
          <w:rFonts w:ascii="Times New Roman" w:hAnsi="Times New Roman" w:cs="Times New Roman"/>
          <w:sz w:val="24"/>
          <w:szCs w:val="24"/>
        </w:rPr>
        <w:t>wce zapobiega niekontrolowanym skokom</w:t>
      </w:r>
      <w:r w:rsidRPr="00D56052">
        <w:rPr>
          <w:rFonts w:ascii="Times New Roman" w:hAnsi="Times New Roman" w:cs="Times New Roman"/>
          <w:sz w:val="24"/>
          <w:szCs w:val="24"/>
        </w:rPr>
        <w:t xml:space="preserve"> napięcia na wyjściu, co z kolei przyczyni</w:t>
      </w:r>
      <w:r w:rsidR="008A1360">
        <w:rPr>
          <w:rFonts w:ascii="Times New Roman" w:hAnsi="Times New Roman" w:cs="Times New Roman"/>
          <w:sz w:val="24"/>
          <w:szCs w:val="24"/>
        </w:rPr>
        <w:t>a</w:t>
      </w:r>
      <w:r w:rsidRPr="00D56052">
        <w:rPr>
          <w:rFonts w:ascii="Times New Roman" w:hAnsi="Times New Roman" w:cs="Times New Roman"/>
          <w:sz w:val="24"/>
          <w:szCs w:val="24"/>
        </w:rPr>
        <w:t xml:space="preserve"> się </w:t>
      </w:r>
      <w:r w:rsidR="008A1360">
        <w:rPr>
          <w:rFonts w:ascii="Times New Roman" w:hAnsi="Times New Roman" w:cs="Times New Roman"/>
          <w:sz w:val="24"/>
          <w:szCs w:val="24"/>
        </w:rPr>
        <w:br/>
      </w:r>
      <w:r w:rsidRPr="00D56052">
        <w:rPr>
          <w:rFonts w:ascii="Times New Roman" w:hAnsi="Times New Roman" w:cs="Times New Roman"/>
          <w:sz w:val="24"/>
          <w:szCs w:val="24"/>
        </w:rPr>
        <w:t>do poprawy wydajności i niezawodności przetwornicy.</w:t>
      </w:r>
    </w:p>
    <w:p w14:paraId="59E1BB8A" w14:textId="6ADFFE7D" w:rsidR="001A189C" w:rsidRPr="00C13D0F" w:rsidRDefault="001A189C" w:rsidP="00D5605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1A189C" w:rsidRPr="00C13D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ABC25" w14:textId="77777777" w:rsidR="003E1F7A" w:rsidRDefault="003E1F7A" w:rsidP="006E5024">
      <w:pPr>
        <w:spacing w:before="0" w:after="0" w:line="240" w:lineRule="auto"/>
      </w:pPr>
      <w:r>
        <w:separator/>
      </w:r>
    </w:p>
  </w:endnote>
  <w:endnote w:type="continuationSeparator" w:id="0">
    <w:p w14:paraId="7099D422" w14:textId="77777777" w:rsidR="003E1F7A" w:rsidRDefault="003E1F7A" w:rsidP="006E502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0C107" w14:textId="77777777" w:rsidR="003E1F7A" w:rsidRDefault="003E1F7A" w:rsidP="006E5024">
      <w:pPr>
        <w:spacing w:before="0" w:after="0" w:line="240" w:lineRule="auto"/>
      </w:pPr>
      <w:r>
        <w:separator/>
      </w:r>
    </w:p>
  </w:footnote>
  <w:footnote w:type="continuationSeparator" w:id="0">
    <w:p w14:paraId="0A81041A" w14:textId="77777777" w:rsidR="003E1F7A" w:rsidRDefault="003E1F7A" w:rsidP="006E502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16A59"/>
    <w:multiLevelType w:val="hybridMultilevel"/>
    <w:tmpl w:val="5ACA6040"/>
    <w:lvl w:ilvl="0" w:tplc="0415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1EF76F9"/>
    <w:multiLevelType w:val="hybridMultilevel"/>
    <w:tmpl w:val="FC6077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A65789"/>
    <w:multiLevelType w:val="hybridMultilevel"/>
    <w:tmpl w:val="D1DC7F44"/>
    <w:lvl w:ilvl="0" w:tplc="01789A4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num w:numId="1" w16cid:durableId="1345135545">
    <w:abstractNumId w:val="1"/>
  </w:num>
  <w:num w:numId="2" w16cid:durableId="1025713874">
    <w:abstractNumId w:val="0"/>
  </w:num>
  <w:num w:numId="3" w16cid:durableId="467481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65AA"/>
    <w:rsid w:val="0000683E"/>
    <w:rsid w:val="0001082A"/>
    <w:rsid w:val="0001538B"/>
    <w:rsid w:val="000336A7"/>
    <w:rsid w:val="000E18BF"/>
    <w:rsid w:val="000E74A1"/>
    <w:rsid w:val="00115103"/>
    <w:rsid w:val="00133A9A"/>
    <w:rsid w:val="00134960"/>
    <w:rsid w:val="001622D3"/>
    <w:rsid w:val="001A189C"/>
    <w:rsid w:val="001A238D"/>
    <w:rsid w:val="001D169C"/>
    <w:rsid w:val="001E33CA"/>
    <w:rsid w:val="001F0E87"/>
    <w:rsid w:val="001F3EBC"/>
    <w:rsid w:val="0023033A"/>
    <w:rsid w:val="00244315"/>
    <w:rsid w:val="00263CAC"/>
    <w:rsid w:val="00264A34"/>
    <w:rsid w:val="00280E13"/>
    <w:rsid w:val="00282A94"/>
    <w:rsid w:val="00285DF5"/>
    <w:rsid w:val="002903D7"/>
    <w:rsid w:val="00290DAC"/>
    <w:rsid w:val="002A0F5B"/>
    <w:rsid w:val="002C40E1"/>
    <w:rsid w:val="002F1780"/>
    <w:rsid w:val="00302DF0"/>
    <w:rsid w:val="00313538"/>
    <w:rsid w:val="003241F6"/>
    <w:rsid w:val="003358E3"/>
    <w:rsid w:val="00341FE8"/>
    <w:rsid w:val="00361223"/>
    <w:rsid w:val="003746CA"/>
    <w:rsid w:val="00374890"/>
    <w:rsid w:val="00376055"/>
    <w:rsid w:val="003920C0"/>
    <w:rsid w:val="003E1F7A"/>
    <w:rsid w:val="003F1B16"/>
    <w:rsid w:val="00401FD9"/>
    <w:rsid w:val="0041613F"/>
    <w:rsid w:val="00440E49"/>
    <w:rsid w:val="00450234"/>
    <w:rsid w:val="004605E9"/>
    <w:rsid w:val="004613BA"/>
    <w:rsid w:val="00472308"/>
    <w:rsid w:val="004871A3"/>
    <w:rsid w:val="004D558C"/>
    <w:rsid w:val="004E5F61"/>
    <w:rsid w:val="005075FF"/>
    <w:rsid w:val="0051259C"/>
    <w:rsid w:val="0052172F"/>
    <w:rsid w:val="0052245C"/>
    <w:rsid w:val="00524D99"/>
    <w:rsid w:val="005307DB"/>
    <w:rsid w:val="00542485"/>
    <w:rsid w:val="00570F83"/>
    <w:rsid w:val="00577B90"/>
    <w:rsid w:val="0058494B"/>
    <w:rsid w:val="005A7C4B"/>
    <w:rsid w:val="005B4F17"/>
    <w:rsid w:val="005B7A5E"/>
    <w:rsid w:val="005C3DE2"/>
    <w:rsid w:val="005D3FC3"/>
    <w:rsid w:val="005E37DE"/>
    <w:rsid w:val="00627671"/>
    <w:rsid w:val="006329F9"/>
    <w:rsid w:val="006365AA"/>
    <w:rsid w:val="00637609"/>
    <w:rsid w:val="006414AD"/>
    <w:rsid w:val="006521D4"/>
    <w:rsid w:val="006655A4"/>
    <w:rsid w:val="00673D73"/>
    <w:rsid w:val="006A74B0"/>
    <w:rsid w:val="006C18A4"/>
    <w:rsid w:val="006C6581"/>
    <w:rsid w:val="006E5024"/>
    <w:rsid w:val="006E7AA2"/>
    <w:rsid w:val="00714C41"/>
    <w:rsid w:val="007209CA"/>
    <w:rsid w:val="00742352"/>
    <w:rsid w:val="0075314C"/>
    <w:rsid w:val="007537D2"/>
    <w:rsid w:val="00762A7B"/>
    <w:rsid w:val="00764649"/>
    <w:rsid w:val="00767680"/>
    <w:rsid w:val="00770A2A"/>
    <w:rsid w:val="007818AC"/>
    <w:rsid w:val="007964E3"/>
    <w:rsid w:val="0079680D"/>
    <w:rsid w:val="007B6E69"/>
    <w:rsid w:val="007C0F44"/>
    <w:rsid w:val="007D0AF3"/>
    <w:rsid w:val="007E6D12"/>
    <w:rsid w:val="00801BA7"/>
    <w:rsid w:val="00822443"/>
    <w:rsid w:val="008328A1"/>
    <w:rsid w:val="00835A50"/>
    <w:rsid w:val="00857577"/>
    <w:rsid w:val="00882EFB"/>
    <w:rsid w:val="008A1360"/>
    <w:rsid w:val="008C60DE"/>
    <w:rsid w:val="008E1552"/>
    <w:rsid w:val="008E3C6B"/>
    <w:rsid w:val="009107D8"/>
    <w:rsid w:val="00913D59"/>
    <w:rsid w:val="00933861"/>
    <w:rsid w:val="0093392B"/>
    <w:rsid w:val="00946B36"/>
    <w:rsid w:val="00950FB5"/>
    <w:rsid w:val="00967F69"/>
    <w:rsid w:val="009B2796"/>
    <w:rsid w:val="009B545C"/>
    <w:rsid w:val="009C6348"/>
    <w:rsid w:val="009D2808"/>
    <w:rsid w:val="009E55A8"/>
    <w:rsid w:val="009F2DD9"/>
    <w:rsid w:val="00A0518C"/>
    <w:rsid w:val="00A35A3A"/>
    <w:rsid w:val="00A45D6A"/>
    <w:rsid w:val="00A46A34"/>
    <w:rsid w:val="00A57731"/>
    <w:rsid w:val="00A707CC"/>
    <w:rsid w:val="00A9398A"/>
    <w:rsid w:val="00AF2040"/>
    <w:rsid w:val="00B21D75"/>
    <w:rsid w:val="00B71C11"/>
    <w:rsid w:val="00BB49B3"/>
    <w:rsid w:val="00BC1CA8"/>
    <w:rsid w:val="00BC4699"/>
    <w:rsid w:val="00BD3332"/>
    <w:rsid w:val="00BE3609"/>
    <w:rsid w:val="00BF0389"/>
    <w:rsid w:val="00BF7B2A"/>
    <w:rsid w:val="00C03C64"/>
    <w:rsid w:val="00C07DCC"/>
    <w:rsid w:val="00C13D0F"/>
    <w:rsid w:val="00C219D2"/>
    <w:rsid w:val="00C325AF"/>
    <w:rsid w:val="00C34417"/>
    <w:rsid w:val="00C67388"/>
    <w:rsid w:val="00C73C21"/>
    <w:rsid w:val="00C75669"/>
    <w:rsid w:val="00C77BD7"/>
    <w:rsid w:val="00CB33C8"/>
    <w:rsid w:val="00CC623C"/>
    <w:rsid w:val="00CD1D42"/>
    <w:rsid w:val="00CF166D"/>
    <w:rsid w:val="00D1189F"/>
    <w:rsid w:val="00D211DF"/>
    <w:rsid w:val="00D43AF7"/>
    <w:rsid w:val="00D56052"/>
    <w:rsid w:val="00D923E9"/>
    <w:rsid w:val="00D976F7"/>
    <w:rsid w:val="00DC4C60"/>
    <w:rsid w:val="00DC620E"/>
    <w:rsid w:val="00DF6CB2"/>
    <w:rsid w:val="00E3090E"/>
    <w:rsid w:val="00E5019D"/>
    <w:rsid w:val="00E54DC6"/>
    <w:rsid w:val="00E60464"/>
    <w:rsid w:val="00E92466"/>
    <w:rsid w:val="00EA1BB5"/>
    <w:rsid w:val="00EB2F58"/>
    <w:rsid w:val="00EB733C"/>
    <w:rsid w:val="00EC7216"/>
    <w:rsid w:val="00EE2C69"/>
    <w:rsid w:val="00EF1212"/>
    <w:rsid w:val="00F00EB1"/>
    <w:rsid w:val="00F045B6"/>
    <w:rsid w:val="00F14C6C"/>
    <w:rsid w:val="00F72902"/>
    <w:rsid w:val="00F777CB"/>
    <w:rsid w:val="00FC3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F602A"/>
  <w15:docId w15:val="{8B94D7AD-97B0-4C57-8BC4-86F41E08E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before="120" w:after="100" w:afterAutospacing="1"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34417"/>
  </w:style>
  <w:style w:type="paragraph" w:styleId="Nagwek1">
    <w:name w:val="heading 1"/>
    <w:basedOn w:val="Normalny"/>
    <w:next w:val="Normalny"/>
    <w:link w:val="Nagwek1Znak"/>
    <w:uiPriority w:val="9"/>
    <w:qFormat/>
    <w:rsid w:val="00EF12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5773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C3D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Bezodstpw1">
    <w:name w:val="Bez odstępów1"/>
    <w:next w:val="Bezodstpw"/>
    <w:uiPriority w:val="1"/>
    <w:qFormat/>
    <w:rsid w:val="006365AA"/>
    <w:pPr>
      <w:spacing w:before="0" w:after="0" w:afterAutospacing="0" w:line="240" w:lineRule="auto"/>
      <w:ind w:firstLine="0"/>
    </w:pPr>
  </w:style>
  <w:style w:type="paragraph" w:styleId="Bezodstpw">
    <w:name w:val="No Spacing"/>
    <w:uiPriority w:val="1"/>
    <w:qFormat/>
    <w:rsid w:val="006365AA"/>
    <w:pPr>
      <w:spacing w:before="0"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6365A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365AA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EF12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A5773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41613F"/>
    <w:pPr>
      <w:ind w:left="720"/>
      <w:contextualSpacing/>
    </w:pPr>
  </w:style>
  <w:style w:type="paragraph" w:styleId="NormalnyWeb">
    <w:name w:val="Normal (Web)"/>
    <w:basedOn w:val="Normalny"/>
    <w:uiPriority w:val="99"/>
    <w:unhideWhenUsed/>
    <w:rsid w:val="0001082A"/>
    <w:pPr>
      <w:spacing w:before="100" w:before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6E7AA2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table" w:styleId="Tabela-Siatka">
    <w:name w:val="Table Grid"/>
    <w:basedOn w:val="Standardowy"/>
    <w:uiPriority w:val="59"/>
    <w:rsid w:val="0031353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E5024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E502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E5024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C3DE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tab-span">
    <w:name w:val="apple-tab-span"/>
    <w:basedOn w:val="Domylnaczcionkaakapitu"/>
    <w:rsid w:val="00BC4699"/>
  </w:style>
  <w:style w:type="character" w:styleId="Tekstzastpczy">
    <w:name w:val="Placeholder Text"/>
    <w:basedOn w:val="Domylnaczcionkaakapitu"/>
    <w:uiPriority w:val="99"/>
    <w:semiHidden/>
    <w:rsid w:val="004605E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0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1928</TotalTime>
  <Pages>14</Pages>
  <Words>1281</Words>
  <Characters>7686</Characters>
  <Application>Microsoft Office Word</Application>
  <DocSecurity>0</DocSecurity>
  <Lines>64</Lines>
  <Paragraphs>17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Jakub Cios</cp:lastModifiedBy>
  <cp:revision>69</cp:revision>
  <cp:lastPrinted>2023-10-31T18:18:00Z</cp:lastPrinted>
  <dcterms:created xsi:type="dcterms:W3CDTF">2023-04-22T13:09:00Z</dcterms:created>
  <dcterms:modified xsi:type="dcterms:W3CDTF">2023-10-31T18:21:00Z</dcterms:modified>
</cp:coreProperties>
</file>