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8"/>
        <w:gridCol w:w="2268"/>
        <w:gridCol w:w="2692"/>
        <w:gridCol w:w="2264"/>
      </w:tblGrid>
      <w:tr w:rsidR="00B02E62" w:rsidRPr="00543237" w14:paraId="62E65B46" w14:textId="77777777" w:rsidTr="00C51D9C">
        <w:trPr>
          <w:trHeight w:val="208"/>
          <w:jc w:val="center"/>
        </w:trPr>
        <w:tc>
          <w:tcPr>
            <w:tcW w:w="1838" w:type="dxa"/>
            <w:vMerge w:val="restart"/>
            <w:shd w:val="clear" w:color="auto" w:fill="auto"/>
          </w:tcPr>
          <w:p w14:paraId="1F9FF439" w14:textId="77777777" w:rsidR="00B02E62" w:rsidRPr="00543237" w:rsidRDefault="00B02E62" w:rsidP="00C51D9C">
            <w:pPr>
              <w:spacing w:after="0" w:line="240" w:lineRule="auto"/>
              <w:rPr>
                <w:rFonts w:ascii="Calibri" w:eastAsia="Calibri" w:hAnsi="Calibri" w:cs="Times New Roman"/>
                <w:b/>
              </w:rPr>
            </w:pPr>
            <w:bookmarkStart w:id="0" w:name="_Hlk152398747"/>
            <w:bookmarkEnd w:id="0"/>
            <w:r w:rsidRPr="00543237">
              <w:rPr>
                <w:rFonts w:ascii="Calibri" w:eastAsia="Calibri" w:hAnsi="Calibri" w:cs="Times New Roman"/>
                <w:noProof/>
                <w:lang w:eastAsia="pl-PL"/>
              </w:rPr>
              <mc:AlternateContent>
                <mc:Choice Requires="wps">
                  <w:drawing>
                    <wp:anchor distT="0" distB="0" distL="114300" distR="114300" simplePos="0" relativeHeight="251659264" behindDoc="0" locked="0" layoutInCell="1" allowOverlap="1" wp14:anchorId="300C3F2C" wp14:editId="60E04B88">
                      <wp:simplePos x="0" y="0"/>
                      <wp:positionH relativeFrom="column">
                        <wp:posOffset>310515</wp:posOffset>
                      </wp:positionH>
                      <wp:positionV relativeFrom="paragraph">
                        <wp:posOffset>122555</wp:posOffset>
                      </wp:positionV>
                      <wp:extent cx="742950" cy="423545"/>
                      <wp:effectExtent l="0" t="0" r="19050" b="14605"/>
                      <wp:wrapNone/>
                      <wp:docPr id="809464635" name="Pole tekstowe 809464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423545"/>
                              </a:xfrm>
                              <a:prstGeom prst="rect">
                                <a:avLst/>
                              </a:prstGeom>
                              <a:solidFill>
                                <a:srgbClr val="FFFFFF"/>
                              </a:solidFill>
                              <a:ln w="9525">
                                <a:solidFill>
                                  <a:sysClr val="window" lastClr="FFFFFF">
                                    <a:lumMod val="100000"/>
                                    <a:lumOff val="0"/>
                                  </a:sysClr>
                                </a:solidFill>
                                <a:miter lim="800000"/>
                                <a:headEnd/>
                                <a:tailEnd/>
                              </a:ln>
                            </wps:spPr>
                            <wps:txbx>
                              <w:txbxContent>
                                <w:p w14:paraId="470B82A6" w14:textId="77777777" w:rsidR="00B02E62" w:rsidRPr="004871A3" w:rsidRDefault="00B02E62" w:rsidP="00B02E62">
                                  <w:pPr>
                                    <w:pStyle w:val="Bezodstpw1"/>
                                    <w:rPr>
                                      <w:rFonts w:ascii="Times New Roman" w:hAnsi="Times New Roman" w:cs="Times New Roman"/>
                                    </w:rPr>
                                  </w:pPr>
                                  <w:r w:rsidRPr="004871A3">
                                    <w:rPr>
                                      <w:rFonts w:ascii="Times New Roman" w:hAnsi="Times New Roman" w:cs="Times New Roman"/>
                                      <w:b/>
                                    </w:rPr>
                                    <w:t>Wydział</w:t>
                                  </w:r>
                                  <w:r w:rsidRPr="004871A3">
                                    <w:rPr>
                                      <w:rFonts w:ascii="Times New Roman" w:hAnsi="Times New Roman" w:cs="Times New Roman"/>
                                    </w:rPr>
                                    <w:t xml:space="preserve">: EAIiIB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0C3F2C" id="_x0000_t202" coordsize="21600,21600" o:spt="202" path="m,l,21600r21600,l21600,xe">
                      <v:stroke joinstyle="miter"/>
                      <v:path gradientshapeok="t" o:connecttype="rect"/>
                    </v:shapetype>
                    <v:shape id="Pole tekstowe 809464635" o:spid="_x0000_s1026" type="#_x0000_t202" style="position:absolute;margin-left:24.45pt;margin-top:9.65pt;width:58.5pt;height:3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" strokecolor="white">
                      <v:textbox>
                        <w:txbxContent>
                          <w:p w14:paraId="470B82A6" w14:textId="77777777" w:rsidR="00B02E62" w:rsidRPr="004871A3" w:rsidRDefault="00B02E62" w:rsidP="00B02E62">
                            <w:pPr>
                              <w:pStyle w:val="Bezodstpw1"/>
                              <w:rPr>
                                <w:rFonts w:ascii="Times New Roman" w:hAnsi="Times New Roman" w:cs="Times New Roman"/>
                              </w:rPr>
                            </w:pPr>
                            <w:r w:rsidRPr="004871A3">
                              <w:rPr>
                                <w:rFonts w:ascii="Times New Roman" w:hAnsi="Times New Roman" w:cs="Times New Roman"/>
                                <w:b/>
                              </w:rPr>
                              <w:t>Wydział</w:t>
                            </w:r>
                            <w:r w:rsidRPr="004871A3">
                              <w:rPr>
                                <w:rFonts w:ascii="Times New Roman" w:hAnsi="Times New Roman" w:cs="Times New Roman"/>
                              </w:rPr>
                              <w:t xml:space="preserve">: EAIiIB </w:t>
                            </w:r>
                          </w:p>
                        </w:txbxContent>
                      </v:textbox>
                    </v:shape>
                  </w:pict>
                </mc:Fallback>
              </mc:AlternateContent>
            </w:r>
            <w:r w:rsidRPr="00543237">
              <w:rPr>
                <w:rFonts w:ascii="Calibri" w:eastAsia="Calibri" w:hAnsi="Calibri" w:cs="Times New Roman"/>
                <w:b/>
                <w:noProof/>
                <w:lang w:eastAsia="pl-PL"/>
              </w:rPr>
              <w:drawing>
                <wp:inline distT="0" distB="0" distL="0" distR="0" wp14:anchorId="17BE845D" wp14:editId="02E8A31B">
                  <wp:extent cx="270510" cy="588645"/>
                  <wp:effectExtent l="0" t="0" r="0" b="0"/>
                  <wp:docPr id="1" name="Obraz 1" descr="logo_AG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logo_AGH.tif"/>
                          <pic:cNvPicPr>
                            <a:picLocks noChangeAspect="1" noChangeArrowheads="1"/>
                          </pic:cNvPicPr>
                        </pic:nvPicPr>
                        <pic:blipFill>
                          <a:blip r:embed="rId9">
                            <a:extLst>
                              <a:ext uri="{28A0092B-C50C-407E-A947-70E740481C1C}">
                                <a14:useLocalDpi xmlns:a14="http://schemas.microsoft.com/office/drawing/2010/main" val="0"/>
                              </a:ext>
                            </a:extLst>
                          </a:blip>
                          <a:srcRect t="-5614" b="-5614"/>
                          <a:stretch>
                            <a:fillRect/>
                          </a:stretch>
                        </pic:blipFill>
                        <pic:spPr bwMode="auto">
                          <a:xfrm>
                            <a:off x="0" y="0"/>
                            <a:ext cx="270510" cy="588645"/>
                          </a:xfrm>
                          <a:prstGeom prst="rect">
                            <a:avLst/>
                          </a:prstGeom>
                          <a:noFill/>
                          <a:ln>
                            <a:noFill/>
                          </a:ln>
                        </pic:spPr>
                      </pic:pic>
                    </a:graphicData>
                  </a:graphic>
                </wp:inline>
              </w:drawing>
            </w:r>
          </w:p>
        </w:tc>
        <w:tc>
          <w:tcPr>
            <w:tcW w:w="4960" w:type="dxa"/>
            <w:gridSpan w:val="2"/>
            <w:vMerge w:val="restart"/>
            <w:shd w:val="clear" w:color="auto" w:fill="auto"/>
          </w:tcPr>
          <w:p w14:paraId="5668E0FC"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Imię i nazwisko:</w:t>
            </w:r>
          </w:p>
          <w:p w14:paraId="108BF8D2" w14:textId="77777777" w:rsidR="00B02E62" w:rsidRPr="00543237" w:rsidRDefault="00B02E62" w:rsidP="00C51D9C">
            <w:pPr>
              <w:spacing w:after="0" w:line="240" w:lineRule="auto"/>
              <w:rPr>
                <w:rFonts w:ascii="Calibri" w:eastAsia="Calibri" w:hAnsi="Calibri" w:cs="Times New Roman"/>
                <w:b/>
              </w:rPr>
            </w:pPr>
            <w:r w:rsidRPr="00543237">
              <w:rPr>
                <w:rFonts w:ascii="Times New Roman" w:eastAsia="Calibri" w:hAnsi="Times New Roman" w:cs="Times New Roman"/>
                <w:b/>
              </w:rPr>
              <w:t>Jakub Cios</w:t>
            </w:r>
          </w:p>
        </w:tc>
        <w:tc>
          <w:tcPr>
            <w:tcW w:w="2264" w:type="dxa"/>
            <w:shd w:val="clear" w:color="auto" w:fill="auto"/>
          </w:tcPr>
          <w:p w14:paraId="64D53886"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Rok:  III</w:t>
            </w:r>
          </w:p>
        </w:tc>
      </w:tr>
      <w:tr w:rsidR="00B02E62" w:rsidRPr="00543237" w14:paraId="3BDC6D7E" w14:textId="77777777" w:rsidTr="00C51D9C">
        <w:trPr>
          <w:trHeight w:val="570"/>
          <w:jc w:val="center"/>
        </w:trPr>
        <w:tc>
          <w:tcPr>
            <w:tcW w:w="1838" w:type="dxa"/>
            <w:vMerge/>
            <w:shd w:val="clear" w:color="auto" w:fill="auto"/>
          </w:tcPr>
          <w:p w14:paraId="3A486A2A" w14:textId="77777777" w:rsidR="00B02E62" w:rsidRPr="00543237" w:rsidRDefault="00B02E62" w:rsidP="00C51D9C">
            <w:pPr>
              <w:spacing w:after="0" w:line="240" w:lineRule="auto"/>
              <w:rPr>
                <w:rFonts w:ascii="Calibri" w:eastAsia="Calibri" w:hAnsi="Calibri" w:cs="Times New Roman"/>
                <w:b/>
              </w:rPr>
            </w:pPr>
          </w:p>
        </w:tc>
        <w:tc>
          <w:tcPr>
            <w:tcW w:w="4960" w:type="dxa"/>
            <w:gridSpan w:val="2"/>
            <w:vMerge/>
            <w:shd w:val="clear" w:color="auto" w:fill="auto"/>
          </w:tcPr>
          <w:p w14:paraId="071DB004" w14:textId="77777777" w:rsidR="00B02E62" w:rsidRPr="00543237" w:rsidRDefault="00B02E62" w:rsidP="00C51D9C">
            <w:pPr>
              <w:spacing w:after="0" w:line="240" w:lineRule="auto"/>
              <w:rPr>
                <w:rFonts w:ascii="Calibri" w:eastAsia="Calibri" w:hAnsi="Calibri" w:cs="Times New Roman"/>
                <w:b/>
              </w:rPr>
            </w:pPr>
          </w:p>
        </w:tc>
        <w:tc>
          <w:tcPr>
            <w:tcW w:w="2264" w:type="dxa"/>
            <w:shd w:val="clear" w:color="auto" w:fill="auto"/>
          </w:tcPr>
          <w:p w14:paraId="18F64C5E"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Blok: B</w:t>
            </w:r>
          </w:p>
        </w:tc>
      </w:tr>
      <w:tr w:rsidR="00B02E62" w:rsidRPr="00543237" w14:paraId="681EFC11" w14:textId="77777777" w:rsidTr="00C51D9C">
        <w:trPr>
          <w:trHeight w:val="207"/>
          <w:jc w:val="center"/>
        </w:trPr>
        <w:tc>
          <w:tcPr>
            <w:tcW w:w="1838" w:type="dxa"/>
            <w:vMerge/>
            <w:shd w:val="clear" w:color="auto" w:fill="auto"/>
          </w:tcPr>
          <w:p w14:paraId="12614F39" w14:textId="77777777" w:rsidR="00B02E62" w:rsidRPr="00543237" w:rsidRDefault="00B02E62" w:rsidP="00C51D9C">
            <w:pPr>
              <w:spacing w:after="0" w:line="240" w:lineRule="auto"/>
              <w:rPr>
                <w:rFonts w:ascii="Calibri" w:eastAsia="Calibri" w:hAnsi="Calibri" w:cs="Times New Roman"/>
                <w:b/>
              </w:rPr>
            </w:pPr>
          </w:p>
        </w:tc>
        <w:tc>
          <w:tcPr>
            <w:tcW w:w="4960" w:type="dxa"/>
            <w:gridSpan w:val="2"/>
            <w:vMerge/>
            <w:shd w:val="clear" w:color="auto" w:fill="auto"/>
          </w:tcPr>
          <w:p w14:paraId="3A28E605" w14:textId="77777777" w:rsidR="00B02E62" w:rsidRPr="00543237" w:rsidRDefault="00B02E62" w:rsidP="00C51D9C">
            <w:pPr>
              <w:spacing w:after="0" w:line="240" w:lineRule="auto"/>
              <w:rPr>
                <w:rFonts w:ascii="Calibri" w:eastAsia="Calibri" w:hAnsi="Calibri" w:cs="Times New Roman"/>
                <w:b/>
              </w:rPr>
            </w:pPr>
          </w:p>
        </w:tc>
        <w:tc>
          <w:tcPr>
            <w:tcW w:w="2264" w:type="dxa"/>
            <w:shd w:val="clear" w:color="auto" w:fill="auto"/>
          </w:tcPr>
          <w:p w14:paraId="4E0D1D04"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Grupa: 1</w:t>
            </w:r>
          </w:p>
        </w:tc>
      </w:tr>
      <w:tr w:rsidR="00B02E62" w:rsidRPr="00543237" w14:paraId="3019D1B8" w14:textId="77777777" w:rsidTr="00C51D9C">
        <w:trPr>
          <w:trHeight w:val="139"/>
          <w:jc w:val="center"/>
        </w:trPr>
        <w:tc>
          <w:tcPr>
            <w:tcW w:w="1838" w:type="dxa"/>
            <w:shd w:val="clear" w:color="auto" w:fill="auto"/>
          </w:tcPr>
          <w:p w14:paraId="07B8FB4F"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 xml:space="preserve">Data wykonania: </w:t>
            </w:r>
          </w:p>
          <w:p w14:paraId="5E8DC516" w14:textId="136930DF" w:rsidR="00B02E62" w:rsidRPr="00543237" w:rsidRDefault="00E77FC3" w:rsidP="00C51D9C">
            <w:pPr>
              <w:spacing w:after="0" w:line="240" w:lineRule="auto"/>
              <w:rPr>
                <w:rFonts w:ascii="Times New Roman" w:eastAsia="Calibri" w:hAnsi="Times New Roman" w:cs="Times New Roman"/>
                <w:b/>
              </w:rPr>
            </w:pPr>
            <w:r>
              <w:rPr>
                <w:rFonts w:ascii="Times New Roman" w:eastAsia="Calibri" w:hAnsi="Times New Roman" w:cs="Times New Roman"/>
                <w:b/>
              </w:rPr>
              <w:t>1</w:t>
            </w:r>
            <w:r w:rsidR="00A33BB7">
              <w:rPr>
                <w:rFonts w:ascii="Times New Roman" w:eastAsia="Calibri" w:hAnsi="Times New Roman" w:cs="Times New Roman"/>
                <w:b/>
              </w:rPr>
              <w:t>3</w:t>
            </w:r>
            <w:r w:rsidR="00B02E62" w:rsidRPr="00543237">
              <w:rPr>
                <w:rFonts w:ascii="Times New Roman" w:eastAsia="Calibri" w:hAnsi="Times New Roman" w:cs="Times New Roman"/>
                <w:b/>
              </w:rPr>
              <w:t>.1</w:t>
            </w:r>
            <w:r w:rsidR="00A33BB7">
              <w:rPr>
                <w:rFonts w:ascii="Times New Roman" w:eastAsia="Calibri" w:hAnsi="Times New Roman" w:cs="Times New Roman"/>
                <w:b/>
              </w:rPr>
              <w:t>2</w:t>
            </w:r>
            <w:r w:rsidR="00B02E62" w:rsidRPr="00543237">
              <w:rPr>
                <w:rFonts w:ascii="Times New Roman" w:eastAsia="Calibri" w:hAnsi="Times New Roman" w:cs="Times New Roman"/>
                <w:b/>
              </w:rPr>
              <w:t>.23</w:t>
            </w:r>
          </w:p>
        </w:tc>
        <w:tc>
          <w:tcPr>
            <w:tcW w:w="7224" w:type="dxa"/>
            <w:gridSpan w:val="3"/>
            <w:shd w:val="clear" w:color="auto" w:fill="auto"/>
          </w:tcPr>
          <w:p w14:paraId="7FCED074" w14:textId="2574B812" w:rsidR="00B02E62" w:rsidRPr="00543237" w:rsidRDefault="00B02E62" w:rsidP="00C51D9C">
            <w:pPr>
              <w:spacing w:after="0" w:line="240" w:lineRule="auto"/>
              <w:jc w:val="center"/>
              <w:rPr>
                <w:rFonts w:ascii="Times New Roman" w:eastAsia="Calibri" w:hAnsi="Times New Roman" w:cs="Times New Roman"/>
                <w:b/>
                <w:u w:val="single"/>
              </w:rPr>
            </w:pPr>
            <w:r w:rsidRPr="00543237">
              <w:rPr>
                <w:rFonts w:ascii="Times New Roman" w:eastAsia="Calibri" w:hAnsi="Times New Roman" w:cs="Times New Roman"/>
                <w:b/>
                <w:u w:val="single"/>
              </w:rPr>
              <w:t xml:space="preserve">LABORATORIUM </w:t>
            </w:r>
            <w:r w:rsidR="00A33BB7">
              <w:rPr>
                <w:rFonts w:ascii="Times New Roman" w:eastAsia="Calibri" w:hAnsi="Times New Roman" w:cs="Times New Roman"/>
                <w:b/>
                <w:u w:val="single"/>
              </w:rPr>
              <w:t>ENERGOELKTRONIKI</w:t>
            </w:r>
          </w:p>
          <w:p w14:paraId="3C1FEED2" w14:textId="451E2DA1" w:rsidR="00B02E62" w:rsidRPr="00543237" w:rsidRDefault="00E77FC3" w:rsidP="00C51D9C">
            <w:pPr>
              <w:autoSpaceDE w:val="0"/>
              <w:autoSpaceDN w:val="0"/>
              <w:adjustRightInd w:val="0"/>
              <w:spacing w:after="0" w:line="240" w:lineRule="auto"/>
              <w:jc w:val="center"/>
              <w:rPr>
                <w:rFonts w:ascii="Times New Roman" w:eastAsia="Calibri" w:hAnsi="Times New Roman" w:cs="Times New Roman"/>
                <w:b/>
                <w:sz w:val="28"/>
                <w:szCs w:val="28"/>
              </w:rPr>
            </w:pPr>
            <w:r w:rsidRPr="00E77FC3">
              <w:rPr>
                <w:rFonts w:ascii="Times New Roman" w:eastAsia="Calibri" w:hAnsi="Times New Roman" w:cs="Times New Roman"/>
                <w:b/>
                <w:sz w:val="28"/>
                <w:szCs w:val="28"/>
              </w:rPr>
              <w:t>Falowniki jednofazowe</w:t>
            </w:r>
          </w:p>
        </w:tc>
      </w:tr>
      <w:tr w:rsidR="00B02E62" w:rsidRPr="00543237" w14:paraId="22263D59" w14:textId="77777777" w:rsidTr="00C51D9C">
        <w:trPr>
          <w:trHeight w:val="1033"/>
          <w:jc w:val="center"/>
        </w:trPr>
        <w:tc>
          <w:tcPr>
            <w:tcW w:w="1838" w:type="dxa"/>
            <w:shd w:val="clear" w:color="auto" w:fill="auto"/>
          </w:tcPr>
          <w:p w14:paraId="698F5B1B"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Zaliczenie:</w:t>
            </w:r>
          </w:p>
          <w:p w14:paraId="3BA6FDCA" w14:textId="77777777" w:rsidR="00B02E62" w:rsidRPr="00543237" w:rsidRDefault="00B02E62" w:rsidP="00C51D9C">
            <w:pPr>
              <w:spacing w:after="0" w:line="240" w:lineRule="auto"/>
              <w:rPr>
                <w:rFonts w:ascii="Times New Roman" w:eastAsia="Calibri" w:hAnsi="Times New Roman" w:cs="Times New Roman"/>
              </w:rPr>
            </w:pPr>
          </w:p>
        </w:tc>
        <w:tc>
          <w:tcPr>
            <w:tcW w:w="2268" w:type="dxa"/>
            <w:shd w:val="clear" w:color="auto" w:fill="auto"/>
          </w:tcPr>
          <w:p w14:paraId="10630634"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Podpis prowadzącego:</w:t>
            </w:r>
          </w:p>
        </w:tc>
        <w:tc>
          <w:tcPr>
            <w:tcW w:w="4956" w:type="dxa"/>
            <w:gridSpan w:val="2"/>
            <w:shd w:val="clear" w:color="auto" w:fill="auto"/>
          </w:tcPr>
          <w:p w14:paraId="41F1A7DF" w14:textId="77777777" w:rsidR="00B02E62" w:rsidRPr="00543237" w:rsidRDefault="00B02E62" w:rsidP="00C51D9C">
            <w:pPr>
              <w:spacing w:after="0" w:line="240" w:lineRule="auto"/>
              <w:rPr>
                <w:rFonts w:ascii="Times New Roman" w:eastAsia="Calibri" w:hAnsi="Times New Roman" w:cs="Times New Roman"/>
                <w:b/>
              </w:rPr>
            </w:pPr>
            <w:r w:rsidRPr="00543237">
              <w:rPr>
                <w:rFonts w:ascii="Times New Roman" w:eastAsia="Calibri" w:hAnsi="Times New Roman" w:cs="Times New Roman"/>
                <w:b/>
              </w:rPr>
              <w:t>Uwagi:</w:t>
            </w:r>
          </w:p>
          <w:p w14:paraId="6EC1EB94" w14:textId="77777777" w:rsidR="00B02E62" w:rsidRPr="00543237" w:rsidRDefault="00B02E62" w:rsidP="00C51D9C">
            <w:pPr>
              <w:spacing w:after="0" w:line="240" w:lineRule="auto"/>
              <w:rPr>
                <w:rFonts w:ascii="Times New Roman" w:eastAsia="Calibri" w:hAnsi="Times New Roman" w:cs="Times New Roman"/>
                <w:b/>
              </w:rPr>
            </w:pPr>
          </w:p>
          <w:p w14:paraId="2077773E" w14:textId="77777777" w:rsidR="00B02E62" w:rsidRPr="00543237" w:rsidRDefault="00B02E62" w:rsidP="00C51D9C">
            <w:pPr>
              <w:spacing w:after="0" w:line="240" w:lineRule="auto"/>
              <w:rPr>
                <w:rFonts w:ascii="Times New Roman" w:eastAsia="Calibri" w:hAnsi="Times New Roman" w:cs="Times New Roman"/>
                <w:b/>
              </w:rPr>
            </w:pPr>
          </w:p>
        </w:tc>
      </w:tr>
    </w:tbl>
    <w:p w14:paraId="6287FC7C" w14:textId="77777777" w:rsidR="00B02E62" w:rsidRDefault="00B02E62" w:rsidP="009E728E">
      <w:pPr>
        <w:ind w:left="720" w:hanging="360"/>
      </w:pPr>
    </w:p>
    <w:p w14:paraId="1E36E403" w14:textId="07654945" w:rsidR="001B301B" w:rsidRPr="005E457C" w:rsidRDefault="001B301B" w:rsidP="005E457C">
      <w:pPr>
        <w:pStyle w:val="Nagwek1"/>
        <w:rPr>
          <w:rFonts w:ascii="Times New Roman" w:hAnsi="Times New Roman" w:cs="Times New Roman"/>
          <w:color w:val="auto"/>
        </w:rPr>
      </w:pPr>
      <w:r w:rsidRPr="005E457C">
        <w:rPr>
          <w:rFonts w:ascii="Times New Roman" w:hAnsi="Times New Roman" w:cs="Times New Roman"/>
          <w:color w:val="auto"/>
        </w:rPr>
        <w:t xml:space="preserve">Badania symulacyjne </w:t>
      </w:r>
      <w:r w:rsidR="000F41EE">
        <w:rPr>
          <w:rFonts w:ascii="Times New Roman" w:hAnsi="Times New Roman" w:cs="Times New Roman"/>
          <w:color w:val="auto"/>
        </w:rPr>
        <w:t>falownika półmostkowego</w:t>
      </w:r>
    </w:p>
    <w:p w14:paraId="0BC60B3A" w14:textId="45E6F76B" w:rsidR="003A1109" w:rsidRPr="003A1109" w:rsidRDefault="003A1109" w:rsidP="003A1109">
      <w:pPr>
        <w:pStyle w:val="Akapitzlist"/>
        <w:numPr>
          <w:ilvl w:val="0"/>
          <w:numId w:val="12"/>
        </w:numPr>
        <w:rPr>
          <w:rFonts w:ascii="Times New Roman" w:hAnsi="Times New Roman" w:cs="Times New Roman"/>
          <w:sz w:val="24"/>
          <w:szCs w:val="24"/>
        </w:rPr>
      </w:pPr>
    </w:p>
    <w:p w14:paraId="0E09ED9A" w14:textId="7EA1E5D2" w:rsidR="001B301B" w:rsidRDefault="0072616D" w:rsidP="0072616D">
      <w:pPr>
        <w:jc w:val="center"/>
      </w:pPr>
      <w:r>
        <w:rPr>
          <w:noProof/>
        </w:rPr>
        <w:drawing>
          <wp:inline distT="0" distB="0" distL="0" distR="0" wp14:anchorId="08D8B87A" wp14:editId="03775CB5">
            <wp:extent cx="3978158" cy="3679371"/>
            <wp:effectExtent l="0" t="0" r="3810" b="0"/>
            <wp:docPr id="109727981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3499" cy="3684311"/>
                    </a:xfrm>
                    <a:prstGeom prst="rect">
                      <a:avLst/>
                    </a:prstGeom>
                    <a:noFill/>
                    <a:ln>
                      <a:noFill/>
                    </a:ln>
                  </pic:spPr>
                </pic:pic>
              </a:graphicData>
            </a:graphic>
          </wp:inline>
        </w:drawing>
      </w:r>
    </w:p>
    <w:p w14:paraId="468DE7AD" w14:textId="16B7CC44" w:rsidR="00A6494C" w:rsidRPr="008E6267" w:rsidRDefault="008E6267" w:rsidP="008E6267">
      <w:pPr>
        <w:spacing w:after="200" w:afterAutospacing="1" w:line="240" w:lineRule="auto"/>
        <w:jc w:val="center"/>
        <w:rPr>
          <w:rFonts w:ascii="Times New Roman" w:eastAsia="Calibri" w:hAnsi="Times New Roman" w:cs="Times New Roman"/>
          <w:sz w:val="18"/>
          <w:szCs w:val="18"/>
        </w:rPr>
      </w:pPr>
      <w:bookmarkStart w:id="1" w:name="_Hlk152404855"/>
      <w:bookmarkStart w:id="2" w:name="_Hlk152426015"/>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1</w:t>
      </w:r>
      <w:r w:rsidRPr="00C71D08">
        <w:rPr>
          <w:rFonts w:ascii="Times New Roman" w:eastAsia="Calibri" w:hAnsi="Times New Roman" w:cs="Times New Roman"/>
          <w:b/>
          <w:bCs/>
          <w:sz w:val="18"/>
          <w:szCs w:val="18"/>
        </w:rPr>
        <w:t xml:space="preserve"> </w:t>
      </w:r>
      <w:bookmarkEnd w:id="1"/>
      <w:bookmarkEnd w:id="2"/>
      <w:r w:rsidR="009A050A">
        <w:rPr>
          <w:rFonts w:ascii="Times New Roman" w:eastAsia="Calibri" w:hAnsi="Times New Roman" w:cs="Times New Roman"/>
          <w:sz w:val="18"/>
          <w:szCs w:val="18"/>
        </w:rPr>
        <w:t xml:space="preserve">Przebiegi sygnałów </w:t>
      </w:r>
      <w:r w:rsidR="006177CF">
        <w:rPr>
          <w:rFonts w:ascii="Times New Roman" w:eastAsia="Calibri" w:hAnsi="Times New Roman" w:cs="Times New Roman"/>
          <w:sz w:val="18"/>
          <w:szCs w:val="18"/>
        </w:rPr>
        <w:t xml:space="preserve">sterujących </w:t>
      </w:r>
      <w:r w:rsidR="009A050A">
        <w:rPr>
          <w:rFonts w:ascii="Times New Roman" w:eastAsia="Calibri" w:hAnsi="Times New Roman" w:cs="Times New Roman"/>
          <w:sz w:val="18"/>
          <w:szCs w:val="18"/>
        </w:rPr>
        <w:t>oraz prądów i napięć falownika półmostkowego – zbliżenie na czas wyłączania tranzystora T2 oraz załączania tranzystora T1</w:t>
      </w:r>
    </w:p>
    <w:p w14:paraId="63D81E3A" w14:textId="77777777" w:rsidR="001B301B" w:rsidRDefault="001B301B" w:rsidP="009E728E">
      <w:pPr>
        <w:ind w:left="720" w:hanging="360"/>
      </w:pPr>
    </w:p>
    <w:p w14:paraId="7BCB9A23" w14:textId="3A28A2D5" w:rsidR="00E903CF" w:rsidRDefault="003A1109" w:rsidP="00E903CF">
      <w:pPr>
        <w:jc w:val="both"/>
        <w:rPr>
          <w:rFonts w:ascii="Times New Roman" w:hAnsi="Times New Roman" w:cs="Times New Roman"/>
          <w:sz w:val="24"/>
          <w:szCs w:val="24"/>
        </w:rPr>
      </w:pPr>
      <w:r w:rsidRPr="00AA5D4D">
        <w:rPr>
          <w:rFonts w:ascii="Times New Roman" w:hAnsi="Times New Roman" w:cs="Times New Roman"/>
          <w:sz w:val="24"/>
          <w:szCs w:val="24"/>
        </w:rPr>
        <w:t xml:space="preserve">Na powyższej grafice </w:t>
      </w:r>
      <w:r w:rsidR="00E9642E">
        <w:rPr>
          <w:rFonts w:ascii="Times New Roman" w:hAnsi="Times New Roman" w:cs="Times New Roman"/>
          <w:sz w:val="24"/>
          <w:szCs w:val="24"/>
        </w:rPr>
        <w:t>n</w:t>
      </w:r>
      <w:r w:rsidRPr="00AA5D4D">
        <w:rPr>
          <w:rFonts w:ascii="Times New Roman" w:hAnsi="Times New Roman" w:cs="Times New Roman"/>
          <w:sz w:val="24"/>
          <w:szCs w:val="24"/>
        </w:rPr>
        <w:t xml:space="preserve">ajważniejszym pod względem obserwacji jest ostatni z przebiegów </w:t>
      </w:r>
      <w:r w:rsidR="00506C33">
        <w:rPr>
          <w:rFonts w:ascii="Times New Roman" w:hAnsi="Times New Roman" w:cs="Times New Roman"/>
          <w:sz w:val="24"/>
          <w:szCs w:val="24"/>
        </w:rPr>
        <w:br/>
      </w:r>
      <w:r w:rsidRPr="00AA5D4D">
        <w:rPr>
          <w:rFonts w:ascii="Times New Roman" w:hAnsi="Times New Roman" w:cs="Times New Roman"/>
          <w:sz w:val="24"/>
          <w:szCs w:val="24"/>
        </w:rPr>
        <w:t>tzn. prąd tranzystora drugiego. Widać na nim chwilową wartość ujemn</w:t>
      </w:r>
      <w:r w:rsidR="00B327BE" w:rsidRPr="00AA5D4D">
        <w:rPr>
          <w:rFonts w:ascii="Times New Roman" w:hAnsi="Times New Roman" w:cs="Times New Roman"/>
          <w:sz w:val="24"/>
          <w:szCs w:val="24"/>
        </w:rPr>
        <w:t>ą</w:t>
      </w:r>
      <w:r w:rsidRPr="00AA5D4D">
        <w:rPr>
          <w:rFonts w:ascii="Times New Roman" w:hAnsi="Times New Roman" w:cs="Times New Roman"/>
          <w:sz w:val="24"/>
          <w:szCs w:val="24"/>
        </w:rPr>
        <w:t>, która jest spowodowana rozładowywaniem cewki. Zauważaln</w:t>
      </w:r>
      <w:r w:rsidR="00B327BE" w:rsidRPr="00AA5D4D">
        <w:rPr>
          <w:rFonts w:ascii="Times New Roman" w:hAnsi="Times New Roman" w:cs="Times New Roman"/>
          <w:sz w:val="24"/>
          <w:szCs w:val="24"/>
        </w:rPr>
        <w:t>e</w:t>
      </w:r>
      <w:r w:rsidRPr="00AA5D4D">
        <w:rPr>
          <w:rFonts w:ascii="Times New Roman" w:hAnsi="Times New Roman" w:cs="Times New Roman"/>
          <w:sz w:val="24"/>
          <w:szCs w:val="24"/>
        </w:rPr>
        <w:t xml:space="preserve"> jest </w:t>
      </w:r>
      <w:r w:rsidR="00B327BE" w:rsidRPr="00AA5D4D">
        <w:rPr>
          <w:rFonts w:ascii="Times New Roman" w:hAnsi="Times New Roman" w:cs="Times New Roman"/>
          <w:sz w:val="24"/>
          <w:szCs w:val="24"/>
        </w:rPr>
        <w:t>równi</w:t>
      </w:r>
      <w:r w:rsidRPr="00AA5D4D">
        <w:rPr>
          <w:rFonts w:ascii="Times New Roman" w:hAnsi="Times New Roman" w:cs="Times New Roman"/>
          <w:sz w:val="24"/>
          <w:szCs w:val="24"/>
        </w:rPr>
        <w:t>eż opóźnienie między sygnałem załączenia tranzystora pierwsze</w:t>
      </w:r>
      <w:r w:rsidR="0072616D" w:rsidRPr="00AA5D4D">
        <w:rPr>
          <w:rFonts w:ascii="Times New Roman" w:hAnsi="Times New Roman" w:cs="Times New Roman"/>
          <w:sz w:val="24"/>
          <w:szCs w:val="24"/>
        </w:rPr>
        <w:t>go</w:t>
      </w:r>
      <w:r w:rsidRPr="00AA5D4D">
        <w:rPr>
          <w:rFonts w:ascii="Times New Roman" w:hAnsi="Times New Roman" w:cs="Times New Roman"/>
          <w:sz w:val="24"/>
          <w:szCs w:val="24"/>
        </w:rPr>
        <w:t>, a</w:t>
      </w:r>
      <w:r w:rsidR="0072616D" w:rsidRPr="00AA5D4D">
        <w:rPr>
          <w:rFonts w:ascii="Times New Roman" w:hAnsi="Times New Roman" w:cs="Times New Roman"/>
          <w:sz w:val="24"/>
          <w:szCs w:val="24"/>
        </w:rPr>
        <w:t xml:space="preserve"> wyłączeniem</w:t>
      </w:r>
      <w:r w:rsidR="006A7287" w:rsidRPr="00AA5D4D">
        <w:rPr>
          <w:rFonts w:ascii="Times New Roman" w:hAnsi="Times New Roman" w:cs="Times New Roman"/>
          <w:sz w:val="24"/>
          <w:szCs w:val="24"/>
        </w:rPr>
        <w:t xml:space="preserve"> sygnału</w:t>
      </w:r>
      <w:r w:rsidRPr="00AA5D4D">
        <w:rPr>
          <w:rFonts w:ascii="Times New Roman" w:hAnsi="Times New Roman" w:cs="Times New Roman"/>
          <w:sz w:val="24"/>
          <w:szCs w:val="24"/>
        </w:rPr>
        <w:t xml:space="preserve"> tranzystora drugiego. Jest</w:t>
      </w:r>
      <w:r w:rsidR="00B327BE" w:rsidRPr="00AA5D4D">
        <w:rPr>
          <w:rFonts w:ascii="Times New Roman" w:hAnsi="Times New Roman" w:cs="Times New Roman"/>
          <w:sz w:val="24"/>
          <w:szCs w:val="24"/>
        </w:rPr>
        <w:t xml:space="preserve"> to czas martwy i jest</w:t>
      </w:r>
      <w:r w:rsidRPr="00AA5D4D">
        <w:rPr>
          <w:rFonts w:ascii="Times New Roman" w:hAnsi="Times New Roman" w:cs="Times New Roman"/>
          <w:sz w:val="24"/>
          <w:szCs w:val="24"/>
        </w:rPr>
        <w:t xml:space="preserve"> on </w:t>
      </w:r>
      <w:r w:rsidRPr="00AA5D4D">
        <w:rPr>
          <w:rFonts w:ascii="Times New Roman" w:hAnsi="Times New Roman" w:cs="Times New Roman"/>
          <w:sz w:val="24"/>
          <w:szCs w:val="24"/>
        </w:rPr>
        <w:lastRenderedPageBreak/>
        <w:t>niezbędny</w:t>
      </w:r>
      <w:r w:rsidR="00B327BE" w:rsidRPr="00AA5D4D">
        <w:rPr>
          <w:rFonts w:ascii="Times New Roman" w:hAnsi="Times New Roman" w:cs="Times New Roman"/>
          <w:sz w:val="24"/>
          <w:szCs w:val="24"/>
        </w:rPr>
        <w:t>,</w:t>
      </w:r>
      <w:r w:rsidRPr="00AA5D4D">
        <w:rPr>
          <w:rFonts w:ascii="Times New Roman" w:hAnsi="Times New Roman" w:cs="Times New Roman"/>
          <w:sz w:val="24"/>
          <w:szCs w:val="24"/>
        </w:rPr>
        <w:t xml:space="preserve"> aby nie nastąpiło </w:t>
      </w:r>
      <w:r w:rsidR="00E903CF" w:rsidRPr="00AA5D4D">
        <w:rPr>
          <w:rFonts w:ascii="Times New Roman" w:hAnsi="Times New Roman" w:cs="Times New Roman"/>
          <w:sz w:val="24"/>
          <w:szCs w:val="24"/>
        </w:rPr>
        <w:t xml:space="preserve">do zwarcia, które może uszkodzić elementy układu. Jednakże </w:t>
      </w:r>
      <w:r w:rsidR="00DA10F9">
        <w:rPr>
          <w:rFonts w:ascii="Times New Roman" w:hAnsi="Times New Roman" w:cs="Times New Roman"/>
          <w:sz w:val="24"/>
          <w:szCs w:val="24"/>
        </w:rPr>
        <w:br/>
      </w:r>
      <w:r w:rsidR="00E903CF" w:rsidRPr="00AA5D4D">
        <w:rPr>
          <w:rFonts w:ascii="Times New Roman" w:hAnsi="Times New Roman" w:cs="Times New Roman"/>
          <w:sz w:val="24"/>
          <w:szCs w:val="24"/>
        </w:rPr>
        <w:t xml:space="preserve">nie może on być </w:t>
      </w:r>
      <w:r w:rsidR="00B327BE" w:rsidRPr="00AA5D4D">
        <w:rPr>
          <w:rFonts w:ascii="Times New Roman" w:hAnsi="Times New Roman" w:cs="Times New Roman"/>
          <w:sz w:val="24"/>
          <w:szCs w:val="24"/>
        </w:rPr>
        <w:t>t</w:t>
      </w:r>
      <w:r w:rsidR="00E903CF" w:rsidRPr="00AA5D4D">
        <w:rPr>
          <w:rFonts w:ascii="Times New Roman" w:hAnsi="Times New Roman" w:cs="Times New Roman"/>
          <w:sz w:val="24"/>
          <w:szCs w:val="24"/>
        </w:rPr>
        <w:t>eż zbyt długi aby nie tracić efektywności i prowadzić do strat mocy.</w:t>
      </w:r>
    </w:p>
    <w:p w14:paraId="000155A7" w14:textId="77777777" w:rsidR="00AA5D4D" w:rsidRDefault="00AA5D4D" w:rsidP="00E903CF">
      <w:pPr>
        <w:jc w:val="both"/>
        <w:rPr>
          <w:rFonts w:ascii="Times New Roman" w:hAnsi="Times New Roman" w:cs="Times New Roman"/>
        </w:rPr>
      </w:pPr>
    </w:p>
    <w:p w14:paraId="2BFB2D4E" w14:textId="77D411CC" w:rsidR="00E903CF" w:rsidRPr="00E903CF" w:rsidRDefault="00E903CF" w:rsidP="00E903CF">
      <w:pPr>
        <w:pStyle w:val="Akapitzlist"/>
        <w:numPr>
          <w:ilvl w:val="0"/>
          <w:numId w:val="12"/>
        </w:numPr>
        <w:jc w:val="both"/>
        <w:rPr>
          <w:rFonts w:ascii="Times New Roman" w:hAnsi="Times New Roman" w:cs="Times New Roman"/>
        </w:rPr>
      </w:pPr>
    </w:p>
    <w:p w14:paraId="7D7EB3BE" w14:textId="2F8C6030" w:rsidR="009C2B6E" w:rsidRDefault="004D619D" w:rsidP="00AD3B4E">
      <w:pPr>
        <w:jc w:val="center"/>
        <w:rPr>
          <w:rFonts w:ascii="Times New Roman" w:hAnsi="Times New Roman" w:cs="Times New Roman"/>
          <w:sz w:val="24"/>
          <w:szCs w:val="24"/>
        </w:rPr>
      </w:pPr>
      <w:r w:rsidRPr="004D619D">
        <w:rPr>
          <w:rFonts w:ascii="Times New Roman" w:hAnsi="Times New Roman" w:cs="Times New Roman"/>
          <w:noProof/>
          <w:sz w:val="24"/>
          <w:szCs w:val="24"/>
        </w:rPr>
        <w:drawing>
          <wp:inline distT="0" distB="0" distL="0" distR="0" wp14:anchorId="3752EA87" wp14:editId="02FC15C3">
            <wp:extent cx="4503810" cy="1386960"/>
            <wp:effectExtent l="0" t="0" r="0" b="3810"/>
            <wp:docPr id="1517614432" name="Obraz 1" descr="Obraz zawierający linia,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4432" name="Obraz 1" descr="Obraz zawierający linia, zrzut ekranu, Wykres, diagram&#10;&#10;Opis wygenerowany automatycznie"/>
                    <pic:cNvPicPr/>
                  </pic:nvPicPr>
                  <pic:blipFill>
                    <a:blip r:embed="rId11"/>
                    <a:stretch>
                      <a:fillRect/>
                    </a:stretch>
                  </pic:blipFill>
                  <pic:spPr>
                    <a:xfrm>
                      <a:off x="0" y="0"/>
                      <a:ext cx="4503810" cy="1386960"/>
                    </a:xfrm>
                    <a:prstGeom prst="rect">
                      <a:avLst/>
                    </a:prstGeom>
                  </pic:spPr>
                </pic:pic>
              </a:graphicData>
            </a:graphic>
          </wp:inline>
        </w:drawing>
      </w:r>
    </w:p>
    <w:p w14:paraId="35C08EA6" w14:textId="607DEA21" w:rsidR="004D619D" w:rsidRPr="000F41EE" w:rsidRDefault="004D619D" w:rsidP="004D619D">
      <w:pPr>
        <w:spacing w:after="200" w:afterAutospacing="1" w:line="240" w:lineRule="auto"/>
        <w:jc w:val="center"/>
        <w:rPr>
          <w:rFonts w:ascii="Times New Roman" w:eastAsia="Calibri" w:hAnsi="Times New Roman" w:cs="Times New Roman"/>
          <w:sz w:val="18"/>
          <w:szCs w:val="18"/>
        </w:rPr>
      </w:pPr>
      <w:bookmarkStart w:id="3" w:name="_Hlk153728831"/>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 xml:space="preserve">2 </w:t>
      </w:r>
      <w:r>
        <w:rPr>
          <w:rFonts w:ascii="Times New Roman" w:eastAsia="Calibri" w:hAnsi="Times New Roman" w:cs="Times New Roman"/>
          <w:sz w:val="18"/>
          <w:szCs w:val="18"/>
        </w:rPr>
        <w:t>Przebiegi na wyjściu falownika półmostkowego przy rezystancji obciążenia równej 200</w:t>
      </w:r>
    </w:p>
    <w:bookmarkEnd w:id="3"/>
    <w:p w14:paraId="2CED8AA9" w14:textId="77777777" w:rsidR="004D619D" w:rsidRDefault="004D619D" w:rsidP="00AD3B4E">
      <w:pPr>
        <w:jc w:val="center"/>
        <w:rPr>
          <w:rFonts w:ascii="Times New Roman" w:hAnsi="Times New Roman" w:cs="Times New Roman"/>
          <w:sz w:val="24"/>
          <w:szCs w:val="24"/>
        </w:rPr>
      </w:pPr>
    </w:p>
    <w:p w14:paraId="512529F6" w14:textId="31FCC169" w:rsidR="004D619D" w:rsidRDefault="004D619D" w:rsidP="00AD3B4E">
      <w:pPr>
        <w:jc w:val="center"/>
        <w:rPr>
          <w:rFonts w:ascii="Times New Roman" w:hAnsi="Times New Roman" w:cs="Times New Roman"/>
          <w:sz w:val="24"/>
          <w:szCs w:val="24"/>
        </w:rPr>
      </w:pPr>
      <w:r w:rsidRPr="004D619D">
        <w:rPr>
          <w:rFonts w:ascii="Times New Roman" w:hAnsi="Times New Roman" w:cs="Times New Roman"/>
          <w:noProof/>
          <w:sz w:val="24"/>
          <w:szCs w:val="24"/>
        </w:rPr>
        <w:drawing>
          <wp:inline distT="0" distB="0" distL="0" distR="0" wp14:anchorId="4894B754" wp14:editId="0C49F7B9">
            <wp:extent cx="4503810" cy="1470787"/>
            <wp:effectExtent l="0" t="0" r="0" b="0"/>
            <wp:docPr id="103560860" name="Obraz 1" descr="Obraz zawierający linia, tekst,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0860" name="Obraz 1" descr="Obraz zawierający linia, tekst, diagram, Wykres&#10;&#10;Opis wygenerowany automatycznie"/>
                    <pic:cNvPicPr/>
                  </pic:nvPicPr>
                  <pic:blipFill>
                    <a:blip r:embed="rId12"/>
                    <a:stretch>
                      <a:fillRect/>
                    </a:stretch>
                  </pic:blipFill>
                  <pic:spPr>
                    <a:xfrm>
                      <a:off x="0" y="0"/>
                      <a:ext cx="4503810" cy="1470787"/>
                    </a:xfrm>
                    <a:prstGeom prst="rect">
                      <a:avLst/>
                    </a:prstGeom>
                  </pic:spPr>
                </pic:pic>
              </a:graphicData>
            </a:graphic>
          </wp:inline>
        </w:drawing>
      </w:r>
    </w:p>
    <w:p w14:paraId="5BAADFE2" w14:textId="1604FE23" w:rsidR="004D619D" w:rsidRPr="000F41EE" w:rsidRDefault="004D619D" w:rsidP="004D619D">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24D77">
        <w:rPr>
          <w:rFonts w:ascii="Times New Roman" w:eastAsia="Calibri" w:hAnsi="Times New Roman" w:cs="Times New Roman"/>
          <w:b/>
          <w:bCs/>
          <w:sz w:val="18"/>
          <w:szCs w:val="18"/>
        </w:rPr>
        <w:t>3</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Przebieg napięcia na wyjściu falownika półmostkowego przy rezystancji obciążenia równej 1</w:t>
      </w:r>
    </w:p>
    <w:p w14:paraId="566A77D3" w14:textId="77777777" w:rsidR="004D619D" w:rsidRDefault="004D619D" w:rsidP="00AD3B4E">
      <w:pPr>
        <w:jc w:val="center"/>
        <w:rPr>
          <w:rFonts w:ascii="Times New Roman" w:hAnsi="Times New Roman" w:cs="Times New Roman"/>
          <w:sz w:val="24"/>
          <w:szCs w:val="24"/>
        </w:rPr>
      </w:pPr>
    </w:p>
    <w:p w14:paraId="01E7C649" w14:textId="2552BC68" w:rsidR="004D619D" w:rsidRDefault="004D619D" w:rsidP="00AD3B4E">
      <w:pPr>
        <w:jc w:val="center"/>
        <w:rPr>
          <w:rFonts w:ascii="Times New Roman" w:hAnsi="Times New Roman" w:cs="Times New Roman"/>
          <w:sz w:val="24"/>
          <w:szCs w:val="24"/>
        </w:rPr>
      </w:pPr>
      <w:r w:rsidRPr="004D619D">
        <w:rPr>
          <w:rFonts w:ascii="Times New Roman" w:hAnsi="Times New Roman" w:cs="Times New Roman"/>
          <w:noProof/>
          <w:sz w:val="24"/>
          <w:szCs w:val="24"/>
        </w:rPr>
        <w:drawing>
          <wp:inline distT="0" distB="0" distL="0" distR="0" wp14:anchorId="7212B027" wp14:editId="51FCC838">
            <wp:extent cx="4503810" cy="1386960"/>
            <wp:effectExtent l="0" t="0" r="0" b="3810"/>
            <wp:docPr id="178412467" name="Obraz 1" descr="Obraz zawierający linia, tekst,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2467" name="Obraz 1" descr="Obraz zawierający linia, tekst, diagram, Wykres&#10;&#10;Opis wygenerowany automatycznie"/>
                    <pic:cNvPicPr/>
                  </pic:nvPicPr>
                  <pic:blipFill>
                    <a:blip r:embed="rId13"/>
                    <a:stretch>
                      <a:fillRect/>
                    </a:stretch>
                  </pic:blipFill>
                  <pic:spPr>
                    <a:xfrm>
                      <a:off x="0" y="0"/>
                      <a:ext cx="4503810" cy="1386960"/>
                    </a:xfrm>
                    <a:prstGeom prst="rect">
                      <a:avLst/>
                    </a:prstGeom>
                  </pic:spPr>
                </pic:pic>
              </a:graphicData>
            </a:graphic>
          </wp:inline>
        </w:drawing>
      </w:r>
    </w:p>
    <w:p w14:paraId="76C9CD75" w14:textId="5A562474" w:rsidR="00F24D77" w:rsidRPr="000F41EE" w:rsidRDefault="00F24D77" w:rsidP="00F24D77">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 xml:space="preserve">4 </w:t>
      </w:r>
      <w:r>
        <w:rPr>
          <w:rFonts w:ascii="Times New Roman" w:eastAsia="Calibri" w:hAnsi="Times New Roman" w:cs="Times New Roman"/>
          <w:sz w:val="18"/>
          <w:szCs w:val="18"/>
        </w:rPr>
        <w:t>Przebieg napięcia na wyjściu</w:t>
      </w:r>
      <w:r w:rsidR="00704FA1">
        <w:rPr>
          <w:rFonts w:ascii="Times New Roman" w:eastAsia="Calibri" w:hAnsi="Times New Roman" w:cs="Times New Roman"/>
          <w:sz w:val="18"/>
          <w:szCs w:val="18"/>
        </w:rPr>
        <w:t xml:space="preserve"> </w:t>
      </w:r>
      <w:r>
        <w:rPr>
          <w:rFonts w:ascii="Times New Roman" w:eastAsia="Calibri" w:hAnsi="Times New Roman" w:cs="Times New Roman"/>
          <w:sz w:val="18"/>
          <w:szCs w:val="18"/>
        </w:rPr>
        <w:t>falownika półmostkowego przy rezystancji obciążenia równej 1 oraz zwiększonymi wartościami kondensatorów z 47e-6F na 5e-4F</w:t>
      </w:r>
    </w:p>
    <w:p w14:paraId="2E80E6CE" w14:textId="2628EB9E" w:rsidR="005542DB" w:rsidRDefault="005542DB" w:rsidP="009C2B6E">
      <w:pPr>
        <w:jc w:val="both"/>
        <w:rPr>
          <w:rFonts w:ascii="Times New Roman" w:hAnsi="Times New Roman" w:cs="Times New Roman"/>
          <w:sz w:val="24"/>
          <w:szCs w:val="24"/>
        </w:rPr>
      </w:pPr>
    </w:p>
    <w:p w14:paraId="621BD9D1" w14:textId="1A851091" w:rsidR="005542DB" w:rsidRPr="00004B53" w:rsidRDefault="005542DB" w:rsidP="009C2B6E">
      <w:pPr>
        <w:jc w:val="both"/>
        <w:rPr>
          <w:rFonts w:ascii="Times New Roman" w:hAnsi="Times New Roman" w:cs="Times New Roman"/>
          <w:color w:val="FF0000"/>
          <w:sz w:val="24"/>
          <w:szCs w:val="24"/>
        </w:rPr>
      </w:pPr>
      <w:r>
        <w:rPr>
          <w:rFonts w:ascii="Times New Roman" w:hAnsi="Times New Roman" w:cs="Times New Roman"/>
          <w:sz w:val="24"/>
          <w:szCs w:val="24"/>
        </w:rPr>
        <w:t>Wraz ze z</w:t>
      </w:r>
      <w:r w:rsidR="00E562B1">
        <w:rPr>
          <w:rFonts w:ascii="Times New Roman" w:hAnsi="Times New Roman" w:cs="Times New Roman"/>
          <w:sz w:val="24"/>
          <w:szCs w:val="24"/>
        </w:rPr>
        <w:t>mniejszaniem</w:t>
      </w:r>
      <w:r>
        <w:rPr>
          <w:rFonts w:ascii="Times New Roman" w:hAnsi="Times New Roman" w:cs="Times New Roman"/>
          <w:sz w:val="24"/>
          <w:szCs w:val="24"/>
        </w:rPr>
        <w:t xml:space="preserve"> rezystancji</w:t>
      </w:r>
      <w:r w:rsidR="00525167">
        <w:rPr>
          <w:rFonts w:ascii="Times New Roman" w:hAnsi="Times New Roman" w:cs="Times New Roman"/>
          <w:sz w:val="24"/>
          <w:szCs w:val="24"/>
        </w:rPr>
        <w:t xml:space="preserve"> obciążenia</w:t>
      </w:r>
      <w:r>
        <w:rPr>
          <w:rFonts w:ascii="Times New Roman" w:hAnsi="Times New Roman" w:cs="Times New Roman"/>
          <w:sz w:val="24"/>
          <w:szCs w:val="24"/>
        </w:rPr>
        <w:t xml:space="preserve"> przebiegi</w:t>
      </w:r>
      <w:r w:rsidR="00704FA1">
        <w:rPr>
          <w:rFonts w:ascii="Times New Roman" w:hAnsi="Times New Roman" w:cs="Times New Roman"/>
          <w:sz w:val="24"/>
          <w:szCs w:val="24"/>
        </w:rPr>
        <w:t xml:space="preserve"> napięcia</w:t>
      </w:r>
      <w:r>
        <w:rPr>
          <w:rFonts w:ascii="Times New Roman" w:hAnsi="Times New Roman" w:cs="Times New Roman"/>
          <w:sz w:val="24"/>
          <w:szCs w:val="24"/>
        </w:rPr>
        <w:t xml:space="preserve"> na wyjściu </w:t>
      </w:r>
      <w:r w:rsidR="00704FA1">
        <w:rPr>
          <w:rFonts w:ascii="Times New Roman" w:hAnsi="Times New Roman" w:cs="Times New Roman"/>
          <w:sz w:val="24"/>
          <w:szCs w:val="24"/>
        </w:rPr>
        <w:t xml:space="preserve">falownika półmostkowego przestają być prostokątne, a ich płaski wcześniej szczyt zaczyna być </w:t>
      </w:r>
      <w:r w:rsidR="00B66E16">
        <w:rPr>
          <w:rFonts w:ascii="Times New Roman" w:hAnsi="Times New Roman" w:cs="Times New Roman"/>
          <w:sz w:val="24"/>
          <w:szCs w:val="24"/>
        </w:rPr>
        <w:t>pochylony z prawej strony</w:t>
      </w:r>
      <w:r w:rsidR="00AD3B4E">
        <w:rPr>
          <w:rFonts w:ascii="Times New Roman" w:hAnsi="Times New Roman" w:cs="Times New Roman"/>
          <w:sz w:val="24"/>
          <w:szCs w:val="24"/>
        </w:rPr>
        <w:t xml:space="preserve">. Wynika to z faktu zwiększonego prądu, a w konsekwencji większej energii </w:t>
      </w:r>
      <w:r w:rsidR="00AD3B4E">
        <w:rPr>
          <w:rFonts w:ascii="Times New Roman" w:hAnsi="Times New Roman" w:cs="Times New Roman"/>
          <w:sz w:val="24"/>
          <w:szCs w:val="24"/>
        </w:rPr>
        <w:lastRenderedPageBreak/>
        <w:t>zgromadzonej na cewkach. Aby zapobiec temu zjawisku możemy zwiększyć wielkości kondensatorów .</w:t>
      </w:r>
      <w:r w:rsidR="00004B53">
        <w:rPr>
          <w:rFonts w:ascii="Times New Roman" w:hAnsi="Times New Roman" w:cs="Times New Roman"/>
          <w:sz w:val="24"/>
          <w:szCs w:val="24"/>
        </w:rPr>
        <w:t xml:space="preserve"> </w:t>
      </w:r>
    </w:p>
    <w:p w14:paraId="2E9D8E7C" w14:textId="7DDA9ED0" w:rsidR="00840E36" w:rsidRDefault="00840E36" w:rsidP="001E7015">
      <w:pPr>
        <w:spacing w:line="259" w:lineRule="auto"/>
        <w:rPr>
          <w:rFonts w:ascii="Times New Roman" w:hAnsi="Times New Roman" w:cs="Times New Roman"/>
          <w:sz w:val="24"/>
          <w:szCs w:val="24"/>
        </w:rPr>
      </w:pPr>
    </w:p>
    <w:p w14:paraId="33C4B400" w14:textId="7DD70768" w:rsidR="00AD3B4E" w:rsidRPr="00A57DE4" w:rsidRDefault="00AD3B4E" w:rsidP="00A57DE4">
      <w:pPr>
        <w:pStyle w:val="Akapitzlist"/>
        <w:numPr>
          <w:ilvl w:val="0"/>
          <w:numId w:val="12"/>
        </w:numPr>
        <w:jc w:val="both"/>
        <w:rPr>
          <w:rFonts w:ascii="Times New Roman" w:hAnsi="Times New Roman" w:cs="Times New Roman"/>
          <w:sz w:val="24"/>
          <w:szCs w:val="24"/>
        </w:rPr>
      </w:pPr>
    </w:p>
    <w:p w14:paraId="5CCF5B6B" w14:textId="6E468512" w:rsidR="0072616D" w:rsidRDefault="0072616D" w:rsidP="00726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5F6B7" wp14:editId="5B01A9E0">
            <wp:extent cx="3945126" cy="3646714"/>
            <wp:effectExtent l="0" t="0" r="0" b="0"/>
            <wp:docPr id="85618219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922" cy="3655769"/>
                    </a:xfrm>
                    <a:prstGeom prst="rect">
                      <a:avLst/>
                    </a:prstGeom>
                    <a:noFill/>
                    <a:ln>
                      <a:noFill/>
                    </a:ln>
                  </pic:spPr>
                </pic:pic>
              </a:graphicData>
            </a:graphic>
          </wp:inline>
        </w:drawing>
      </w:r>
    </w:p>
    <w:p w14:paraId="49674528" w14:textId="241EA496" w:rsidR="005E3DC5" w:rsidRDefault="005E3DC5" w:rsidP="004962A0">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5</w:t>
      </w:r>
      <w:r>
        <w:rPr>
          <w:rFonts w:ascii="Times New Roman" w:eastAsia="Calibri" w:hAnsi="Times New Roman" w:cs="Times New Roman"/>
          <w:b/>
          <w:bCs/>
          <w:sz w:val="18"/>
          <w:szCs w:val="18"/>
        </w:rPr>
        <w:t xml:space="preserve"> </w:t>
      </w:r>
      <w:r w:rsidR="004962A0" w:rsidRPr="004962A0">
        <w:rPr>
          <w:rFonts w:ascii="Times New Roman" w:eastAsia="Calibri" w:hAnsi="Times New Roman" w:cs="Times New Roman"/>
          <w:sz w:val="18"/>
          <w:szCs w:val="18"/>
        </w:rPr>
        <w:t xml:space="preserve">Przebiegi sygnałów </w:t>
      </w:r>
      <w:r w:rsidR="006177CF">
        <w:rPr>
          <w:rFonts w:ascii="Times New Roman" w:eastAsia="Calibri" w:hAnsi="Times New Roman" w:cs="Times New Roman"/>
          <w:sz w:val="18"/>
          <w:szCs w:val="18"/>
        </w:rPr>
        <w:t xml:space="preserve">sterujących </w:t>
      </w:r>
      <w:r w:rsidR="004962A0" w:rsidRPr="004962A0">
        <w:rPr>
          <w:rFonts w:ascii="Times New Roman" w:eastAsia="Calibri" w:hAnsi="Times New Roman" w:cs="Times New Roman"/>
          <w:sz w:val="18"/>
          <w:szCs w:val="18"/>
        </w:rPr>
        <w:t>oraz prądów i napięć falownika półmostkowego</w:t>
      </w:r>
      <w:r w:rsidR="004962A0">
        <w:rPr>
          <w:rFonts w:ascii="Times New Roman" w:eastAsia="Calibri" w:hAnsi="Times New Roman" w:cs="Times New Roman"/>
          <w:sz w:val="18"/>
          <w:szCs w:val="18"/>
        </w:rPr>
        <w:t xml:space="preserve"> dla rezystancji obciążenia </w:t>
      </w:r>
      <w:r w:rsidR="004962A0" w:rsidRPr="004962A0">
        <w:rPr>
          <w:rFonts w:ascii="Times New Roman" w:eastAsia="Calibri" w:hAnsi="Times New Roman" w:cs="Times New Roman"/>
          <w:sz w:val="18"/>
          <w:szCs w:val="18"/>
        </w:rPr>
        <w:t xml:space="preserve">5Ω </w:t>
      </w:r>
      <w:r w:rsidR="000077D1">
        <w:rPr>
          <w:rFonts w:ascii="Times New Roman" w:eastAsia="Calibri" w:hAnsi="Times New Roman" w:cs="Times New Roman"/>
          <w:sz w:val="18"/>
          <w:szCs w:val="18"/>
        </w:rPr>
        <w:br/>
      </w:r>
      <w:r w:rsidR="004962A0" w:rsidRPr="004962A0">
        <w:rPr>
          <w:rFonts w:ascii="Times New Roman" w:eastAsia="Calibri" w:hAnsi="Times New Roman" w:cs="Times New Roman"/>
          <w:sz w:val="18"/>
          <w:szCs w:val="18"/>
        </w:rPr>
        <w:t>– zbliżenie na czas wyłączania tranzystora T2 oraz załączania tranzystora T1</w:t>
      </w:r>
    </w:p>
    <w:p w14:paraId="65355869" w14:textId="77777777" w:rsidR="0020713D" w:rsidRDefault="0020713D" w:rsidP="004962A0">
      <w:pPr>
        <w:spacing w:after="200" w:afterAutospacing="1" w:line="240" w:lineRule="auto"/>
        <w:jc w:val="center"/>
        <w:rPr>
          <w:rFonts w:ascii="Times New Roman" w:hAnsi="Times New Roman" w:cs="Times New Roman"/>
          <w:sz w:val="24"/>
          <w:szCs w:val="24"/>
        </w:rPr>
      </w:pPr>
    </w:p>
    <w:p w14:paraId="32C563D0" w14:textId="7B1AEFF0" w:rsidR="0072616D" w:rsidRDefault="0072616D" w:rsidP="0072616D">
      <w:pPr>
        <w:jc w:val="both"/>
        <w:rPr>
          <w:rFonts w:ascii="Times New Roman" w:hAnsi="Times New Roman" w:cs="Times New Roman"/>
          <w:sz w:val="24"/>
          <w:szCs w:val="24"/>
        </w:rPr>
      </w:pPr>
      <w:r>
        <w:rPr>
          <w:rFonts w:ascii="Times New Roman" w:hAnsi="Times New Roman" w:cs="Times New Roman"/>
          <w:sz w:val="24"/>
          <w:szCs w:val="24"/>
        </w:rPr>
        <w:t xml:space="preserve">Porównując aktualny przebieg z rezystancja obciążenia wynoszącą </w:t>
      </w:r>
      <w:bookmarkStart w:id="4" w:name="_Hlk153617380"/>
      <w:r>
        <w:rPr>
          <w:rFonts w:ascii="Times New Roman" w:hAnsi="Times New Roman" w:cs="Times New Roman"/>
          <w:sz w:val="24"/>
          <w:szCs w:val="24"/>
        </w:rPr>
        <w:t>5</w:t>
      </w:r>
      <w:r w:rsidR="00954778" w:rsidRPr="00954778">
        <w:rPr>
          <w:rFonts w:ascii="Times New Roman" w:hAnsi="Times New Roman" w:cs="Times New Roman"/>
          <w:sz w:val="24"/>
          <w:szCs w:val="24"/>
        </w:rPr>
        <w:t>Ω</w:t>
      </w:r>
      <w:bookmarkEnd w:id="4"/>
      <w:r>
        <w:rPr>
          <w:rFonts w:ascii="Times New Roman" w:hAnsi="Times New Roman" w:cs="Times New Roman"/>
          <w:sz w:val="24"/>
          <w:szCs w:val="24"/>
        </w:rPr>
        <w:t xml:space="preserve"> z przebiegiem zarejestrowanym w podpunkcie pierwszym, w którym dana rezystancja wynosiła 200</w:t>
      </w:r>
      <w:r w:rsidR="00954778" w:rsidRPr="00954778">
        <w:rPr>
          <w:rFonts w:ascii="Times New Roman" w:hAnsi="Times New Roman" w:cs="Times New Roman"/>
          <w:sz w:val="24"/>
          <w:szCs w:val="24"/>
        </w:rPr>
        <w:t>Ω</w:t>
      </w:r>
      <w:r>
        <w:rPr>
          <w:rFonts w:ascii="Times New Roman" w:hAnsi="Times New Roman" w:cs="Times New Roman"/>
          <w:sz w:val="24"/>
          <w:szCs w:val="24"/>
        </w:rPr>
        <w:t xml:space="preserve">, szczególnie ważną obserwacją będzie zwiększona wartość ujemna prądu tranzystora pierwszego po wyłączeniu tranzystora drugiego. Wynika to z tego samego </w:t>
      </w:r>
      <w:r w:rsidR="00C50C8A">
        <w:rPr>
          <w:rFonts w:ascii="Times New Roman" w:hAnsi="Times New Roman" w:cs="Times New Roman"/>
          <w:sz w:val="24"/>
          <w:szCs w:val="24"/>
        </w:rPr>
        <w:t>zjawiska</w:t>
      </w:r>
      <w:r>
        <w:rPr>
          <w:rFonts w:ascii="Times New Roman" w:hAnsi="Times New Roman" w:cs="Times New Roman"/>
          <w:sz w:val="24"/>
          <w:szCs w:val="24"/>
        </w:rPr>
        <w:t xml:space="preserve"> co w poprzednim punkcie tzn. zwiększenia prądu obciążenia, a w konsekwencji większej energii zgromadzonej na cewce.</w:t>
      </w:r>
    </w:p>
    <w:p w14:paraId="5572C1FF" w14:textId="2E892C35" w:rsidR="00A57DE4" w:rsidRDefault="00464E8F" w:rsidP="00464E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4838533" w14:textId="77777777" w:rsidR="00F365F5" w:rsidRDefault="00F365F5" w:rsidP="00A57DE4">
      <w:pPr>
        <w:pStyle w:val="Akapitzlist"/>
        <w:numPr>
          <w:ilvl w:val="0"/>
          <w:numId w:val="12"/>
        </w:numPr>
        <w:jc w:val="both"/>
        <w:rPr>
          <w:rFonts w:ascii="Times New Roman" w:hAnsi="Times New Roman" w:cs="Times New Roman"/>
          <w:sz w:val="24"/>
          <w:szCs w:val="24"/>
        </w:rPr>
      </w:pPr>
    </w:p>
    <w:p w14:paraId="27CA590A" w14:textId="0EB919F8" w:rsidR="00A57DE4" w:rsidRDefault="00F365F5" w:rsidP="00F365F5">
      <w:pPr>
        <w:jc w:val="both"/>
        <w:rPr>
          <w:rFonts w:ascii="Times New Roman" w:hAnsi="Times New Roman" w:cs="Times New Roman"/>
          <w:sz w:val="24"/>
          <w:szCs w:val="24"/>
        </w:rPr>
      </w:pPr>
      <w:r w:rsidRPr="00F365F5">
        <w:rPr>
          <w:rFonts w:ascii="Times New Roman" w:hAnsi="Times New Roman" w:cs="Times New Roman"/>
          <w:sz w:val="24"/>
          <w:szCs w:val="24"/>
        </w:rPr>
        <w:t>P</w:t>
      </w:r>
      <w:r>
        <w:rPr>
          <w:rFonts w:ascii="Times New Roman" w:hAnsi="Times New Roman" w:cs="Times New Roman"/>
          <w:sz w:val="24"/>
          <w:szCs w:val="24"/>
        </w:rPr>
        <w:t xml:space="preserve">orównując nadal poprzedni podpunkt z podpunktem pierwszym tym razem pod względem warunków korzystnych załączania tranzystorów </w:t>
      </w:r>
      <w:r w:rsidR="00BE4339">
        <w:rPr>
          <w:rFonts w:ascii="Times New Roman" w:hAnsi="Times New Roman" w:cs="Times New Roman"/>
          <w:sz w:val="24"/>
          <w:szCs w:val="24"/>
        </w:rPr>
        <w:t>możemy zauważyć, iż załączeni</w:t>
      </w:r>
      <w:r w:rsidR="00326234">
        <w:rPr>
          <w:rFonts w:ascii="Times New Roman" w:hAnsi="Times New Roman" w:cs="Times New Roman"/>
          <w:sz w:val="24"/>
          <w:szCs w:val="24"/>
        </w:rPr>
        <w:t>e</w:t>
      </w:r>
      <w:r w:rsidR="00BE4339">
        <w:rPr>
          <w:rFonts w:ascii="Times New Roman" w:hAnsi="Times New Roman" w:cs="Times New Roman"/>
          <w:sz w:val="24"/>
          <w:szCs w:val="24"/>
        </w:rPr>
        <w:t xml:space="preserve"> tranzystora występuje jeszcze podczas wartości ujemnej występującego na nim prądu. Jeśli wartość ta jest niewielka jest to korzystne zjawisko, które może zminimalizować straty załączeniowe tranzystora. Podczas analizy korzystnych warunków załączania tranzystorów należy wziąć pod uwagę </w:t>
      </w:r>
      <w:r w:rsidR="00BE4339" w:rsidRPr="00BE4339">
        <w:rPr>
          <w:rFonts w:ascii="Times New Roman" w:hAnsi="Times New Roman" w:cs="Times New Roman"/>
          <w:sz w:val="24"/>
          <w:szCs w:val="24"/>
        </w:rPr>
        <w:t>wartości skuteczn</w:t>
      </w:r>
      <w:r w:rsidR="00BE4339">
        <w:rPr>
          <w:rFonts w:ascii="Times New Roman" w:hAnsi="Times New Roman" w:cs="Times New Roman"/>
          <w:sz w:val="24"/>
          <w:szCs w:val="24"/>
        </w:rPr>
        <w:t>ą prądu</w:t>
      </w:r>
      <w:r w:rsidR="00BE4339" w:rsidRPr="00BE4339">
        <w:rPr>
          <w:rFonts w:ascii="Times New Roman" w:hAnsi="Times New Roman" w:cs="Times New Roman"/>
          <w:sz w:val="24"/>
          <w:szCs w:val="24"/>
        </w:rPr>
        <w:t xml:space="preserve"> i maksymalnego napięcia</w:t>
      </w:r>
      <w:r w:rsidR="00BE4339">
        <w:rPr>
          <w:rFonts w:ascii="Times New Roman" w:hAnsi="Times New Roman" w:cs="Times New Roman"/>
          <w:sz w:val="24"/>
          <w:szCs w:val="24"/>
        </w:rPr>
        <w:t xml:space="preserve"> tranzystora, ponieważ są one</w:t>
      </w:r>
      <w:r w:rsidR="00BE4339" w:rsidRPr="00BE4339">
        <w:rPr>
          <w:rFonts w:ascii="Times New Roman" w:hAnsi="Times New Roman" w:cs="Times New Roman"/>
          <w:sz w:val="24"/>
          <w:szCs w:val="24"/>
        </w:rPr>
        <w:t xml:space="preserve"> kluczowe dla zapewnienia bezpiecznej pracy tranzystora. </w:t>
      </w:r>
      <w:r w:rsidR="00BE4339">
        <w:rPr>
          <w:rFonts w:ascii="Times New Roman" w:hAnsi="Times New Roman" w:cs="Times New Roman"/>
          <w:sz w:val="24"/>
          <w:szCs w:val="24"/>
        </w:rPr>
        <w:t xml:space="preserve">Niestosowanie się do not katalogowych może prowadzić </w:t>
      </w:r>
      <w:r w:rsidR="00C732F8">
        <w:rPr>
          <w:rFonts w:ascii="Times New Roman" w:hAnsi="Times New Roman" w:cs="Times New Roman"/>
          <w:sz w:val="24"/>
          <w:szCs w:val="24"/>
        </w:rPr>
        <w:br/>
      </w:r>
      <w:r w:rsidR="00BE4339">
        <w:rPr>
          <w:rFonts w:ascii="Times New Roman" w:hAnsi="Times New Roman" w:cs="Times New Roman"/>
          <w:sz w:val="24"/>
          <w:szCs w:val="24"/>
        </w:rPr>
        <w:t>do uszkodzenia</w:t>
      </w:r>
      <w:r w:rsidR="00BE4339" w:rsidRPr="00BE4339">
        <w:rPr>
          <w:rFonts w:ascii="Times New Roman" w:hAnsi="Times New Roman" w:cs="Times New Roman"/>
          <w:sz w:val="24"/>
          <w:szCs w:val="24"/>
        </w:rPr>
        <w:t xml:space="preserve"> tranzystora. Optymalizacja załączania tranzyst</w:t>
      </w:r>
      <w:r w:rsidR="00BE4339">
        <w:rPr>
          <w:rFonts w:ascii="Times New Roman" w:hAnsi="Times New Roman" w:cs="Times New Roman"/>
          <w:sz w:val="24"/>
          <w:szCs w:val="24"/>
        </w:rPr>
        <w:t>orów z ich uwzględnieniem</w:t>
      </w:r>
      <w:r w:rsidR="00BE4339" w:rsidRPr="00BE4339">
        <w:rPr>
          <w:rFonts w:ascii="Times New Roman" w:hAnsi="Times New Roman" w:cs="Times New Roman"/>
          <w:sz w:val="24"/>
          <w:szCs w:val="24"/>
        </w:rPr>
        <w:t xml:space="preserve"> pomaga zminimalizować straty mocy i utrzymać efektywność układu.</w:t>
      </w:r>
    </w:p>
    <w:p w14:paraId="4AD929C4" w14:textId="77777777" w:rsidR="004C67AF" w:rsidRDefault="004C67AF" w:rsidP="00F365F5">
      <w:pPr>
        <w:jc w:val="both"/>
        <w:rPr>
          <w:rFonts w:ascii="Times New Roman" w:hAnsi="Times New Roman" w:cs="Times New Roman"/>
          <w:sz w:val="24"/>
          <w:szCs w:val="24"/>
        </w:rPr>
      </w:pPr>
    </w:p>
    <w:p w14:paraId="6F16FEFD" w14:textId="201ADF6A" w:rsidR="00BE4339" w:rsidRDefault="00BE4339" w:rsidP="004C67AF">
      <w:pPr>
        <w:pStyle w:val="Akapitzlist"/>
        <w:numPr>
          <w:ilvl w:val="0"/>
          <w:numId w:val="12"/>
        </w:numPr>
        <w:jc w:val="both"/>
        <w:rPr>
          <w:rFonts w:ascii="Times New Roman" w:hAnsi="Times New Roman" w:cs="Times New Roman"/>
          <w:sz w:val="24"/>
          <w:szCs w:val="24"/>
        </w:rPr>
      </w:pPr>
    </w:p>
    <w:p w14:paraId="0B3E92EA" w14:textId="561CFDEE" w:rsidR="004C67AF" w:rsidRDefault="004C67AF" w:rsidP="004C67AF">
      <w:pPr>
        <w:jc w:val="both"/>
        <w:rPr>
          <w:rFonts w:ascii="Times New Roman" w:hAnsi="Times New Roman" w:cs="Times New Roman"/>
          <w:sz w:val="24"/>
          <w:szCs w:val="24"/>
        </w:rPr>
      </w:pPr>
      <w:r>
        <w:rPr>
          <w:rFonts w:ascii="Times New Roman" w:hAnsi="Times New Roman" w:cs="Times New Roman"/>
          <w:sz w:val="24"/>
          <w:szCs w:val="24"/>
        </w:rPr>
        <w:t>Odpowiedź na ten podpunkt została już udzielona w poprzednich podpunktach. Ponieważ dany przebieg dla obciążenia 200Om załączony został w pierwszym podpunkcie i względem niego odnoszone były różnice występujące w podpunktach 3 i 4.</w:t>
      </w:r>
    </w:p>
    <w:p w14:paraId="42B3C999" w14:textId="77777777" w:rsidR="004C67AF" w:rsidRDefault="004C67AF" w:rsidP="004C67AF">
      <w:pPr>
        <w:jc w:val="both"/>
        <w:rPr>
          <w:rFonts w:ascii="Times New Roman" w:hAnsi="Times New Roman" w:cs="Times New Roman"/>
          <w:sz w:val="24"/>
          <w:szCs w:val="24"/>
        </w:rPr>
      </w:pPr>
    </w:p>
    <w:p w14:paraId="74FE9E9A" w14:textId="6B5C622E" w:rsidR="004C67AF" w:rsidRDefault="004C67AF" w:rsidP="004C67AF">
      <w:pPr>
        <w:pStyle w:val="Akapitzlist"/>
        <w:numPr>
          <w:ilvl w:val="0"/>
          <w:numId w:val="12"/>
        </w:numPr>
        <w:jc w:val="both"/>
        <w:rPr>
          <w:rFonts w:ascii="Times New Roman" w:hAnsi="Times New Roman" w:cs="Times New Roman"/>
          <w:sz w:val="24"/>
          <w:szCs w:val="24"/>
        </w:rPr>
      </w:pPr>
    </w:p>
    <w:p w14:paraId="6080A238" w14:textId="5B3F7A86" w:rsidR="00E13513" w:rsidRDefault="005E457C" w:rsidP="005E457C">
      <w:pPr>
        <w:jc w:val="both"/>
        <w:rPr>
          <w:rFonts w:ascii="Times New Roman" w:hAnsi="Times New Roman" w:cs="Times New Roman"/>
          <w:sz w:val="24"/>
          <w:szCs w:val="24"/>
        </w:rPr>
      </w:pPr>
      <w:r>
        <w:rPr>
          <w:rFonts w:ascii="Times New Roman" w:hAnsi="Times New Roman" w:cs="Times New Roman"/>
          <w:sz w:val="24"/>
          <w:szCs w:val="24"/>
        </w:rPr>
        <w:t xml:space="preserve">Przewodzenie diody zaporowej jednego tyrystora następuje w przypadku wyłączenia przewodzenia drugiego tranzystora z powodu energii oddawanej przez cewkę. Występujący </w:t>
      </w:r>
      <w:r>
        <w:rPr>
          <w:rFonts w:ascii="Times New Roman" w:hAnsi="Times New Roman" w:cs="Times New Roman"/>
          <w:sz w:val="24"/>
          <w:szCs w:val="24"/>
        </w:rPr>
        <w:br/>
        <w:t xml:space="preserve">na niej prąd jest zarejestrowanym ujemnym przebiegiem prądu tranzystora w podpunktach 1 i 3. Dzięki zastosowaniu diód zaporowych tranzystory są chronione przed odwrotnym napięciem </w:t>
      </w:r>
      <w:r w:rsidR="00BC6DE8">
        <w:rPr>
          <w:rFonts w:ascii="Times New Roman" w:hAnsi="Times New Roman" w:cs="Times New Roman"/>
          <w:sz w:val="24"/>
          <w:szCs w:val="24"/>
        </w:rPr>
        <w:br/>
      </w:r>
      <w:r>
        <w:rPr>
          <w:rFonts w:ascii="Times New Roman" w:hAnsi="Times New Roman" w:cs="Times New Roman"/>
          <w:sz w:val="24"/>
          <w:szCs w:val="24"/>
        </w:rPr>
        <w:t>oraz zapobiegamy utratom energii.</w:t>
      </w:r>
    </w:p>
    <w:p w14:paraId="304BBA0F" w14:textId="77777777" w:rsidR="005E457C" w:rsidRDefault="005E457C" w:rsidP="005E457C">
      <w:pPr>
        <w:jc w:val="both"/>
        <w:rPr>
          <w:rFonts w:ascii="Times New Roman" w:hAnsi="Times New Roman" w:cs="Times New Roman"/>
          <w:sz w:val="24"/>
          <w:szCs w:val="24"/>
        </w:rPr>
      </w:pPr>
    </w:p>
    <w:p w14:paraId="6289B9E4" w14:textId="58AD59BC" w:rsidR="00323B29" w:rsidRDefault="00AA5D4D" w:rsidP="009C0F4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5482E9E" w14:textId="6DE3C2A2" w:rsidR="00323B29" w:rsidRDefault="00323B29" w:rsidP="005E6CA8">
      <w:pPr>
        <w:pStyle w:val="Nagwek1"/>
        <w:jc w:val="both"/>
        <w:rPr>
          <w:rFonts w:ascii="Times New Roman" w:hAnsi="Times New Roman" w:cs="Times New Roman"/>
          <w:color w:val="auto"/>
        </w:rPr>
      </w:pPr>
      <w:r>
        <w:rPr>
          <w:rFonts w:ascii="Times New Roman" w:hAnsi="Times New Roman" w:cs="Times New Roman"/>
          <w:color w:val="auto"/>
        </w:rPr>
        <w:lastRenderedPageBreak/>
        <w:t>B</w:t>
      </w:r>
      <w:r w:rsidRPr="00323B29">
        <w:rPr>
          <w:rFonts w:ascii="Times New Roman" w:hAnsi="Times New Roman" w:cs="Times New Roman"/>
          <w:color w:val="auto"/>
        </w:rPr>
        <w:t>adania modelu symulacyjnego falownika mostkowego sterowanego zgodnie z</w:t>
      </w:r>
      <w:r>
        <w:rPr>
          <w:rFonts w:ascii="Times New Roman" w:hAnsi="Times New Roman" w:cs="Times New Roman"/>
          <w:color w:val="auto"/>
        </w:rPr>
        <w:t xml:space="preserve"> </w:t>
      </w:r>
      <w:r w:rsidRPr="00323B29">
        <w:rPr>
          <w:rFonts w:ascii="Times New Roman" w:hAnsi="Times New Roman" w:cs="Times New Roman"/>
          <w:color w:val="auto"/>
        </w:rPr>
        <w:t>założeniami bipolarnej metody sinusoidalnej modulacji PWM</w:t>
      </w:r>
    </w:p>
    <w:p w14:paraId="7933A695" w14:textId="77777777" w:rsidR="003D0B27" w:rsidRDefault="003D0B27" w:rsidP="005E6CA8">
      <w:pPr>
        <w:jc w:val="both"/>
      </w:pPr>
    </w:p>
    <w:p w14:paraId="5B1DA1A4" w14:textId="49E7CFE5" w:rsidR="003D0B27" w:rsidRDefault="003D0B27" w:rsidP="003D0B27">
      <w:pPr>
        <w:rPr>
          <w:rFonts w:ascii="Times New Roman" w:hAnsi="Times New Roman" w:cs="Times New Roman"/>
          <w:sz w:val="24"/>
          <w:szCs w:val="24"/>
        </w:rPr>
      </w:pPr>
      <w:r w:rsidRPr="003D0B27">
        <w:rPr>
          <w:rFonts w:ascii="Times New Roman" w:hAnsi="Times New Roman" w:cs="Times New Roman"/>
          <w:sz w:val="24"/>
          <w:szCs w:val="24"/>
        </w:rPr>
        <w:t xml:space="preserve">2. </w:t>
      </w:r>
    </w:p>
    <w:p w14:paraId="09648FF4" w14:textId="599DFD3D" w:rsidR="003D0B27" w:rsidRDefault="00860771" w:rsidP="003D0B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B91EB" wp14:editId="0CB9A8F7">
            <wp:extent cx="4610100" cy="4261387"/>
            <wp:effectExtent l="0" t="0" r="0" b="6350"/>
            <wp:docPr id="9030930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855" cy="4263933"/>
                    </a:xfrm>
                    <a:prstGeom prst="rect">
                      <a:avLst/>
                    </a:prstGeom>
                    <a:noFill/>
                    <a:ln>
                      <a:noFill/>
                    </a:ln>
                  </pic:spPr>
                </pic:pic>
              </a:graphicData>
            </a:graphic>
          </wp:inline>
        </w:drawing>
      </w:r>
    </w:p>
    <w:p w14:paraId="4E31A2AB" w14:textId="38B3EDF6" w:rsidR="00042A1B" w:rsidRPr="000F41EE" w:rsidRDefault="00042A1B" w:rsidP="00042A1B">
      <w:pPr>
        <w:spacing w:after="200" w:afterAutospacing="1" w:line="240" w:lineRule="auto"/>
        <w:jc w:val="center"/>
        <w:rPr>
          <w:rFonts w:ascii="Times New Roman" w:eastAsia="Calibri" w:hAnsi="Times New Roman" w:cs="Times New Roman"/>
          <w:sz w:val="18"/>
          <w:szCs w:val="18"/>
        </w:rPr>
      </w:pPr>
      <w:bookmarkStart w:id="5" w:name="_Hlk153617673"/>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6</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Przebiegi sygnałó</w:t>
      </w:r>
      <w:r w:rsidR="00A510E7">
        <w:rPr>
          <w:rFonts w:ascii="Times New Roman" w:eastAsia="Calibri" w:hAnsi="Times New Roman" w:cs="Times New Roman"/>
          <w:sz w:val="18"/>
          <w:szCs w:val="18"/>
        </w:rPr>
        <w:t>w nośnego i referencyjnego nałożonych na siebie oraz sygnałów sterujących falownika mostkowego sterowanego metodą bipolarną</w:t>
      </w:r>
    </w:p>
    <w:bookmarkEnd w:id="5"/>
    <w:p w14:paraId="76730F5B" w14:textId="77777777" w:rsidR="00042A1B" w:rsidRDefault="00042A1B" w:rsidP="003D0B27">
      <w:pPr>
        <w:jc w:val="center"/>
        <w:rPr>
          <w:rFonts w:ascii="Times New Roman" w:hAnsi="Times New Roman" w:cs="Times New Roman"/>
          <w:sz w:val="24"/>
          <w:szCs w:val="24"/>
        </w:rPr>
      </w:pPr>
    </w:p>
    <w:p w14:paraId="4717C386" w14:textId="21939CAF" w:rsidR="00860771" w:rsidRDefault="00860771" w:rsidP="00860771">
      <w:pPr>
        <w:jc w:val="both"/>
        <w:rPr>
          <w:rFonts w:ascii="Times New Roman" w:hAnsi="Times New Roman" w:cs="Times New Roman"/>
          <w:sz w:val="24"/>
          <w:szCs w:val="24"/>
        </w:rPr>
      </w:pPr>
      <w:r>
        <w:rPr>
          <w:rFonts w:ascii="Times New Roman" w:hAnsi="Times New Roman" w:cs="Times New Roman"/>
          <w:sz w:val="24"/>
          <w:szCs w:val="24"/>
        </w:rPr>
        <w:t xml:space="preserve">Założeniem metody bipolarnej jest ustawianie stanu sygnałów </w:t>
      </w:r>
      <w:r w:rsidR="001517B9">
        <w:rPr>
          <w:rFonts w:ascii="Times New Roman" w:hAnsi="Times New Roman" w:cs="Times New Roman"/>
          <w:sz w:val="24"/>
          <w:szCs w:val="24"/>
        </w:rPr>
        <w:t xml:space="preserve">sterujących </w:t>
      </w:r>
      <w:r>
        <w:rPr>
          <w:rFonts w:ascii="Times New Roman" w:hAnsi="Times New Roman" w:cs="Times New Roman"/>
          <w:sz w:val="24"/>
          <w:szCs w:val="24"/>
        </w:rPr>
        <w:t xml:space="preserve">jednej z par </w:t>
      </w:r>
      <w:r w:rsidR="001517B9">
        <w:rPr>
          <w:rFonts w:ascii="Times New Roman" w:hAnsi="Times New Roman" w:cs="Times New Roman"/>
          <w:sz w:val="24"/>
          <w:szCs w:val="24"/>
        </w:rPr>
        <w:br/>
      </w:r>
      <w:r>
        <w:rPr>
          <w:rFonts w:ascii="Times New Roman" w:hAnsi="Times New Roman" w:cs="Times New Roman"/>
          <w:sz w:val="24"/>
          <w:szCs w:val="24"/>
        </w:rPr>
        <w:t xml:space="preserve">po przekątnej ułożonych tranzystorów (T1 i T4 lub T2 i T3) w zależności komparacji sygnału </w:t>
      </w:r>
      <w:r w:rsidR="001517B9">
        <w:rPr>
          <w:rFonts w:ascii="Times New Roman" w:hAnsi="Times New Roman" w:cs="Times New Roman"/>
          <w:sz w:val="24"/>
          <w:szCs w:val="24"/>
        </w:rPr>
        <w:t xml:space="preserve">nośnego (trójkątny)z sygnałem referencyjnym (sinusoidalny), natomiast odwrotnie drugiej. </w:t>
      </w:r>
      <w:r w:rsidR="001517B9">
        <w:rPr>
          <w:rFonts w:ascii="Times New Roman" w:hAnsi="Times New Roman" w:cs="Times New Roman"/>
          <w:sz w:val="24"/>
          <w:szCs w:val="24"/>
        </w:rPr>
        <w:br/>
        <w:t>Jak możemy zauważyć na powyższej grafice założenia te zostały spełnione.</w:t>
      </w:r>
    </w:p>
    <w:p w14:paraId="187F95D7" w14:textId="71A415CB" w:rsidR="001517B9" w:rsidRDefault="00042A1B" w:rsidP="00042A1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7C1623F" w14:textId="1D0EE652" w:rsidR="001E3579" w:rsidRDefault="001517B9" w:rsidP="0086077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p>
    <w:p w14:paraId="7B8C1D71" w14:textId="5D7A7D89" w:rsidR="001517B9" w:rsidRDefault="001E3579" w:rsidP="001E357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56A5E8" wp14:editId="582D509D">
            <wp:extent cx="4770755" cy="922020"/>
            <wp:effectExtent l="0" t="0" r="0" b="0"/>
            <wp:docPr id="178976453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922020"/>
                    </a:xfrm>
                    <a:prstGeom prst="rect">
                      <a:avLst/>
                    </a:prstGeom>
                    <a:noFill/>
                  </pic:spPr>
                </pic:pic>
              </a:graphicData>
            </a:graphic>
          </wp:inline>
        </w:drawing>
      </w:r>
    </w:p>
    <w:p w14:paraId="777B3C30" w14:textId="0A44A1AC" w:rsidR="00706B2B" w:rsidRPr="000F41EE" w:rsidRDefault="00706B2B" w:rsidP="00706B2B">
      <w:pPr>
        <w:spacing w:after="200" w:afterAutospacing="1" w:line="240" w:lineRule="auto"/>
        <w:jc w:val="center"/>
        <w:rPr>
          <w:rFonts w:ascii="Times New Roman" w:eastAsia="Calibri" w:hAnsi="Times New Roman" w:cs="Times New Roman"/>
          <w:sz w:val="18"/>
          <w:szCs w:val="18"/>
        </w:rPr>
      </w:pPr>
      <w:bookmarkStart w:id="6" w:name="_Hlk153617846"/>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7</w:t>
      </w:r>
      <w:r>
        <w:rPr>
          <w:rFonts w:ascii="Times New Roman" w:eastAsia="Calibri" w:hAnsi="Times New Roman" w:cs="Times New Roman"/>
          <w:b/>
          <w:bCs/>
          <w:sz w:val="18"/>
          <w:szCs w:val="18"/>
        </w:rPr>
        <w:t xml:space="preserve"> </w:t>
      </w:r>
      <w:r w:rsidR="005553C4">
        <w:rPr>
          <w:rFonts w:ascii="Times New Roman" w:eastAsia="Calibri" w:hAnsi="Times New Roman" w:cs="Times New Roman"/>
          <w:sz w:val="18"/>
          <w:szCs w:val="18"/>
        </w:rPr>
        <w:t xml:space="preserve">Wartość skuteczna napięcia na obciążeniu falownika mostkowego sterowanego metodą bipolarną dla </w:t>
      </w:r>
      <w:r w:rsidR="005553C4" w:rsidRPr="005553C4">
        <w:rPr>
          <w:rFonts w:ascii="Times New Roman" w:eastAsia="Calibri" w:hAnsi="Times New Roman" w:cs="Times New Roman"/>
          <w:sz w:val="18"/>
          <w:szCs w:val="18"/>
        </w:rPr>
        <w:t>m</w:t>
      </w:r>
      <w:r w:rsidR="005553C4" w:rsidRPr="00E93C3F">
        <w:rPr>
          <w:rFonts w:ascii="Times New Roman" w:eastAsia="Calibri" w:hAnsi="Times New Roman" w:cs="Times New Roman"/>
          <w:sz w:val="18"/>
          <w:szCs w:val="18"/>
          <w:vertAlign w:val="subscript"/>
        </w:rPr>
        <w:t>a</w:t>
      </w:r>
      <w:r w:rsidR="005553C4" w:rsidRPr="005553C4">
        <w:rPr>
          <w:rFonts w:ascii="Times New Roman" w:eastAsia="Calibri" w:hAnsi="Times New Roman" w:cs="Times New Roman"/>
          <w:sz w:val="18"/>
          <w:szCs w:val="18"/>
        </w:rPr>
        <w:t>=0,25</w:t>
      </w:r>
    </w:p>
    <w:bookmarkEnd w:id="6"/>
    <w:p w14:paraId="04FC99BF" w14:textId="77777777" w:rsidR="00706B2B" w:rsidRDefault="00706B2B" w:rsidP="001E3579">
      <w:pPr>
        <w:jc w:val="center"/>
        <w:rPr>
          <w:rFonts w:ascii="Times New Roman" w:hAnsi="Times New Roman" w:cs="Times New Roman"/>
          <w:sz w:val="24"/>
          <w:szCs w:val="24"/>
        </w:rPr>
      </w:pPr>
    </w:p>
    <w:p w14:paraId="365D1F92" w14:textId="22F8B9AF" w:rsidR="001E3579" w:rsidRDefault="001E3579" w:rsidP="001E3579">
      <w:pPr>
        <w:jc w:val="both"/>
        <w:rPr>
          <w:rFonts w:ascii="Times New Roman" w:hAnsi="Times New Roman" w:cs="Times New Roman"/>
          <w:sz w:val="24"/>
          <w:szCs w:val="24"/>
        </w:rPr>
      </w:pPr>
      <w:r>
        <w:rPr>
          <w:rFonts w:ascii="Times New Roman" w:hAnsi="Times New Roman" w:cs="Times New Roman"/>
          <w:sz w:val="24"/>
          <w:szCs w:val="24"/>
        </w:rPr>
        <w:t xml:space="preserve">Wartość średnia napięcia na obciążeniu przy ustawionym współczynniku głębokości modulacji amplitudowej </w:t>
      </w:r>
      <w:bookmarkStart w:id="7" w:name="_Hlk153617756"/>
      <w:r>
        <w:rPr>
          <w:rFonts w:ascii="Times New Roman" w:hAnsi="Times New Roman" w:cs="Times New Roman"/>
          <w:sz w:val="24"/>
          <w:szCs w:val="24"/>
        </w:rPr>
        <w:t>m</w:t>
      </w:r>
      <w:r w:rsidRPr="001E3579">
        <w:rPr>
          <w:rFonts w:ascii="Times New Roman" w:hAnsi="Times New Roman" w:cs="Times New Roman"/>
          <w:sz w:val="24"/>
          <w:szCs w:val="24"/>
          <w:vertAlign w:val="subscript"/>
        </w:rPr>
        <w:t>a</w:t>
      </w:r>
      <w:r>
        <w:rPr>
          <w:rFonts w:ascii="Times New Roman" w:hAnsi="Times New Roman" w:cs="Times New Roman"/>
          <w:sz w:val="24"/>
          <w:szCs w:val="24"/>
        </w:rPr>
        <w:t xml:space="preserve">=0,25 </w:t>
      </w:r>
      <w:bookmarkEnd w:id="7"/>
      <w:r>
        <w:rPr>
          <w:rFonts w:ascii="Times New Roman" w:hAnsi="Times New Roman" w:cs="Times New Roman"/>
          <w:sz w:val="24"/>
          <w:szCs w:val="24"/>
        </w:rPr>
        <w:t>wyniosła 73,58V. Maksymalna wartość napięcia</w:t>
      </w:r>
      <w:r w:rsidR="00314766">
        <w:rPr>
          <w:rFonts w:ascii="Times New Roman" w:hAnsi="Times New Roman" w:cs="Times New Roman"/>
          <w:sz w:val="24"/>
          <w:szCs w:val="24"/>
        </w:rPr>
        <w:t xml:space="preserve"> pierwszej harmonicznej</w:t>
      </w:r>
      <w:r>
        <w:rPr>
          <w:rFonts w:ascii="Times New Roman" w:hAnsi="Times New Roman" w:cs="Times New Roman"/>
          <w:sz w:val="24"/>
          <w:szCs w:val="24"/>
        </w:rPr>
        <w:t xml:space="preserve"> określona jest poniższym wzorem.</w:t>
      </w:r>
    </w:p>
    <w:bookmarkStart w:id="8" w:name="_Hlk153528266"/>
    <w:bookmarkStart w:id="9" w:name="_Hlk153560253"/>
    <w:p w14:paraId="5B3FE490" w14:textId="13C80742" w:rsidR="001E3579" w:rsidRPr="001E3579" w:rsidRDefault="00000000" w:rsidP="001E3579">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LOAD</m:t>
                  </m:r>
                </m:e>
                <m:sub>
                  <m:r>
                    <w:rPr>
                      <w:rFonts w:ascii="Cambria Math" w:hAnsi="Cambria Math" w:cs="Times New Roman"/>
                      <w:sz w:val="24"/>
                      <w:szCs w:val="24"/>
                    </w:rPr>
                    <m:t>MAX</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w:rPr>
              <w:rFonts w:ascii="Cambria Math" w:hAnsi="Cambria Math" w:cs="Times New Roman"/>
              <w:sz w:val="24"/>
              <w:szCs w:val="24"/>
            </w:rPr>
            <m:t>*</m:t>
          </m:r>
          <w:bookmarkEnd w:id="8"/>
          <m:r>
            <w:rPr>
              <w:rFonts w:ascii="Cambria Math" w:hAnsi="Cambria Math" w:cs="Times New Roman"/>
              <w:sz w:val="24"/>
              <w:szCs w:val="24"/>
            </w:rPr>
            <m:t>E</m:t>
          </m:r>
        </m:oMath>
      </m:oMathPara>
      <w:bookmarkEnd w:id="9"/>
    </w:p>
    <w:p w14:paraId="6E287366" w14:textId="20E00E3C" w:rsidR="00C16A80" w:rsidRDefault="001E3579" w:rsidP="001E357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Zatem w naszym przypadku po podstawieniu odpowiednich wartości.</w:t>
      </w:r>
    </w:p>
    <w:p w14:paraId="3570F5EE" w14:textId="1C49D8BD" w:rsidR="001E3579" w:rsidRPr="00F14590" w:rsidRDefault="00000000" w:rsidP="001E3579">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LOAD</m:t>
                  </m:r>
                </m:e>
                <m:sub>
                  <m:r>
                    <w:rPr>
                      <w:rFonts w:ascii="Cambria Math" w:hAnsi="Cambria Math" w:cs="Times New Roman"/>
                      <w:sz w:val="24"/>
                      <w:szCs w:val="24"/>
                    </w:rPr>
                    <m:t>MAX</m:t>
                  </m:r>
                </m:sub>
              </m:sSub>
            </m:sub>
          </m:sSub>
          <m:r>
            <w:rPr>
              <w:rFonts w:ascii="Cambria Math" w:hAnsi="Cambria Math" w:cs="Times New Roman"/>
              <w:sz w:val="24"/>
              <w:szCs w:val="24"/>
            </w:rPr>
            <m:t>=0,25*400=100V</m:t>
          </m:r>
        </m:oMath>
      </m:oMathPara>
    </w:p>
    <w:p w14:paraId="4A14AC15" w14:textId="3AB86169" w:rsidR="00F14590" w:rsidRDefault="008633EE"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Natomiast w</w:t>
      </w:r>
      <w:r w:rsidR="00314766">
        <w:rPr>
          <w:rFonts w:ascii="Times New Roman" w:eastAsiaTheme="minorEastAsia" w:hAnsi="Times New Roman" w:cs="Times New Roman"/>
          <w:sz w:val="24"/>
          <w:szCs w:val="24"/>
        </w:rPr>
        <w:t>artość skuteczna dla przebiegu sinusoidalnego określona jest wzorem.</w:t>
      </w:r>
    </w:p>
    <w:p w14:paraId="034D50C4" w14:textId="0A2AC078" w:rsidR="00314766" w:rsidRPr="00C16A80" w:rsidRDefault="00000000" w:rsidP="0031476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LOAD</m:t>
                  </m:r>
                </m:e>
                <m:sub>
                  <m:r>
                    <w:rPr>
                      <w:rFonts w:ascii="Cambria Math" w:eastAsiaTheme="minorEastAsia" w:hAnsi="Cambria Math" w:cs="Times New Roman"/>
                      <w:sz w:val="24"/>
                      <w:szCs w:val="24"/>
                    </w:rPr>
                    <m:t>RMS</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LOAD</m:t>
                      </m:r>
                    </m:e>
                    <m:sub>
                      <m:r>
                        <w:rPr>
                          <w:rFonts w:ascii="Cambria Math" w:hAnsi="Cambria Math" w:cs="Times New Roman"/>
                          <w:sz w:val="24"/>
                          <w:szCs w:val="24"/>
                        </w:rPr>
                        <m:t>MAX</m:t>
                      </m:r>
                    </m:sub>
                  </m:sSub>
                </m:sub>
              </m:sSub>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100</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r>
            <w:rPr>
              <w:rFonts w:ascii="Cambria Math" w:eastAsiaTheme="minorEastAsia" w:hAnsi="Cambria Math" w:cs="Times New Roman"/>
              <w:sz w:val="24"/>
              <w:szCs w:val="24"/>
            </w:rPr>
            <m:t>=70,72V</m:t>
          </m:r>
        </m:oMath>
      </m:oMathPara>
    </w:p>
    <w:p w14:paraId="64A924ED" w14:textId="58AD2F0D" w:rsidR="00C16A80" w:rsidRDefault="00E35C89"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Wstawiając wcześniej otrzymaną wartość do powyższego wzoru otrzymujemy wartość bardzo zbliżoną do tej otrzymanej w modelu Simulink. Jest to poprawny wynik ponieważ wartość ta jest określana głównie przez pierwszą harmoniczną.</w:t>
      </w:r>
    </w:p>
    <w:p w14:paraId="32823A6E" w14:textId="1A908F8A" w:rsidR="00E35C89" w:rsidRDefault="00764340"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Idąc w drugą stronę aby otrzymać wartość napięcia RMS równą 230V.</w:t>
      </w:r>
    </w:p>
    <w:p w14:paraId="30E8D468" w14:textId="3A8E3145" w:rsidR="00764340" w:rsidRPr="00F26991" w:rsidRDefault="00000000" w:rsidP="0031476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230*</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num>
            <m:den>
              <m:r>
                <w:rPr>
                  <w:rFonts w:ascii="Cambria Math" w:eastAsiaTheme="minorEastAsia" w:hAnsi="Cambria Math" w:cs="Times New Roman"/>
                  <w:sz w:val="24"/>
                  <w:szCs w:val="24"/>
                </w:rPr>
                <m:t>400</m:t>
              </m:r>
            </m:den>
          </m:f>
          <m:r>
            <w:rPr>
              <w:rFonts w:ascii="Cambria Math" w:eastAsiaTheme="minorEastAsia" w:hAnsi="Cambria Math" w:cs="Times New Roman"/>
              <w:sz w:val="24"/>
              <w:szCs w:val="24"/>
            </w:rPr>
            <m:t>≈0,813</m:t>
          </m:r>
        </m:oMath>
      </m:oMathPara>
    </w:p>
    <w:p w14:paraId="59AF16B9" w14:textId="77777777" w:rsidR="00F26991" w:rsidRPr="00764340" w:rsidRDefault="00F26991" w:rsidP="00314766">
      <w:pPr>
        <w:jc w:val="both"/>
        <w:rPr>
          <w:rFonts w:ascii="Times New Roman" w:eastAsiaTheme="minorEastAsia" w:hAnsi="Times New Roman" w:cs="Times New Roman"/>
          <w:sz w:val="24"/>
          <w:szCs w:val="24"/>
        </w:rPr>
      </w:pPr>
    </w:p>
    <w:p w14:paraId="6393C139" w14:textId="43FD130F" w:rsidR="00764340" w:rsidRDefault="00764340" w:rsidP="00764340">
      <w:pPr>
        <w:jc w:val="center"/>
        <w:rPr>
          <w:rFonts w:ascii="Times New Roman" w:eastAsiaTheme="minorEastAsia" w:hAnsi="Times New Roman" w:cs="Times New Roman"/>
          <w:sz w:val="24"/>
          <w:szCs w:val="24"/>
        </w:rPr>
      </w:pPr>
      <w:r w:rsidRPr="00764340">
        <w:rPr>
          <w:rFonts w:ascii="Times New Roman" w:eastAsiaTheme="minorEastAsia" w:hAnsi="Times New Roman" w:cs="Times New Roman"/>
          <w:noProof/>
          <w:sz w:val="24"/>
          <w:szCs w:val="24"/>
        </w:rPr>
        <w:drawing>
          <wp:inline distT="0" distB="0" distL="0" distR="0" wp14:anchorId="5ED111E5" wp14:editId="01B8513C">
            <wp:extent cx="4907280" cy="956724"/>
            <wp:effectExtent l="0" t="0" r="0" b="0"/>
            <wp:docPr id="1932968334"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68334" name="Obraz 1" descr="Obraz zawierający tekst, zrzut ekranu, linia, Czcionka&#10;&#10;Opis wygenerowany automatycznie"/>
                    <pic:cNvPicPr/>
                  </pic:nvPicPr>
                  <pic:blipFill>
                    <a:blip r:embed="rId17"/>
                    <a:stretch>
                      <a:fillRect/>
                    </a:stretch>
                  </pic:blipFill>
                  <pic:spPr>
                    <a:xfrm>
                      <a:off x="0" y="0"/>
                      <a:ext cx="4930166" cy="961186"/>
                    </a:xfrm>
                    <a:prstGeom prst="rect">
                      <a:avLst/>
                    </a:prstGeom>
                  </pic:spPr>
                </pic:pic>
              </a:graphicData>
            </a:graphic>
          </wp:inline>
        </w:drawing>
      </w:r>
    </w:p>
    <w:p w14:paraId="3115BB62" w14:textId="0939FD86" w:rsidR="00370297" w:rsidRPr="000F41EE" w:rsidRDefault="00370297" w:rsidP="00370297">
      <w:pPr>
        <w:spacing w:after="200" w:afterAutospacing="1" w:line="240" w:lineRule="auto"/>
        <w:jc w:val="center"/>
        <w:rPr>
          <w:rFonts w:ascii="Times New Roman" w:eastAsia="Calibri" w:hAnsi="Times New Roman" w:cs="Times New Roman"/>
          <w:sz w:val="18"/>
          <w:szCs w:val="18"/>
        </w:rPr>
      </w:pPr>
      <w:bookmarkStart w:id="10" w:name="_Hlk153619011"/>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8</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Wartość skuteczna napięcia na obciążeniu falownika mostkowego sterowanego metodą bipolarną dla </w:t>
      </w:r>
      <w:r w:rsidRPr="005553C4">
        <w:rPr>
          <w:rFonts w:ascii="Times New Roman" w:eastAsia="Calibri" w:hAnsi="Times New Roman" w:cs="Times New Roman"/>
          <w:sz w:val="18"/>
          <w:szCs w:val="18"/>
        </w:rPr>
        <w:t>m</w:t>
      </w:r>
      <w:r w:rsidRPr="00E93C3F">
        <w:rPr>
          <w:rFonts w:ascii="Times New Roman" w:eastAsia="Calibri" w:hAnsi="Times New Roman" w:cs="Times New Roman"/>
          <w:sz w:val="18"/>
          <w:szCs w:val="18"/>
          <w:vertAlign w:val="subscript"/>
        </w:rPr>
        <w:t>a</w:t>
      </w:r>
      <w:r w:rsidRPr="005553C4">
        <w:rPr>
          <w:rFonts w:ascii="Times New Roman" w:eastAsia="Calibri" w:hAnsi="Times New Roman" w:cs="Times New Roman"/>
          <w:sz w:val="18"/>
          <w:szCs w:val="18"/>
        </w:rPr>
        <w:t>=0,</w:t>
      </w:r>
      <w:r>
        <w:rPr>
          <w:rFonts w:ascii="Times New Roman" w:eastAsia="Calibri" w:hAnsi="Times New Roman" w:cs="Times New Roman"/>
          <w:sz w:val="18"/>
          <w:szCs w:val="18"/>
        </w:rPr>
        <w:t>813</w:t>
      </w:r>
    </w:p>
    <w:bookmarkEnd w:id="10"/>
    <w:p w14:paraId="1ED16938" w14:textId="77777777" w:rsidR="00370297" w:rsidRDefault="00370297" w:rsidP="00764340">
      <w:pPr>
        <w:jc w:val="center"/>
        <w:rPr>
          <w:rFonts w:ascii="Times New Roman" w:eastAsiaTheme="minorEastAsia" w:hAnsi="Times New Roman" w:cs="Times New Roman"/>
          <w:sz w:val="24"/>
          <w:szCs w:val="24"/>
        </w:rPr>
      </w:pPr>
    </w:p>
    <w:p w14:paraId="39B91979" w14:textId="5C582034" w:rsidR="00764340" w:rsidRDefault="00764340" w:rsidP="0055626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tym przypadku otrzymana wartość również była trochę większa ze względu na występowanie harmonicznych.</w:t>
      </w:r>
    </w:p>
    <w:p w14:paraId="39321E5D" w14:textId="402EE470" w:rsidR="003F7605" w:rsidRDefault="00E35C89"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4. </w:t>
      </w:r>
    </w:p>
    <w:p w14:paraId="3C3A2805" w14:textId="52C3AD86" w:rsidR="006F4F84" w:rsidRDefault="006F4F84" w:rsidP="00A348ED">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6627C69" wp14:editId="547CCC3F">
            <wp:extent cx="5473700" cy="2114140"/>
            <wp:effectExtent l="0" t="0" r="0" b="635"/>
            <wp:docPr id="128921858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8742" cy="2119950"/>
                    </a:xfrm>
                    <a:prstGeom prst="rect">
                      <a:avLst/>
                    </a:prstGeom>
                    <a:noFill/>
                  </pic:spPr>
                </pic:pic>
              </a:graphicData>
            </a:graphic>
          </wp:inline>
        </w:drawing>
      </w:r>
    </w:p>
    <w:p w14:paraId="2C13F570" w14:textId="258BD6BD" w:rsidR="00557149" w:rsidRDefault="00557149" w:rsidP="00557149">
      <w:pPr>
        <w:spacing w:after="200" w:afterAutospacing="1" w:line="240" w:lineRule="auto"/>
        <w:jc w:val="center"/>
        <w:rPr>
          <w:rFonts w:ascii="Times New Roman" w:eastAsia="Calibri" w:hAnsi="Times New Roman" w:cs="Times New Roman"/>
          <w:sz w:val="18"/>
          <w:szCs w:val="18"/>
        </w:rPr>
      </w:pPr>
      <w:bookmarkStart w:id="11" w:name="_Hlk153627984"/>
      <w:bookmarkStart w:id="12" w:name="_Hlk153619092"/>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9</w:t>
      </w:r>
      <w:r>
        <w:rPr>
          <w:rFonts w:ascii="Times New Roman" w:eastAsia="Calibri" w:hAnsi="Times New Roman" w:cs="Times New Roman"/>
          <w:b/>
          <w:bCs/>
          <w:sz w:val="18"/>
          <w:szCs w:val="18"/>
        </w:rPr>
        <w:t xml:space="preserve"> </w:t>
      </w:r>
      <w:r w:rsidR="00141329">
        <w:rPr>
          <w:rFonts w:ascii="Times New Roman" w:eastAsia="Calibri" w:hAnsi="Times New Roman" w:cs="Times New Roman"/>
          <w:sz w:val="18"/>
          <w:szCs w:val="18"/>
        </w:rPr>
        <w:t>Przebieg</w:t>
      </w:r>
      <w:r>
        <w:rPr>
          <w:rFonts w:ascii="Times New Roman" w:eastAsia="Calibri" w:hAnsi="Times New Roman" w:cs="Times New Roman"/>
          <w:sz w:val="18"/>
          <w:szCs w:val="18"/>
        </w:rPr>
        <w:t xml:space="preserve"> napięcia na obciążeniu falownika mostkowego sterowanego metodą bipolarną dla </w:t>
      </w:r>
      <w:r w:rsidR="00141329">
        <w:rPr>
          <w:rFonts w:ascii="Times New Roman" w:eastAsia="Calibri" w:hAnsi="Times New Roman" w:cs="Times New Roman"/>
          <w:sz w:val="18"/>
          <w:szCs w:val="18"/>
        </w:rPr>
        <w:t>czasu martwego 2e-7s</w:t>
      </w:r>
    </w:p>
    <w:bookmarkEnd w:id="11"/>
    <w:p w14:paraId="7F089D29" w14:textId="77777777" w:rsidR="00211856" w:rsidRPr="00557149" w:rsidRDefault="00211856" w:rsidP="00557149">
      <w:pPr>
        <w:spacing w:after="200" w:afterAutospacing="1" w:line="240" w:lineRule="auto"/>
        <w:jc w:val="center"/>
        <w:rPr>
          <w:rFonts w:ascii="Times New Roman" w:eastAsia="Calibri" w:hAnsi="Times New Roman" w:cs="Times New Roman"/>
          <w:sz w:val="18"/>
          <w:szCs w:val="18"/>
        </w:rPr>
      </w:pPr>
    </w:p>
    <w:bookmarkEnd w:id="12"/>
    <w:p w14:paraId="3C63511F" w14:textId="10400948" w:rsidR="008D2F1C" w:rsidRDefault="00211856" w:rsidP="00A348ED">
      <w:pPr>
        <w:jc w:val="center"/>
        <w:rPr>
          <w:rFonts w:ascii="Times New Roman" w:eastAsiaTheme="minorEastAsia" w:hAnsi="Times New Roman" w:cs="Times New Roman"/>
          <w:sz w:val="24"/>
          <w:szCs w:val="24"/>
        </w:rPr>
      </w:pPr>
      <w:r w:rsidRPr="00211856">
        <w:rPr>
          <w:rFonts w:ascii="Times New Roman" w:eastAsiaTheme="minorEastAsia" w:hAnsi="Times New Roman" w:cs="Times New Roman"/>
          <w:noProof/>
          <w:sz w:val="24"/>
          <w:szCs w:val="24"/>
        </w:rPr>
        <w:drawing>
          <wp:inline distT="0" distB="0" distL="0" distR="0" wp14:anchorId="03B0DA8A" wp14:editId="6CD2A328">
            <wp:extent cx="5473700" cy="2047361"/>
            <wp:effectExtent l="0" t="0" r="0" b="0"/>
            <wp:docPr id="813699500" name="Obraz 1" descr="Obraz zawierający linia, diagram,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99500" name="Obraz 1" descr="Obraz zawierający linia, diagram, Wykres, Czcionka&#10;&#10;Opis wygenerowany automatycznie"/>
                    <pic:cNvPicPr/>
                  </pic:nvPicPr>
                  <pic:blipFill>
                    <a:blip r:embed="rId19"/>
                    <a:stretch>
                      <a:fillRect/>
                    </a:stretch>
                  </pic:blipFill>
                  <pic:spPr>
                    <a:xfrm>
                      <a:off x="0" y="0"/>
                      <a:ext cx="5477588" cy="2048815"/>
                    </a:xfrm>
                    <a:prstGeom prst="rect">
                      <a:avLst/>
                    </a:prstGeom>
                  </pic:spPr>
                </pic:pic>
              </a:graphicData>
            </a:graphic>
          </wp:inline>
        </w:drawing>
      </w:r>
    </w:p>
    <w:p w14:paraId="0EF72F1B" w14:textId="318518CE" w:rsidR="004C7A0B" w:rsidRPr="00557149" w:rsidRDefault="004C7A0B" w:rsidP="004C7A0B">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10</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Przebieg napięcia na obciążeniu falownika mostkowego sterowanego metodą bipolarną dla czasu martwego </w:t>
      </w:r>
      <w:r w:rsidR="00211856">
        <w:rPr>
          <w:rFonts w:ascii="Times New Roman" w:eastAsia="Calibri" w:hAnsi="Times New Roman" w:cs="Times New Roman"/>
          <w:sz w:val="18"/>
          <w:szCs w:val="18"/>
        </w:rPr>
        <w:t>4</w:t>
      </w:r>
      <w:r>
        <w:rPr>
          <w:rFonts w:ascii="Times New Roman" w:eastAsia="Calibri" w:hAnsi="Times New Roman" w:cs="Times New Roman"/>
          <w:sz w:val="18"/>
          <w:szCs w:val="18"/>
        </w:rPr>
        <w:t>e-</w:t>
      </w:r>
      <w:r w:rsidR="00211856">
        <w:rPr>
          <w:rFonts w:ascii="Times New Roman" w:eastAsia="Calibri" w:hAnsi="Times New Roman" w:cs="Times New Roman"/>
          <w:sz w:val="18"/>
          <w:szCs w:val="18"/>
        </w:rPr>
        <w:t>7</w:t>
      </w:r>
      <w:r>
        <w:rPr>
          <w:rFonts w:ascii="Times New Roman" w:eastAsia="Calibri" w:hAnsi="Times New Roman" w:cs="Times New Roman"/>
          <w:sz w:val="18"/>
          <w:szCs w:val="18"/>
        </w:rPr>
        <w:t>s</w:t>
      </w:r>
    </w:p>
    <w:p w14:paraId="4C3C0897" w14:textId="77777777" w:rsidR="000653E0" w:rsidRDefault="000653E0" w:rsidP="00314766">
      <w:pPr>
        <w:jc w:val="both"/>
        <w:rPr>
          <w:rFonts w:ascii="Times New Roman" w:eastAsiaTheme="minorEastAsia" w:hAnsi="Times New Roman" w:cs="Times New Roman"/>
          <w:sz w:val="24"/>
          <w:szCs w:val="24"/>
        </w:rPr>
      </w:pPr>
    </w:p>
    <w:p w14:paraId="3BA9E005" w14:textId="72256790" w:rsidR="003F7605" w:rsidRDefault="003F7605" w:rsidP="00A348ED">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363F079" wp14:editId="60E2A15D">
            <wp:extent cx="5168900" cy="2024434"/>
            <wp:effectExtent l="0" t="0" r="0" b="0"/>
            <wp:docPr id="82763228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8460" cy="2028178"/>
                    </a:xfrm>
                    <a:prstGeom prst="rect">
                      <a:avLst/>
                    </a:prstGeom>
                    <a:noFill/>
                  </pic:spPr>
                </pic:pic>
              </a:graphicData>
            </a:graphic>
          </wp:inline>
        </w:drawing>
      </w:r>
    </w:p>
    <w:p w14:paraId="22ACFD47" w14:textId="040EE8D5" w:rsidR="00A1414B" w:rsidRDefault="00745540" w:rsidP="00475DE0">
      <w:pPr>
        <w:spacing w:after="200" w:afterAutospacing="1" w:line="240" w:lineRule="auto"/>
        <w:jc w:val="center"/>
        <w:rPr>
          <w:rFonts w:ascii="Times New Roman" w:eastAsia="Calibri" w:hAnsi="Times New Roman" w:cs="Times New Roman"/>
          <w:sz w:val="18"/>
          <w:szCs w:val="18"/>
        </w:rPr>
      </w:pPr>
      <w:bookmarkStart w:id="13" w:name="_Hlk153619709"/>
      <w:bookmarkStart w:id="14" w:name="_Hlk153619466"/>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1</w:t>
      </w:r>
      <w:r w:rsidR="00FD1799">
        <w:rPr>
          <w:rFonts w:ascii="Times New Roman" w:eastAsia="Calibri" w:hAnsi="Times New Roman" w:cs="Times New Roman"/>
          <w:b/>
          <w:bCs/>
          <w:sz w:val="18"/>
          <w:szCs w:val="18"/>
        </w:rPr>
        <w:t>1</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Przebieg napięcia na obciążeniu falownika mostkowego sterowanego metodą bipolarną dla czasu martwego 2e-</w:t>
      </w:r>
      <w:r w:rsidR="00E24AF4">
        <w:rPr>
          <w:rFonts w:ascii="Times New Roman" w:eastAsia="Calibri" w:hAnsi="Times New Roman" w:cs="Times New Roman"/>
          <w:sz w:val="18"/>
          <w:szCs w:val="18"/>
        </w:rPr>
        <w:t>5</w:t>
      </w:r>
      <w:r>
        <w:rPr>
          <w:rFonts w:ascii="Times New Roman" w:eastAsia="Calibri" w:hAnsi="Times New Roman" w:cs="Times New Roman"/>
          <w:sz w:val="18"/>
          <w:szCs w:val="18"/>
        </w:rPr>
        <w:t>s</w:t>
      </w:r>
      <w:bookmarkEnd w:id="13"/>
    </w:p>
    <w:p w14:paraId="43DA20B7" w14:textId="4D0587E7" w:rsidR="0081435F" w:rsidRPr="00557149" w:rsidRDefault="0081435F" w:rsidP="0081435F">
      <w:pPr>
        <w:spacing w:after="200" w:afterAutospacing="1" w:line="240" w:lineRule="auto"/>
        <w:jc w:val="center"/>
        <w:rPr>
          <w:rFonts w:ascii="Times New Roman" w:eastAsia="Calibri" w:hAnsi="Times New Roman" w:cs="Times New Roman"/>
          <w:sz w:val="18"/>
          <w:szCs w:val="18"/>
        </w:rPr>
      </w:pPr>
      <w:bookmarkStart w:id="15" w:name="_Hlk153628744"/>
      <w:r>
        <w:rPr>
          <w:rFonts w:ascii="Times New Roman" w:eastAsia="Calibri" w:hAnsi="Times New Roman" w:cs="Times New Roman"/>
          <w:b/>
          <w:bCs/>
          <w:sz w:val="18"/>
          <w:szCs w:val="18"/>
        </w:rPr>
        <w:lastRenderedPageBreak/>
        <w:t>Tab.</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 xml:space="preserve">1 </w:t>
      </w:r>
      <w:r w:rsidR="000A6780">
        <w:rPr>
          <w:rFonts w:ascii="Times New Roman" w:eastAsia="Calibri" w:hAnsi="Times New Roman" w:cs="Times New Roman"/>
          <w:sz w:val="18"/>
          <w:szCs w:val="18"/>
        </w:rPr>
        <w:t>Wartości skuteczne napięcia na obciążeniu</w:t>
      </w:r>
      <w:r w:rsidR="0053241B">
        <w:rPr>
          <w:rFonts w:ascii="Times New Roman" w:eastAsia="Calibri" w:hAnsi="Times New Roman" w:cs="Times New Roman"/>
          <w:sz w:val="18"/>
          <w:szCs w:val="18"/>
        </w:rPr>
        <w:t xml:space="preserve"> falownika mostkowego sterowanego metodą bipolarną</w:t>
      </w:r>
      <w:r w:rsidR="000A6780">
        <w:rPr>
          <w:rFonts w:ascii="Times New Roman" w:eastAsia="Calibri" w:hAnsi="Times New Roman" w:cs="Times New Roman"/>
          <w:sz w:val="18"/>
          <w:szCs w:val="18"/>
        </w:rPr>
        <w:t xml:space="preserve"> w zależności od czasu martwego</w:t>
      </w:r>
    </w:p>
    <w:bookmarkEnd w:id="14"/>
    <w:bookmarkEnd w:id="15"/>
    <w:p w14:paraId="1E3CB144" w14:textId="0C376C4D" w:rsidR="003F7605" w:rsidRDefault="00A1414B" w:rsidP="00A1414B">
      <w:pPr>
        <w:jc w:val="center"/>
        <w:rPr>
          <w:rFonts w:ascii="Times New Roman" w:eastAsiaTheme="minorEastAsia" w:hAnsi="Times New Roman" w:cs="Times New Roman"/>
          <w:sz w:val="24"/>
          <w:szCs w:val="24"/>
        </w:rPr>
      </w:pPr>
      <w:r w:rsidRPr="00A1414B">
        <w:rPr>
          <w:noProof/>
        </w:rPr>
        <w:drawing>
          <wp:inline distT="0" distB="0" distL="0" distR="0" wp14:anchorId="5506538B" wp14:editId="2D6B6611">
            <wp:extent cx="3409950" cy="1104900"/>
            <wp:effectExtent l="0" t="0" r="0" b="0"/>
            <wp:docPr id="121027675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1104900"/>
                    </a:xfrm>
                    <a:prstGeom prst="rect">
                      <a:avLst/>
                    </a:prstGeom>
                    <a:noFill/>
                    <a:ln>
                      <a:noFill/>
                    </a:ln>
                  </pic:spPr>
                </pic:pic>
              </a:graphicData>
            </a:graphic>
          </wp:inline>
        </w:drawing>
      </w:r>
    </w:p>
    <w:p w14:paraId="69FB5AA7" w14:textId="77777777" w:rsidR="00A1414B" w:rsidRDefault="00A1414B" w:rsidP="00A1414B">
      <w:pPr>
        <w:jc w:val="center"/>
        <w:rPr>
          <w:rFonts w:ascii="Times New Roman" w:eastAsiaTheme="minorEastAsia" w:hAnsi="Times New Roman" w:cs="Times New Roman"/>
          <w:sz w:val="24"/>
          <w:szCs w:val="24"/>
        </w:rPr>
      </w:pPr>
    </w:p>
    <w:p w14:paraId="38DBE37E" w14:textId="4055788C" w:rsidR="005F6024" w:rsidRDefault="00726FE4"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Jak możemy zauważyć początkowo wraz ze z</w:t>
      </w:r>
      <w:r w:rsidR="00E53A51">
        <w:rPr>
          <w:rFonts w:ascii="Times New Roman" w:eastAsiaTheme="minorEastAsia" w:hAnsi="Times New Roman" w:cs="Times New Roman"/>
          <w:sz w:val="24"/>
          <w:szCs w:val="24"/>
        </w:rPr>
        <w:t>większaniem</w:t>
      </w:r>
      <w:r>
        <w:rPr>
          <w:rFonts w:ascii="Times New Roman" w:eastAsiaTheme="minorEastAsia" w:hAnsi="Times New Roman" w:cs="Times New Roman"/>
          <w:sz w:val="24"/>
          <w:szCs w:val="24"/>
        </w:rPr>
        <w:t xml:space="preserve"> wartości czasu martwego traciliśmy schodkowość sygnału</w:t>
      </w:r>
      <w:r w:rsidR="00E53A51">
        <w:rPr>
          <w:rFonts w:ascii="Times New Roman" w:eastAsiaTheme="minorEastAsia" w:hAnsi="Times New Roman" w:cs="Times New Roman"/>
          <w:sz w:val="24"/>
          <w:szCs w:val="24"/>
        </w:rPr>
        <w:t xml:space="preserve"> i obserwowaliśmy wzrost napięcia skutecznego, </w:t>
      </w:r>
      <w:r>
        <w:rPr>
          <w:rFonts w:ascii="Times New Roman" w:eastAsiaTheme="minorEastAsia" w:hAnsi="Times New Roman" w:cs="Times New Roman"/>
          <w:sz w:val="24"/>
          <w:szCs w:val="24"/>
        </w:rPr>
        <w:t>natomiast</w:t>
      </w:r>
      <w:r w:rsidR="00E53A51">
        <w:rPr>
          <w:rFonts w:ascii="Times New Roman" w:eastAsiaTheme="minorEastAsia" w:hAnsi="Times New Roman" w:cs="Times New Roman"/>
          <w:sz w:val="24"/>
          <w:szCs w:val="24"/>
        </w:rPr>
        <w:t xml:space="preserve"> w miarę dalszego zwiększania zauważyliśmy</w:t>
      </w:r>
      <w:r>
        <w:rPr>
          <w:rFonts w:ascii="Times New Roman" w:eastAsiaTheme="minorEastAsia" w:hAnsi="Times New Roman" w:cs="Times New Roman"/>
          <w:sz w:val="24"/>
          <w:szCs w:val="24"/>
        </w:rPr>
        <w:t xml:space="preserve"> odkształcenia sygnału </w:t>
      </w:r>
      <w:r w:rsidR="00E53A51">
        <w:rPr>
          <w:rFonts w:ascii="Times New Roman" w:eastAsiaTheme="minorEastAsia" w:hAnsi="Times New Roman" w:cs="Times New Roman"/>
          <w:sz w:val="24"/>
          <w:szCs w:val="24"/>
        </w:rPr>
        <w:t xml:space="preserve">oraz </w:t>
      </w:r>
      <w:r>
        <w:rPr>
          <w:rFonts w:ascii="Times New Roman" w:eastAsiaTheme="minorEastAsia" w:hAnsi="Times New Roman" w:cs="Times New Roman"/>
          <w:sz w:val="24"/>
          <w:szCs w:val="24"/>
        </w:rPr>
        <w:t xml:space="preserve">spadek wartości skutecznej napięcia. Wynika to z faktu, który był również omawiany w punkcie 4 mostka jednofazowego. </w:t>
      </w:r>
      <w:r w:rsidR="00E53A51">
        <w:rPr>
          <w:rFonts w:ascii="Times New Roman" w:eastAsiaTheme="minorEastAsia" w:hAnsi="Times New Roman" w:cs="Times New Roman"/>
          <w:sz w:val="24"/>
          <w:szCs w:val="24"/>
        </w:rPr>
        <w:t>Dobierając czas martwy należy zrobić to w taki sposób aby możliwie jak najbardziej zbliżyć sygnał do przebiegu sinusoidalnego. Dzięki temu uzyskamy najlepszą efektywność.</w:t>
      </w:r>
    </w:p>
    <w:p w14:paraId="61FEB409" w14:textId="4E6B3F8F" w:rsidR="00FD2764" w:rsidRDefault="00FD2764" w:rsidP="00EA35E7">
      <w:pPr>
        <w:spacing w:line="259" w:lineRule="auto"/>
        <w:rPr>
          <w:rFonts w:ascii="Times New Roman" w:eastAsiaTheme="minorEastAsia" w:hAnsi="Times New Roman" w:cs="Times New Roman"/>
          <w:sz w:val="24"/>
          <w:szCs w:val="24"/>
        </w:rPr>
      </w:pPr>
    </w:p>
    <w:p w14:paraId="095992BE" w14:textId="795099F9" w:rsidR="00FD2764" w:rsidRDefault="00FD2764"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p w14:paraId="006238AF" w14:textId="6069C115" w:rsidR="00D73322" w:rsidRDefault="00D0042F" w:rsidP="00D73322">
      <w:pPr>
        <w:jc w:val="center"/>
        <w:rPr>
          <w:rFonts w:ascii="Times New Roman" w:eastAsiaTheme="minorEastAsia" w:hAnsi="Times New Roman" w:cs="Times New Roman"/>
          <w:sz w:val="24"/>
          <w:szCs w:val="24"/>
        </w:rPr>
      </w:pPr>
      <w:r w:rsidRPr="00D0042F">
        <w:rPr>
          <w:rFonts w:ascii="Times New Roman" w:eastAsiaTheme="minorEastAsia" w:hAnsi="Times New Roman" w:cs="Times New Roman"/>
          <w:sz w:val="24"/>
          <w:szCs w:val="24"/>
        </w:rPr>
        <w:drawing>
          <wp:inline distT="0" distB="0" distL="0" distR="0" wp14:anchorId="5421380A" wp14:editId="39716769">
            <wp:extent cx="4480560" cy="1776428"/>
            <wp:effectExtent l="0" t="0" r="0" b="0"/>
            <wp:docPr id="990744308" name="Obraz 1" descr="Obraz zawierający Wykres, linia,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44308" name="Obraz 1" descr="Obraz zawierający Wykres, linia, Czcionka, numer&#10;&#10;Opis wygenerowany automatycznie"/>
                    <pic:cNvPicPr/>
                  </pic:nvPicPr>
                  <pic:blipFill>
                    <a:blip r:embed="rId22"/>
                    <a:stretch>
                      <a:fillRect/>
                    </a:stretch>
                  </pic:blipFill>
                  <pic:spPr>
                    <a:xfrm>
                      <a:off x="0" y="0"/>
                      <a:ext cx="4496165" cy="1782615"/>
                    </a:xfrm>
                    <a:prstGeom prst="rect">
                      <a:avLst/>
                    </a:prstGeom>
                  </pic:spPr>
                </pic:pic>
              </a:graphicData>
            </a:graphic>
          </wp:inline>
        </w:drawing>
      </w:r>
    </w:p>
    <w:p w14:paraId="227BEC1B" w14:textId="2CFD333D" w:rsidR="00D73322" w:rsidRPr="00D0042F" w:rsidRDefault="00D0042F" w:rsidP="00D0042F">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 xml:space="preserve">12 </w:t>
      </w:r>
      <w:r>
        <w:rPr>
          <w:rFonts w:ascii="Times New Roman" w:eastAsia="Calibri" w:hAnsi="Times New Roman" w:cs="Times New Roman"/>
          <w:sz w:val="18"/>
          <w:szCs w:val="18"/>
        </w:rPr>
        <w:t>Przebieg prądu na wyjściu mostka</w:t>
      </w:r>
    </w:p>
    <w:p w14:paraId="0E15916F" w14:textId="77777777" w:rsidR="00D0042F" w:rsidRDefault="00D0042F" w:rsidP="00D73322">
      <w:pPr>
        <w:jc w:val="center"/>
        <w:rPr>
          <w:rFonts w:ascii="Times New Roman" w:eastAsiaTheme="minorEastAsia" w:hAnsi="Times New Roman" w:cs="Times New Roman"/>
          <w:sz w:val="24"/>
          <w:szCs w:val="24"/>
        </w:rPr>
      </w:pPr>
    </w:p>
    <w:p w14:paraId="799058A9" w14:textId="67AFA736" w:rsidR="00D0042F" w:rsidRDefault="00D0042F" w:rsidP="00D0042F">
      <w:pPr>
        <w:jc w:val="center"/>
        <w:rPr>
          <w:rFonts w:ascii="Times New Roman" w:eastAsiaTheme="minorEastAsia" w:hAnsi="Times New Roman" w:cs="Times New Roman"/>
          <w:sz w:val="24"/>
          <w:szCs w:val="24"/>
        </w:rPr>
      </w:pPr>
      <w:r w:rsidRPr="00D0042F">
        <w:rPr>
          <w:rFonts w:ascii="Times New Roman" w:eastAsiaTheme="minorEastAsia" w:hAnsi="Times New Roman" w:cs="Times New Roman"/>
          <w:sz w:val="24"/>
          <w:szCs w:val="24"/>
        </w:rPr>
        <w:drawing>
          <wp:inline distT="0" distB="0" distL="0" distR="0" wp14:anchorId="3A6EFAEA" wp14:editId="3641E87C">
            <wp:extent cx="5554980" cy="1711005"/>
            <wp:effectExtent l="0" t="0" r="7620" b="3810"/>
            <wp:docPr id="1962365241" name="Obraz 1" descr="Obraz zawierający tekst, linia,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65241" name="Obraz 1" descr="Obraz zawierający tekst, linia, Wykres, numer&#10;&#10;Opis wygenerowany automatycznie"/>
                    <pic:cNvPicPr/>
                  </pic:nvPicPr>
                  <pic:blipFill>
                    <a:blip r:embed="rId23"/>
                    <a:stretch>
                      <a:fillRect/>
                    </a:stretch>
                  </pic:blipFill>
                  <pic:spPr>
                    <a:xfrm>
                      <a:off x="0" y="0"/>
                      <a:ext cx="5563657" cy="1713677"/>
                    </a:xfrm>
                    <a:prstGeom prst="rect">
                      <a:avLst/>
                    </a:prstGeom>
                  </pic:spPr>
                </pic:pic>
              </a:graphicData>
            </a:graphic>
          </wp:inline>
        </w:drawing>
      </w:r>
    </w:p>
    <w:p w14:paraId="6F1FD8AC" w14:textId="66703ABB" w:rsidR="003322C9" w:rsidRDefault="003322C9" w:rsidP="00D73322">
      <w:pPr>
        <w:spacing w:after="200" w:afterAutospacing="1" w:line="240" w:lineRule="auto"/>
        <w:jc w:val="center"/>
        <w:rPr>
          <w:rFonts w:ascii="Times New Roman" w:eastAsia="Calibri" w:hAnsi="Times New Roman" w:cs="Times New Roman"/>
          <w:sz w:val="18"/>
          <w:szCs w:val="18"/>
        </w:rPr>
      </w:pPr>
      <w:bookmarkStart w:id="16" w:name="_Hlk153619562"/>
      <w:bookmarkStart w:id="17" w:name="_Hlk154006365"/>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1</w:t>
      </w:r>
      <w:r w:rsidR="00EC4E25">
        <w:rPr>
          <w:rFonts w:ascii="Times New Roman" w:eastAsia="Calibri" w:hAnsi="Times New Roman" w:cs="Times New Roman"/>
          <w:b/>
          <w:bCs/>
          <w:sz w:val="18"/>
          <w:szCs w:val="18"/>
        </w:rPr>
        <w:t>3</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Pomiar wielkości </w:t>
      </w:r>
      <w:r w:rsidR="0016341D">
        <w:rPr>
          <w:rFonts w:ascii="Times New Roman" w:eastAsia="Calibri" w:hAnsi="Times New Roman" w:cs="Times New Roman"/>
          <w:sz w:val="18"/>
          <w:szCs w:val="18"/>
        </w:rPr>
        <w:t xml:space="preserve">tętnień </w:t>
      </w:r>
      <w:r>
        <w:rPr>
          <w:rFonts w:ascii="Times New Roman" w:eastAsia="Calibri" w:hAnsi="Times New Roman" w:cs="Times New Roman"/>
          <w:sz w:val="18"/>
          <w:szCs w:val="18"/>
        </w:rPr>
        <w:t>prądu na wyjściu mostka</w:t>
      </w:r>
      <w:bookmarkEnd w:id="16"/>
    </w:p>
    <w:p w14:paraId="616A19A2" w14:textId="6E8E317D" w:rsidR="00B9555D" w:rsidRPr="00B9555D" w:rsidRDefault="00B9555D" w:rsidP="00B9555D">
      <w:pPr>
        <w:spacing w:after="200" w:afterAutospacing="1"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Pomiaru wielkości tętnień dokonujemy w miejscu, w którym na grafice 12 przebieg ma największą szerokość (wahania są największe). Wyniosły one 12,72A.</w:t>
      </w:r>
    </w:p>
    <w:p w14:paraId="5D14556D" w14:textId="77777777" w:rsidR="00D0042F" w:rsidRPr="00D73322" w:rsidRDefault="00D0042F" w:rsidP="00D73322">
      <w:pPr>
        <w:spacing w:after="200" w:afterAutospacing="1" w:line="240" w:lineRule="auto"/>
        <w:jc w:val="center"/>
        <w:rPr>
          <w:rFonts w:ascii="Times New Roman" w:eastAsia="Calibri" w:hAnsi="Times New Roman" w:cs="Times New Roman"/>
          <w:sz w:val="18"/>
          <w:szCs w:val="18"/>
        </w:rPr>
      </w:pPr>
    </w:p>
    <w:bookmarkEnd w:id="17"/>
    <w:p w14:paraId="30E4D802" w14:textId="6A06D21A" w:rsidR="00AA5D4D" w:rsidRDefault="00AA5D4D" w:rsidP="00314766">
      <w:pPr>
        <w:jc w:val="both"/>
        <w:rPr>
          <w:rFonts w:ascii="Times New Roman" w:eastAsiaTheme="minorEastAsia" w:hAnsi="Times New Roman" w:cs="Times New Roman"/>
          <w:sz w:val="24"/>
          <w:szCs w:val="24"/>
        </w:rPr>
      </w:pPr>
      <w:r w:rsidRPr="00AA5D4D">
        <w:rPr>
          <w:rFonts w:ascii="Times New Roman" w:eastAsiaTheme="minorEastAsia" w:hAnsi="Times New Roman" w:cs="Times New Roman"/>
          <w:noProof/>
          <w:sz w:val="24"/>
          <w:szCs w:val="24"/>
        </w:rPr>
        <w:drawing>
          <wp:inline distT="0" distB="0" distL="0" distR="0" wp14:anchorId="22B72F20" wp14:editId="55681BA3">
            <wp:extent cx="5943600" cy="1626235"/>
            <wp:effectExtent l="0" t="0" r="0" b="0"/>
            <wp:docPr id="311344860"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44860" name="Obraz 1" descr="Obraz zawierający tekst, linia, Wykres, Czcionka&#10;&#10;Opis wygenerowany automatycznie"/>
                    <pic:cNvPicPr/>
                  </pic:nvPicPr>
                  <pic:blipFill>
                    <a:blip r:embed="rId24"/>
                    <a:stretch>
                      <a:fillRect/>
                    </a:stretch>
                  </pic:blipFill>
                  <pic:spPr>
                    <a:xfrm>
                      <a:off x="0" y="0"/>
                      <a:ext cx="5943600" cy="1626235"/>
                    </a:xfrm>
                    <a:prstGeom prst="rect">
                      <a:avLst/>
                    </a:prstGeom>
                  </pic:spPr>
                </pic:pic>
              </a:graphicData>
            </a:graphic>
          </wp:inline>
        </w:drawing>
      </w:r>
    </w:p>
    <w:p w14:paraId="7F30370D" w14:textId="1098E7B6" w:rsidR="00A1414B" w:rsidRDefault="00A1414B" w:rsidP="00135E51">
      <w:pPr>
        <w:spacing w:after="200" w:afterAutospacing="1" w:line="240" w:lineRule="auto"/>
        <w:jc w:val="center"/>
        <w:rPr>
          <w:rFonts w:ascii="Times New Roman" w:eastAsia="Calibri" w:hAnsi="Times New Roman" w:cs="Times New Roman"/>
          <w:sz w:val="18"/>
          <w:szCs w:val="18"/>
        </w:rPr>
      </w:pPr>
      <w:bookmarkStart w:id="18" w:name="_Hlk153619837"/>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1</w:t>
      </w:r>
      <w:r w:rsidR="00166864">
        <w:rPr>
          <w:rFonts w:ascii="Times New Roman" w:eastAsia="Calibri" w:hAnsi="Times New Roman" w:cs="Times New Roman"/>
          <w:b/>
          <w:bCs/>
          <w:sz w:val="18"/>
          <w:szCs w:val="18"/>
        </w:rPr>
        <w:t>4</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Pomiar wielkości T</w:t>
      </w:r>
      <w:r w:rsidRPr="003322C9">
        <w:rPr>
          <w:rFonts w:ascii="Times New Roman" w:eastAsia="Calibri" w:hAnsi="Times New Roman" w:cs="Times New Roman"/>
          <w:sz w:val="18"/>
          <w:szCs w:val="18"/>
          <w:vertAlign w:val="subscript"/>
        </w:rPr>
        <w:t>SW</w:t>
      </w:r>
      <w:r>
        <w:rPr>
          <w:rFonts w:ascii="Times New Roman" w:eastAsia="Calibri" w:hAnsi="Times New Roman" w:cs="Times New Roman"/>
          <w:sz w:val="18"/>
          <w:szCs w:val="18"/>
        </w:rPr>
        <w:t xml:space="preserve"> na przykładowym zbliżeniu przebiegu prądu na wyjściu mostka</w:t>
      </w:r>
      <w:bookmarkEnd w:id="18"/>
    </w:p>
    <w:p w14:paraId="18E4F53E" w14:textId="77777777" w:rsidR="003A2767" w:rsidRPr="00135E51" w:rsidRDefault="003A2767" w:rsidP="00135E51">
      <w:pPr>
        <w:spacing w:after="200" w:afterAutospacing="1" w:line="240" w:lineRule="auto"/>
        <w:jc w:val="center"/>
        <w:rPr>
          <w:rFonts w:ascii="Times New Roman" w:eastAsia="Calibri" w:hAnsi="Times New Roman" w:cs="Times New Roman"/>
          <w:sz w:val="18"/>
          <w:szCs w:val="18"/>
        </w:rPr>
      </w:pPr>
    </w:p>
    <w:p w14:paraId="121A4E61" w14:textId="3532585D" w:rsidR="00AA5D4D" w:rsidRDefault="00B9555D" w:rsidP="001653CC">
      <w:pPr>
        <w:jc w:val="center"/>
        <w:rPr>
          <w:rFonts w:ascii="Times New Roman" w:eastAsiaTheme="minorEastAsia" w:hAnsi="Times New Roman" w:cs="Times New Roman"/>
          <w:sz w:val="24"/>
          <w:szCs w:val="24"/>
        </w:rPr>
      </w:pPr>
      <w:r w:rsidRPr="00B9555D">
        <w:rPr>
          <w:rFonts w:ascii="Times New Roman" w:eastAsiaTheme="minorEastAsia" w:hAnsi="Times New Roman" w:cs="Times New Roman"/>
          <w:sz w:val="24"/>
          <w:szCs w:val="24"/>
        </w:rPr>
        <w:drawing>
          <wp:inline distT="0" distB="0" distL="0" distR="0" wp14:anchorId="6774B363" wp14:editId="0312C15F">
            <wp:extent cx="2545301" cy="2682472"/>
            <wp:effectExtent l="0" t="0" r="7620" b="3810"/>
            <wp:docPr id="180406434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4343" name="Obraz 1" descr="Obraz zawierający tekst, zrzut ekranu, Czcionka, numer&#10;&#10;Opis wygenerowany automatycznie"/>
                    <pic:cNvPicPr/>
                  </pic:nvPicPr>
                  <pic:blipFill>
                    <a:blip r:embed="rId25"/>
                    <a:stretch>
                      <a:fillRect/>
                    </a:stretch>
                  </pic:blipFill>
                  <pic:spPr>
                    <a:xfrm>
                      <a:off x="0" y="0"/>
                      <a:ext cx="2545301" cy="2682472"/>
                    </a:xfrm>
                    <a:prstGeom prst="rect">
                      <a:avLst/>
                    </a:prstGeom>
                  </pic:spPr>
                </pic:pic>
              </a:graphicData>
            </a:graphic>
          </wp:inline>
        </w:drawing>
      </w:r>
    </w:p>
    <w:p w14:paraId="138128C1" w14:textId="3497D862" w:rsidR="00AA5D4D" w:rsidRDefault="001653CC" w:rsidP="00311C76">
      <w:pPr>
        <w:spacing w:after="200" w:afterAutospacing="1" w:line="240" w:lineRule="auto"/>
        <w:jc w:val="center"/>
        <w:rPr>
          <w:rFonts w:ascii="Times New Roman" w:eastAsia="Calibri" w:hAnsi="Times New Roman" w:cs="Times New Roman"/>
          <w:sz w:val="18"/>
          <w:szCs w:val="18"/>
        </w:rPr>
      </w:pPr>
      <w:bookmarkStart w:id="19" w:name="_Hlk153629017"/>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1</w:t>
      </w:r>
      <w:r w:rsidR="007E1DF4">
        <w:rPr>
          <w:rFonts w:ascii="Times New Roman" w:eastAsia="Calibri" w:hAnsi="Times New Roman" w:cs="Times New Roman"/>
          <w:b/>
          <w:bCs/>
          <w:sz w:val="18"/>
          <w:szCs w:val="18"/>
        </w:rPr>
        <w:t>5</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Pomiar wartości </w:t>
      </w:r>
      <w:r w:rsidR="002C5FB9">
        <w:rPr>
          <w:rFonts w:ascii="Times New Roman" w:eastAsia="Calibri" w:hAnsi="Times New Roman" w:cs="Times New Roman"/>
          <w:sz w:val="18"/>
          <w:szCs w:val="18"/>
        </w:rPr>
        <w:t>peak to peak</w:t>
      </w:r>
      <w:r>
        <w:rPr>
          <w:rFonts w:ascii="Times New Roman" w:eastAsia="Calibri" w:hAnsi="Times New Roman" w:cs="Times New Roman"/>
          <w:sz w:val="18"/>
          <w:szCs w:val="18"/>
        </w:rPr>
        <w:t xml:space="preserve"> napięcia na wyjściu mostka</w:t>
      </w:r>
    </w:p>
    <w:p w14:paraId="1EAE5333" w14:textId="77777777" w:rsidR="00D0042F" w:rsidRDefault="00D0042F" w:rsidP="00311C76">
      <w:pPr>
        <w:spacing w:after="200" w:afterAutospacing="1" w:line="240" w:lineRule="auto"/>
        <w:jc w:val="center"/>
        <w:rPr>
          <w:rFonts w:ascii="Times New Roman" w:eastAsia="Calibri" w:hAnsi="Times New Roman" w:cs="Times New Roman"/>
          <w:sz w:val="18"/>
          <w:szCs w:val="18"/>
        </w:rPr>
      </w:pPr>
    </w:p>
    <w:bookmarkEnd w:id="19"/>
    <w:p w14:paraId="19886B49" w14:textId="77777777" w:rsidR="00731DFF" w:rsidRDefault="008F5BF3" w:rsidP="008F5B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 powodu </w:t>
      </w:r>
      <w:r w:rsidR="00B9555D">
        <w:rPr>
          <w:rFonts w:ascii="Times New Roman" w:eastAsiaTheme="minorEastAsia" w:hAnsi="Times New Roman" w:cs="Times New Roman"/>
          <w:sz w:val="24"/>
          <w:szCs w:val="24"/>
        </w:rPr>
        <w:t>niezrozumienia instrukcji wyznacz</w:t>
      </w:r>
      <w:r w:rsidR="0016341D">
        <w:rPr>
          <w:rFonts w:ascii="Times New Roman" w:eastAsiaTheme="minorEastAsia" w:hAnsi="Times New Roman" w:cs="Times New Roman"/>
          <w:sz w:val="24"/>
          <w:szCs w:val="24"/>
        </w:rPr>
        <w:t xml:space="preserve">ałem wielkość tętnień w inny sposób oraz </w:t>
      </w:r>
      <w:r w:rsidR="00B9555D">
        <w:rPr>
          <w:rFonts w:ascii="Times New Roman" w:eastAsiaTheme="minorEastAsia" w:hAnsi="Times New Roman" w:cs="Times New Roman"/>
          <w:sz w:val="24"/>
          <w:szCs w:val="24"/>
        </w:rPr>
        <w:t xml:space="preserve">również wielkość maksymalną tętnień, którą zostawiłem dla porównania. </w:t>
      </w:r>
    </w:p>
    <w:p w14:paraId="43BA7402" w14:textId="75034559" w:rsidR="008F5BF3" w:rsidRDefault="008F5BF3" w:rsidP="008F5B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Wyznaczenie tętnień maksymalnych, jest kluczowe względem odpowiedniego doboru indukcyjności dławika. Aby otrzymać wzór na tętnienia maksymalne zauważamy, iż składnik D powyższego wzoru można określić w następujący sposób.</w:t>
      </w:r>
    </w:p>
    <w:p w14:paraId="6301435F" w14:textId="77777777" w:rsidR="008F5BF3" w:rsidRPr="00EE42D2" w:rsidRDefault="008F5BF3" w:rsidP="008F5BF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r>
            <w:rPr>
              <w:rFonts w:ascii="Cambria Math" w:eastAsiaTheme="minorEastAsia" w:hAnsi="Cambria Math" w:cs="Times New Roman"/>
              <w:sz w:val="24"/>
              <w:szCs w:val="24"/>
            </w:rPr>
            <m:t>=</m:t>
          </m:r>
          <w:bookmarkStart w:id="20" w:name="_Hlk15357042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oMath>
      </m:oMathPara>
      <w:bookmarkEnd w:id="20"/>
    </w:p>
    <w:p w14:paraId="42827AC3" w14:textId="77777777" w:rsidR="008F5BF3" w:rsidRPr="00EE42D2" w:rsidRDefault="008F5BF3" w:rsidP="008F5BF3">
      <w:pPr>
        <w:jc w:val="both"/>
        <w:rPr>
          <w:rFonts w:ascii="Times New Roman" w:eastAsiaTheme="minorEastAsia" w:hAnsi="Times New Roman" w:cs="Times New Roman"/>
          <w:sz w:val="24"/>
          <w:szCs w:val="24"/>
        </w:rPr>
      </w:pPr>
    </w:p>
    <w:p w14:paraId="22AC7038" w14:textId="77777777" w:rsidR="008F5BF3" w:rsidRDefault="008F5BF3" w:rsidP="008F5B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Podstawiając do poprzedniego wzoru otrzymujemy:</w:t>
      </w:r>
    </w:p>
    <w:p w14:paraId="4C59E4F7" w14:textId="77777777" w:rsidR="008F5BF3" w:rsidRPr="00EE42D2" w:rsidRDefault="008F5BF3" w:rsidP="008F5BF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Lpp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SW</m:t>
                  </m:r>
                </m:sub>
              </m:sSub>
              <m:r>
                <w:rPr>
                  <w:rFonts w:ascii="Cambria Math" w:eastAsiaTheme="minorEastAsia" w:hAnsi="Cambria Math" w:cs="Times New Roman"/>
                  <w:sz w:val="24"/>
                  <w:szCs w:val="24"/>
                </w:rPr>
                <m:t>*E(1-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den>
          </m:f>
        </m:oMath>
      </m:oMathPara>
    </w:p>
    <w:p w14:paraId="2FB1C2A8" w14:textId="77777777" w:rsidR="008F5BF3" w:rsidRDefault="008F5BF3" w:rsidP="008F5B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Aby otrzymać wartość maksymalną należy obliczyć pochodną z tego wyrażenia oraz przyrównać ją do zera.</w:t>
      </w:r>
    </w:p>
    <w:p w14:paraId="51856239" w14:textId="77777777" w:rsidR="008F5BF3" w:rsidRPr="00A713A3" w:rsidRDefault="00000000" w:rsidP="008F5BF3">
      <w:pPr>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Lpp</m:t>
                      </m:r>
                    </m:sub>
                  </m:sSub>
                </m:e>
              </m:d>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=0→</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e>
          </m:fun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den>
          </m:f>
        </m:oMath>
      </m:oMathPara>
    </w:p>
    <w:p w14:paraId="05161195" w14:textId="77777777" w:rsidR="008F5BF3" w:rsidRPr="00921E3F" w:rsidRDefault="008F5BF3" w:rsidP="008F5B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Dzięki czemu ostatecznie otrzymujemy wzór na wartość tętnień maksymalnych.</w:t>
      </w:r>
    </w:p>
    <w:bookmarkStart w:id="21" w:name="_Hlk153616039"/>
    <w:p w14:paraId="3AAD31AF" w14:textId="77777777" w:rsidR="008F5BF3" w:rsidRPr="00921E3F" w:rsidRDefault="00000000" w:rsidP="008F5BF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Lpp</m:t>
                  </m:r>
                </m:e>
                <m:sub>
                  <m:r>
                    <w:rPr>
                      <w:rFonts w:ascii="Cambria Math" w:eastAsiaTheme="minorEastAsia" w:hAnsi="Cambria Math" w:cs="Times New Roman"/>
                      <w:sz w:val="24"/>
                      <w:szCs w:val="24"/>
                    </w:rPr>
                    <m:t>MAX</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SW</m:t>
                  </m:r>
                </m:sub>
              </m:sSub>
            </m:num>
            <m:den>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den>
          </m:f>
        </m:oMath>
      </m:oMathPara>
      <w:bookmarkEnd w:id="21"/>
    </w:p>
    <w:p w14:paraId="2157D507" w14:textId="77777777" w:rsidR="008F5BF3" w:rsidRDefault="008F5BF3" w:rsidP="008F5B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 podstawieniu zmierzonych przez nas wartości otrzymujemy wartość maksymalną tętnień prądu na cewce filtru dolnoprzepustowego na wyjściu falownika.</w:t>
      </w:r>
    </w:p>
    <w:p w14:paraId="419427D6" w14:textId="0F3A39C2" w:rsidR="008F5BF3" w:rsidRDefault="00000000" w:rsidP="008F5BF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Lpp</m:t>
                  </m:r>
                </m:e>
                <m:sub>
                  <m:r>
                    <w:rPr>
                      <w:rFonts w:ascii="Cambria Math" w:eastAsiaTheme="minorEastAsia" w:hAnsi="Cambria Math" w:cs="Times New Roman"/>
                      <w:sz w:val="24"/>
                      <w:szCs w:val="24"/>
                    </w:rPr>
                    <m:t>MAX</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798,8</m:t>
              </m:r>
              <m:r>
                <w:rPr>
                  <w:rFonts w:ascii="Cambria Math" w:eastAsiaTheme="minorEastAsia" w:hAnsi="Cambria Math" w:cs="Times New Roman"/>
                  <w:sz w:val="24"/>
                  <w:szCs w:val="24"/>
                </w:rPr>
                <m:t>*98,099*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num>
            <m:den>
              <m:r>
                <w:rPr>
                  <w:rFonts w:ascii="Cambria Math" w:eastAsiaTheme="minorEastAsia" w:hAnsi="Cambria Math" w:cs="Times New Roman"/>
                  <w:sz w:val="24"/>
                  <w:szCs w:val="24"/>
                </w:rPr>
                <m:t>4*1,63*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r>
            <w:rPr>
              <w:rFonts w:ascii="Cambria Math" w:eastAsiaTheme="minorEastAsia" w:hAnsi="Cambria Math" w:cs="Times New Roman"/>
              <w:sz w:val="24"/>
              <w:szCs w:val="24"/>
            </w:rPr>
            <m:t>12</m:t>
          </m:r>
          <m:r>
            <w:rPr>
              <w:rFonts w:ascii="Cambria Math" w:eastAsiaTheme="minorEastAsia" w:hAnsi="Cambria Math" w:cs="Times New Roman"/>
              <w:sz w:val="24"/>
              <w:szCs w:val="24"/>
            </w:rPr>
            <m:t>,0</m:t>
          </m:r>
          <m:r>
            <w:rPr>
              <w:rFonts w:ascii="Cambria Math" w:eastAsiaTheme="minorEastAsia" w:hAnsi="Cambria Math" w:cs="Times New Roman"/>
              <w:sz w:val="24"/>
              <w:szCs w:val="24"/>
            </w:rPr>
            <m:t>2</m:t>
          </m:r>
          <m:r>
            <w:rPr>
              <w:rFonts w:ascii="Cambria Math" w:eastAsiaTheme="minorEastAsia" w:hAnsi="Cambria Math" w:cs="Times New Roman"/>
              <w:sz w:val="24"/>
              <w:szCs w:val="24"/>
            </w:rPr>
            <m:t xml:space="preserve"> [A]</m:t>
          </m:r>
        </m:oMath>
      </m:oMathPara>
    </w:p>
    <w:p w14:paraId="0769E264" w14:textId="392F7EDA" w:rsidR="00AA5D4D" w:rsidRDefault="00B9555D"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Wyznaczona w ten sposób wielkość wyszła trochę mniejsza, chociaż nie powinna. Błąd może wynikać z przyjętych w obliczeniach przybliżeń.</w:t>
      </w:r>
    </w:p>
    <w:p w14:paraId="771354E2" w14:textId="4CBFA839" w:rsidR="00C65185" w:rsidRDefault="00C65185" w:rsidP="00DE765E">
      <w:pPr>
        <w:spacing w:line="259" w:lineRule="auto"/>
        <w:rPr>
          <w:rFonts w:ascii="Times New Roman" w:eastAsiaTheme="minorEastAsia" w:hAnsi="Times New Roman" w:cs="Times New Roman"/>
          <w:sz w:val="24"/>
          <w:szCs w:val="24"/>
        </w:rPr>
      </w:pPr>
    </w:p>
    <w:p w14:paraId="30ED964D" w14:textId="4E1F78F1" w:rsidR="00190BC2" w:rsidRDefault="00190BC2"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p w14:paraId="57E7ACFF" w14:textId="02A73F60" w:rsidR="00161EAE" w:rsidRDefault="006A7396"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Charakterystyka dla wartości </w:t>
      </w:r>
      <w:r>
        <w:rPr>
          <w:rFonts w:ascii="Times New Roman" w:hAnsi="Times New Roman" w:cs="Times New Roman"/>
          <w:sz w:val="24"/>
          <w:szCs w:val="24"/>
        </w:rPr>
        <w:t>współczynniku głębokości modulacji amplitudowej</w:t>
      </w:r>
      <w:r>
        <w:rPr>
          <w:rFonts w:ascii="Times New Roman" w:eastAsiaTheme="minorEastAsia" w:hAnsi="Times New Roman" w:cs="Times New Roman"/>
          <w:sz w:val="24"/>
          <w:szCs w:val="24"/>
        </w:rPr>
        <w:t xml:space="preserve"> od 0 do 1 </w:t>
      </w:r>
      <w:r>
        <w:rPr>
          <w:rFonts w:ascii="Times New Roman" w:eastAsiaTheme="minorEastAsia" w:hAnsi="Times New Roman" w:cs="Times New Roman"/>
          <w:sz w:val="24"/>
          <w:szCs w:val="24"/>
        </w:rPr>
        <w:br/>
        <w:t xml:space="preserve">ma charakter liniowy, następnie wartości sinusoidy referencyjnej zaczynają w coraz większym stopniu przekraczać wartości sygnału nośnego i na wyjściu skrajne (dolne oraz górne) części sygnałów stają się płaskie, a charakterystyka przestaje być liniowa. Zjawisko to widać na poniższej grafice. Charakterystyka przeprowadzona została jedynie dla wartości od 0 do 2 jednak z instrukcji wiadomo, iż powyżej wartości 3 </w:t>
      </w:r>
      <w:r w:rsidRPr="00171612">
        <w:rPr>
          <w:rFonts w:ascii="Times New Roman" w:eastAsiaTheme="minorEastAsia" w:hAnsi="Times New Roman" w:cs="Times New Roman"/>
          <w:sz w:val="24"/>
          <w:szCs w:val="24"/>
        </w:rPr>
        <w:t xml:space="preserve">zdolność inwertera do modulacji napięcia wyjściowego zanika, </w:t>
      </w:r>
      <w:r>
        <w:rPr>
          <w:rFonts w:ascii="Times New Roman" w:eastAsiaTheme="minorEastAsia" w:hAnsi="Times New Roman" w:cs="Times New Roman"/>
          <w:sz w:val="24"/>
          <w:szCs w:val="24"/>
        </w:rPr>
        <w:br/>
      </w:r>
      <w:r w:rsidRPr="00171612">
        <w:rPr>
          <w:rFonts w:ascii="Times New Roman" w:eastAsiaTheme="minorEastAsia" w:hAnsi="Times New Roman" w:cs="Times New Roman"/>
          <w:sz w:val="24"/>
          <w:szCs w:val="24"/>
        </w:rPr>
        <w:t>a sam falownik wchodzi w tryb</w:t>
      </w:r>
      <w:r>
        <w:rPr>
          <w:rFonts w:ascii="Times New Roman" w:eastAsiaTheme="minorEastAsia" w:hAnsi="Times New Roman" w:cs="Times New Roman"/>
          <w:sz w:val="24"/>
          <w:szCs w:val="24"/>
        </w:rPr>
        <w:t xml:space="preserve"> </w:t>
      </w:r>
      <w:r w:rsidRPr="00171612">
        <w:rPr>
          <w:rFonts w:ascii="Times New Roman" w:eastAsiaTheme="minorEastAsia" w:hAnsi="Times New Roman" w:cs="Times New Roman"/>
          <w:sz w:val="24"/>
          <w:szCs w:val="24"/>
        </w:rPr>
        <w:t>przewodzenia półokresowego.</w:t>
      </w:r>
    </w:p>
    <w:p w14:paraId="38112ABB" w14:textId="05A11ABC" w:rsidR="006A7396" w:rsidRDefault="000A397E" w:rsidP="000A397E">
      <w:pPr>
        <w:spacing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9A7343C" w14:textId="4F57651E" w:rsidR="00161EAE" w:rsidRPr="00161EAE" w:rsidRDefault="00161EAE" w:rsidP="00161EAE">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lastRenderedPageBreak/>
        <w:t>Tab.</w:t>
      </w:r>
      <w:r w:rsidRPr="00C71D08">
        <w:rPr>
          <w:rFonts w:ascii="Times New Roman" w:eastAsia="Calibri" w:hAnsi="Times New Roman" w:cs="Times New Roman"/>
          <w:b/>
          <w:bCs/>
          <w:sz w:val="18"/>
          <w:szCs w:val="18"/>
        </w:rPr>
        <w:t xml:space="preserve"> </w:t>
      </w:r>
      <w:r w:rsidR="00A3652C">
        <w:rPr>
          <w:rFonts w:ascii="Times New Roman" w:eastAsia="Calibri" w:hAnsi="Times New Roman" w:cs="Times New Roman"/>
          <w:b/>
          <w:bCs/>
          <w:sz w:val="18"/>
          <w:szCs w:val="18"/>
        </w:rPr>
        <w:t>2</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Wartości skuteczne napięcia na obciążeniu falownika mostkowego sterowanego metodą </w:t>
      </w:r>
      <w:r w:rsidR="00A06256">
        <w:rPr>
          <w:rFonts w:ascii="Times New Roman" w:eastAsia="Calibri" w:hAnsi="Times New Roman" w:cs="Times New Roman"/>
          <w:sz w:val="18"/>
          <w:szCs w:val="18"/>
        </w:rPr>
        <w:t>b</w:t>
      </w:r>
      <w:r>
        <w:rPr>
          <w:rFonts w:ascii="Times New Roman" w:eastAsia="Calibri" w:hAnsi="Times New Roman" w:cs="Times New Roman"/>
          <w:sz w:val="18"/>
          <w:szCs w:val="18"/>
        </w:rPr>
        <w:t xml:space="preserve">ipolarną w zależności od </w:t>
      </w:r>
      <w:r w:rsidR="00A06256">
        <w:rPr>
          <w:rFonts w:ascii="Times New Roman" w:eastAsia="Calibri" w:hAnsi="Times New Roman" w:cs="Times New Roman"/>
          <w:sz w:val="18"/>
          <w:szCs w:val="18"/>
        </w:rPr>
        <w:t xml:space="preserve">współczynnika </w:t>
      </w:r>
      <w:r w:rsidR="00A06256" w:rsidRPr="005553C4">
        <w:rPr>
          <w:rFonts w:ascii="Times New Roman" w:eastAsia="Calibri" w:hAnsi="Times New Roman" w:cs="Times New Roman"/>
          <w:sz w:val="18"/>
          <w:szCs w:val="18"/>
        </w:rPr>
        <w:t>m</w:t>
      </w:r>
      <w:r w:rsidR="00A06256" w:rsidRPr="00E93C3F">
        <w:rPr>
          <w:rFonts w:ascii="Times New Roman" w:eastAsia="Calibri" w:hAnsi="Times New Roman" w:cs="Times New Roman"/>
          <w:sz w:val="18"/>
          <w:szCs w:val="18"/>
          <w:vertAlign w:val="subscript"/>
        </w:rPr>
        <w:t>a</w:t>
      </w:r>
    </w:p>
    <w:p w14:paraId="3D3CD42C" w14:textId="09EB033F" w:rsidR="00F916AD" w:rsidRDefault="00F916AD" w:rsidP="00F916AD">
      <w:pPr>
        <w:jc w:val="center"/>
        <w:rPr>
          <w:rFonts w:ascii="Times New Roman" w:eastAsiaTheme="minorEastAsia" w:hAnsi="Times New Roman" w:cs="Times New Roman"/>
          <w:sz w:val="24"/>
          <w:szCs w:val="24"/>
        </w:rPr>
      </w:pPr>
      <w:r w:rsidRPr="00F916AD">
        <w:rPr>
          <w:noProof/>
        </w:rPr>
        <w:drawing>
          <wp:inline distT="0" distB="0" distL="0" distR="0" wp14:anchorId="6B0DCCA2" wp14:editId="192DB7A5">
            <wp:extent cx="1955800" cy="4025900"/>
            <wp:effectExtent l="0" t="0" r="6350" b="0"/>
            <wp:docPr id="11649409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5800" cy="4025900"/>
                    </a:xfrm>
                    <a:prstGeom prst="rect">
                      <a:avLst/>
                    </a:prstGeom>
                    <a:noFill/>
                    <a:ln>
                      <a:noFill/>
                    </a:ln>
                  </pic:spPr>
                </pic:pic>
              </a:graphicData>
            </a:graphic>
          </wp:inline>
        </w:drawing>
      </w:r>
    </w:p>
    <w:p w14:paraId="4D4814CC" w14:textId="77777777" w:rsidR="005A1C62" w:rsidRDefault="005A1C62" w:rsidP="00F916AD">
      <w:pPr>
        <w:jc w:val="center"/>
        <w:rPr>
          <w:rFonts w:ascii="Times New Roman" w:eastAsiaTheme="minorEastAsia" w:hAnsi="Times New Roman" w:cs="Times New Roman"/>
          <w:sz w:val="24"/>
          <w:szCs w:val="24"/>
        </w:rPr>
      </w:pPr>
    </w:p>
    <w:p w14:paraId="33E7BD11" w14:textId="4A8D73FE" w:rsidR="002758F8" w:rsidRDefault="002758F8" w:rsidP="002758F8">
      <w:pPr>
        <w:jc w:val="center"/>
        <w:rPr>
          <w:rFonts w:ascii="Times New Roman" w:eastAsiaTheme="minorEastAsia" w:hAnsi="Times New Roman" w:cs="Times New Roman"/>
          <w:sz w:val="24"/>
          <w:szCs w:val="24"/>
        </w:rPr>
      </w:pPr>
      <w:r w:rsidRPr="002758F8">
        <w:rPr>
          <w:rFonts w:ascii="Times New Roman" w:eastAsiaTheme="minorEastAsia" w:hAnsi="Times New Roman" w:cs="Times New Roman"/>
          <w:noProof/>
          <w:sz w:val="24"/>
          <w:szCs w:val="24"/>
        </w:rPr>
        <w:lastRenderedPageBreak/>
        <w:drawing>
          <wp:inline distT="0" distB="0" distL="0" distR="0" wp14:anchorId="2FA7A906" wp14:editId="07A7F5B9">
            <wp:extent cx="4419600" cy="3503341"/>
            <wp:effectExtent l="0" t="0" r="0" b="1905"/>
            <wp:docPr id="660194692"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94692" name="Obraz 1" descr="Obraz zawierający tekst, linia, Wykres, diagram&#10;&#10;Opis wygenerowany automatycznie"/>
                    <pic:cNvPicPr/>
                  </pic:nvPicPr>
                  <pic:blipFill>
                    <a:blip r:embed="rId27"/>
                    <a:stretch>
                      <a:fillRect/>
                    </a:stretch>
                  </pic:blipFill>
                  <pic:spPr>
                    <a:xfrm>
                      <a:off x="0" y="0"/>
                      <a:ext cx="4420642" cy="3504167"/>
                    </a:xfrm>
                    <a:prstGeom prst="rect">
                      <a:avLst/>
                    </a:prstGeom>
                  </pic:spPr>
                </pic:pic>
              </a:graphicData>
            </a:graphic>
          </wp:inline>
        </w:drawing>
      </w:r>
    </w:p>
    <w:p w14:paraId="0A2E31EA" w14:textId="6BE70706" w:rsidR="00A611B9" w:rsidRPr="000F41EE" w:rsidRDefault="00A611B9" w:rsidP="00A611B9">
      <w:pPr>
        <w:spacing w:after="200" w:afterAutospacing="1" w:line="240" w:lineRule="auto"/>
        <w:jc w:val="center"/>
        <w:rPr>
          <w:rFonts w:ascii="Times New Roman" w:eastAsia="Calibri" w:hAnsi="Times New Roman" w:cs="Times New Roman"/>
          <w:sz w:val="18"/>
          <w:szCs w:val="18"/>
        </w:rPr>
      </w:pPr>
      <w:bookmarkStart w:id="22" w:name="_Hlk153724465"/>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90490C">
        <w:rPr>
          <w:rFonts w:ascii="Times New Roman" w:eastAsia="Calibri" w:hAnsi="Times New Roman" w:cs="Times New Roman"/>
          <w:b/>
          <w:bCs/>
          <w:sz w:val="18"/>
          <w:szCs w:val="18"/>
        </w:rPr>
        <w:t>1</w:t>
      </w:r>
      <w:r w:rsidR="001F1F77">
        <w:rPr>
          <w:rFonts w:ascii="Times New Roman" w:eastAsia="Calibri" w:hAnsi="Times New Roman" w:cs="Times New Roman"/>
          <w:b/>
          <w:bCs/>
          <w:sz w:val="18"/>
          <w:szCs w:val="18"/>
        </w:rPr>
        <w:t>6</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Charakterystyka wartości skutecznej napięcia na obciążeniu falownika w zależności od współczynnika </w:t>
      </w:r>
      <w:r w:rsidRPr="005553C4">
        <w:rPr>
          <w:rFonts w:ascii="Times New Roman" w:eastAsia="Calibri" w:hAnsi="Times New Roman" w:cs="Times New Roman"/>
          <w:sz w:val="18"/>
          <w:szCs w:val="18"/>
        </w:rPr>
        <w:t>m</w:t>
      </w:r>
      <w:r w:rsidRPr="00E93C3F">
        <w:rPr>
          <w:rFonts w:ascii="Times New Roman" w:eastAsia="Calibri" w:hAnsi="Times New Roman" w:cs="Times New Roman"/>
          <w:sz w:val="18"/>
          <w:szCs w:val="18"/>
          <w:vertAlign w:val="subscript"/>
        </w:rPr>
        <w:t>a</w:t>
      </w:r>
    </w:p>
    <w:bookmarkEnd w:id="22"/>
    <w:p w14:paraId="553DFEF5" w14:textId="77777777" w:rsidR="002758F8" w:rsidRDefault="002758F8" w:rsidP="002758F8">
      <w:pPr>
        <w:jc w:val="center"/>
        <w:rPr>
          <w:rFonts w:ascii="Times New Roman" w:eastAsiaTheme="minorEastAsia" w:hAnsi="Times New Roman" w:cs="Times New Roman"/>
          <w:sz w:val="24"/>
          <w:szCs w:val="24"/>
        </w:rPr>
      </w:pPr>
    </w:p>
    <w:p w14:paraId="5A5E46B0" w14:textId="5CE15F60" w:rsidR="00190BC2" w:rsidRDefault="00DE765E" w:rsidP="0015089B">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954BE78" wp14:editId="4CB87231">
            <wp:extent cx="3771900" cy="3602648"/>
            <wp:effectExtent l="0" t="0" r="0" b="0"/>
            <wp:docPr id="910408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691" cy="3608179"/>
                    </a:xfrm>
                    <a:prstGeom prst="rect">
                      <a:avLst/>
                    </a:prstGeom>
                    <a:noFill/>
                    <a:ln>
                      <a:noFill/>
                    </a:ln>
                  </pic:spPr>
                </pic:pic>
              </a:graphicData>
            </a:graphic>
          </wp:inline>
        </w:drawing>
      </w:r>
    </w:p>
    <w:p w14:paraId="0C49075C" w14:textId="1444D1D9" w:rsidR="0015089B" w:rsidRPr="005A1C62" w:rsidRDefault="00796EDB" w:rsidP="005A1C62">
      <w:pPr>
        <w:spacing w:after="200" w:afterAutospacing="1" w:line="240" w:lineRule="auto"/>
        <w:jc w:val="center"/>
        <w:rPr>
          <w:rFonts w:ascii="Times New Roman" w:eastAsia="Calibri" w:hAnsi="Times New Roman" w:cs="Times New Roman"/>
          <w:sz w:val="18"/>
          <w:szCs w:val="18"/>
        </w:rPr>
      </w:pPr>
      <w:bookmarkStart w:id="23" w:name="_Hlk153724488"/>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6D3E84">
        <w:rPr>
          <w:rFonts w:ascii="Times New Roman" w:eastAsia="Calibri" w:hAnsi="Times New Roman" w:cs="Times New Roman"/>
          <w:b/>
          <w:bCs/>
          <w:sz w:val="18"/>
          <w:szCs w:val="18"/>
        </w:rPr>
        <w:t>1</w:t>
      </w:r>
      <w:r w:rsidR="00CD42E1">
        <w:rPr>
          <w:rFonts w:ascii="Times New Roman" w:eastAsia="Calibri" w:hAnsi="Times New Roman" w:cs="Times New Roman"/>
          <w:b/>
          <w:bCs/>
          <w:sz w:val="18"/>
          <w:szCs w:val="18"/>
        </w:rPr>
        <w:t>7</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Przebiegi sygnałów sterujących</w:t>
      </w:r>
      <w:r w:rsidR="00243215">
        <w:rPr>
          <w:rFonts w:ascii="Times New Roman" w:eastAsia="Calibri" w:hAnsi="Times New Roman" w:cs="Times New Roman"/>
          <w:sz w:val="18"/>
          <w:szCs w:val="18"/>
        </w:rPr>
        <w:t xml:space="preserve"> T1 i T2</w:t>
      </w:r>
      <w:r w:rsidR="00E93C3F">
        <w:rPr>
          <w:rFonts w:ascii="Times New Roman" w:eastAsia="Calibri" w:hAnsi="Times New Roman" w:cs="Times New Roman"/>
          <w:sz w:val="18"/>
          <w:szCs w:val="18"/>
        </w:rPr>
        <w:t>, napięcia i prądu na wyjściu oraz napięcia i prądu na obciążeniu</w:t>
      </w:r>
      <w:r>
        <w:rPr>
          <w:rFonts w:ascii="Times New Roman" w:eastAsia="Calibri" w:hAnsi="Times New Roman" w:cs="Times New Roman"/>
          <w:sz w:val="18"/>
          <w:szCs w:val="18"/>
        </w:rPr>
        <w:t xml:space="preserve"> falownika mostkowego sterowanego metodą bipolarną</w:t>
      </w:r>
      <w:r w:rsidR="00E93C3F">
        <w:rPr>
          <w:rFonts w:ascii="Times New Roman" w:eastAsia="Calibri" w:hAnsi="Times New Roman" w:cs="Times New Roman"/>
          <w:sz w:val="18"/>
          <w:szCs w:val="18"/>
        </w:rPr>
        <w:t xml:space="preserve"> przy </w:t>
      </w:r>
      <w:r w:rsidR="008C5697" w:rsidRPr="005553C4">
        <w:rPr>
          <w:rFonts w:ascii="Times New Roman" w:eastAsia="Calibri" w:hAnsi="Times New Roman" w:cs="Times New Roman"/>
          <w:sz w:val="18"/>
          <w:szCs w:val="18"/>
        </w:rPr>
        <w:t>m</w:t>
      </w:r>
      <w:r w:rsidR="008C5697" w:rsidRPr="00E93C3F">
        <w:rPr>
          <w:rFonts w:ascii="Times New Roman" w:eastAsia="Calibri" w:hAnsi="Times New Roman" w:cs="Times New Roman"/>
          <w:sz w:val="18"/>
          <w:szCs w:val="18"/>
          <w:vertAlign w:val="subscript"/>
        </w:rPr>
        <w:t>a</w:t>
      </w:r>
      <w:r w:rsidR="008C5697" w:rsidRPr="005553C4">
        <w:rPr>
          <w:rFonts w:ascii="Times New Roman" w:eastAsia="Calibri" w:hAnsi="Times New Roman" w:cs="Times New Roman"/>
          <w:sz w:val="18"/>
          <w:szCs w:val="18"/>
        </w:rPr>
        <w:t>=</w:t>
      </w:r>
      <w:r w:rsidR="008C5697">
        <w:rPr>
          <w:rFonts w:ascii="Times New Roman" w:eastAsia="Calibri" w:hAnsi="Times New Roman" w:cs="Times New Roman"/>
          <w:sz w:val="18"/>
          <w:szCs w:val="18"/>
        </w:rPr>
        <w:t>2</w:t>
      </w:r>
      <w:bookmarkEnd w:id="23"/>
    </w:p>
    <w:p w14:paraId="3A22DBD3" w14:textId="56950771" w:rsidR="0073714E" w:rsidRDefault="0073714E" w:rsidP="0031476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7.</w:t>
      </w:r>
    </w:p>
    <w:p w14:paraId="2BD9A292" w14:textId="68A116D5" w:rsidR="00B4255F" w:rsidRDefault="00B4255F" w:rsidP="00B4255F">
      <w:pPr>
        <w:jc w:val="center"/>
        <w:rPr>
          <w:rFonts w:ascii="Times New Roman" w:eastAsiaTheme="minorEastAsia" w:hAnsi="Times New Roman" w:cs="Times New Roman"/>
          <w:sz w:val="24"/>
          <w:szCs w:val="24"/>
        </w:rPr>
      </w:pPr>
      <w:r w:rsidRPr="00B4255F">
        <w:rPr>
          <w:rFonts w:ascii="Times New Roman" w:eastAsiaTheme="minorEastAsia" w:hAnsi="Times New Roman" w:cs="Times New Roman"/>
          <w:noProof/>
          <w:sz w:val="24"/>
          <w:szCs w:val="24"/>
        </w:rPr>
        <w:drawing>
          <wp:inline distT="0" distB="0" distL="0" distR="0" wp14:anchorId="1D1D5FA6" wp14:editId="439B7BF1">
            <wp:extent cx="5311600" cy="2629128"/>
            <wp:effectExtent l="0" t="0" r="3810" b="0"/>
            <wp:docPr id="2140843179" name="Obraz 1" descr="Obraz zawierający diagram, Plan, Rysunek techniczn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43179" name="Obraz 1" descr="Obraz zawierający diagram, Plan, Rysunek techniczny, linia&#10;&#10;Opis wygenerowany automatycznie"/>
                    <pic:cNvPicPr/>
                  </pic:nvPicPr>
                  <pic:blipFill>
                    <a:blip r:embed="rId29"/>
                    <a:stretch>
                      <a:fillRect/>
                    </a:stretch>
                  </pic:blipFill>
                  <pic:spPr>
                    <a:xfrm>
                      <a:off x="0" y="0"/>
                      <a:ext cx="5311600" cy="2629128"/>
                    </a:xfrm>
                    <a:prstGeom prst="rect">
                      <a:avLst/>
                    </a:prstGeom>
                  </pic:spPr>
                </pic:pic>
              </a:graphicData>
            </a:graphic>
          </wp:inline>
        </w:drawing>
      </w:r>
    </w:p>
    <w:p w14:paraId="0B2688E2" w14:textId="7907D094" w:rsidR="00DE45F1" w:rsidRDefault="00DE45F1" w:rsidP="004106A6">
      <w:pPr>
        <w:spacing w:after="200" w:afterAutospacing="1" w:line="240" w:lineRule="auto"/>
        <w:jc w:val="center"/>
        <w:rPr>
          <w:rFonts w:ascii="Times New Roman" w:eastAsia="Calibri" w:hAnsi="Times New Roman" w:cs="Times New Roman"/>
          <w:sz w:val="18"/>
          <w:szCs w:val="18"/>
        </w:rPr>
      </w:pPr>
      <w:bookmarkStart w:id="24" w:name="_Hlk153629101"/>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1</w:t>
      </w:r>
      <w:r w:rsidR="00933E4D">
        <w:rPr>
          <w:rFonts w:ascii="Times New Roman" w:eastAsia="Calibri" w:hAnsi="Times New Roman" w:cs="Times New Roman"/>
          <w:b/>
          <w:bCs/>
          <w:sz w:val="18"/>
          <w:szCs w:val="18"/>
        </w:rPr>
        <w:t>8</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Budowa układu sterowania bipolarnego falownika mostowego</w:t>
      </w:r>
      <w:bookmarkEnd w:id="24"/>
    </w:p>
    <w:p w14:paraId="2C4CD8E0" w14:textId="77777777" w:rsidR="006310D3" w:rsidRPr="004106A6" w:rsidRDefault="006310D3" w:rsidP="004106A6">
      <w:pPr>
        <w:spacing w:after="200" w:afterAutospacing="1" w:line="240" w:lineRule="auto"/>
        <w:jc w:val="center"/>
        <w:rPr>
          <w:rFonts w:ascii="Times New Roman" w:eastAsia="Calibri" w:hAnsi="Times New Roman" w:cs="Times New Roman"/>
          <w:sz w:val="18"/>
          <w:szCs w:val="18"/>
        </w:rPr>
      </w:pPr>
    </w:p>
    <w:p w14:paraId="1B1A80C9" w14:textId="21A40788" w:rsidR="0073714E" w:rsidRDefault="00AB61E1" w:rsidP="00314766">
      <w:pPr>
        <w:jc w:val="both"/>
        <w:rPr>
          <w:rFonts w:ascii="Times New Roman" w:hAnsi="Times New Roman" w:cs="Times New Roman"/>
          <w:sz w:val="24"/>
          <w:szCs w:val="24"/>
        </w:rPr>
      </w:pPr>
      <w:r>
        <w:rPr>
          <w:rFonts w:ascii="Times New Roman" w:eastAsiaTheme="minorEastAsia" w:hAnsi="Times New Roman" w:cs="Times New Roman"/>
          <w:sz w:val="24"/>
          <w:szCs w:val="24"/>
        </w:rPr>
        <w:t>Zaczynając od lewej strony układ sterujący pracą tranzystorów w falowniku mostkowym bipolarnym składa się z bloczków generujących sygnał nośny</w:t>
      </w:r>
      <w:r w:rsidR="00EC7C4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(trójkątny) </w:t>
      </w:r>
      <w:r>
        <w:rPr>
          <w:rFonts w:ascii="Times New Roman" w:eastAsiaTheme="minorEastAsia" w:hAnsi="Times New Roman" w:cs="Times New Roman"/>
          <w:sz w:val="24"/>
          <w:szCs w:val="24"/>
        </w:rPr>
        <w:br/>
        <w:t>oraz referencyjny(sinusoidalny). Nazw poszczególnych bloczków nie będę podawał ponieważ zostały one podane w instrukcji. Sygnał sinusoidalny jest mnożony przez w</w:t>
      </w:r>
      <w:r>
        <w:rPr>
          <w:rFonts w:ascii="Times New Roman" w:hAnsi="Times New Roman" w:cs="Times New Roman"/>
          <w:sz w:val="24"/>
          <w:szCs w:val="24"/>
        </w:rPr>
        <w:t xml:space="preserve">spółczynnik głębokości modulacji, następnie względem niego porównywana jest wartość sygnału nośnego. Jeśli sygnał ma wartości większe od wartości sygnału referencyjnego otrzymujemy stan wysoki, odwrotnie stan niski. Sygnał ten podawany </w:t>
      </w:r>
      <w:r w:rsidR="002B60E6">
        <w:rPr>
          <w:rFonts w:ascii="Times New Roman" w:hAnsi="Times New Roman" w:cs="Times New Roman"/>
          <w:sz w:val="24"/>
          <w:szCs w:val="24"/>
        </w:rPr>
        <w:t xml:space="preserve">pośrednio </w:t>
      </w:r>
      <w:r>
        <w:rPr>
          <w:rFonts w:ascii="Times New Roman" w:hAnsi="Times New Roman" w:cs="Times New Roman"/>
          <w:sz w:val="24"/>
          <w:szCs w:val="24"/>
        </w:rPr>
        <w:t xml:space="preserve">jest na pierwszą parę leżących po przekątnej tranzystorów (T1 i T2), natomiast jego negacja podawana jest na drugą parę tranzystorów </w:t>
      </w:r>
      <w:r w:rsidR="00EC7C46">
        <w:rPr>
          <w:rFonts w:ascii="Times New Roman" w:hAnsi="Times New Roman" w:cs="Times New Roman"/>
          <w:sz w:val="24"/>
          <w:szCs w:val="24"/>
        </w:rPr>
        <w:br/>
      </w:r>
      <w:r>
        <w:rPr>
          <w:rFonts w:ascii="Times New Roman" w:hAnsi="Times New Roman" w:cs="Times New Roman"/>
          <w:sz w:val="24"/>
          <w:szCs w:val="24"/>
        </w:rPr>
        <w:t xml:space="preserve">(T2 i T3). </w:t>
      </w:r>
      <w:r w:rsidR="002B60E6">
        <w:rPr>
          <w:rFonts w:ascii="Times New Roman" w:hAnsi="Times New Roman" w:cs="Times New Roman"/>
          <w:sz w:val="24"/>
          <w:szCs w:val="24"/>
        </w:rPr>
        <w:t>Oba sygnały przed podaniem na tranzystory przechodzą jeszcze przez bloczk</w:t>
      </w:r>
      <w:r w:rsidR="00CD1BEC">
        <w:rPr>
          <w:rFonts w:ascii="Times New Roman" w:hAnsi="Times New Roman" w:cs="Times New Roman"/>
          <w:sz w:val="24"/>
          <w:szCs w:val="24"/>
        </w:rPr>
        <w:t>i</w:t>
      </w:r>
      <w:r w:rsidR="002B60E6">
        <w:rPr>
          <w:rFonts w:ascii="Times New Roman" w:hAnsi="Times New Roman" w:cs="Times New Roman"/>
          <w:sz w:val="24"/>
          <w:szCs w:val="24"/>
        </w:rPr>
        <w:t xml:space="preserve"> opóźniając</w:t>
      </w:r>
      <w:r w:rsidR="00CD1BEC">
        <w:rPr>
          <w:rFonts w:ascii="Times New Roman" w:hAnsi="Times New Roman" w:cs="Times New Roman"/>
          <w:sz w:val="24"/>
          <w:szCs w:val="24"/>
        </w:rPr>
        <w:t>e</w:t>
      </w:r>
      <w:r w:rsidR="002B60E6">
        <w:rPr>
          <w:rFonts w:ascii="Times New Roman" w:hAnsi="Times New Roman" w:cs="Times New Roman"/>
          <w:sz w:val="24"/>
          <w:szCs w:val="24"/>
        </w:rPr>
        <w:t xml:space="preserve">, który jest zamontowany w celu wprowadzenia czasu martwego zabezpieczającego układ </w:t>
      </w:r>
      <w:r>
        <w:rPr>
          <w:rFonts w:ascii="Times New Roman" w:hAnsi="Times New Roman" w:cs="Times New Roman"/>
          <w:sz w:val="24"/>
          <w:szCs w:val="24"/>
        </w:rPr>
        <w:t xml:space="preserve">Dzięki takiemu układowi spełnione zostają założenia metody modulacji bipolarnej określone </w:t>
      </w:r>
      <w:r w:rsidR="008C4F4F">
        <w:rPr>
          <w:rFonts w:ascii="Times New Roman" w:hAnsi="Times New Roman" w:cs="Times New Roman"/>
          <w:sz w:val="24"/>
          <w:szCs w:val="24"/>
        </w:rPr>
        <w:t>wcześniej w podpunkcie pierwszym.</w:t>
      </w:r>
    </w:p>
    <w:p w14:paraId="2E65D799" w14:textId="140CDEAD" w:rsidR="008C4F4F" w:rsidRDefault="00B5342D" w:rsidP="002B60E6">
      <w:pPr>
        <w:spacing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9151EDF" w14:textId="031DBBFA" w:rsidR="009C0F4F" w:rsidRDefault="009C0F4F" w:rsidP="005E6CA8">
      <w:pPr>
        <w:pStyle w:val="Nagwek1"/>
        <w:jc w:val="both"/>
        <w:rPr>
          <w:rFonts w:ascii="Times New Roman" w:hAnsi="Times New Roman" w:cs="Times New Roman"/>
          <w:color w:val="auto"/>
        </w:rPr>
      </w:pPr>
      <w:r>
        <w:rPr>
          <w:rFonts w:ascii="Times New Roman" w:hAnsi="Times New Roman" w:cs="Times New Roman"/>
          <w:color w:val="auto"/>
        </w:rPr>
        <w:lastRenderedPageBreak/>
        <w:t>B</w:t>
      </w:r>
      <w:r w:rsidRPr="00323B29">
        <w:rPr>
          <w:rFonts w:ascii="Times New Roman" w:hAnsi="Times New Roman" w:cs="Times New Roman"/>
          <w:color w:val="auto"/>
        </w:rPr>
        <w:t>adania modelu symulacyjnego falownika mostkowego sterowanego zgodnie z</w:t>
      </w:r>
      <w:r>
        <w:rPr>
          <w:rFonts w:ascii="Times New Roman" w:hAnsi="Times New Roman" w:cs="Times New Roman"/>
          <w:color w:val="auto"/>
        </w:rPr>
        <w:t xml:space="preserve"> </w:t>
      </w:r>
      <w:r w:rsidRPr="00323B29">
        <w:rPr>
          <w:rFonts w:ascii="Times New Roman" w:hAnsi="Times New Roman" w:cs="Times New Roman"/>
          <w:color w:val="auto"/>
        </w:rPr>
        <w:t xml:space="preserve">założeniami </w:t>
      </w:r>
      <w:r w:rsidR="005E6CA8">
        <w:rPr>
          <w:rFonts w:ascii="Times New Roman" w:hAnsi="Times New Roman" w:cs="Times New Roman"/>
          <w:color w:val="auto"/>
        </w:rPr>
        <w:t>uni</w:t>
      </w:r>
      <w:r w:rsidR="005E6CA8" w:rsidRPr="00323B29">
        <w:rPr>
          <w:rFonts w:ascii="Times New Roman" w:hAnsi="Times New Roman" w:cs="Times New Roman"/>
          <w:color w:val="auto"/>
        </w:rPr>
        <w:t>polarnej</w:t>
      </w:r>
      <w:r w:rsidRPr="00323B29">
        <w:rPr>
          <w:rFonts w:ascii="Times New Roman" w:hAnsi="Times New Roman" w:cs="Times New Roman"/>
          <w:color w:val="auto"/>
        </w:rPr>
        <w:t xml:space="preserve"> metody sinusoidalnej modulacji PWM</w:t>
      </w:r>
    </w:p>
    <w:p w14:paraId="4E644E1A" w14:textId="77777777" w:rsidR="009C0F4F" w:rsidRDefault="009C0F4F" w:rsidP="005E6CA8">
      <w:pPr>
        <w:jc w:val="both"/>
        <w:rPr>
          <w:rFonts w:ascii="Times New Roman" w:eastAsiaTheme="minorEastAsia" w:hAnsi="Times New Roman" w:cs="Times New Roman"/>
          <w:sz w:val="24"/>
          <w:szCs w:val="24"/>
        </w:rPr>
      </w:pPr>
    </w:p>
    <w:p w14:paraId="58A3CDE7" w14:textId="6301357B" w:rsidR="005E6CA8" w:rsidRDefault="0019207B" w:rsidP="005E6CA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5E6CA8">
        <w:rPr>
          <w:rFonts w:ascii="Times New Roman" w:eastAsiaTheme="minorEastAsia" w:hAnsi="Times New Roman" w:cs="Times New Roman"/>
          <w:sz w:val="24"/>
          <w:szCs w:val="24"/>
        </w:rPr>
        <w:t>.</w:t>
      </w:r>
    </w:p>
    <w:p w14:paraId="13B10D3C" w14:textId="4F082E31" w:rsidR="005E6CA8" w:rsidRDefault="002B60E6" w:rsidP="002B60E6">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754989A" wp14:editId="0ECF4755">
            <wp:extent cx="4419600" cy="4083917"/>
            <wp:effectExtent l="0" t="0" r="0" b="0"/>
            <wp:docPr id="134964268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8943" cy="4092550"/>
                    </a:xfrm>
                    <a:prstGeom prst="rect">
                      <a:avLst/>
                    </a:prstGeom>
                    <a:noFill/>
                  </pic:spPr>
                </pic:pic>
              </a:graphicData>
            </a:graphic>
          </wp:inline>
        </w:drawing>
      </w:r>
    </w:p>
    <w:p w14:paraId="589C4B4E" w14:textId="0C103B4F" w:rsidR="001449F6" w:rsidRDefault="001449F6" w:rsidP="00560085">
      <w:pPr>
        <w:spacing w:after="200" w:afterAutospacing="1" w:line="240" w:lineRule="auto"/>
        <w:jc w:val="center"/>
        <w:rPr>
          <w:rFonts w:ascii="Times New Roman" w:eastAsia="Calibri" w:hAnsi="Times New Roman" w:cs="Times New Roman"/>
          <w:sz w:val="18"/>
          <w:szCs w:val="18"/>
        </w:rPr>
      </w:pPr>
      <w:bookmarkStart w:id="25" w:name="_Hlk153629425"/>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050E04">
        <w:rPr>
          <w:rFonts w:ascii="Times New Roman" w:eastAsia="Calibri" w:hAnsi="Times New Roman" w:cs="Times New Roman"/>
          <w:b/>
          <w:bCs/>
          <w:sz w:val="18"/>
          <w:szCs w:val="18"/>
        </w:rPr>
        <w:t>1</w:t>
      </w:r>
      <w:r w:rsidR="00901903">
        <w:rPr>
          <w:rFonts w:ascii="Times New Roman" w:eastAsia="Calibri" w:hAnsi="Times New Roman" w:cs="Times New Roman"/>
          <w:b/>
          <w:bCs/>
          <w:sz w:val="18"/>
          <w:szCs w:val="18"/>
        </w:rPr>
        <w:t>9</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Przebiegi sygnałów nośnego i referencyjn</w:t>
      </w:r>
      <w:r w:rsidR="000F563C">
        <w:rPr>
          <w:rFonts w:ascii="Times New Roman" w:eastAsia="Calibri" w:hAnsi="Times New Roman" w:cs="Times New Roman"/>
          <w:sz w:val="18"/>
          <w:szCs w:val="18"/>
        </w:rPr>
        <w:t>ych</w:t>
      </w:r>
      <w:r>
        <w:rPr>
          <w:rFonts w:ascii="Times New Roman" w:eastAsia="Calibri" w:hAnsi="Times New Roman" w:cs="Times New Roman"/>
          <w:sz w:val="18"/>
          <w:szCs w:val="18"/>
        </w:rPr>
        <w:t xml:space="preserve"> nałożonych na siebie oraz sygnałów sterujących falownika mostkowego sterowanego metodą unipolarną</w:t>
      </w:r>
      <w:bookmarkEnd w:id="25"/>
    </w:p>
    <w:p w14:paraId="366318C1" w14:textId="77777777" w:rsidR="002160D6" w:rsidRPr="00560085" w:rsidRDefault="002160D6" w:rsidP="00560085">
      <w:pPr>
        <w:spacing w:after="200" w:afterAutospacing="1" w:line="240" w:lineRule="auto"/>
        <w:jc w:val="center"/>
        <w:rPr>
          <w:rFonts w:ascii="Times New Roman" w:eastAsia="Calibri" w:hAnsi="Times New Roman" w:cs="Times New Roman"/>
          <w:sz w:val="18"/>
          <w:szCs w:val="18"/>
        </w:rPr>
      </w:pPr>
    </w:p>
    <w:p w14:paraId="20CE25B0" w14:textId="319638BC" w:rsidR="002B60E6" w:rsidRDefault="0019207B"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Różnica pomiędzy opisy</w:t>
      </w:r>
      <w:r w:rsidR="001F5308">
        <w:rPr>
          <w:rFonts w:ascii="Times New Roman" w:eastAsiaTheme="minorEastAsia" w:hAnsi="Times New Roman" w:cs="Times New Roman"/>
          <w:sz w:val="24"/>
          <w:szCs w:val="24"/>
        </w:rPr>
        <w:t>w</w:t>
      </w:r>
      <w:r>
        <w:rPr>
          <w:rFonts w:ascii="Times New Roman" w:eastAsiaTheme="minorEastAsia" w:hAnsi="Times New Roman" w:cs="Times New Roman"/>
          <w:sz w:val="24"/>
          <w:szCs w:val="24"/>
        </w:rPr>
        <w:t>aną wcześniej metodą bipolarną, a</w:t>
      </w:r>
      <w:r w:rsidR="00722F2B">
        <w:rPr>
          <w:rFonts w:ascii="Times New Roman" w:eastAsiaTheme="minorEastAsia" w:hAnsi="Times New Roman" w:cs="Times New Roman"/>
          <w:sz w:val="24"/>
          <w:szCs w:val="24"/>
        </w:rPr>
        <w:t xml:space="preserve"> aktualnie opisywaną</w:t>
      </w:r>
      <w:r>
        <w:rPr>
          <w:rFonts w:ascii="Times New Roman" w:eastAsiaTheme="minorEastAsia" w:hAnsi="Times New Roman" w:cs="Times New Roman"/>
          <w:sz w:val="24"/>
          <w:szCs w:val="24"/>
        </w:rPr>
        <w:t xml:space="preserve"> unipolarną polega na tym, iż zamiast jednego sygnału referencyjnego są dwa odwrotne względem siebie. Sygnały </w:t>
      </w:r>
      <w:r w:rsidR="007E30FE">
        <w:rPr>
          <w:rFonts w:ascii="Times New Roman" w:eastAsiaTheme="minorEastAsia" w:hAnsi="Times New Roman" w:cs="Times New Roman"/>
          <w:sz w:val="24"/>
          <w:szCs w:val="24"/>
        </w:rPr>
        <w:t xml:space="preserve">załączające </w:t>
      </w:r>
      <w:r>
        <w:rPr>
          <w:rFonts w:ascii="Times New Roman" w:eastAsiaTheme="minorEastAsia" w:hAnsi="Times New Roman" w:cs="Times New Roman"/>
          <w:sz w:val="24"/>
          <w:szCs w:val="24"/>
        </w:rPr>
        <w:t xml:space="preserve">w tym przypadku również są generowane poprzez komparację sygnału nośnego z sygnałami referencyjnymi. </w:t>
      </w:r>
      <w:r w:rsidR="00722F2B">
        <w:rPr>
          <w:rFonts w:ascii="Times New Roman" w:eastAsiaTheme="minorEastAsia" w:hAnsi="Times New Roman" w:cs="Times New Roman"/>
          <w:sz w:val="24"/>
          <w:szCs w:val="24"/>
        </w:rPr>
        <w:t xml:space="preserve">Sygnały tranzystorów T1 oraz T2 są załączane na przemian </w:t>
      </w:r>
      <w:r w:rsidR="001F5308">
        <w:rPr>
          <w:rFonts w:ascii="Times New Roman" w:eastAsiaTheme="minorEastAsia" w:hAnsi="Times New Roman" w:cs="Times New Roman"/>
          <w:sz w:val="24"/>
          <w:szCs w:val="24"/>
        </w:rPr>
        <w:br/>
      </w:r>
      <w:r w:rsidR="00722F2B">
        <w:rPr>
          <w:rFonts w:ascii="Times New Roman" w:eastAsiaTheme="minorEastAsia" w:hAnsi="Times New Roman" w:cs="Times New Roman"/>
          <w:sz w:val="24"/>
          <w:szCs w:val="24"/>
        </w:rPr>
        <w:t>w zależności od stanu wynikającej z komparacji względem pierwszego sygnału, natomiast sygnały tranzystorów T3 oraz T4 w zależności od komparacji względem drugiego sygnału referencyjnego. Powyższa grafika jest potwierdzeniem tych założeń.</w:t>
      </w:r>
    </w:p>
    <w:p w14:paraId="6F0B571D" w14:textId="2119E2CE" w:rsidR="002B60E6" w:rsidRDefault="00294DA2" w:rsidP="00C31F4A">
      <w:pPr>
        <w:spacing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D5F9457" w14:textId="242FA8FA" w:rsidR="002B60E6" w:rsidRDefault="002B60E6"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w:t>
      </w:r>
    </w:p>
    <w:p w14:paraId="5FCF55F8" w14:textId="69AA59BB" w:rsidR="002B60E6" w:rsidRDefault="00C31F4A" w:rsidP="00957D69">
      <w:pPr>
        <w:jc w:val="center"/>
        <w:rPr>
          <w:rFonts w:ascii="Times New Roman" w:eastAsiaTheme="minorEastAsia" w:hAnsi="Times New Roman" w:cs="Times New Roman"/>
          <w:sz w:val="24"/>
          <w:szCs w:val="24"/>
        </w:rPr>
      </w:pPr>
      <w:r w:rsidRPr="00C31F4A">
        <w:rPr>
          <w:rFonts w:ascii="Times New Roman" w:eastAsiaTheme="minorEastAsia" w:hAnsi="Times New Roman" w:cs="Times New Roman"/>
          <w:noProof/>
          <w:sz w:val="24"/>
          <w:szCs w:val="24"/>
        </w:rPr>
        <w:drawing>
          <wp:inline distT="0" distB="0" distL="0" distR="0" wp14:anchorId="47415A03" wp14:editId="5146AF15">
            <wp:extent cx="4191000" cy="675747"/>
            <wp:effectExtent l="0" t="0" r="0" b="0"/>
            <wp:docPr id="11958408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0808" name=""/>
                    <pic:cNvPicPr/>
                  </pic:nvPicPr>
                  <pic:blipFill>
                    <a:blip r:embed="rId31"/>
                    <a:stretch>
                      <a:fillRect/>
                    </a:stretch>
                  </pic:blipFill>
                  <pic:spPr>
                    <a:xfrm>
                      <a:off x="0" y="0"/>
                      <a:ext cx="4214212" cy="679490"/>
                    </a:xfrm>
                    <a:prstGeom prst="rect">
                      <a:avLst/>
                    </a:prstGeom>
                  </pic:spPr>
                </pic:pic>
              </a:graphicData>
            </a:graphic>
          </wp:inline>
        </w:drawing>
      </w:r>
    </w:p>
    <w:p w14:paraId="680B545C" w14:textId="5D56E7D8" w:rsidR="00F76EFC" w:rsidRPr="000F41EE" w:rsidRDefault="00F76EFC" w:rsidP="00F76EFC">
      <w:pPr>
        <w:spacing w:after="200" w:afterAutospacing="1" w:line="240" w:lineRule="auto"/>
        <w:jc w:val="center"/>
        <w:rPr>
          <w:rFonts w:ascii="Times New Roman" w:eastAsia="Calibri" w:hAnsi="Times New Roman" w:cs="Times New Roman"/>
          <w:sz w:val="18"/>
          <w:szCs w:val="18"/>
        </w:rPr>
      </w:pPr>
      <w:bookmarkStart w:id="26" w:name="_Hlk153629179"/>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8D3972">
        <w:rPr>
          <w:rFonts w:ascii="Times New Roman" w:eastAsia="Calibri" w:hAnsi="Times New Roman" w:cs="Times New Roman"/>
          <w:b/>
          <w:bCs/>
          <w:sz w:val="18"/>
          <w:szCs w:val="18"/>
        </w:rPr>
        <w:t>20</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Wartość skuteczna napięcia na obciążeniu falownika mostkowego sterowanego metodą unipolarną dla </w:t>
      </w:r>
      <w:r w:rsidRPr="005553C4">
        <w:rPr>
          <w:rFonts w:ascii="Times New Roman" w:eastAsia="Calibri" w:hAnsi="Times New Roman" w:cs="Times New Roman"/>
          <w:sz w:val="18"/>
          <w:szCs w:val="18"/>
        </w:rPr>
        <w:t>ma=0,25</w:t>
      </w:r>
    </w:p>
    <w:bookmarkEnd w:id="26"/>
    <w:p w14:paraId="4FA1201B" w14:textId="77777777" w:rsidR="00F76EFC" w:rsidRDefault="00F76EFC" w:rsidP="00957D69">
      <w:pPr>
        <w:jc w:val="center"/>
        <w:rPr>
          <w:rFonts w:ascii="Times New Roman" w:eastAsiaTheme="minorEastAsia" w:hAnsi="Times New Roman" w:cs="Times New Roman"/>
          <w:sz w:val="24"/>
          <w:szCs w:val="24"/>
        </w:rPr>
      </w:pPr>
    </w:p>
    <w:p w14:paraId="6A971CCF" w14:textId="21A20BDC" w:rsidR="00C31F4A" w:rsidRDefault="00C31F4A"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samo jak w przypadku metody bipolarnej </w:t>
      </w:r>
      <w:r w:rsidR="006D434D">
        <w:rPr>
          <w:rFonts w:ascii="Times New Roman" w:eastAsiaTheme="minorEastAsia" w:hAnsi="Times New Roman" w:cs="Times New Roman"/>
          <w:sz w:val="24"/>
          <w:szCs w:val="24"/>
        </w:rPr>
        <w:t xml:space="preserve">maksymalna wartość napięcia </w:t>
      </w:r>
      <w:r>
        <w:rPr>
          <w:rFonts w:ascii="Times New Roman" w:eastAsiaTheme="minorEastAsia" w:hAnsi="Times New Roman" w:cs="Times New Roman"/>
          <w:sz w:val="24"/>
          <w:szCs w:val="24"/>
        </w:rPr>
        <w:t>pierwszej harmonicznej określona jest poniższym wzorem.</w:t>
      </w:r>
    </w:p>
    <w:p w14:paraId="08D5BB22" w14:textId="33ED02EF" w:rsidR="00C31F4A" w:rsidRPr="00C31F4A" w:rsidRDefault="00000000" w:rsidP="002B60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LOAD</m:t>
                  </m:r>
                </m:e>
                <m:sub>
                  <m:r>
                    <w:rPr>
                      <w:rFonts w:ascii="Cambria Math" w:hAnsi="Cambria Math" w:cs="Times New Roman"/>
                      <w:sz w:val="24"/>
                      <w:szCs w:val="24"/>
                    </w:rPr>
                    <m:t>MAX</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w:rPr>
              <w:rFonts w:ascii="Cambria Math" w:hAnsi="Cambria Math" w:cs="Times New Roman"/>
              <w:sz w:val="24"/>
              <w:szCs w:val="24"/>
            </w:rPr>
            <m:t>*E</m:t>
          </m:r>
        </m:oMath>
      </m:oMathPara>
    </w:p>
    <w:p w14:paraId="1DC53ED2" w14:textId="3E74F20F" w:rsidR="00C31F4A" w:rsidRDefault="00C31F4A" w:rsidP="002B60E6">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Zatem </w:t>
      </w:r>
      <w:r w:rsidR="006D434D">
        <w:rPr>
          <w:rFonts w:ascii="Times New Roman" w:eastAsiaTheme="minorEastAsia" w:hAnsi="Times New Roman" w:cs="Times New Roman"/>
          <w:sz w:val="24"/>
          <w:szCs w:val="24"/>
        </w:rPr>
        <w:t xml:space="preserve">nie wykonując drugi raz tych samych wyprowadzeń możemy zauważyć, iż otrzymaliśmy bardzo zbliżone względem siebie wartości i aby otrzymać napięcie 230V również </w:t>
      </w:r>
      <w:r w:rsidR="00CD4085">
        <w:rPr>
          <w:rFonts w:ascii="Times New Roman" w:eastAsiaTheme="minorEastAsia" w:hAnsi="Times New Roman" w:cs="Times New Roman"/>
          <w:sz w:val="24"/>
          <w:szCs w:val="24"/>
        </w:rPr>
        <w:t>należy</w:t>
      </w:r>
      <w:r w:rsidR="006D434D">
        <w:rPr>
          <w:rFonts w:ascii="Times New Roman" w:eastAsiaTheme="minorEastAsia" w:hAnsi="Times New Roman" w:cs="Times New Roman"/>
          <w:sz w:val="24"/>
          <w:szCs w:val="24"/>
        </w:rPr>
        <w:t xml:space="preserve"> współczynnik </w:t>
      </w:r>
      <w:r w:rsidR="006D434D">
        <w:rPr>
          <w:rFonts w:ascii="Times New Roman" w:hAnsi="Times New Roman" w:cs="Times New Roman"/>
          <w:sz w:val="24"/>
          <w:szCs w:val="24"/>
        </w:rPr>
        <w:t>głębokości modulacji na 0,813</w:t>
      </w:r>
      <w:r w:rsidR="00CD4085">
        <w:rPr>
          <w:rFonts w:ascii="Times New Roman" w:hAnsi="Times New Roman" w:cs="Times New Roman"/>
          <w:sz w:val="24"/>
          <w:szCs w:val="24"/>
        </w:rPr>
        <w:t>.</w:t>
      </w:r>
    </w:p>
    <w:p w14:paraId="41B34331" w14:textId="77777777" w:rsidR="00F76EFC" w:rsidRDefault="00F76EFC" w:rsidP="002B60E6">
      <w:pPr>
        <w:jc w:val="both"/>
        <w:rPr>
          <w:rFonts w:ascii="Times New Roman" w:hAnsi="Times New Roman" w:cs="Times New Roman"/>
          <w:sz w:val="24"/>
          <w:szCs w:val="24"/>
        </w:rPr>
      </w:pPr>
    </w:p>
    <w:p w14:paraId="592254CA" w14:textId="67984DB4" w:rsidR="00CD4085" w:rsidRDefault="00957D69" w:rsidP="00957D69">
      <w:pPr>
        <w:jc w:val="center"/>
        <w:rPr>
          <w:rFonts w:ascii="Times New Roman" w:eastAsiaTheme="minorEastAsia" w:hAnsi="Times New Roman" w:cs="Times New Roman"/>
          <w:sz w:val="24"/>
          <w:szCs w:val="24"/>
        </w:rPr>
      </w:pPr>
      <w:r w:rsidRPr="00957D69">
        <w:rPr>
          <w:rFonts w:ascii="Times New Roman" w:eastAsiaTheme="minorEastAsia" w:hAnsi="Times New Roman" w:cs="Times New Roman"/>
          <w:noProof/>
          <w:sz w:val="24"/>
          <w:szCs w:val="24"/>
        </w:rPr>
        <w:drawing>
          <wp:inline distT="0" distB="0" distL="0" distR="0" wp14:anchorId="58E9F19E" wp14:editId="0085D2A1">
            <wp:extent cx="3962400" cy="704849"/>
            <wp:effectExtent l="0" t="0" r="0" b="635"/>
            <wp:docPr id="16838927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2782" name=""/>
                    <pic:cNvPicPr/>
                  </pic:nvPicPr>
                  <pic:blipFill>
                    <a:blip r:embed="rId32"/>
                    <a:stretch>
                      <a:fillRect/>
                    </a:stretch>
                  </pic:blipFill>
                  <pic:spPr>
                    <a:xfrm>
                      <a:off x="0" y="0"/>
                      <a:ext cx="4010216" cy="713355"/>
                    </a:xfrm>
                    <a:prstGeom prst="rect">
                      <a:avLst/>
                    </a:prstGeom>
                  </pic:spPr>
                </pic:pic>
              </a:graphicData>
            </a:graphic>
          </wp:inline>
        </w:drawing>
      </w:r>
    </w:p>
    <w:p w14:paraId="1FBA0994" w14:textId="4756163D" w:rsidR="00F76EFC" w:rsidRPr="000F41EE" w:rsidRDefault="00F76EFC" w:rsidP="00F76EFC">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FD1799">
        <w:rPr>
          <w:rFonts w:ascii="Times New Roman" w:eastAsia="Calibri" w:hAnsi="Times New Roman" w:cs="Times New Roman"/>
          <w:b/>
          <w:bCs/>
          <w:sz w:val="18"/>
          <w:szCs w:val="18"/>
        </w:rPr>
        <w:t>2</w:t>
      </w:r>
      <w:r w:rsidR="00C561A2">
        <w:rPr>
          <w:rFonts w:ascii="Times New Roman" w:eastAsia="Calibri" w:hAnsi="Times New Roman" w:cs="Times New Roman"/>
          <w:b/>
          <w:bCs/>
          <w:sz w:val="18"/>
          <w:szCs w:val="18"/>
        </w:rPr>
        <w:t>1</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Wartość skuteczna napięcia na obciążeniu falownika mostkowego sterowanego metodą unipolarną dla </w:t>
      </w:r>
      <w:r w:rsidRPr="005553C4">
        <w:rPr>
          <w:rFonts w:ascii="Times New Roman" w:eastAsia="Calibri" w:hAnsi="Times New Roman" w:cs="Times New Roman"/>
          <w:sz w:val="18"/>
          <w:szCs w:val="18"/>
        </w:rPr>
        <w:t>ma=0,</w:t>
      </w:r>
      <w:r>
        <w:rPr>
          <w:rFonts w:ascii="Times New Roman" w:eastAsia="Calibri" w:hAnsi="Times New Roman" w:cs="Times New Roman"/>
          <w:sz w:val="18"/>
          <w:szCs w:val="18"/>
        </w:rPr>
        <w:t>813</w:t>
      </w:r>
    </w:p>
    <w:p w14:paraId="7AB315D9" w14:textId="77777777" w:rsidR="00F76EFC" w:rsidRDefault="00F76EFC" w:rsidP="00957D69">
      <w:pPr>
        <w:jc w:val="center"/>
        <w:rPr>
          <w:rFonts w:ascii="Times New Roman" w:eastAsiaTheme="minorEastAsia" w:hAnsi="Times New Roman" w:cs="Times New Roman"/>
          <w:sz w:val="24"/>
          <w:szCs w:val="24"/>
        </w:rPr>
      </w:pPr>
    </w:p>
    <w:p w14:paraId="1A618F98" w14:textId="1C5E5868" w:rsidR="00CD4085" w:rsidRDefault="00CD4085"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tym przypadku również wartość wyszła zbliżona względem metody bipolarnej.</w:t>
      </w:r>
    </w:p>
    <w:p w14:paraId="33BFC99D" w14:textId="5FA64F3F" w:rsidR="00CD4085" w:rsidRDefault="00795535" w:rsidP="00795535">
      <w:pPr>
        <w:spacing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E16DEB7" w14:textId="7B3A4698" w:rsidR="00CD4085" w:rsidRDefault="00CD4085"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4.</w:t>
      </w:r>
    </w:p>
    <w:p w14:paraId="450179FB" w14:textId="24AD0E12" w:rsidR="00CD4085" w:rsidRDefault="00EC666D" w:rsidP="006B19DA">
      <w:pPr>
        <w:jc w:val="center"/>
        <w:rPr>
          <w:rFonts w:ascii="Times New Roman" w:eastAsiaTheme="minorEastAsia" w:hAnsi="Times New Roman" w:cs="Times New Roman"/>
          <w:sz w:val="24"/>
          <w:szCs w:val="24"/>
        </w:rPr>
      </w:pPr>
      <w:r w:rsidRPr="00EC666D">
        <w:rPr>
          <w:rFonts w:ascii="Times New Roman" w:eastAsiaTheme="minorEastAsia" w:hAnsi="Times New Roman" w:cs="Times New Roman"/>
          <w:noProof/>
          <w:sz w:val="24"/>
          <w:szCs w:val="24"/>
        </w:rPr>
        <w:drawing>
          <wp:inline distT="0" distB="0" distL="0" distR="0" wp14:anchorId="1E0181C9" wp14:editId="3F80E192">
            <wp:extent cx="5562600" cy="2088352"/>
            <wp:effectExtent l="0" t="0" r="0" b="7620"/>
            <wp:docPr id="308360384"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60384" name="Obraz 1" descr="Obraz zawierający linia, Wykres, diagram&#10;&#10;Opis wygenerowany automatycznie"/>
                    <pic:cNvPicPr/>
                  </pic:nvPicPr>
                  <pic:blipFill>
                    <a:blip r:embed="rId33"/>
                    <a:stretch>
                      <a:fillRect/>
                    </a:stretch>
                  </pic:blipFill>
                  <pic:spPr>
                    <a:xfrm>
                      <a:off x="0" y="0"/>
                      <a:ext cx="5571192" cy="2091578"/>
                    </a:xfrm>
                    <a:prstGeom prst="rect">
                      <a:avLst/>
                    </a:prstGeom>
                  </pic:spPr>
                </pic:pic>
              </a:graphicData>
            </a:graphic>
          </wp:inline>
        </w:drawing>
      </w:r>
    </w:p>
    <w:p w14:paraId="3E662726" w14:textId="5DAF6B25" w:rsidR="008455D7" w:rsidRDefault="008455D7" w:rsidP="008455D7">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0D71E2">
        <w:rPr>
          <w:rFonts w:ascii="Times New Roman" w:eastAsia="Calibri" w:hAnsi="Times New Roman" w:cs="Times New Roman"/>
          <w:b/>
          <w:bCs/>
          <w:sz w:val="18"/>
          <w:szCs w:val="18"/>
        </w:rPr>
        <w:t>2</w:t>
      </w:r>
      <w:r w:rsidR="00AC4B14">
        <w:rPr>
          <w:rFonts w:ascii="Times New Roman" w:eastAsia="Calibri" w:hAnsi="Times New Roman" w:cs="Times New Roman"/>
          <w:b/>
          <w:bCs/>
          <w:sz w:val="18"/>
          <w:szCs w:val="18"/>
        </w:rPr>
        <w:t>2</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Przebieg napięcia na obciążeniu falownika mostkowego sterowanego metodą </w:t>
      </w:r>
      <w:r w:rsidR="00753A5C">
        <w:rPr>
          <w:rFonts w:ascii="Times New Roman" w:eastAsia="Calibri" w:hAnsi="Times New Roman" w:cs="Times New Roman"/>
          <w:sz w:val="18"/>
          <w:szCs w:val="18"/>
        </w:rPr>
        <w:t>un</w:t>
      </w:r>
      <w:r>
        <w:rPr>
          <w:rFonts w:ascii="Times New Roman" w:eastAsia="Calibri" w:hAnsi="Times New Roman" w:cs="Times New Roman"/>
          <w:sz w:val="18"/>
          <w:szCs w:val="18"/>
        </w:rPr>
        <w:t>ipolarną dla czasu martwego 2e-7s</w:t>
      </w:r>
    </w:p>
    <w:p w14:paraId="615728AD" w14:textId="0B9C2A22" w:rsidR="008455D7" w:rsidRDefault="00DA38B8" w:rsidP="006B19DA">
      <w:pPr>
        <w:jc w:val="center"/>
        <w:rPr>
          <w:rFonts w:ascii="Times New Roman" w:eastAsiaTheme="minorEastAsia" w:hAnsi="Times New Roman" w:cs="Times New Roman"/>
          <w:sz w:val="24"/>
          <w:szCs w:val="24"/>
        </w:rPr>
      </w:pPr>
      <w:r w:rsidRPr="00DA38B8">
        <w:rPr>
          <w:rFonts w:ascii="Times New Roman" w:eastAsiaTheme="minorEastAsia" w:hAnsi="Times New Roman" w:cs="Times New Roman"/>
          <w:noProof/>
          <w:sz w:val="24"/>
          <w:szCs w:val="24"/>
        </w:rPr>
        <w:drawing>
          <wp:inline distT="0" distB="0" distL="0" distR="0" wp14:anchorId="01090CEF" wp14:editId="4C80BD68">
            <wp:extent cx="5511800" cy="2123223"/>
            <wp:effectExtent l="0" t="0" r="0" b="0"/>
            <wp:docPr id="1721947658"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47658" name="Obraz 1" descr="Obraz zawierający linia, Wykres, diagram&#10;&#10;Opis wygenerowany automatycznie"/>
                    <pic:cNvPicPr/>
                  </pic:nvPicPr>
                  <pic:blipFill>
                    <a:blip r:embed="rId34"/>
                    <a:stretch>
                      <a:fillRect/>
                    </a:stretch>
                  </pic:blipFill>
                  <pic:spPr>
                    <a:xfrm>
                      <a:off x="0" y="0"/>
                      <a:ext cx="5515072" cy="2124483"/>
                    </a:xfrm>
                    <a:prstGeom prst="rect">
                      <a:avLst/>
                    </a:prstGeom>
                  </pic:spPr>
                </pic:pic>
              </a:graphicData>
            </a:graphic>
          </wp:inline>
        </w:drawing>
      </w:r>
    </w:p>
    <w:p w14:paraId="1F738D61" w14:textId="399BE2FD" w:rsidR="008455D7" w:rsidRPr="00557149" w:rsidRDefault="008455D7" w:rsidP="008455D7">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0D71E2">
        <w:rPr>
          <w:rFonts w:ascii="Times New Roman" w:eastAsia="Calibri" w:hAnsi="Times New Roman" w:cs="Times New Roman"/>
          <w:b/>
          <w:bCs/>
          <w:sz w:val="18"/>
          <w:szCs w:val="18"/>
        </w:rPr>
        <w:t>2</w:t>
      </w:r>
      <w:r w:rsidR="00D05E33">
        <w:rPr>
          <w:rFonts w:ascii="Times New Roman" w:eastAsia="Calibri" w:hAnsi="Times New Roman" w:cs="Times New Roman"/>
          <w:b/>
          <w:bCs/>
          <w:sz w:val="18"/>
          <w:szCs w:val="18"/>
        </w:rPr>
        <w:t>3</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Przebieg napięcia na obciążeniu falownika mostkowego sterowanego metodą </w:t>
      </w:r>
      <w:r w:rsidR="00753A5C">
        <w:rPr>
          <w:rFonts w:ascii="Times New Roman" w:eastAsia="Calibri" w:hAnsi="Times New Roman" w:cs="Times New Roman"/>
          <w:sz w:val="18"/>
          <w:szCs w:val="18"/>
        </w:rPr>
        <w:t>un</w:t>
      </w:r>
      <w:r>
        <w:rPr>
          <w:rFonts w:ascii="Times New Roman" w:eastAsia="Calibri" w:hAnsi="Times New Roman" w:cs="Times New Roman"/>
          <w:sz w:val="18"/>
          <w:szCs w:val="18"/>
        </w:rPr>
        <w:t>ipolarną dla czasu martwego 4e-7s</w:t>
      </w:r>
    </w:p>
    <w:p w14:paraId="75F08964" w14:textId="623DCA86" w:rsidR="008D2F1C" w:rsidRDefault="008D2F1C" w:rsidP="002B60E6">
      <w:pPr>
        <w:jc w:val="both"/>
        <w:rPr>
          <w:rFonts w:ascii="Times New Roman" w:eastAsiaTheme="minorEastAsia" w:hAnsi="Times New Roman" w:cs="Times New Roman"/>
          <w:sz w:val="24"/>
          <w:szCs w:val="24"/>
        </w:rPr>
      </w:pPr>
    </w:p>
    <w:p w14:paraId="2171842F" w14:textId="156BAF65" w:rsidR="00820E12" w:rsidRDefault="008D2F1C" w:rsidP="006B19DA">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C558D38" wp14:editId="19D6B7D7">
            <wp:extent cx="5562600" cy="2147491"/>
            <wp:effectExtent l="0" t="0" r="0" b="5715"/>
            <wp:docPr id="16135650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3394" cy="2151658"/>
                    </a:xfrm>
                    <a:prstGeom prst="rect">
                      <a:avLst/>
                    </a:prstGeom>
                    <a:noFill/>
                  </pic:spPr>
                </pic:pic>
              </a:graphicData>
            </a:graphic>
          </wp:inline>
        </w:drawing>
      </w:r>
    </w:p>
    <w:p w14:paraId="52AA8798" w14:textId="38AC646D" w:rsidR="00975EDD" w:rsidRDefault="008455D7" w:rsidP="00824773">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0D71E2">
        <w:rPr>
          <w:rFonts w:ascii="Times New Roman" w:eastAsia="Calibri" w:hAnsi="Times New Roman" w:cs="Times New Roman"/>
          <w:b/>
          <w:bCs/>
          <w:sz w:val="18"/>
          <w:szCs w:val="18"/>
        </w:rPr>
        <w:t>2</w:t>
      </w:r>
      <w:r w:rsidR="00462D53">
        <w:rPr>
          <w:rFonts w:ascii="Times New Roman" w:eastAsia="Calibri" w:hAnsi="Times New Roman" w:cs="Times New Roman"/>
          <w:b/>
          <w:bCs/>
          <w:sz w:val="18"/>
          <w:szCs w:val="18"/>
        </w:rPr>
        <w:t>4</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Przebieg napięcia na obciążeniu falownika mostkowego sterowanego metodą </w:t>
      </w:r>
      <w:r w:rsidR="00753A5C">
        <w:rPr>
          <w:rFonts w:ascii="Times New Roman" w:eastAsia="Calibri" w:hAnsi="Times New Roman" w:cs="Times New Roman"/>
          <w:sz w:val="18"/>
          <w:szCs w:val="18"/>
        </w:rPr>
        <w:t>un</w:t>
      </w:r>
      <w:r>
        <w:rPr>
          <w:rFonts w:ascii="Times New Roman" w:eastAsia="Calibri" w:hAnsi="Times New Roman" w:cs="Times New Roman"/>
          <w:sz w:val="18"/>
          <w:szCs w:val="18"/>
        </w:rPr>
        <w:t>ipolarną dla czasu martwego 2e-5s</w:t>
      </w:r>
    </w:p>
    <w:p w14:paraId="26DAD00A" w14:textId="48922B2A" w:rsidR="00ED4A85" w:rsidRDefault="00ED4A85" w:rsidP="00ED4A85">
      <w:pPr>
        <w:spacing w:after="200" w:afterAutospacing="1" w:line="240" w:lineRule="auto"/>
        <w:jc w:val="center"/>
        <w:rPr>
          <w:rFonts w:ascii="Times New Roman" w:eastAsia="Calibri" w:hAnsi="Times New Roman" w:cs="Times New Roman"/>
          <w:sz w:val="18"/>
          <w:szCs w:val="18"/>
        </w:rPr>
      </w:pPr>
      <w:bookmarkStart w:id="27" w:name="_Hlk153724428"/>
      <w:r>
        <w:rPr>
          <w:rFonts w:ascii="Times New Roman" w:eastAsia="Calibri" w:hAnsi="Times New Roman" w:cs="Times New Roman"/>
          <w:b/>
          <w:bCs/>
          <w:sz w:val="18"/>
          <w:szCs w:val="18"/>
        </w:rPr>
        <w:lastRenderedPageBreak/>
        <w:t>Tab.</w:t>
      </w:r>
      <w:r w:rsidRPr="00C71D08">
        <w:rPr>
          <w:rFonts w:ascii="Times New Roman" w:eastAsia="Calibri" w:hAnsi="Times New Roman" w:cs="Times New Roman"/>
          <w:b/>
          <w:bCs/>
          <w:sz w:val="18"/>
          <w:szCs w:val="18"/>
        </w:rPr>
        <w:t xml:space="preserve"> </w:t>
      </w:r>
      <w:r w:rsidR="00A3652C">
        <w:rPr>
          <w:rFonts w:ascii="Times New Roman" w:eastAsia="Calibri" w:hAnsi="Times New Roman" w:cs="Times New Roman"/>
          <w:b/>
          <w:bCs/>
          <w:sz w:val="18"/>
          <w:szCs w:val="18"/>
        </w:rPr>
        <w:t>3</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Wartości skuteczne napięcia na obciążeniu</w:t>
      </w:r>
      <w:r w:rsidR="00D04F36">
        <w:rPr>
          <w:rFonts w:ascii="Times New Roman" w:eastAsia="Calibri" w:hAnsi="Times New Roman" w:cs="Times New Roman"/>
          <w:sz w:val="18"/>
          <w:szCs w:val="18"/>
        </w:rPr>
        <w:t xml:space="preserve"> falownika mostkowego sterowanego metodą unipolarną</w:t>
      </w:r>
      <w:r>
        <w:rPr>
          <w:rFonts w:ascii="Times New Roman" w:eastAsia="Calibri" w:hAnsi="Times New Roman" w:cs="Times New Roman"/>
          <w:sz w:val="18"/>
          <w:szCs w:val="18"/>
        </w:rPr>
        <w:t xml:space="preserve"> w zależności od czasu martwego</w:t>
      </w:r>
    </w:p>
    <w:bookmarkEnd w:id="27"/>
    <w:p w14:paraId="483064B7" w14:textId="0864AEF6" w:rsidR="00975EDD" w:rsidRDefault="00DA38B8" w:rsidP="00975EDD">
      <w:pPr>
        <w:jc w:val="center"/>
        <w:rPr>
          <w:rFonts w:ascii="Times New Roman" w:eastAsiaTheme="minorEastAsia" w:hAnsi="Times New Roman" w:cs="Times New Roman"/>
          <w:sz w:val="24"/>
          <w:szCs w:val="24"/>
        </w:rPr>
      </w:pPr>
      <w:r w:rsidRPr="00DA38B8">
        <w:rPr>
          <w:noProof/>
        </w:rPr>
        <w:drawing>
          <wp:inline distT="0" distB="0" distL="0" distR="0" wp14:anchorId="294CF6F6" wp14:editId="4CF905EA">
            <wp:extent cx="3413760" cy="1104900"/>
            <wp:effectExtent l="0" t="0" r="0" b="0"/>
            <wp:docPr id="23599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760" cy="1104900"/>
                    </a:xfrm>
                    <a:prstGeom prst="rect">
                      <a:avLst/>
                    </a:prstGeom>
                    <a:noFill/>
                    <a:ln>
                      <a:noFill/>
                    </a:ln>
                  </pic:spPr>
                </pic:pic>
              </a:graphicData>
            </a:graphic>
          </wp:inline>
        </w:drawing>
      </w:r>
    </w:p>
    <w:p w14:paraId="792C22DC" w14:textId="03949AA0" w:rsidR="008D2F1C" w:rsidRDefault="008D2F1C" w:rsidP="002B60E6">
      <w:pPr>
        <w:jc w:val="both"/>
        <w:rPr>
          <w:rFonts w:ascii="Times New Roman" w:eastAsiaTheme="minorEastAsia" w:hAnsi="Times New Roman" w:cs="Times New Roman"/>
          <w:sz w:val="24"/>
          <w:szCs w:val="24"/>
        </w:rPr>
      </w:pPr>
    </w:p>
    <w:p w14:paraId="5187E045" w14:textId="2D5D2916" w:rsidR="00692FAF" w:rsidRDefault="008D2F1C" w:rsidP="0025307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Zauważamy tutaj </w:t>
      </w:r>
      <w:r w:rsidR="00692FAF">
        <w:rPr>
          <w:rFonts w:ascii="Times New Roman" w:eastAsiaTheme="minorEastAsia" w:hAnsi="Times New Roman" w:cs="Times New Roman"/>
          <w:sz w:val="24"/>
          <w:szCs w:val="24"/>
        </w:rPr>
        <w:t>to samo zjawisko co w podpunkcie 4 metody bipolarnej</w:t>
      </w:r>
      <w:r w:rsidR="00DA38B8">
        <w:rPr>
          <w:rFonts w:ascii="Times New Roman" w:eastAsiaTheme="minorEastAsia" w:hAnsi="Times New Roman" w:cs="Times New Roman"/>
          <w:sz w:val="24"/>
          <w:szCs w:val="24"/>
        </w:rPr>
        <w:t>. Jednakże</w:t>
      </w:r>
      <w:r w:rsidR="00692FAF">
        <w:rPr>
          <w:rFonts w:ascii="Times New Roman" w:eastAsiaTheme="minorEastAsia" w:hAnsi="Times New Roman" w:cs="Times New Roman"/>
          <w:sz w:val="24"/>
          <w:szCs w:val="24"/>
        </w:rPr>
        <w:t xml:space="preserve"> </w:t>
      </w:r>
      <w:r w:rsidR="00DA38B8">
        <w:rPr>
          <w:rFonts w:ascii="Times New Roman" w:eastAsiaTheme="minorEastAsia" w:hAnsi="Times New Roman" w:cs="Times New Roman"/>
          <w:sz w:val="24"/>
          <w:szCs w:val="24"/>
        </w:rPr>
        <w:t xml:space="preserve">czas martwy jest już początkowo dobrany tak, że schodkowość została zmniejszona do minimum, a zwiększanie go powoduje </w:t>
      </w:r>
      <w:r w:rsidR="007E30FE">
        <w:rPr>
          <w:rFonts w:ascii="Times New Roman" w:eastAsiaTheme="minorEastAsia" w:hAnsi="Times New Roman" w:cs="Times New Roman"/>
          <w:sz w:val="24"/>
          <w:szCs w:val="24"/>
        </w:rPr>
        <w:t>jedynie</w:t>
      </w:r>
      <w:r w:rsidR="006A339C">
        <w:rPr>
          <w:rFonts w:ascii="Times New Roman" w:eastAsiaTheme="minorEastAsia" w:hAnsi="Times New Roman" w:cs="Times New Roman"/>
          <w:sz w:val="24"/>
          <w:szCs w:val="24"/>
        </w:rPr>
        <w:t xml:space="preserve"> </w:t>
      </w:r>
      <w:r w:rsidR="00692FAF">
        <w:rPr>
          <w:rFonts w:ascii="Times New Roman" w:eastAsiaTheme="minorEastAsia" w:hAnsi="Times New Roman" w:cs="Times New Roman"/>
          <w:sz w:val="24"/>
          <w:szCs w:val="24"/>
        </w:rPr>
        <w:t>degeneracj</w:t>
      </w:r>
      <w:r w:rsidR="007E30FE">
        <w:rPr>
          <w:rFonts w:ascii="Times New Roman" w:eastAsiaTheme="minorEastAsia" w:hAnsi="Times New Roman" w:cs="Times New Roman"/>
          <w:sz w:val="24"/>
          <w:szCs w:val="24"/>
        </w:rPr>
        <w:t>ę</w:t>
      </w:r>
      <w:r w:rsidR="00692FAF">
        <w:rPr>
          <w:rFonts w:ascii="Times New Roman" w:eastAsiaTheme="minorEastAsia" w:hAnsi="Times New Roman" w:cs="Times New Roman"/>
          <w:sz w:val="24"/>
          <w:szCs w:val="24"/>
        </w:rPr>
        <w:t xml:space="preserve"> sygnału.</w:t>
      </w:r>
    </w:p>
    <w:p w14:paraId="37DB5BD9" w14:textId="77777777" w:rsidR="00AB7589" w:rsidRDefault="00AB7589" w:rsidP="0025307B">
      <w:pPr>
        <w:jc w:val="both"/>
        <w:rPr>
          <w:rFonts w:ascii="Times New Roman" w:eastAsiaTheme="minorEastAsia" w:hAnsi="Times New Roman" w:cs="Times New Roman"/>
          <w:sz w:val="24"/>
          <w:szCs w:val="24"/>
        </w:rPr>
      </w:pPr>
    </w:p>
    <w:p w14:paraId="06D484FC" w14:textId="36430F09" w:rsidR="00CD4085" w:rsidRDefault="00CD4085"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p w14:paraId="58F56CCC" w14:textId="7EA955B2" w:rsidR="00CD4085" w:rsidRDefault="00AE7C77" w:rsidP="00EE1326">
      <w:pPr>
        <w:jc w:val="center"/>
        <w:rPr>
          <w:rFonts w:ascii="Times New Roman" w:eastAsiaTheme="minorEastAsia" w:hAnsi="Times New Roman" w:cs="Times New Roman"/>
          <w:sz w:val="24"/>
          <w:szCs w:val="24"/>
        </w:rPr>
      </w:pPr>
      <w:r w:rsidRPr="00AE7C77">
        <w:rPr>
          <w:rFonts w:ascii="Times New Roman" w:eastAsiaTheme="minorEastAsia" w:hAnsi="Times New Roman" w:cs="Times New Roman"/>
          <w:sz w:val="24"/>
          <w:szCs w:val="24"/>
        </w:rPr>
        <w:drawing>
          <wp:inline distT="0" distB="0" distL="0" distR="0" wp14:anchorId="414979F0" wp14:editId="1B163171">
            <wp:extent cx="5410200" cy="2055037"/>
            <wp:effectExtent l="0" t="0" r="0" b="2540"/>
            <wp:docPr id="1642622581" name="Obraz 1" descr="Obraz zawierający Wykres,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2581" name="Obraz 1" descr="Obraz zawierający Wykres, linia, tekst, diagram&#10;&#10;Opis wygenerowany automatycznie"/>
                    <pic:cNvPicPr/>
                  </pic:nvPicPr>
                  <pic:blipFill>
                    <a:blip r:embed="rId37"/>
                    <a:stretch>
                      <a:fillRect/>
                    </a:stretch>
                  </pic:blipFill>
                  <pic:spPr>
                    <a:xfrm>
                      <a:off x="0" y="0"/>
                      <a:ext cx="5417296" cy="2057732"/>
                    </a:xfrm>
                    <a:prstGeom prst="rect">
                      <a:avLst/>
                    </a:prstGeom>
                  </pic:spPr>
                </pic:pic>
              </a:graphicData>
            </a:graphic>
          </wp:inline>
        </w:drawing>
      </w:r>
    </w:p>
    <w:p w14:paraId="3B419E2E" w14:textId="63B7B9E7" w:rsidR="00AB7589" w:rsidRDefault="00AB7589" w:rsidP="00AB7589">
      <w:pPr>
        <w:spacing w:after="200" w:afterAutospacing="1" w:line="240" w:lineRule="auto"/>
        <w:jc w:val="center"/>
        <w:rPr>
          <w:rFonts w:ascii="Times New Roman" w:eastAsia="Calibri" w:hAnsi="Times New Roman" w:cs="Times New Roman"/>
          <w:sz w:val="18"/>
          <w:szCs w:val="18"/>
        </w:rPr>
      </w:pPr>
      <w:bookmarkStart w:id="28" w:name="_Hlk154007700"/>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EE0196">
        <w:rPr>
          <w:rFonts w:ascii="Times New Roman" w:eastAsia="Calibri" w:hAnsi="Times New Roman" w:cs="Times New Roman"/>
          <w:b/>
          <w:bCs/>
          <w:sz w:val="18"/>
          <w:szCs w:val="18"/>
        </w:rPr>
        <w:t>2</w:t>
      </w:r>
      <w:r w:rsidR="00B17824">
        <w:rPr>
          <w:rFonts w:ascii="Times New Roman" w:eastAsia="Calibri" w:hAnsi="Times New Roman" w:cs="Times New Roman"/>
          <w:b/>
          <w:bCs/>
          <w:sz w:val="18"/>
          <w:szCs w:val="18"/>
        </w:rPr>
        <w:t>5</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w:t>
      </w:r>
      <w:r w:rsidR="00106010">
        <w:rPr>
          <w:rFonts w:ascii="Times New Roman" w:eastAsia="Calibri" w:hAnsi="Times New Roman" w:cs="Times New Roman"/>
          <w:sz w:val="18"/>
          <w:szCs w:val="18"/>
        </w:rPr>
        <w:t>rzebieg</w:t>
      </w:r>
      <w:r>
        <w:rPr>
          <w:rFonts w:ascii="Times New Roman" w:eastAsia="Calibri" w:hAnsi="Times New Roman" w:cs="Times New Roman"/>
          <w:sz w:val="18"/>
          <w:szCs w:val="18"/>
        </w:rPr>
        <w:t xml:space="preserve"> prądu na wyjściu mostka</w:t>
      </w:r>
    </w:p>
    <w:bookmarkEnd w:id="28"/>
    <w:p w14:paraId="6A6784E3" w14:textId="77777777" w:rsidR="00AE7C77" w:rsidRDefault="00AE7C77" w:rsidP="00AB7589">
      <w:pPr>
        <w:spacing w:after="200" w:afterAutospacing="1" w:line="240" w:lineRule="auto"/>
        <w:jc w:val="center"/>
        <w:rPr>
          <w:rFonts w:ascii="Times New Roman" w:eastAsia="Calibri" w:hAnsi="Times New Roman" w:cs="Times New Roman"/>
          <w:sz w:val="18"/>
          <w:szCs w:val="18"/>
        </w:rPr>
      </w:pPr>
    </w:p>
    <w:p w14:paraId="42580B1D" w14:textId="404994AF" w:rsidR="00AE7C77" w:rsidRDefault="00AE7C77" w:rsidP="00AB7589">
      <w:pPr>
        <w:spacing w:after="200" w:afterAutospacing="1" w:line="240" w:lineRule="auto"/>
        <w:jc w:val="center"/>
        <w:rPr>
          <w:rFonts w:ascii="Times New Roman" w:eastAsia="Calibri" w:hAnsi="Times New Roman" w:cs="Times New Roman"/>
          <w:sz w:val="18"/>
          <w:szCs w:val="18"/>
        </w:rPr>
      </w:pPr>
      <w:r w:rsidRPr="00AE7C77">
        <w:rPr>
          <w:rFonts w:ascii="Times New Roman" w:eastAsia="Calibri" w:hAnsi="Times New Roman" w:cs="Times New Roman"/>
          <w:sz w:val="18"/>
          <w:szCs w:val="18"/>
        </w:rPr>
        <w:drawing>
          <wp:inline distT="0" distB="0" distL="0" distR="0" wp14:anchorId="61D9DED4" wp14:editId="143FC7AE">
            <wp:extent cx="5699760" cy="1726370"/>
            <wp:effectExtent l="0" t="0" r="0" b="7620"/>
            <wp:docPr id="472209527" name="Obraz 1" descr="Obraz zawierający tekst, linia,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09527" name="Obraz 1" descr="Obraz zawierający tekst, linia, Wykres, numer&#10;&#10;Opis wygenerowany automatycznie"/>
                    <pic:cNvPicPr/>
                  </pic:nvPicPr>
                  <pic:blipFill>
                    <a:blip r:embed="rId38"/>
                    <a:stretch>
                      <a:fillRect/>
                    </a:stretch>
                  </pic:blipFill>
                  <pic:spPr>
                    <a:xfrm>
                      <a:off x="0" y="0"/>
                      <a:ext cx="5708660" cy="1729066"/>
                    </a:xfrm>
                    <a:prstGeom prst="rect">
                      <a:avLst/>
                    </a:prstGeom>
                  </pic:spPr>
                </pic:pic>
              </a:graphicData>
            </a:graphic>
          </wp:inline>
        </w:drawing>
      </w:r>
    </w:p>
    <w:p w14:paraId="72346371" w14:textId="3DB354DD" w:rsidR="00AE7C77" w:rsidRPr="003322C9" w:rsidRDefault="00AE7C77" w:rsidP="00AE7C77">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Pr>
          <w:rFonts w:ascii="Times New Roman" w:eastAsia="Calibri" w:hAnsi="Times New Roman" w:cs="Times New Roman"/>
          <w:b/>
          <w:bCs/>
          <w:sz w:val="18"/>
          <w:szCs w:val="18"/>
        </w:rPr>
        <w:t>2</w:t>
      </w:r>
      <w:r w:rsidR="003B2165">
        <w:rPr>
          <w:rFonts w:ascii="Times New Roman" w:eastAsia="Calibri" w:hAnsi="Times New Roman" w:cs="Times New Roman"/>
          <w:b/>
          <w:bCs/>
          <w:sz w:val="18"/>
          <w:szCs w:val="18"/>
        </w:rPr>
        <w:t>6</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Pomiar wielkości </w:t>
      </w:r>
      <w:r w:rsidR="000875F5">
        <w:rPr>
          <w:rFonts w:ascii="Times New Roman" w:eastAsia="Calibri" w:hAnsi="Times New Roman" w:cs="Times New Roman"/>
          <w:sz w:val="18"/>
          <w:szCs w:val="18"/>
        </w:rPr>
        <w:t>tętnień</w:t>
      </w:r>
      <w:r>
        <w:rPr>
          <w:rFonts w:ascii="Times New Roman" w:eastAsia="Calibri" w:hAnsi="Times New Roman" w:cs="Times New Roman"/>
          <w:sz w:val="18"/>
          <w:szCs w:val="18"/>
        </w:rPr>
        <w:t xml:space="preserve"> prądu na wyjściu mostka</w:t>
      </w:r>
    </w:p>
    <w:p w14:paraId="4669BD36" w14:textId="6643E0EF" w:rsidR="00AB7589" w:rsidRDefault="00AE7C77" w:rsidP="00AE7C7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Pomiarów dokonujemy podobnie jak w przypadku metody bipolarnej. Zważając na fakt, </w:t>
      </w:r>
      <w:r>
        <w:rPr>
          <w:rFonts w:ascii="Times New Roman" w:eastAsiaTheme="minorEastAsia" w:hAnsi="Times New Roman" w:cs="Times New Roman"/>
          <w:sz w:val="24"/>
          <w:szCs w:val="24"/>
        </w:rPr>
        <w:br/>
        <w:t>iż wielkość tętnień rozkłada się inaczej co możemy zaobserwować na grafice 2</w:t>
      </w:r>
      <w:r w:rsidR="00945EE7">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Zmierzona wartość tętnień wyniosła 3,3A. Poniżej, ponieważ oba podpunkty zrobiłem zanim zrozumiałem, że </w:t>
      </w:r>
      <w:r w:rsidR="00DF48BE">
        <w:rPr>
          <w:rFonts w:ascii="Times New Roman" w:eastAsiaTheme="minorEastAsia" w:hAnsi="Times New Roman" w:cs="Times New Roman"/>
          <w:sz w:val="24"/>
          <w:szCs w:val="24"/>
        </w:rPr>
        <w:t xml:space="preserve">należało </w:t>
      </w:r>
      <w:r>
        <w:rPr>
          <w:rFonts w:ascii="Times New Roman" w:eastAsiaTheme="minorEastAsia" w:hAnsi="Times New Roman" w:cs="Times New Roman"/>
          <w:sz w:val="24"/>
          <w:szCs w:val="24"/>
        </w:rPr>
        <w:t xml:space="preserve">zmierzyć w powyższy sposób wielkość tętnień, jest </w:t>
      </w:r>
      <w:r w:rsidR="00DF48BE">
        <w:rPr>
          <w:rFonts w:ascii="Times New Roman" w:eastAsiaTheme="minorEastAsia" w:hAnsi="Times New Roman" w:cs="Times New Roman"/>
          <w:sz w:val="24"/>
          <w:szCs w:val="24"/>
        </w:rPr>
        <w:t xml:space="preserve">pozostawiona dla porównania </w:t>
      </w:r>
      <w:r>
        <w:rPr>
          <w:rFonts w:ascii="Times New Roman" w:eastAsiaTheme="minorEastAsia" w:hAnsi="Times New Roman" w:cs="Times New Roman"/>
          <w:sz w:val="24"/>
          <w:szCs w:val="24"/>
        </w:rPr>
        <w:t xml:space="preserve">wyliczona wielkość tętnień maksymalnych. </w:t>
      </w:r>
      <w:r w:rsidR="00DF48BE">
        <w:rPr>
          <w:rFonts w:ascii="Times New Roman" w:eastAsiaTheme="minorEastAsia" w:hAnsi="Times New Roman" w:cs="Times New Roman"/>
          <w:sz w:val="24"/>
          <w:szCs w:val="24"/>
        </w:rPr>
        <w:t>W tym przypadku również wyszła ona trochę mniejsza.</w:t>
      </w:r>
    </w:p>
    <w:p w14:paraId="6B38C010" w14:textId="77777777" w:rsidR="00AE7C77" w:rsidRDefault="00AE7C77" w:rsidP="00AE7C77">
      <w:pPr>
        <w:jc w:val="both"/>
        <w:rPr>
          <w:rFonts w:ascii="Times New Roman" w:eastAsiaTheme="minorEastAsia" w:hAnsi="Times New Roman" w:cs="Times New Roman"/>
          <w:sz w:val="24"/>
          <w:szCs w:val="24"/>
        </w:rPr>
      </w:pPr>
    </w:p>
    <w:p w14:paraId="19BEA2D7" w14:textId="1573CF2B" w:rsidR="00A24C87" w:rsidRDefault="00F466F8" w:rsidP="00A24C87">
      <w:pPr>
        <w:jc w:val="both"/>
        <w:rPr>
          <w:rFonts w:ascii="Times New Roman" w:eastAsiaTheme="minorEastAsia" w:hAnsi="Times New Roman" w:cs="Times New Roman"/>
          <w:sz w:val="24"/>
          <w:szCs w:val="24"/>
        </w:rPr>
      </w:pPr>
      <w:r w:rsidRPr="00F466F8">
        <w:rPr>
          <w:rFonts w:ascii="Times New Roman" w:eastAsiaTheme="minorEastAsia" w:hAnsi="Times New Roman" w:cs="Times New Roman"/>
          <w:noProof/>
          <w:sz w:val="24"/>
          <w:szCs w:val="24"/>
        </w:rPr>
        <w:drawing>
          <wp:inline distT="0" distB="0" distL="0" distR="0" wp14:anchorId="16DF6164" wp14:editId="46A59BDD">
            <wp:extent cx="5943600" cy="1617980"/>
            <wp:effectExtent l="0" t="0" r="0" b="1270"/>
            <wp:docPr id="1800959665"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59665" name="Obraz 1" descr="Obraz zawierający tekst, zrzut ekranu, linia, Wykres&#10;&#10;Opis wygenerowany automatycznie"/>
                    <pic:cNvPicPr/>
                  </pic:nvPicPr>
                  <pic:blipFill>
                    <a:blip r:embed="rId39"/>
                    <a:stretch>
                      <a:fillRect/>
                    </a:stretch>
                  </pic:blipFill>
                  <pic:spPr>
                    <a:xfrm>
                      <a:off x="0" y="0"/>
                      <a:ext cx="5943600" cy="1617980"/>
                    </a:xfrm>
                    <a:prstGeom prst="rect">
                      <a:avLst/>
                    </a:prstGeom>
                  </pic:spPr>
                </pic:pic>
              </a:graphicData>
            </a:graphic>
          </wp:inline>
        </w:drawing>
      </w:r>
    </w:p>
    <w:p w14:paraId="108325DD" w14:textId="7B2E592F" w:rsidR="00AB7589" w:rsidRPr="003322C9" w:rsidRDefault="00AB7589" w:rsidP="00AB7589">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EE0196">
        <w:rPr>
          <w:rFonts w:ascii="Times New Roman" w:eastAsia="Calibri" w:hAnsi="Times New Roman" w:cs="Times New Roman"/>
          <w:b/>
          <w:bCs/>
          <w:sz w:val="18"/>
          <w:szCs w:val="18"/>
        </w:rPr>
        <w:t>2</w:t>
      </w:r>
      <w:r w:rsidR="00E41F4D">
        <w:rPr>
          <w:rFonts w:ascii="Times New Roman" w:eastAsia="Calibri" w:hAnsi="Times New Roman" w:cs="Times New Roman"/>
          <w:b/>
          <w:bCs/>
          <w:sz w:val="18"/>
          <w:szCs w:val="18"/>
        </w:rPr>
        <w:t>7</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Pomiar wielkości T</w:t>
      </w:r>
      <w:r w:rsidRPr="003322C9">
        <w:rPr>
          <w:rFonts w:ascii="Times New Roman" w:eastAsia="Calibri" w:hAnsi="Times New Roman" w:cs="Times New Roman"/>
          <w:sz w:val="18"/>
          <w:szCs w:val="18"/>
          <w:vertAlign w:val="subscript"/>
        </w:rPr>
        <w:t>SW</w:t>
      </w:r>
      <w:r>
        <w:rPr>
          <w:rFonts w:ascii="Times New Roman" w:eastAsia="Calibri" w:hAnsi="Times New Roman" w:cs="Times New Roman"/>
          <w:sz w:val="18"/>
          <w:szCs w:val="18"/>
        </w:rPr>
        <w:t xml:space="preserve"> na przykładowym zbliżeniu przebiegu prądu na wyjściu mostka</w:t>
      </w:r>
    </w:p>
    <w:p w14:paraId="3B3C972F" w14:textId="77777777" w:rsidR="00AB7589" w:rsidRDefault="00AB7589" w:rsidP="00A24C87">
      <w:pPr>
        <w:jc w:val="both"/>
        <w:rPr>
          <w:rFonts w:ascii="Times New Roman" w:eastAsiaTheme="minorEastAsia" w:hAnsi="Times New Roman" w:cs="Times New Roman"/>
          <w:sz w:val="24"/>
          <w:szCs w:val="24"/>
        </w:rPr>
      </w:pPr>
    </w:p>
    <w:p w14:paraId="7B77AA70" w14:textId="6728A45F" w:rsidR="00A24C87" w:rsidRDefault="001B7465" w:rsidP="009F3C7A">
      <w:pPr>
        <w:jc w:val="center"/>
        <w:rPr>
          <w:rFonts w:ascii="Times New Roman" w:eastAsiaTheme="minorEastAsia" w:hAnsi="Times New Roman" w:cs="Times New Roman"/>
          <w:sz w:val="24"/>
          <w:szCs w:val="24"/>
        </w:rPr>
      </w:pPr>
      <w:r w:rsidRPr="001B7465">
        <w:rPr>
          <w:rFonts w:ascii="Times New Roman" w:eastAsiaTheme="minorEastAsia" w:hAnsi="Times New Roman" w:cs="Times New Roman"/>
          <w:sz w:val="24"/>
          <w:szCs w:val="24"/>
        </w:rPr>
        <w:drawing>
          <wp:inline distT="0" distB="0" distL="0" distR="0" wp14:anchorId="1D36C939" wp14:editId="59D25B15">
            <wp:extent cx="2507197" cy="2659610"/>
            <wp:effectExtent l="0" t="0" r="7620" b="7620"/>
            <wp:docPr id="163281166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1664" name="Obraz 1" descr="Obraz zawierający tekst, zrzut ekranu, Czcionka, numer&#10;&#10;Opis wygenerowany automatycznie"/>
                    <pic:cNvPicPr/>
                  </pic:nvPicPr>
                  <pic:blipFill>
                    <a:blip r:embed="rId40"/>
                    <a:stretch>
                      <a:fillRect/>
                    </a:stretch>
                  </pic:blipFill>
                  <pic:spPr>
                    <a:xfrm>
                      <a:off x="0" y="0"/>
                      <a:ext cx="2507197" cy="2659610"/>
                    </a:xfrm>
                    <a:prstGeom prst="rect">
                      <a:avLst/>
                    </a:prstGeom>
                  </pic:spPr>
                </pic:pic>
              </a:graphicData>
            </a:graphic>
          </wp:inline>
        </w:drawing>
      </w:r>
    </w:p>
    <w:p w14:paraId="5F298189" w14:textId="42CF41E2" w:rsidR="009F3C7A" w:rsidRPr="00311C76" w:rsidRDefault="009F3C7A" w:rsidP="009F3C7A">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D00E2C">
        <w:rPr>
          <w:rFonts w:ascii="Times New Roman" w:eastAsia="Calibri" w:hAnsi="Times New Roman" w:cs="Times New Roman"/>
          <w:b/>
          <w:bCs/>
          <w:sz w:val="18"/>
          <w:szCs w:val="18"/>
        </w:rPr>
        <w:t>2</w:t>
      </w:r>
      <w:r w:rsidR="00E41F4D">
        <w:rPr>
          <w:rFonts w:ascii="Times New Roman" w:eastAsia="Calibri" w:hAnsi="Times New Roman" w:cs="Times New Roman"/>
          <w:b/>
          <w:bCs/>
          <w:sz w:val="18"/>
          <w:szCs w:val="18"/>
        </w:rPr>
        <w:t>8</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Pomiar wartości </w:t>
      </w:r>
      <w:r w:rsidR="00762B55">
        <w:rPr>
          <w:rFonts w:ascii="Times New Roman" w:eastAsia="Calibri" w:hAnsi="Times New Roman" w:cs="Times New Roman"/>
          <w:sz w:val="18"/>
          <w:szCs w:val="18"/>
        </w:rPr>
        <w:t>peak to peak</w:t>
      </w:r>
      <w:r>
        <w:rPr>
          <w:rFonts w:ascii="Times New Roman" w:eastAsia="Calibri" w:hAnsi="Times New Roman" w:cs="Times New Roman"/>
          <w:sz w:val="18"/>
          <w:szCs w:val="18"/>
        </w:rPr>
        <w:t xml:space="preserve"> napięcia na wyjściu mostka</w:t>
      </w:r>
    </w:p>
    <w:p w14:paraId="46711D56" w14:textId="0B9A3434" w:rsidR="004C1EE7" w:rsidRDefault="004C1EE7" w:rsidP="00A24C87">
      <w:pPr>
        <w:jc w:val="both"/>
        <w:rPr>
          <w:rFonts w:ascii="Times New Roman" w:eastAsiaTheme="minorEastAsia" w:hAnsi="Times New Roman" w:cs="Times New Roman"/>
          <w:sz w:val="24"/>
          <w:szCs w:val="24"/>
        </w:rPr>
      </w:pPr>
    </w:p>
    <w:p w14:paraId="3FF2B7DB" w14:textId="2DB50016" w:rsidR="00BF61A8" w:rsidRPr="0044411D" w:rsidRDefault="00000000" w:rsidP="00A24C87">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Lpp</m:t>
                  </m:r>
                </m:e>
                <m:sub>
                  <m:r>
                    <w:rPr>
                      <w:rFonts w:ascii="Cambria Math" w:eastAsiaTheme="minorEastAsia" w:hAnsi="Cambria Math" w:cs="Times New Roman"/>
                      <w:sz w:val="24"/>
                      <w:szCs w:val="24"/>
                    </w:rPr>
                    <m:t>MAX</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399,</m:t>
              </m:r>
              <m:r>
                <w:rPr>
                  <w:rFonts w:ascii="Cambria Math" w:eastAsiaTheme="minorEastAsia" w:hAnsi="Cambria Math" w:cs="Times New Roman"/>
                  <w:sz w:val="24"/>
                  <w:szCs w:val="24"/>
                </w:rPr>
                <m:t>5</m:t>
              </m:r>
              <m:r>
                <w:rPr>
                  <w:rFonts w:ascii="Cambria Math" w:eastAsiaTheme="minorEastAsia" w:hAnsi="Cambria Math" w:cs="Times New Roman"/>
                  <w:sz w:val="24"/>
                  <w:szCs w:val="24"/>
                </w:rPr>
                <m:t>*50,077*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num>
            <m:den>
              <m:r>
                <w:rPr>
                  <w:rFonts w:ascii="Cambria Math" w:eastAsiaTheme="minorEastAsia" w:hAnsi="Cambria Math" w:cs="Times New Roman"/>
                  <w:sz w:val="24"/>
                  <w:szCs w:val="24"/>
                </w:rPr>
                <m:t>4*1,63*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≈3,07 [A]</m:t>
          </m:r>
        </m:oMath>
      </m:oMathPara>
    </w:p>
    <w:p w14:paraId="41B875CA" w14:textId="5C8B9A9A" w:rsidR="0044411D" w:rsidRPr="0044411D" w:rsidRDefault="00F916AD" w:rsidP="00F916AD">
      <w:pPr>
        <w:spacing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CCCB1CD" w14:textId="29D135AE" w:rsidR="00EC7C46" w:rsidRDefault="00CD4085"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6.</w:t>
      </w:r>
    </w:p>
    <w:p w14:paraId="1199B35C" w14:textId="682F251C" w:rsidR="007E30FE" w:rsidRDefault="007E30FE"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Przebieg charakterystyki w tym przypadku jest bardzo podobny jak dla metody bipolarnej ponieważ jego wygląd jest ma identyczne uzasadnienie.</w:t>
      </w:r>
    </w:p>
    <w:p w14:paraId="20D3BA26" w14:textId="77777777" w:rsidR="00EC7C46" w:rsidRDefault="00EC7C46" w:rsidP="002B60E6">
      <w:pPr>
        <w:jc w:val="both"/>
        <w:rPr>
          <w:rFonts w:ascii="Times New Roman" w:eastAsiaTheme="minorEastAsia" w:hAnsi="Times New Roman" w:cs="Times New Roman"/>
          <w:sz w:val="24"/>
          <w:szCs w:val="24"/>
        </w:rPr>
      </w:pPr>
    </w:p>
    <w:p w14:paraId="50846DFD" w14:textId="773472A7" w:rsidR="001D278B" w:rsidRPr="008160ED" w:rsidRDefault="008160ED" w:rsidP="008160ED">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Tab.</w:t>
      </w:r>
      <w:r w:rsidRPr="00C71D08">
        <w:rPr>
          <w:rFonts w:ascii="Times New Roman" w:eastAsia="Calibri" w:hAnsi="Times New Roman" w:cs="Times New Roman"/>
          <w:b/>
          <w:bCs/>
          <w:sz w:val="18"/>
          <w:szCs w:val="18"/>
        </w:rPr>
        <w:t xml:space="preserve"> </w:t>
      </w:r>
      <w:r w:rsidR="00A3652C">
        <w:rPr>
          <w:rFonts w:ascii="Times New Roman" w:eastAsia="Calibri" w:hAnsi="Times New Roman" w:cs="Times New Roman"/>
          <w:b/>
          <w:bCs/>
          <w:sz w:val="18"/>
          <w:szCs w:val="18"/>
        </w:rPr>
        <w:t>4</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Wartości skuteczne napięcia na obciążeniu falownika mostkowego sterowanego metodą unipolarną w zależności od </w:t>
      </w:r>
      <w:r w:rsidR="00A06256">
        <w:rPr>
          <w:rFonts w:ascii="Times New Roman" w:eastAsia="Calibri" w:hAnsi="Times New Roman" w:cs="Times New Roman"/>
          <w:sz w:val="18"/>
          <w:szCs w:val="18"/>
        </w:rPr>
        <w:t xml:space="preserve">współczynnika </w:t>
      </w:r>
      <w:r w:rsidR="00A06256" w:rsidRPr="005553C4">
        <w:rPr>
          <w:rFonts w:ascii="Times New Roman" w:eastAsia="Calibri" w:hAnsi="Times New Roman" w:cs="Times New Roman"/>
          <w:sz w:val="18"/>
          <w:szCs w:val="18"/>
        </w:rPr>
        <w:t>m</w:t>
      </w:r>
      <w:r w:rsidR="00A06256" w:rsidRPr="00E93C3F">
        <w:rPr>
          <w:rFonts w:ascii="Times New Roman" w:eastAsia="Calibri" w:hAnsi="Times New Roman" w:cs="Times New Roman"/>
          <w:sz w:val="18"/>
          <w:szCs w:val="18"/>
          <w:vertAlign w:val="subscript"/>
        </w:rPr>
        <w:t>a</w:t>
      </w:r>
    </w:p>
    <w:p w14:paraId="42291CBE" w14:textId="752D61CB" w:rsidR="00F916AD" w:rsidRDefault="00F916AD" w:rsidP="00F916AD">
      <w:pPr>
        <w:jc w:val="center"/>
        <w:rPr>
          <w:rFonts w:ascii="Times New Roman" w:eastAsiaTheme="minorEastAsia" w:hAnsi="Times New Roman" w:cs="Times New Roman"/>
          <w:sz w:val="24"/>
          <w:szCs w:val="24"/>
        </w:rPr>
      </w:pPr>
      <w:r w:rsidRPr="00F916AD">
        <w:rPr>
          <w:noProof/>
        </w:rPr>
        <w:drawing>
          <wp:inline distT="0" distB="0" distL="0" distR="0" wp14:anchorId="6BEC218E" wp14:editId="7674AD68">
            <wp:extent cx="1955800" cy="4025900"/>
            <wp:effectExtent l="0" t="0" r="6350" b="0"/>
            <wp:docPr id="178032198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5800" cy="4025900"/>
                    </a:xfrm>
                    <a:prstGeom prst="rect">
                      <a:avLst/>
                    </a:prstGeom>
                    <a:noFill/>
                    <a:ln>
                      <a:noFill/>
                    </a:ln>
                  </pic:spPr>
                </pic:pic>
              </a:graphicData>
            </a:graphic>
          </wp:inline>
        </w:drawing>
      </w:r>
    </w:p>
    <w:p w14:paraId="4B44B19D" w14:textId="6F876CB8" w:rsidR="00DE0B66" w:rsidRDefault="00E626E2" w:rsidP="00F916AD">
      <w:pPr>
        <w:jc w:val="center"/>
        <w:rPr>
          <w:rFonts w:ascii="Times New Roman" w:eastAsiaTheme="minorEastAsia" w:hAnsi="Times New Roman" w:cs="Times New Roman"/>
          <w:sz w:val="24"/>
          <w:szCs w:val="24"/>
        </w:rPr>
      </w:pPr>
      <w:r w:rsidRPr="00E626E2">
        <w:rPr>
          <w:rFonts w:ascii="Times New Roman" w:eastAsiaTheme="minorEastAsia" w:hAnsi="Times New Roman" w:cs="Times New Roman"/>
          <w:noProof/>
          <w:sz w:val="24"/>
          <w:szCs w:val="24"/>
        </w:rPr>
        <w:lastRenderedPageBreak/>
        <w:drawing>
          <wp:inline distT="0" distB="0" distL="0" distR="0" wp14:anchorId="3962B280" wp14:editId="1A66A275">
            <wp:extent cx="5029636" cy="3955123"/>
            <wp:effectExtent l="0" t="0" r="0" b="7620"/>
            <wp:docPr id="1323148546"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48546" name="Obraz 1" descr="Obraz zawierający tekst, linia, Wykres, diagram&#10;&#10;Opis wygenerowany automatycznie"/>
                    <pic:cNvPicPr/>
                  </pic:nvPicPr>
                  <pic:blipFill>
                    <a:blip r:embed="rId42"/>
                    <a:stretch>
                      <a:fillRect/>
                    </a:stretch>
                  </pic:blipFill>
                  <pic:spPr>
                    <a:xfrm>
                      <a:off x="0" y="0"/>
                      <a:ext cx="5029636" cy="3955123"/>
                    </a:xfrm>
                    <a:prstGeom prst="rect">
                      <a:avLst/>
                    </a:prstGeom>
                  </pic:spPr>
                </pic:pic>
              </a:graphicData>
            </a:graphic>
          </wp:inline>
        </w:drawing>
      </w:r>
    </w:p>
    <w:p w14:paraId="267D4D78" w14:textId="5944B4E5" w:rsidR="00AB4C4D" w:rsidRPr="00AB4C4D" w:rsidRDefault="00AB4C4D" w:rsidP="00AB4C4D">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255672">
        <w:rPr>
          <w:rFonts w:ascii="Times New Roman" w:eastAsia="Calibri" w:hAnsi="Times New Roman" w:cs="Times New Roman"/>
          <w:b/>
          <w:bCs/>
          <w:sz w:val="18"/>
          <w:szCs w:val="18"/>
        </w:rPr>
        <w:t>2</w:t>
      </w:r>
      <w:r w:rsidR="006318AF">
        <w:rPr>
          <w:rFonts w:ascii="Times New Roman" w:eastAsia="Calibri" w:hAnsi="Times New Roman" w:cs="Times New Roman"/>
          <w:b/>
          <w:bCs/>
          <w:sz w:val="18"/>
          <w:szCs w:val="18"/>
        </w:rPr>
        <w:t>9</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Charakterystyka wartości skutecznej napięcia na obciążeniu falownika w zależności od współczynnika </w:t>
      </w:r>
      <w:r w:rsidRPr="005553C4">
        <w:rPr>
          <w:rFonts w:ascii="Times New Roman" w:eastAsia="Calibri" w:hAnsi="Times New Roman" w:cs="Times New Roman"/>
          <w:sz w:val="18"/>
          <w:szCs w:val="18"/>
        </w:rPr>
        <w:t>m</w:t>
      </w:r>
      <w:r w:rsidRPr="00E93C3F">
        <w:rPr>
          <w:rFonts w:ascii="Times New Roman" w:eastAsia="Calibri" w:hAnsi="Times New Roman" w:cs="Times New Roman"/>
          <w:sz w:val="18"/>
          <w:szCs w:val="18"/>
          <w:vertAlign w:val="subscript"/>
        </w:rPr>
        <w:t>a</w:t>
      </w:r>
    </w:p>
    <w:p w14:paraId="7778DBBB" w14:textId="77777777" w:rsidR="00DE0B66" w:rsidRDefault="00DE0B66" w:rsidP="00F916AD">
      <w:pPr>
        <w:jc w:val="center"/>
        <w:rPr>
          <w:rFonts w:ascii="Times New Roman" w:eastAsiaTheme="minorEastAsia" w:hAnsi="Times New Roman" w:cs="Times New Roman"/>
          <w:sz w:val="24"/>
          <w:szCs w:val="24"/>
        </w:rPr>
      </w:pPr>
    </w:p>
    <w:p w14:paraId="5C3B683E" w14:textId="7D6D9039" w:rsidR="008160ED" w:rsidRDefault="008160ED" w:rsidP="00F916AD">
      <w:pPr>
        <w:jc w:val="center"/>
        <w:rPr>
          <w:rFonts w:ascii="Times New Roman" w:eastAsiaTheme="minorEastAsia" w:hAnsi="Times New Roman" w:cs="Times New Roman"/>
          <w:sz w:val="24"/>
          <w:szCs w:val="24"/>
        </w:rPr>
      </w:pPr>
      <w:r w:rsidRPr="008160ED">
        <w:rPr>
          <w:rFonts w:ascii="Times New Roman" w:eastAsiaTheme="minorEastAsia" w:hAnsi="Times New Roman" w:cs="Times New Roman"/>
          <w:noProof/>
          <w:sz w:val="24"/>
          <w:szCs w:val="24"/>
        </w:rPr>
        <w:drawing>
          <wp:inline distT="0" distB="0" distL="0" distR="0" wp14:anchorId="6F42E22D" wp14:editId="318972D7">
            <wp:extent cx="4876800" cy="2779672"/>
            <wp:effectExtent l="0" t="0" r="0" b="1905"/>
            <wp:docPr id="538420568"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20568" name="Obraz 1" descr="Obraz zawierający tekst, diagram, Czcionka, linia&#10;&#10;Opis wygenerowany automatycznie"/>
                    <pic:cNvPicPr/>
                  </pic:nvPicPr>
                  <pic:blipFill>
                    <a:blip r:embed="rId43"/>
                    <a:stretch>
                      <a:fillRect/>
                    </a:stretch>
                  </pic:blipFill>
                  <pic:spPr>
                    <a:xfrm>
                      <a:off x="0" y="0"/>
                      <a:ext cx="4887138" cy="2785565"/>
                    </a:xfrm>
                    <a:prstGeom prst="rect">
                      <a:avLst/>
                    </a:prstGeom>
                  </pic:spPr>
                </pic:pic>
              </a:graphicData>
            </a:graphic>
          </wp:inline>
        </w:drawing>
      </w:r>
    </w:p>
    <w:p w14:paraId="24481F07" w14:textId="0248D55C" w:rsidR="00AB4C4D" w:rsidRPr="000F41EE" w:rsidRDefault="00AB4C4D" w:rsidP="00AB4C4D">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6318AF">
        <w:rPr>
          <w:rFonts w:ascii="Times New Roman" w:eastAsia="Calibri" w:hAnsi="Times New Roman" w:cs="Times New Roman"/>
          <w:b/>
          <w:bCs/>
          <w:sz w:val="18"/>
          <w:szCs w:val="18"/>
        </w:rPr>
        <w:t>30</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 xml:space="preserve">Przebiegi sygnałów sterujących T1 i T2, napięcia i prądu na wyjściu oraz napięcia i prądu na obciążeniu falownika mostkowego sterowanego metodą </w:t>
      </w:r>
      <w:r w:rsidR="00C634F6">
        <w:rPr>
          <w:rFonts w:ascii="Times New Roman" w:eastAsia="Calibri" w:hAnsi="Times New Roman" w:cs="Times New Roman"/>
          <w:sz w:val="18"/>
          <w:szCs w:val="18"/>
        </w:rPr>
        <w:t>in</w:t>
      </w:r>
      <w:r>
        <w:rPr>
          <w:rFonts w:ascii="Times New Roman" w:eastAsia="Calibri" w:hAnsi="Times New Roman" w:cs="Times New Roman"/>
          <w:sz w:val="18"/>
          <w:szCs w:val="18"/>
        </w:rPr>
        <w:t xml:space="preserve">ipolarną przy </w:t>
      </w:r>
      <w:r w:rsidRPr="005553C4">
        <w:rPr>
          <w:rFonts w:ascii="Times New Roman" w:eastAsia="Calibri" w:hAnsi="Times New Roman" w:cs="Times New Roman"/>
          <w:sz w:val="18"/>
          <w:szCs w:val="18"/>
        </w:rPr>
        <w:t>m</w:t>
      </w:r>
      <w:r w:rsidRPr="00E93C3F">
        <w:rPr>
          <w:rFonts w:ascii="Times New Roman" w:eastAsia="Calibri" w:hAnsi="Times New Roman" w:cs="Times New Roman"/>
          <w:sz w:val="18"/>
          <w:szCs w:val="18"/>
          <w:vertAlign w:val="subscript"/>
        </w:rPr>
        <w:t>a</w:t>
      </w:r>
      <w:r w:rsidRPr="005553C4">
        <w:rPr>
          <w:rFonts w:ascii="Times New Roman" w:eastAsia="Calibri" w:hAnsi="Times New Roman" w:cs="Times New Roman"/>
          <w:sz w:val="18"/>
          <w:szCs w:val="18"/>
        </w:rPr>
        <w:t>=</w:t>
      </w:r>
      <w:r>
        <w:rPr>
          <w:rFonts w:ascii="Times New Roman" w:eastAsia="Calibri" w:hAnsi="Times New Roman" w:cs="Times New Roman"/>
          <w:sz w:val="18"/>
          <w:szCs w:val="18"/>
        </w:rPr>
        <w:t>1.9</w:t>
      </w:r>
    </w:p>
    <w:p w14:paraId="03AA154E" w14:textId="3AFD4678" w:rsidR="00CD4085" w:rsidRDefault="00CD4085" w:rsidP="007E1730">
      <w:pPr>
        <w:spacing w:line="259" w:lineRule="auto"/>
        <w:rPr>
          <w:rFonts w:ascii="Times New Roman" w:eastAsiaTheme="minorEastAsia" w:hAnsi="Times New Roman" w:cs="Times New Roman"/>
          <w:sz w:val="24"/>
          <w:szCs w:val="24"/>
        </w:rPr>
      </w:pPr>
    </w:p>
    <w:p w14:paraId="5CD436E3" w14:textId="4B72583C" w:rsidR="00CD4085" w:rsidRDefault="00CD4085" w:rsidP="002B60E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7.</w:t>
      </w:r>
    </w:p>
    <w:p w14:paraId="00BA6683" w14:textId="28B5782C" w:rsidR="00CD4085" w:rsidRDefault="008D0196" w:rsidP="008D0196">
      <w:pPr>
        <w:jc w:val="center"/>
        <w:rPr>
          <w:rFonts w:ascii="Times New Roman" w:eastAsiaTheme="minorEastAsia" w:hAnsi="Times New Roman" w:cs="Times New Roman"/>
          <w:sz w:val="24"/>
          <w:szCs w:val="24"/>
        </w:rPr>
      </w:pPr>
      <w:r w:rsidRPr="008D0196">
        <w:rPr>
          <w:rFonts w:ascii="Times New Roman" w:eastAsiaTheme="minorEastAsia" w:hAnsi="Times New Roman" w:cs="Times New Roman"/>
          <w:noProof/>
          <w:sz w:val="24"/>
          <w:szCs w:val="24"/>
        </w:rPr>
        <w:drawing>
          <wp:inline distT="0" distB="0" distL="0" distR="0" wp14:anchorId="54CFFFA2" wp14:editId="2DE0D9B2">
            <wp:extent cx="4594860" cy="3476696"/>
            <wp:effectExtent l="0" t="0" r="0" b="9525"/>
            <wp:docPr id="2063268613" name="Obraz 1" descr="Obraz zawierający diagram, Rysunek techniczny,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68613" name="Obraz 1" descr="Obraz zawierający diagram, Rysunek techniczny, Plan, wykres&#10;&#10;Opis wygenerowany automatycznie"/>
                    <pic:cNvPicPr/>
                  </pic:nvPicPr>
                  <pic:blipFill>
                    <a:blip r:embed="rId44"/>
                    <a:stretch>
                      <a:fillRect/>
                    </a:stretch>
                  </pic:blipFill>
                  <pic:spPr>
                    <a:xfrm>
                      <a:off x="0" y="0"/>
                      <a:ext cx="4599638" cy="3480311"/>
                    </a:xfrm>
                    <a:prstGeom prst="rect">
                      <a:avLst/>
                    </a:prstGeom>
                  </pic:spPr>
                </pic:pic>
              </a:graphicData>
            </a:graphic>
          </wp:inline>
        </w:drawing>
      </w:r>
    </w:p>
    <w:p w14:paraId="2308F43D" w14:textId="3F067BD3" w:rsidR="00DE45F1" w:rsidRPr="00311C76" w:rsidRDefault="00DE45F1" w:rsidP="00DE45F1">
      <w:pPr>
        <w:spacing w:after="200" w:afterAutospacing="1" w:line="240" w:lineRule="auto"/>
        <w:jc w:val="center"/>
        <w:rPr>
          <w:rFonts w:ascii="Times New Roman" w:eastAsia="Calibri" w:hAnsi="Times New Roman" w:cs="Times New Roman"/>
          <w:sz w:val="18"/>
          <w:szCs w:val="18"/>
        </w:rPr>
      </w:pPr>
      <w:r>
        <w:rPr>
          <w:rFonts w:ascii="Times New Roman" w:eastAsia="Calibri" w:hAnsi="Times New Roman" w:cs="Times New Roman"/>
          <w:b/>
          <w:bCs/>
          <w:sz w:val="18"/>
          <w:szCs w:val="18"/>
        </w:rPr>
        <w:t>Graf.</w:t>
      </w:r>
      <w:r w:rsidRPr="00C71D08">
        <w:rPr>
          <w:rFonts w:ascii="Times New Roman" w:eastAsia="Calibri" w:hAnsi="Times New Roman" w:cs="Times New Roman"/>
          <w:b/>
          <w:bCs/>
          <w:sz w:val="18"/>
          <w:szCs w:val="18"/>
        </w:rPr>
        <w:t xml:space="preserve"> </w:t>
      </w:r>
      <w:r w:rsidR="006318AF">
        <w:rPr>
          <w:rFonts w:ascii="Times New Roman" w:eastAsia="Calibri" w:hAnsi="Times New Roman" w:cs="Times New Roman"/>
          <w:b/>
          <w:bCs/>
          <w:sz w:val="18"/>
          <w:szCs w:val="18"/>
        </w:rPr>
        <w:t>31</w:t>
      </w:r>
      <w:r>
        <w:rPr>
          <w:rFonts w:ascii="Times New Roman" w:eastAsia="Calibri" w:hAnsi="Times New Roman" w:cs="Times New Roman"/>
          <w:b/>
          <w:bCs/>
          <w:sz w:val="18"/>
          <w:szCs w:val="18"/>
        </w:rPr>
        <w:t xml:space="preserve"> </w:t>
      </w:r>
      <w:r>
        <w:rPr>
          <w:rFonts w:ascii="Times New Roman" w:eastAsia="Calibri" w:hAnsi="Times New Roman" w:cs="Times New Roman"/>
          <w:sz w:val="18"/>
          <w:szCs w:val="18"/>
        </w:rPr>
        <w:t>Budowa układu sterowania unipolarnego falownika most</w:t>
      </w:r>
      <w:r w:rsidR="008875B8">
        <w:rPr>
          <w:rFonts w:ascii="Times New Roman" w:eastAsia="Calibri" w:hAnsi="Times New Roman" w:cs="Times New Roman"/>
          <w:sz w:val="18"/>
          <w:szCs w:val="18"/>
        </w:rPr>
        <w:t>k</w:t>
      </w:r>
      <w:r>
        <w:rPr>
          <w:rFonts w:ascii="Times New Roman" w:eastAsia="Calibri" w:hAnsi="Times New Roman" w:cs="Times New Roman"/>
          <w:sz w:val="18"/>
          <w:szCs w:val="18"/>
        </w:rPr>
        <w:t>owego</w:t>
      </w:r>
    </w:p>
    <w:p w14:paraId="486877AE" w14:textId="77777777" w:rsidR="00DE45F1" w:rsidRDefault="00DE45F1" w:rsidP="008D0196">
      <w:pPr>
        <w:jc w:val="center"/>
        <w:rPr>
          <w:rFonts w:ascii="Times New Roman" w:eastAsiaTheme="minorEastAsia" w:hAnsi="Times New Roman" w:cs="Times New Roman"/>
          <w:sz w:val="24"/>
          <w:szCs w:val="24"/>
        </w:rPr>
      </w:pPr>
    </w:p>
    <w:p w14:paraId="6EF00D76" w14:textId="6DDCC88D" w:rsidR="00F14590" w:rsidRPr="00AD5BFB" w:rsidRDefault="00CD4085" w:rsidP="001E357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Zaczynając od lewej strony mamy te same bloczki generujące sygnał nośny</w:t>
      </w:r>
      <w:r w:rsidR="001B4AC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referencyjny </w:t>
      </w:r>
      <w:r w:rsidR="00123BE8">
        <w:rPr>
          <w:rFonts w:ascii="Times New Roman" w:eastAsiaTheme="minorEastAsia" w:hAnsi="Times New Roman" w:cs="Times New Roman"/>
          <w:sz w:val="24"/>
          <w:szCs w:val="24"/>
        </w:rPr>
        <w:br/>
      </w:r>
      <w:r>
        <w:rPr>
          <w:rFonts w:ascii="Times New Roman" w:eastAsiaTheme="minorEastAsia" w:hAnsi="Times New Roman" w:cs="Times New Roman"/>
          <w:sz w:val="24"/>
          <w:szCs w:val="24"/>
        </w:rPr>
        <w:t>oraz bloczek do regulacji współczynnika głębokości modulacji</w:t>
      </w:r>
      <w:r w:rsidR="001B4ACE">
        <w:rPr>
          <w:rFonts w:ascii="Times New Roman" w:eastAsiaTheme="minorEastAsia" w:hAnsi="Times New Roman" w:cs="Times New Roman"/>
          <w:sz w:val="24"/>
          <w:szCs w:val="24"/>
        </w:rPr>
        <w:t xml:space="preserve"> jak w przypadku metody bipolarnej</w:t>
      </w:r>
      <w:r>
        <w:rPr>
          <w:rFonts w:ascii="Times New Roman" w:eastAsiaTheme="minorEastAsia" w:hAnsi="Times New Roman" w:cs="Times New Roman"/>
          <w:sz w:val="24"/>
          <w:szCs w:val="24"/>
        </w:rPr>
        <w:t xml:space="preserve">. Różnica polega na tym, iż </w:t>
      </w:r>
      <w:r w:rsidR="001B4ACE">
        <w:rPr>
          <w:rFonts w:ascii="Times New Roman" w:eastAsiaTheme="minorEastAsia" w:hAnsi="Times New Roman" w:cs="Times New Roman"/>
          <w:sz w:val="24"/>
          <w:szCs w:val="24"/>
        </w:rPr>
        <w:t xml:space="preserve">w tym przypadku tranzystory T4 oraz T3 nie są podłączone do tych samych sygnałów co ich pary. Są sterowane komparacją do </w:t>
      </w:r>
      <w:r w:rsidR="00123BE8">
        <w:rPr>
          <w:rFonts w:ascii="Times New Roman" w:eastAsiaTheme="minorEastAsia" w:hAnsi="Times New Roman" w:cs="Times New Roman"/>
          <w:sz w:val="24"/>
          <w:szCs w:val="24"/>
        </w:rPr>
        <w:t>negacji</w:t>
      </w:r>
      <w:r w:rsidR="001B4ACE">
        <w:rPr>
          <w:rFonts w:ascii="Times New Roman" w:eastAsiaTheme="minorEastAsia" w:hAnsi="Times New Roman" w:cs="Times New Roman"/>
          <w:sz w:val="24"/>
          <w:szCs w:val="24"/>
        </w:rPr>
        <w:t xml:space="preserve"> sygnału sinusoidalnego, a ponieważ sygnał T4 jest załączany negacją wyniku tej komparacji (podwójna negacja) jest załączony w tym samym czasie co tranzystor T1. Tranzystor T3 jest załączany wynikiem tej komparacji bez negacji (pojedyncza negacja) zatem załącza się wtedy gdy tranzystor T2, co ostatecznie daje podobny skutek co metoda bipolarna.</w:t>
      </w:r>
      <w:r w:rsidR="00123BE8">
        <w:rPr>
          <w:rFonts w:ascii="Times New Roman" w:eastAsiaTheme="minorEastAsia" w:hAnsi="Times New Roman" w:cs="Times New Roman"/>
          <w:sz w:val="24"/>
          <w:szCs w:val="24"/>
        </w:rPr>
        <w:t xml:space="preserve"> Sygnały te również</w:t>
      </w:r>
      <w:r w:rsidR="00901D3B">
        <w:rPr>
          <w:rFonts w:ascii="Times New Roman" w:eastAsiaTheme="minorEastAsia" w:hAnsi="Times New Roman" w:cs="Times New Roman"/>
          <w:sz w:val="24"/>
          <w:szCs w:val="24"/>
        </w:rPr>
        <w:t>,</w:t>
      </w:r>
      <w:r w:rsidR="00123BE8">
        <w:rPr>
          <w:rFonts w:ascii="Times New Roman" w:eastAsiaTheme="minorEastAsia" w:hAnsi="Times New Roman" w:cs="Times New Roman"/>
          <w:sz w:val="24"/>
          <w:szCs w:val="24"/>
        </w:rPr>
        <w:t xml:space="preserve"> </w:t>
      </w:r>
      <w:r w:rsidR="000C203E">
        <w:rPr>
          <w:rFonts w:ascii="Times New Roman" w:eastAsiaTheme="minorEastAsia" w:hAnsi="Times New Roman" w:cs="Times New Roman"/>
          <w:sz w:val="24"/>
          <w:szCs w:val="24"/>
        </w:rPr>
        <w:br/>
      </w:r>
      <w:r w:rsidR="00123BE8">
        <w:rPr>
          <w:rFonts w:ascii="Times New Roman" w:eastAsiaTheme="minorEastAsia" w:hAnsi="Times New Roman" w:cs="Times New Roman"/>
          <w:sz w:val="24"/>
          <w:szCs w:val="24"/>
        </w:rPr>
        <w:t>jak w przypadku metody bipolarnej</w:t>
      </w:r>
      <w:r w:rsidR="00901D3B">
        <w:rPr>
          <w:rFonts w:ascii="Times New Roman" w:eastAsiaTheme="minorEastAsia" w:hAnsi="Times New Roman" w:cs="Times New Roman"/>
          <w:sz w:val="24"/>
          <w:szCs w:val="24"/>
        </w:rPr>
        <w:t>,</w:t>
      </w:r>
      <w:r w:rsidR="00123BE8">
        <w:rPr>
          <w:rFonts w:ascii="Times New Roman" w:eastAsiaTheme="minorEastAsia" w:hAnsi="Times New Roman" w:cs="Times New Roman"/>
          <w:sz w:val="24"/>
          <w:szCs w:val="24"/>
        </w:rPr>
        <w:t xml:space="preserve"> są opóźnianie w celu zabezpieczenia układu.</w:t>
      </w:r>
    </w:p>
    <w:sectPr w:rsidR="00F14590" w:rsidRPr="00AD5B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2CDC"/>
    <w:multiLevelType w:val="hybridMultilevel"/>
    <w:tmpl w:val="DD989DC0"/>
    <w:lvl w:ilvl="0" w:tplc="5D04D354">
      <w:start w:val="1"/>
      <w:numFmt w:val="lowerLetter"/>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642CE0"/>
    <w:multiLevelType w:val="hybridMultilevel"/>
    <w:tmpl w:val="B5A2B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C360325"/>
    <w:multiLevelType w:val="hybridMultilevel"/>
    <w:tmpl w:val="369A2E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2E7278"/>
    <w:multiLevelType w:val="hybridMultilevel"/>
    <w:tmpl w:val="847E4E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B91757C"/>
    <w:multiLevelType w:val="hybridMultilevel"/>
    <w:tmpl w:val="8F0E7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0D11AF"/>
    <w:multiLevelType w:val="hybridMultilevel"/>
    <w:tmpl w:val="668A57B2"/>
    <w:lvl w:ilvl="0" w:tplc="0415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98403F5"/>
    <w:multiLevelType w:val="hybridMultilevel"/>
    <w:tmpl w:val="36408F0C"/>
    <w:lvl w:ilvl="0" w:tplc="A7ACE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0B33DB"/>
    <w:multiLevelType w:val="hybridMultilevel"/>
    <w:tmpl w:val="69C66A16"/>
    <w:lvl w:ilvl="0" w:tplc="0415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61A7109A"/>
    <w:multiLevelType w:val="hybridMultilevel"/>
    <w:tmpl w:val="12ACA95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E86E69"/>
    <w:multiLevelType w:val="hybridMultilevel"/>
    <w:tmpl w:val="B73CF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268AB"/>
    <w:multiLevelType w:val="hybridMultilevel"/>
    <w:tmpl w:val="D16487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95ABD"/>
    <w:multiLevelType w:val="hybridMultilevel"/>
    <w:tmpl w:val="DC2C3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954916">
    <w:abstractNumId w:val="11"/>
  </w:num>
  <w:num w:numId="2" w16cid:durableId="1027757557">
    <w:abstractNumId w:val="6"/>
  </w:num>
  <w:num w:numId="3" w16cid:durableId="776633459">
    <w:abstractNumId w:val="8"/>
  </w:num>
  <w:num w:numId="4" w16cid:durableId="29183047">
    <w:abstractNumId w:val="0"/>
  </w:num>
  <w:num w:numId="5" w16cid:durableId="964039486">
    <w:abstractNumId w:val="9"/>
  </w:num>
  <w:num w:numId="6" w16cid:durableId="1901403712">
    <w:abstractNumId w:val="4"/>
  </w:num>
  <w:num w:numId="7" w16cid:durableId="37552927">
    <w:abstractNumId w:val="10"/>
  </w:num>
  <w:num w:numId="8" w16cid:durableId="345139114">
    <w:abstractNumId w:val="7"/>
  </w:num>
  <w:num w:numId="9" w16cid:durableId="660238364">
    <w:abstractNumId w:val="5"/>
  </w:num>
  <w:num w:numId="10" w16cid:durableId="1122576149">
    <w:abstractNumId w:val="1"/>
  </w:num>
  <w:num w:numId="11" w16cid:durableId="647055648">
    <w:abstractNumId w:val="3"/>
  </w:num>
  <w:num w:numId="12" w16cid:durableId="2037730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8A9"/>
    <w:rsid w:val="00004B53"/>
    <w:rsid w:val="000050A0"/>
    <w:rsid w:val="000077D1"/>
    <w:rsid w:val="00014607"/>
    <w:rsid w:val="00017FCF"/>
    <w:rsid w:val="00022004"/>
    <w:rsid w:val="00030DDC"/>
    <w:rsid w:val="00036BEE"/>
    <w:rsid w:val="00040B98"/>
    <w:rsid w:val="00042A1B"/>
    <w:rsid w:val="00050E04"/>
    <w:rsid w:val="00054354"/>
    <w:rsid w:val="000653E0"/>
    <w:rsid w:val="000831EF"/>
    <w:rsid w:val="000875F5"/>
    <w:rsid w:val="000A397E"/>
    <w:rsid w:val="000A6780"/>
    <w:rsid w:val="000C203E"/>
    <w:rsid w:val="000D71E2"/>
    <w:rsid w:val="000D7A6D"/>
    <w:rsid w:val="000F21AB"/>
    <w:rsid w:val="000F41EE"/>
    <w:rsid w:val="000F563C"/>
    <w:rsid w:val="00106010"/>
    <w:rsid w:val="001064E8"/>
    <w:rsid w:val="00123BE8"/>
    <w:rsid w:val="00130176"/>
    <w:rsid w:val="0013592C"/>
    <w:rsid w:val="00135E51"/>
    <w:rsid w:val="00141329"/>
    <w:rsid w:val="001449F6"/>
    <w:rsid w:val="00145880"/>
    <w:rsid w:val="0015089B"/>
    <w:rsid w:val="001517B9"/>
    <w:rsid w:val="00161EAE"/>
    <w:rsid w:val="0016341D"/>
    <w:rsid w:val="001653CC"/>
    <w:rsid w:val="00165756"/>
    <w:rsid w:val="00166864"/>
    <w:rsid w:val="00171612"/>
    <w:rsid w:val="00190BC2"/>
    <w:rsid w:val="0019207B"/>
    <w:rsid w:val="001A6F43"/>
    <w:rsid w:val="001B301B"/>
    <w:rsid w:val="001B4ACE"/>
    <w:rsid w:val="001B5AE8"/>
    <w:rsid w:val="001B7465"/>
    <w:rsid w:val="001C0F71"/>
    <w:rsid w:val="001D278B"/>
    <w:rsid w:val="001D435A"/>
    <w:rsid w:val="001E3579"/>
    <w:rsid w:val="001E7015"/>
    <w:rsid w:val="001F1F77"/>
    <w:rsid w:val="001F5308"/>
    <w:rsid w:val="0020713D"/>
    <w:rsid w:val="00211856"/>
    <w:rsid w:val="002160D6"/>
    <w:rsid w:val="00222D9A"/>
    <w:rsid w:val="002266FE"/>
    <w:rsid w:val="002346E8"/>
    <w:rsid w:val="0023528B"/>
    <w:rsid w:val="0024084F"/>
    <w:rsid w:val="00243215"/>
    <w:rsid w:val="002520BF"/>
    <w:rsid w:val="0025307B"/>
    <w:rsid w:val="00255672"/>
    <w:rsid w:val="00266E34"/>
    <w:rsid w:val="002758F8"/>
    <w:rsid w:val="00294DA2"/>
    <w:rsid w:val="002A5B88"/>
    <w:rsid w:val="002B60E6"/>
    <w:rsid w:val="002C5FB9"/>
    <w:rsid w:val="002E7DA5"/>
    <w:rsid w:val="002F49A5"/>
    <w:rsid w:val="002F7E74"/>
    <w:rsid w:val="003044FA"/>
    <w:rsid w:val="00311C0E"/>
    <w:rsid w:val="00311C76"/>
    <w:rsid w:val="00314766"/>
    <w:rsid w:val="00316F80"/>
    <w:rsid w:val="00323B29"/>
    <w:rsid w:val="00326234"/>
    <w:rsid w:val="003322C9"/>
    <w:rsid w:val="003530C3"/>
    <w:rsid w:val="003675EB"/>
    <w:rsid w:val="00370297"/>
    <w:rsid w:val="003737A1"/>
    <w:rsid w:val="0038775D"/>
    <w:rsid w:val="003A1109"/>
    <w:rsid w:val="003A2767"/>
    <w:rsid w:val="003B2165"/>
    <w:rsid w:val="003C0ADB"/>
    <w:rsid w:val="003C440E"/>
    <w:rsid w:val="003C7C59"/>
    <w:rsid w:val="003D0B27"/>
    <w:rsid w:val="003F370D"/>
    <w:rsid w:val="003F494B"/>
    <w:rsid w:val="003F7605"/>
    <w:rsid w:val="004106A6"/>
    <w:rsid w:val="004162EA"/>
    <w:rsid w:val="00416662"/>
    <w:rsid w:val="004219D3"/>
    <w:rsid w:val="00440CFA"/>
    <w:rsid w:val="0044411D"/>
    <w:rsid w:val="004508D6"/>
    <w:rsid w:val="004530F0"/>
    <w:rsid w:val="00462D53"/>
    <w:rsid w:val="00464E8F"/>
    <w:rsid w:val="00475DE0"/>
    <w:rsid w:val="004915E6"/>
    <w:rsid w:val="004962A0"/>
    <w:rsid w:val="004965BF"/>
    <w:rsid w:val="004A140C"/>
    <w:rsid w:val="004B6C18"/>
    <w:rsid w:val="004C1EE7"/>
    <w:rsid w:val="004C2F0C"/>
    <w:rsid w:val="004C67AF"/>
    <w:rsid w:val="004C7A0B"/>
    <w:rsid w:val="004D619D"/>
    <w:rsid w:val="00506C33"/>
    <w:rsid w:val="00525167"/>
    <w:rsid w:val="0053241B"/>
    <w:rsid w:val="00543060"/>
    <w:rsid w:val="00545E63"/>
    <w:rsid w:val="005542DB"/>
    <w:rsid w:val="005553C4"/>
    <w:rsid w:val="0055626B"/>
    <w:rsid w:val="00557149"/>
    <w:rsid w:val="00560085"/>
    <w:rsid w:val="00563BC3"/>
    <w:rsid w:val="00566791"/>
    <w:rsid w:val="005A1C62"/>
    <w:rsid w:val="005E2E42"/>
    <w:rsid w:val="005E3DC5"/>
    <w:rsid w:val="005E457C"/>
    <w:rsid w:val="005E6CA8"/>
    <w:rsid w:val="005F39A3"/>
    <w:rsid w:val="005F6024"/>
    <w:rsid w:val="006177CF"/>
    <w:rsid w:val="0062279A"/>
    <w:rsid w:val="006267F9"/>
    <w:rsid w:val="006310D3"/>
    <w:rsid w:val="006318AF"/>
    <w:rsid w:val="00636D10"/>
    <w:rsid w:val="0065761D"/>
    <w:rsid w:val="00661907"/>
    <w:rsid w:val="00692FAF"/>
    <w:rsid w:val="006A339C"/>
    <w:rsid w:val="006A3583"/>
    <w:rsid w:val="006A7287"/>
    <w:rsid w:val="006A7396"/>
    <w:rsid w:val="006B19DA"/>
    <w:rsid w:val="006C1338"/>
    <w:rsid w:val="006D1060"/>
    <w:rsid w:val="006D1922"/>
    <w:rsid w:val="006D2A66"/>
    <w:rsid w:val="006D3E84"/>
    <w:rsid w:val="006D434D"/>
    <w:rsid w:val="006E3B17"/>
    <w:rsid w:val="006F4F84"/>
    <w:rsid w:val="00701EEE"/>
    <w:rsid w:val="00704A1D"/>
    <w:rsid w:val="00704FA1"/>
    <w:rsid w:val="00706B2B"/>
    <w:rsid w:val="00707AAA"/>
    <w:rsid w:val="00722F2B"/>
    <w:rsid w:val="0072616D"/>
    <w:rsid w:val="00726FE4"/>
    <w:rsid w:val="00731DFF"/>
    <w:rsid w:val="0073714E"/>
    <w:rsid w:val="00745540"/>
    <w:rsid w:val="00753A5C"/>
    <w:rsid w:val="00762B55"/>
    <w:rsid w:val="00764340"/>
    <w:rsid w:val="007758B9"/>
    <w:rsid w:val="00776A7B"/>
    <w:rsid w:val="00795535"/>
    <w:rsid w:val="00796EDB"/>
    <w:rsid w:val="00797AF1"/>
    <w:rsid w:val="007B6AF2"/>
    <w:rsid w:val="007E1730"/>
    <w:rsid w:val="007E1DF4"/>
    <w:rsid w:val="007E30FE"/>
    <w:rsid w:val="007E3A2B"/>
    <w:rsid w:val="007E6FFC"/>
    <w:rsid w:val="008000E5"/>
    <w:rsid w:val="008066E9"/>
    <w:rsid w:val="0081435F"/>
    <w:rsid w:val="008160ED"/>
    <w:rsid w:val="00820E12"/>
    <w:rsid w:val="00824773"/>
    <w:rsid w:val="00830FC3"/>
    <w:rsid w:val="00840E36"/>
    <w:rsid w:val="008455D7"/>
    <w:rsid w:val="008466ED"/>
    <w:rsid w:val="00860771"/>
    <w:rsid w:val="008633EE"/>
    <w:rsid w:val="00880E3A"/>
    <w:rsid w:val="008875B8"/>
    <w:rsid w:val="008C4F4F"/>
    <w:rsid w:val="008C5697"/>
    <w:rsid w:val="008D0196"/>
    <w:rsid w:val="008D17EA"/>
    <w:rsid w:val="008D2F1C"/>
    <w:rsid w:val="008D3972"/>
    <w:rsid w:val="008D4C53"/>
    <w:rsid w:val="008E6267"/>
    <w:rsid w:val="008F5BF3"/>
    <w:rsid w:val="00901903"/>
    <w:rsid w:val="00901D3B"/>
    <w:rsid w:val="0090490C"/>
    <w:rsid w:val="00921E3F"/>
    <w:rsid w:val="00933E4D"/>
    <w:rsid w:val="00945EE7"/>
    <w:rsid w:val="00954778"/>
    <w:rsid w:val="00957D69"/>
    <w:rsid w:val="00975EDD"/>
    <w:rsid w:val="009A0088"/>
    <w:rsid w:val="009A050A"/>
    <w:rsid w:val="009A1BBA"/>
    <w:rsid w:val="009A2FB3"/>
    <w:rsid w:val="009A3054"/>
    <w:rsid w:val="009B28D9"/>
    <w:rsid w:val="009C0F4F"/>
    <w:rsid w:val="009C1B96"/>
    <w:rsid w:val="009C2B6E"/>
    <w:rsid w:val="009E35A0"/>
    <w:rsid w:val="009E728E"/>
    <w:rsid w:val="009F0898"/>
    <w:rsid w:val="009F3C7A"/>
    <w:rsid w:val="00A03F85"/>
    <w:rsid w:val="00A06256"/>
    <w:rsid w:val="00A1414B"/>
    <w:rsid w:val="00A24C87"/>
    <w:rsid w:val="00A24D51"/>
    <w:rsid w:val="00A33BB7"/>
    <w:rsid w:val="00A348ED"/>
    <w:rsid w:val="00A3652C"/>
    <w:rsid w:val="00A510E7"/>
    <w:rsid w:val="00A57DE4"/>
    <w:rsid w:val="00A611B9"/>
    <w:rsid w:val="00A6494C"/>
    <w:rsid w:val="00A713A3"/>
    <w:rsid w:val="00A73305"/>
    <w:rsid w:val="00A8030A"/>
    <w:rsid w:val="00A904F3"/>
    <w:rsid w:val="00AA38FE"/>
    <w:rsid w:val="00AA583C"/>
    <w:rsid w:val="00AA5D4D"/>
    <w:rsid w:val="00AB2C65"/>
    <w:rsid w:val="00AB4C4D"/>
    <w:rsid w:val="00AB61E1"/>
    <w:rsid w:val="00AB7589"/>
    <w:rsid w:val="00AC4B14"/>
    <w:rsid w:val="00AC7C77"/>
    <w:rsid w:val="00AD3B4E"/>
    <w:rsid w:val="00AD5BFB"/>
    <w:rsid w:val="00AE7C77"/>
    <w:rsid w:val="00B02E62"/>
    <w:rsid w:val="00B17824"/>
    <w:rsid w:val="00B22FC9"/>
    <w:rsid w:val="00B23DA6"/>
    <w:rsid w:val="00B274D8"/>
    <w:rsid w:val="00B327BE"/>
    <w:rsid w:val="00B4255F"/>
    <w:rsid w:val="00B5342D"/>
    <w:rsid w:val="00B66E16"/>
    <w:rsid w:val="00B94E97"/>
    <w:rsid w:val="00B9555D"/>
    <w:rsid w:val="00BB4A84"/>
    <w:rsid w:val="00BC6DE8"/>
    <w:rsid w:val="00BD587C"/>
    <w:rsid w:val="00BE4339"/>
    <w:rsid w:val="00BF41D4"/>
    <w:rsid w:val="00BF61A8"/>
    <w:rsid w:val="00C16A80"/>
    <w:rsid w:val="00C2054D"/>
    <w:rsid w:val="00C26283"/>
    <w:rsid w:val="00C31F4A"/>
    <w:rsid w:val="00C50C8A"/>
    <w:rsid w:val="00C561A2"/>
    <w:rsid w:val="00C634F6"/>
    <w:rsid w:val="00C65185"/>
    <w:rsid w:val="00C67E82"/>
    <w:rsid w:val="00C732F8"/>
    <w:rsid w:val="00C8143E"/>
    <w:rsid w:val="00CB3003"/>
    <w:rsid w:val="00CC38A9"/>
    <w:rsid w:val="00CC7A75"/>
    <w:rsid w:val="00CD1BEC"/>
    <w:rsid w:val="00CD1F6F"/>
    <w:rsid w:val="00CD4085"/>
    <w:rsid w:val="00CD42E1"/>
    <w:rsid w:val="00CD4D9B"/>
    <w:rsid w:val="00D0042F"/>
    <w:rsid w:val="00D00E2C"/>
    <w:rsid w:val="00D04F36"/>
    <w:rsid w:val="00D05E33"/>
    <w:rsid w:val="00D31E40"/>
    <w:rsid w:val="00D42362"/>
    <w:rsid w:val="00D52DD0"/>
    <w:rsid w:val="00D6238D"/>
    <w:rsid w:val="00D73322"/>
    <w:rsid w:val="00D8195F"/>
    <w:rsid w:val="00D90FBD"/>
    <w:rsid w:val="00DA10F9"/>
    <w:rsid w:val="00DA38B8"/>
    <w:rsid w:val="00DB2880"/>
    <w:rsid w:val="00DE0B66"/>
    <w:rsid w:val="00DE1E4E"/>
    <w:rsid w:val="00DE45F1"/>
    <w:rsid w:val="00DE765E"/>
    <w:rsid w:val="00DF48BE"/>
    <w:rsid w:val="00DF4AF2"/>
    <w:rsid w:val="00E10ECF"/>
    <w:rsid w:val="00E12AA0"/>
    <w:rsid w:val="00E133E2"/>
    <w:rsid w:val="00E13513"/>
    <w:rsid w:val="00E24AF4"/>
    <w:rsid w:val="00E313AB"/>
    <w:rsid w:val="00E35C89"/>
    <w:rsid w:val="00E41F4D"/>
    <w:rsid w:val="00E53A51"/>
    <w:rsid w:val="00E562B1"/>
    <w:rsid w:val="00E626E2"/>
    <w:rsid w:val="00E6555C"/>
    <w:rsid w:val="00E77FC3"/>
    <w:rsid w:val="00E852BE"/>
    <w:rsid w:val="00E903CF"/>
    <w:rsid w:val="00E93C3F"/>
    <w:rsid w:val="00E9642E"/>
    <w:rsid w:val="00EA35E7"/>
    <w:rsid w:val="00EC4E25"/>
    <w:rsid w:val="00EC666D"/>
    <w:rsid w:val="00EC7C46"/>
    <w:rsid w:val="00ED4A85"/>
    <w:rsid w:val="00EE0196"/>
    <w:rsid w:val="00EE1326"/>
    <w:rsid w:val="00EE25AA"/>
    <w:rsid w:val="00EE42D2"/>
    <w:rsid w:val="00EF6E91"/>
    <w:rsid w:val="00F14590"/>
    <w:rsid w:val="00F24851"/>
    <w:rsid w:val="00F24D77"/>
    <w:rsid w:val="00F26991"/>
    <w:rsid w:val="00F365F5"/>
    <w:rsid w:val="00F466F8"/>
    <w:rsid w:val="00F57728"/>
    <w:rsid w:val="00F76EFC"/>
    <w:rsid w:val="00F85E6D"/>
    <w:rsid w:val="00F916AD"/>
    <w:rsid w:val="00FC4C4F"/>
    <w:rsid w:val="00FD1799"/>
    <w:rsid w:val="00FD2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ACC7"/>
  <w15:chartTrackingRefBased/>
  <w15:docId w15:val="{9284C290-7F79-472C-A43E-09743216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C38A9"/>
    <w:pPr>
      <w:spacing w:line="256" w:lineRule="auto"/>
    </w:pPr>
    <w:rPr>
      <w:lang w:val="pl-PL"/>
    </w:rPr>
  </w:style>
  <w:style w:type="paragraph" w:styleId="Nagwek1">
    <w:name w:val="heading 1"/>
    <w:basedOn w:val="Normalny"/>
    <w:next w:val="Normalny"/>
    <w:link w:val="Nagwek1Znak"/>
    <w:uiPriority w:val="9"/>
    <w:qFormat/>
    <w:rsid w:val="00B02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CC38A9"/>
    <w:pPr>
      <w:spacing w:after="0" w:line="240" w:lineRule="auto"/>
    </w:pPr>
    <w:rPr>
      <w:rFonts w:ascii="Calibri" w:eastAsia="Calibri" w:hAnsi="Calibri" w:cs="Times New Roman"/>
      <w:lang w:val="pl-PL"/>
    </w:rPr>
  </w:style>
  <w:style w:type="paragraph" w:styleId="Akapitzlist">
    <w:name w:val="List Paragraph"/>
    <w:basedOn w:val="Normalny"/>
    <w:uiPriority w:val="34"/>
    <w:qFormat/>
    <w:rsid w:val="009E728E"/>
    <w:pPr>
      <w:ind w:left="720"/>
      <w:contextualSpacing/>
    </w:pPr>
  </w:style>
  <w:style w:type="paragraph" w:styleId="Legenda">
    <w:name w:val="caption"/>
    <w:basedOn w:val="Normalny"/>
    <w:next w:val="Normalny"/>
    <w:uiPriority w:val="35"/>
    <w:unhideWhenUsed/>
    <w:qFormat/>
    <w:rsid w:val="004219D3"/>
    <w:pPr>
      <w:spacing w:after="200" w:line="240" w:lineRule="auto"/>
    </w:pPr>
    <w:rPr>
      <w:i/>
      <w:iCs/>
      <w:color w:val="44546A" w:themeColor="text2"/>
      <w:sz w:val="18"/>
      <w:szCs w:val="18"/>
    </w:rPr>
  </w:style>
  <w:style w:type="paragraph" w:customStyle="1" w:styleId="Bezodstpw1">
    <w:name w:val="Bez odstępów1"/>
    <w:next w:val="Bezodstpw"/>
    <w:uiPriority w:val="1"/>
    <w:qFormat/>
    <w:rsid w:val="00B02E62"/>
    <w:pPr>
      <w:spacing w:after="0" w:line="240" w:lineRule="auto"/>
    </w:pPr>
    <w:rPr>
      <w:lang w:val="pl-PL"/>
    </w:rPr>
  </w:style>
  <w:style w:type="character" w:customStyle="1" w:styleId="Nagwek1Znak">
    <w:name w:val="Nagłówek 1 Znak"/>
    <w:basedOn w:val="Domylnaczcionkaakapitu"/>
    <w:link w:val="Nagwek1"/>
    <w:uiPriority w:val="9"/>
    <w:rsid w:val="00B02E62"/>
    <w:rPr>
      <w:rFonts w:asciiTheme="majorHAnsi" w:eastAsiaTheme="majorEastAsia" w:hAnsiTheme="majorHAnsi" w:cstheme="majorBidi"/>
      <w:color w:val="2F5496" w:themeColor="accent1" w:themeShade="BF"/>
      <w:sz w:val="32"/>
      <w:szCs w:val="32"/>
      <w:lang w:val="pl-PL"/>
    </w:rPr>
  </w:style>
  <w:style w:type="character" w:styleId="Tekstzastpczy">
    <w:name w:val="Placeholder Text"/>
    <w:basedOn w:val="Domylnaczcionkaakapitu"/>
    <w:uiPriority w:val="99"/>
    <w:semiHidden/>
    <w:rsid w:val="001E357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1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F1B78D5E9E25C4C840B53239D764C24" ma:contentTypeVersion="8" ma:contentTypeDescription="Utwórz nowy dokument." ma:contentTypeScope="" ma:versionID="e534e8c5c696b173f4e0027f7b7b6493">
  <xsd:schema xmlns:xsd="http://www.w3.org/2001/XMLSchema" xmlns:xs="http://www.w3.org/2001/XMLSchema" xmlns:p="http://schemas.microsoft.com/office/2006/metadata/properties" xmlns:ns3="84bae827-43eb-4799-b986-0b4b10c2bedf" xmlns:ns4="c8f656d6-3613-40d7-a283-9b9e2fc0b499" targetNamespace="http://schemas.microsoft.com/office/2006/metadata/properties" ma:root="true" ma:fieldsID="3ef9f1b6a181d5646c89815fc74633e5" ns3:_="" ns4:_="">
    <xsd:import namespace="84bae827-43eb-4799-b986-0b4b10c2bedf"/>
    <xsd:import namespace="c8f656d6-3613-40d7-a283-9b9e2fc0b49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bae827-43eb-4799-b986-0b4b10c2b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f656d6-3613-40d7-a283-9b9e2fc0b499"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4bae827-43eb-4799-b986-0b4b10c2bedf" xsi:nil="true"/>
  </documentManagement>
</p:properties>
</file>

<file path=customXml/itemProps1.xml><?xml version="1.0" encoding="utf-8"?>
<ds:datastoreItem xmlns:ds="http://schemas.openxmlformats.org/officeDocument/2006/customXml" ds:itemID="{B416A3C6-03E9-4F55-AFC1-FF36632F8775}">
  <ds:schemaRefs>
    <ds:schemaRef ds:uri="http://schemas.openxmlformats.org/officeDocument/2006/bibliography"/>
  </ds:schemaRefs>
</ds:datastoreItem>
</file>

<file path=customXml/itemProps2.xml><?xml version="1.0" encoding="utf-8"?>
<ds:datastoreItem xmlns:ds="http://schemas.openxmlformats.org/officeDocument/2006/customXml" ds:itemID="{1DF08CA7-328E-4535-A304-16BD4D5522B6}">
  <ds:schemaRefs>
    <ds:schemaRef ds:uri="http://schemas.microsoft.com/sharepoint/v3/contenttype/forms"/>
  </ds:schemaRefs>
</ds:datastoreItem>
</file>

<file path=customXml/itemProps3.xml><?xml version="1.0" encoding="utf-8"?>
<ds:datastoreItem xmlns:ds="http://schemas.openxmlformats.org/officeDocument/2006/customXml" ds:itemID="{FDA74721-0203-4F2E-90FD-3A71AFFBB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bae827-43eb-4799-b986-0b4b10c2bedf"/>
    <ds:schemaRef ds:uri="c8f656d6-3613-40d7-a283-9b9e2fc0b4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3CA252-4E8C-45AF-BC08-CA21A3E8E1D1}">
  <ds:schemaRefs>
    <ds:schemaRef ds:uri="http://schemas.microsoft.com/office/2006/metadata/properties"/>
    <ds:schemaRef ds:uri="http://schemas.microsoft.com/office/infopath/2007/PartnerControls"/>
    <ds:schemaRef ds:uri="84bae827-43eb-4799-b986-0b4b10c2bedf"/>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21</Pages>
  <Words>2105</Words>
  <Characters>12632</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Warchol</dc:creator>
  <cp:keywords/>
  <dc:description/>
  <cp:lastModifiedBy>Jakub Cios</cp:lastModifiedBy>
  <cp:revision>253</cp:revision>
  <cp:lastPrinted>2023-12-07T07:44:00Z</cp:lastPrinted>
  <dcterms:created xsi:type="dcterms:W3CDTF">2022-12-14T19:04:00Z</dcterms:created>
  <dcterms:modified xsi:type="dcterms:W3CDTF">2023-12-20T22:49:00Z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0x010100FF1B78D5E9E25C4C840B53239D764C24</vt:lpwstr>
  </property>
</Properties>
</file>