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73AB" w14:textId="5D276BF0" w:rsidR="008D5BEA" w:rsidRDefault="0071350A" w:rsidP="0071350A">
      <w:pPr>
        <w:jc w:val="center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F9283C" w14:paraId="522DE990" w14:textId="77777777" w:rsidTr="00847505">
        <w:tc>
          <w:tcPr>
            <w:tcW w:w="9350" w:type="dxa"/>
            <w:gridSpan w:val="2"/>
          </w:tcPr>
          <w:p w14:paraId="77D2199F" w14:textId="1824ED51" w:rsidR="00F9283C" w:rsidRDefault="00F9283C" w:rsidP="0071350A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>DataAnalysis</w:t>
            </w:r>
          </w:p>
        </w:tc>
      </w:tr>
      <w:tr w:rsidR="00F9283C" w14:paraId="565E00CD" w14:textId="77777777" w:rsidTr="00F9283C">
        <w:tc>
          <w:tcPr>
            <w:tcW w:w="4531" w:type="dxa"/>
          </w:tcPr>
          <w:p w14:paraId="437B22B9" w14:textId="08AC5166" w:rsidR="00F9283C" w:rsidRPr="00F9283C" w:rsidRDefault="00F9283C" w:rsidP="0071350A">
            <w:pPr>
              <w:jc w:val="center"/>
              <w:rPr>
                <w:sz w:val="40"/>
                <w:szCs w:val="40"/>
                <w:lang w:val="en-IE"/>
              </w:rPr>
            </w:pPr>
            <w:r w:rsidRPr="00F9283C">
              <w:rPr>
                <w:sz w:val="40"/>
                <w:szCs w:val="40"/>
                <w:lang w:val="en-IE"/>
              </w:rPr>
              <w:t>Provide occupancy figures/rates for each hotel and room type given a start and end date</w:t>
            </w:r>
          </w:p>
        </w:tc>
        <w:tc>
          <w:tcPr>
            <w:tcW w:w="4819" w:type="dxa"/>
          </w:tcPr>
          <w:p w14:paraId="46661C71" w14:textId="7B89B6FF" w:rsidR="00F9283C" w:rsidRPr="00F9283C" w:rsidRDefault="008F4DA0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Date</w:t>
            </w:r>
          </w:p>
        </w:tc>
      </w:tr>
      <w:tr w:rsidR="00F9283C" w14:paraId="2B3DEC82" w14:textId="77777777" w:rsidTr="00F9283C">
        <w:tc>
          <w:tcPr>
            <w:tcW w:w="4531" w:type="dxa"/>
          </w:tcPr>
          <w:p w14:paraId="425140EB" w14:textId="239B11FD" w:rsidR="00F9283C" w:rsidRPr="00F9283C" w:rsidRDefault="00F9283C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Calculate income for each hotel given a start and end date</w:t>
            </w:r>
          </w:p>
        </w:tc>
        <w:tc>
          <w:tcPr>
            <w:tcW w:w="4819" w:type="dxa"/>
          </w:tcPr>
          <w:p w14:paraId="6F51ABEF" w14:textId="11AD336B" w:rsidR="00F9283C" w:rsidRPr="00F9283C" w:rsidRDefault="008F4DA0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Date</w:t>
            </w:r>
          </w:p>
        </w:tc>
      </w:tr>
    </w:tbl>
    <w:p w14:paraId="4C64C588" w14:textId="57DD6C68" w:rsidR="00251B66" w:rsidRDefault="00251B6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586E3DA5" w14:textId="77777777" w:rsidTr="00751DD8">
        <w:tc>
          <w:tcPr>
            <w:tcW w:w="9350" w:type="dxa"/>
          </w:tcPr>
          <w:p w14:paraId="687B2CB0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5F6B1FA3" w14:textId="77777777" w:rsidTr="00751DD8">
        <w:tc>
          <w:tcPr>
            <w:tcW w:w="9350" w:type="dxa"/>
          </w:tcPr>
          <w:p w14:paraId="183FB763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26499CE9" w14:textId="77777777" w:rsidTr="00751DD8">
        <w:tc>
          <w:tcPr>
            <w:tcW w:w="9350" w:type="dxa"/>
          </w:tcPr>
          <w:p w14:paraId="2BA9A5C7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6494AF97" w14:textId="71155369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52097F17" w14:textId="77777777" w:rsidTr="00751DD8">
        <w:tc>
          <w:tcPr>
            <w:tcW w:w="9350" w:type="dxa"/>
          </w:tcPr>
          <w:p w14:paraId="2980ECCF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08B36083" w14:textId="77777777" w:rsidTr="00751DD8">
        <w:tc>
          <w:tcPr>
            <w:tcW w:w="9350" w:type="dxa"/>
          </w:tcPr>
          <w:p w14:paraId="515D708B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25731B3A" w14:textId="77777777" w:rsidTr="00751DD8">
        <w:tc>
          <w:tcPr>
            <w:tcW w:w="9350" w:type="dxa"/>
          </w:tcPr>
          <w:p w14:paraId="648A3729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5A2DC8E5" w14:textId="4BE85929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3E04E320" w14:textId="77777777" w:rsidTr="00751DD8">
        <w:tc>
          <w:tcPr>
            <w:tcW w:w="9350" w:type="dxa"/>
          </w:tcPr>
          <w:p w14:paraId="4CBB06E8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36DDB0A6" w14:textId="77777777" w:rsidTr="00751DD8">
        <w:tc>
          <w:tcPr>
            <w:tcW w:w="9350" w:type="dxa"/>
          </w:tcPr>
          <w:p w14:paraId="5C8A0B3B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1EA1B34A" w14:textId="77777777" w:rsidTr="00751DD8">
        <w:tc>
          <w:tcPr>
            <w:tcW w:w="9350" w:type="dxa"/>
          </w:tcPr>
          <w:p w14:paraId="71CE9E74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2BB1529C" w14:textId="3C67EE22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BC6" w14:paraId="71108055" w14:textId="77777777" w:rsidTr="00751DD8">
        <w:tc>
          <w:tcPr>
            <w:tcW w:w="9350" w:type="dxa"/>
          </w:tcPr>
          <w:p w14:paraId="522BB01F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376B1D24" w14:textId="77777777" w:rsidTr="00751DD8">
        <w:tc>
          <w:tcPr>
            <w:tcW w:w="9350" w:type="dxa"/>
          </w:tcPr>
          <w:p w14:paraId="21182C60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  <w:tr w:rsidR="00771BC6" w14:paraId="6033F7CB" w14:textId="77777777" w:rsidTr="00751DD8">
        <w:tc>
          <w:tcPr>
            <w:tcW w:w="9350" w:type="dxa"/>
          </w:tcPr>
          <w:p w14:paraId="2349C5BF" w14:textId="77777777" w:rsidR="00771BC6" w:rsidRDefault="00771BC6" w:rsidP="00751DD8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</w:p>
        </w:tc>
      </w:tr>
    </w:tbl>
    <w:p w14:paraId="7A27566E" w14:textId="77777777" w:rsidR="00771BC6" w:rsidRPr="0071350A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sectPr w:rsidR="00771BC6" w:rsidRPr="007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CA"/>
    <w:rsid w:val="00251B66"/>
    <w:rsid w:val="0071350A"/>
    <w:rsid w:val="00771BC6"/>
    <w:rsid w:val="008D5BEA"/>
    <w:rsid w:val="008F4DA0"/>
    <w:rsid w:val="00DF7ACA"/>
    <w:rsid w:val="00F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F0F"/>
  <w15:chartTrackingRefBased/>
  <w15:docId w15:val="{C63A9982-5D47-4702-B4AE-A57185B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B287-FB8A-4464-AD67-A9602A0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ULStudent:EDISON.CAI</dc:creator>
  <cp:keywords/>
  <dc:description/>
  <cp:lastModifiedBy>ULStudent:EDISON.CAI</cp:lastModifiedBy>
  <cp:revision>6</cp:revision>
  <dcterms:created xsi:type="dcterms:W3CDTF">2021-10-27T20:21:00Z</dcterms:created>
  <dcterms:modified xsi:type="dcterms:W3CDTF">2021-10-30T21:49:00Z</dcterms:modified>
</cp:coreProperties>
</file>