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B8C03" w14:textId="77777777" w:rsidR="00544ABB" w:rsidRDefault="00544ABB" w:rsidP="00544ABB">
      <w:pPr>
        <w:pBdr>
          <w:bottom w:val="single" w:sz="6" w:space="1" w:color="auto"/>
        </w:pBdr>
        <w:jc w:val="center"/>
        <w:rPr>
          <w:b/>
          <w:color w:val="2F5496" w:themeColor="accent1" w:themeShade="BF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97F49D5" wp14:editId="23406C3D">
                <wp:simplePos x="0" y="0"/>
                <wp:positionH relativeFrom="page">
                  <wp:posOffset>457200</wp:posOffset>
                </wp:positionH>
                <wp:positionV relativeFrom="page">
                  <wp:posOffset>-31957352</wp:posOffset>
                </wp:positionV>
                <wp:extent cx="6864350" cy="9123045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4350" cy="9123045"/>
                          <a:chOff x="0" y="0"/>
                          <a:chExt cx="6864824" cy="9123528"/>
                        </a:xfrm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0" y="0"/>
                            <a:ext cx="6858000" cy="1371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0" y="4094328"/>
                            <a:ext cx="6858000" cy="50292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hor"/>
                                <w:tag w:val=""/>
                                <w:id w:val="-1164315925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3794B803" w14:textId="0BC81CDE" w:rsidR="00544ABB" w:rsidRDefault="00544ABB" w:rsidP="00544ABB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Featherstone, Jack Bartholomew</w:t>
                                  </w:r>
                                </w:p>
                              </w:sdtContent>
                            </w:sdt>
                            <w:p w14:paraId="5F641EA2" w14:textId="77777777" w:rsidR="00544ABB" w:rsidRDefault="009F6851" w:rsidP="00544ABB">
                              <w:pPr>
                                <w:pStyle w:val="NoSpacing"/>
                                <w:spacing w:before="120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aps/>
                                    <w:color w:val="FFFFFF" w:themeColor="background1"/>
                                  </w:rPr>
                                  <w:alias w:val="Company"/>
                                  <w:tag w:val=""/>
                                  <w:id w:val="-2116051120"/>
                                  <w:showingPlcHdr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r w:rsidR="00544ABB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sdtContent>
                              </w:sdt>
                              <w:r w:rsidR="00544ABB">
                                <w:rPr>
                                  <w:color w:val="FFFFFF" w:themeColor="background1"/>
                                </w:rPr>
                                <w:t>  </w:t>
                              </w: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Address"/>
                                  <w:tag w:val=""/>
                                  <w:id w:val="658421375"/>
                                  <w:showingPlcHdr/>
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<w:text/>
                                </w:sdtPr>
                                <w:sdtEndPr/>
                                <w:sdtContent>
                                  <w:r w:rsidR="00544ABB"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sdtContent>
                              </w:sdt>
                            </w:p>
                          </w:txbxContent>
                        </wps:txbx>
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6824" y="1371600"/>
                            <a:ext cx="6858000" cy="2722728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sdt>
                              <w:sdtPr>
                                <w:rPr>
                                  <w:rFonts w:eastAsiaTheme="minorHAnsi"/>
                                  <w:b/>
                                  <w:bCs/>
                                  <w:sz w:val="48"/>
                                  <w:szCs w:val="48"/>
                                  <w:lang w:val="en-GB"/>
                                </w:rPr>
                                <w:alias w:val="Title"/>
                                <w:tag w:val=""/>
                                <w:id w:val="1237061732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14:paraId="2F3082ED" w14:textId="77777777" w:rsidR="00544ABB" w:rsidRDefault="00544ABB" w:rsidP="00544ABB">
                                  <w:pPr>
                                    <w:pStyle w:val="NoSpacing"/>
                                    <w:jc w:val="center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rFonts w:eastAsiaTheme="minorHAnsi"/>
                                      <w:b/>
                                      <w:bCs/>
                                      <w:sz w:val="48"/>
                                      <w:szCs w:val="48"/>
                                      <w:lang w:val="en-GB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88200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797F49D5" id="Group 1" o:spid="_x0000_s1026" style="position:absolute;left:0;text-align:left;margin-left:36pt;margin-top:-2516.35pt;width:540.5pt;height:718.35pt;z-index:-251657216;mso-width-percent:882;mso-height-percent:909;mso-position-horizontal-relative:page;mso-position-vertical-relative:page;mso-width-percent:882;mso-height-percent:909" coordsize="68648,912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">
                <v:rect id="Rectangle 3" o:spid="_x0000_s1027" style="position:absolute;width:68580;height:137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" fillcolor="#4472c4 [3204]" stroked="f" strokeweight="1pt"/>
                <v:rect id="Rectangle 4" o:spid="_x0000_s1028" style="position:absolute;top:40943;width:68580;height:50292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" fillcolor="#4472c4 [3204]" stroked="f" strokeweight="1pt">
                  <v:textbox inset="36pt,57.6pt,36pt,36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hor"/>
                          <w:tag w:val=""/>
                          <w:id w:val="-1164315925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3794B803" w14:textId="0BC81CDE" w:rsidR="00544ABB" w:rsidRDefault="00544ABB" w:rsidP="00544ABB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Featherstone, Jack Bartholomew</w:t>
                            </w:r>
                          </w:p>
                        </w:sdtContent>
                      </w:sdt>
                      <w:p w14:paraId="5F641EA2" w14:textId="77777777" w:rsidR="00544ABB" w:rsidRDefault="00544ABB" w:rsidP="00544ABB">
                        <w:pPr>
                          <w:pStyle w:val="NoSpacing"/>
                          <w:spacing w:before="120"/>
                          <w:jc w:val="center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Company"/>
                            <w:tag w:val=""/>
                            <w:id w:val="-2116051120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  <w:r>
                          <w:rPr>
                            <w:color w:val="FFFFFF" w:themeColor="background1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</w:rPr>
                            <w:alias w:val="Address"/>
                            <w:tag w:val=""/>
                            <w:id w:val="658421375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9" type="#_x0000_t202" style="position:absolute;left:68;top:13716;width:68580;height:2722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" fillcolor="white [3212]" stroked="f" strokeweight=".5pt">
                  <v:textbox inset="36pt,7.2pt,36pt,7.2pt">
                    <w:txbxContent>
                      <w:sdt>
                        <w:sdtPr>
                          <w:rPr>
                            <w:rFonts w:eastAsiaTheme="minorHAnsi"/>
                            <w:b/>
                            <w:bCs/>
                            <w:sz w:val="48"/>
                            <w:szCs w:val="48"/>
                            <w:lang w:val="en-GB"/>
                          </w:rPr>
                          <w:alias w:val="Title"/>
                          <w:tag w:val=""/>
                          <w:id w:val="1237061732"/>
                          <w:showingPlcHdr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2F3082ED" w14:textId="77777777" w:rsidR="00544ABB" w:rsidRDefault="00544ABB" w:rsidP="00544ABB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eastAsiaTheme="minorHAnsi"/>
                                <w:b/>
                                <w:bCs/>
                                <w:sz w:val="48"/>
                                <w:szCs w:val="48"/>
                                <w:lang w:val="en-GB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b/>
          <w:color w:val="2F5496" w:themeColor="accent1" w:themeShade="BF"/>
          <w:sz w:val="36"/>
          <w:szCs w:val="36"/>
        </w:rPr>
        <w:t>Abstract</w:t>
      </w:r>
    </w:p>
    <w:p w14:paraId="7E66F945" w14:textId="77777777" w:rsidR="00544ABB" w:rsidRPr="00083DD0" w:rsidRDefault="00544ABB" w:rsidP="00544ABB">
      <w:pPr>
        <w:pBdr>
          <w:bottom w:val="single" w:sz="6" w:space="1" w:color="auto"/>
        </w:pBdr>
        <w:jc w:val="center"/>
        <w:rPr>
          <w:b/>
          <w:color w:val="2F5496" w:themeColor="accent1" w:themeShade="BF"/>
        </w:rPr>
      </w:pPr>
    </w:p>
    <w:p w14:paraId="4F75D662" w14:textId="77777777" w:rsidR="00544ABB" w:rsidRDefault="00544ABB" w:rsidP="00544ABB">
      <w:pPr>
        <w:rPr>
          <w:rFonts w:cstheme="minorHAnsi"/>
        </w:rPr>
      </w:pPr>
    </w:p>
    <w:p w14:paraId="76AE536D" w14:textId="77777777" w:rsidR="00544ABB" w:rsidRDefault="00544ABB" w:rsidP="00544ABB">
      <w:pPr>
        <w:rPr>
          <w:rFonts w:cstheme="minorHAnsi"/>
        </w:rPr>
      </w:pPr>
    </w:p>
    <w:p w14:paraId="18C37709" w14:textId="77777777" w:rsidR="00544ABB" w:rsidRDefault="00544ABB" w:rsidP="00544ABB">
      <w:pPr>
        <w:rPr>
          <w:rFonts w:cstheme="minorHAnsi"/>
        </w:rPr>
      </w:pPr>
      <w:r w:rsidRPr="00F25AA1">
        <w:rPr>
          <w:rFonts w:cstheme="minorHAnsi"/>
        </w:rPr>
        <w:t>I believe crypto</w:t>
      </w:r>
      <w:r>
        <w:rPr>
          <w:rFonts w:cstheme="minorHAnsi"/>
        </w:rPr>
        <w:t>currency</w:t>
      </w:r>
      <w:r w:rsidRPr="00F25AA1">
        <w:rPr>
          <w:rFonts w:cstheme="minorHAnsi"/>
        </w:rPr>
        <w:t xml:space="preserve"> fluctuation prediction is a conversation that can be shared among various disciplines, including Computer Science, Mathematics, Data Science and Economics.</w:t>
      </w:r>
    </w:p>
    <w:p w14:paraId="1DBA4041" w14:textId="77777777" w:rsidR="00544ABB" w:rsidRPr="00F25AA1" w:rsidRDefault="00544ABB" w:rsidP="00544ABB">
      <w:pPr>
        <w:rPr>
          <w:rFonts w:cstheme="minorHAnsi"/>
        </w:rPr>
      </w:pPr>
    </w:p>
    <w:p w14:paraId="0D3FC8FF" w14:textId="77777777" w:rsidR="00544ABB" w:rsidRPr="00F25AA1" w:rsidRDefault="00544ABB" w:rsidP="00544ABB">
      <w:pPr>
        <w:rPr>
          <w:rFonts w:cstheme="minorHAnsi"/>
        </w:rPr>
      </w:pPr>
      <w:r w:rsidRPr="00F25AA1">
        <w:rPr>
          <w:rFonts w:cstheme="minorHAnsi"/>
        </w:rPr>
        <w:t>It is no secret why price forecasting for cryptocurrency has become a trending research topic globally.</w:t>
      </w:r>
    </w:p>
    <w:p w14:paraId="630E87C5" w14:textId="77777777" w:rsidR="00544ABB" w:rsidRPr="00F25AA1" w:rsidRDefault="00544ABB" w:rsidP="00544ABB">
      <w:pPr>
        <w:rPr>
          <w:rFonts w:cstheme="minorHAnsi"/>
        </w:rPr>
      </w:pPr>
    </w:p>
    <w:p w14:paraId="3F7B860E" w14:textId="77777777" w:rsidR="00544ABB" w:rsidRPr="00F25AA1" w:rsidRDefault="00544ABB" w:rsidP="00544ABB">
      <w:pPr>
        <w:rPr>
          <w:rFonts w:cstheme="minorHAnsi"/>
          <w:color w:val="222222"/>
        </w:rPr>
      </w:pPr>
      <w:r w:rsidRPr="00F25AA1">
        <w:rPr>
          <w:rFonts w:cstheme="minorHAnsi"/>
          <w:color w:val="222222"/>
        </w:rPr>
        <w:t xml:space="preserve">Despite the various factors that contribute to cryptocurrencies volatile behaviour, many machine learning and deep learning networks have been used to predict cryptocurrency prices with great accuracy. </w:t>
      </w:r>
    </w:p>
    <w:p w14:paraId="00D299BC" w14:textId="77777777" w:rsidR="00544ABB" w:rsidRPr="00F25AA1" w:rsidRDefault="00544ABB" w:rsidP="00544ABB">
      <w:pPr>
        <w:rPr>
          <w:rFonts w:cstheme="minorHAnsi"/>
          <w:color w:val="222222"/>
        </w:rPr>
      </w:pPr>
    </w:p>
    <w:p w14:paraId="2A608230" w14:textId="77777777" w:rsidR="00544ABB" w:rsidRDefault="00544ABB" w:rsidP="00544ABB">
      <w:pPr>
        <w:rPr>
          <w:rFonts w:cstheme="minorHAnsi"/>
          <w:color w:val="222222"/>
        </w:rPr>
      </w:pPr>
      <w:r w:rsidRPr="00F25AA1">
        <w:rPr>
          <w:rFonts w:cstheme="minorHAnsi"/>
          <w:color w:val="222222"/>
        </w:rPr>
        <w:t>In this project I used a Temporal Convolutional Network (TCN) algorithm to predict the prices of three types of cryptocurrencies, namely Bitcoin (BTC), Ethereum (ETH) and Ripple (XRP).</w:t>
      </w:r>
    </w:p>
    <w:p w14:paraId="536F2A74" w14:textId="77777777" w:rsidR="00544ABB" w:rsidRDefault="00544ABB" w:rsidP="00544ABB">
      <w:pPr>
        <w:rPr>
          <w:rFonts w:cstheme="minorHAnsi"/>
          <w:color w:val="222222"/>
        </w:rPr>
      </w:pPr>
    </w:p>
    <w:p w14:paraId="3BC40904" w14:textId="1FDC1470" w:rsidR="00544ABB" w:rsidRDefault="00544ABB" w:rsidP="00544ABB">
      <w:pPr>
        <w:rPr>
          <w:rFonts w:cstheme="minorHAnsi"/>
        </w:rPr>
      </w:pPr>
      <w:r>
        <w:rPr>
          <w:rFonts w:cstheme="minorHAnsi"/>
        </w:rPr>
        <w:t>I used t</w:t>
      </w:r>
      <w:r w:rsidRPr="00F25AA1">
        <w:rPr>
          <w:rFonts w:cstheme="minorHAnsi"/>
        </w:rPr>
        <w:t>ime-series data from 17/08/2017 up until 01/01/2022.</w:t>
      </w:r>
      <w:r>
        <w:rPr>
          <w:rFonts w:cstheme="minorHAnsi"/>
        </w:rPr>
        <w:t xml:space="preserve"> </w:t>
      </w:r>
    </w:p>
    <w:p w14:paraId="6A9AB212" w14:textId="77777777" w:rsidR="00544ABB" w:rsidRDefault="00544ABB" w:rsidP="00544ABB">
      <w:pPr>
        <w:rPr>
          <w:rFonts w:cstheme="minorHAnsi"/>
        </w:rPr>
      </w:pPr>
    </w:p>
    <w:p w14:paraId="4BAE51A7" w14:textId="77777777" w:rsidR="00544ABB" w:rsidRPr="00F25AA1" w:rsidRDefault="00544ABB" w:rsidP="00544ABB">
      <w:pPr>
        <w:rPr>
          <w:rFonts w:cstheme="minorHAnsi"/>
        </w:rPr>
      </w:pPr>
      <w:r w:rsidRPr="008D4619">
        <w:rPr>
          <w:rFonts w:cstheme="minorHAnsi"/>
        </w:rPr>
        <w:t>The mai</w:t>
      </w:r>
      <w:r>
        <w:rPr>
          <w:rFonts w:cstheme="minorHAnsi"/>
        </w:rPr>
        <w:t xml:space="preserve">n goal </w:t>
      </w:r>
      <w:r w:rsidRPr="008D4619">
        <w:rPr>
          <w:rFonts w:cstheme="minorHAnsi"/>
        </w:rPr>
        <w:t>behind th</w:t>
      </w:r>
      <w:r w:rsidRPr="00F25AA1">
        <w:rPr>
          <w:rFonts w:cstheme="minorHAnsi"/>
        </w:rPr>
        <w:t>is</w:t>
      </w:r>
      <w:r w:rsidRPr="008D4619">
        <w:rPr>
          <w:rFonts w:cstheme="minorHAnsi"/>
        </w:rPr>
        <w:t xml:space="preserve"> </w:t>
      </w:r>
      <w:r>
        <w:rPr>
          <w:rFonts w:cstheme="minorHAnsi"/>
        </w:rPr>
        <w:t>algorithm</w:t>
      </w:r>
      <w:r w:rsidRPr="008D4619">
        <w:rPr>
          <w:rFonts w:cstheme="minorHAnsi"/>
        </w:rPr>
        <w:t xml:space="preserve"> </w:t>
      </w:r>
      <w:r>
        <w:rPr>
          <w:rFonts w:cstheme="minorHAnsi"/>
        </w:rPr>
        <w:t xml:space="preserve">was </w:t>
      </w:r>
      <w:r w:rsidRPr="008D4619">
        <w:rPr>
          <w:rFonts w:cstheme="minorHAnsi"/>
        </w:rPr>
        <w:t xml:space="preserve">to achieve a reliable </w:t>
      </w:r>
      <w:r>
        <w:rPr>
          <w:rFonts w:cstheme="minorHAnsi"/>
        </w:rPr>
        <w:t xml:space="preserve">dependable </w:t>
      </w:r>
      <w:r w:rsidRPr="008D4619">
        <w:rPr>
          <w:rFonts w:cstheme="minorHAnsi"/>
        </w:rPr>
        <w:t>model that investors can rely on</w:t>
      </w:r>
      <w:r>
        <w:rPr>
          <w:rFonts w:cstheme="minorHAnsi"/>
        </w:rPr>
        <w:t xml:space="preserve">, </w:t>
      </w:r>
      <w:r w:rsidRPr="008D4619">
        <w:rPr>
          <w:rFonts w:cstheme="minorHAnsi"/>
        </w:rPr>
        <w:t>based on</w:t>
      </w:r>
      <w:r>
        <w:rPr>
          <w:rFonts w:cstheme="minorHAnsi"/>
        </w:rPr>
        <w:t xml:space="preserve"> past</w:t>
      </w:r>
      <w:r w:rsidRPr="008D4619">
        <w:rPr>
          <w:rFonts w:cstheme="minorHAnsi"/>
        </w:rPr>
        <w:t xml:space="preserve"> cryptocurrency prices.</w:t>
      </w:r>
    </w:p>
    <w:p w14:paraId="328DEA66" w14:textId="77777777" w:rsidR="00F70B5D" w:rsidRDefault="00F70B5D"/>
    <w:sectPr w:rsidR="00F70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ABB"/>
    <w:rsid w:val="00304008"/>
    <w:rsid w:val="00544ABB"/>
    <w:rsid w:val="009A320F"/>
    <w:rsid w:val="009F6851"/>
    <w:rsid w:val="00CB57CA"/>
    <w:rsid w:val="00F70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76FD3"/>
  <w15:chartTrackingRefBased/>
  <w15:docId w15:val="{E16C5E4D-C2F2-C243-8210-AB99C6EA1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4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44ABB"/>
    <w:rPr>
      <w:rFonts w:eastAsiaTheme="minorEastAsia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44ABB"/>
    <w:rPr>
      <w:rFonts w:eastAsiaTheme="minorEastAsia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764</Characters>
  <Application>Microsoft Office Word</Application>
  <DocSecurity>0</DocSecurity>
  <Lines>6</Lines>
  <Paragraphs>1</Paragraphs>
  <ScaleCrop>false</ScaleCrop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Featherstone, Jack Bartholomew</dc:creator>
  <cp:keywords/>
  <dc:description/>
  <cp:lastModifiedBy>Featherstone, Jack Bartholomew</cp:lastModifiedBy>
  <cp:revision>3</cp:revision>
  <dcterms:created xsi:type="dcterms:W3CDTF">2022-03-16T20:20:00Z</dcterms:created>
  <dcterms:modified xsi:type="dcterms:W3CDTF">2022-03-19T14:30:00Z</dcterms:modified>
</cp:coreProperties>
</file>