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夜曲双语小学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索敏</w:t>
            </w:r>
          </w:p>
        </w:tc>
        <w:tc>
          <w:tcPr>
            <w:tcW w:w="1660" w:type="dxa"/>
          </w:tcPr>
          <w:p>
            <w:r>
              <w:t>七年级三班</w:t>
            </w:r>
          </w:p>
        </w:tc>
        <w:tc>
          <w:tcPr>
            <w:tcW w:w="1741" w:type="dxa"/>
          </w:tcPr>
          <w:p>
            <w:r>
              <w:t>王孝庭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王金兵</w:t>
            </w:r>
          </w:p>
        </w:tc>
        <w:tc>
          <w:tcPr>
            <w:tcW w:w="1660" w:type="dxa"/>
          </w:tcPr>
          <w:p>
            <w:r>
              <w:t>六年级6班</w:t>
            </w:r>
          </w:p>
        </w:tc>
        <w:tc>
          <w:tcPr>
            <w:tcW w:w="1741" w:type="dxa"/>
          </w:tcPr>
          <w:p>
            <w:r>
              <w:t>于春国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金河娜</w:t>
            </w:r>
          </w:p>
        </w:tc>
        <w:tc>
          <w:tcPr>
            <w:tcW w:w="1660" w:type="dxa"/>
          </w:tcPr>
          <w:p>
            <w:r>
              <w:t>二年级三班</w:t>
            </w:r>
          </w:p>
        </w:tc>
        <w:tc>
          <w:tcPr>
            <w:tcW w:w="1741" w:type="dxa"/>
          </w:tcPr>
          <w:p>
            <w:r>
              <w:t>韩永才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张开诚</w:t>
            </w:r>
          </w:p>
        </w:tc>
        <w:tc>
          <w:tcPr>
            <w:tcW w:w="1660" w:type="dxa"/>
          </w:tcPr>
          <w:p>
            <w:r>
              <w:t>初二九班</w:t>
            </w:r>
          </w:p>
        </w:tc>
        <w:tc>
          <w:tcPr>
            <w:tcW w:w="1741" w:type="dxa"/>
          </w:tcPr>
          <w:p>
            <w:r>
              <w:t>胡光顺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