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夜曲大学四川分校附属小学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巫刚</w:t>
            </w:r>
          </w:p>
        </w:tc>
        <w:tc>
          <w:tcPr>
            <w:tcW w:w="1660" w:type="dxa"/>
          </w:tcPr>
          <w:p>
            <w:r>
              <w:t>初二八班</w:t>
            </w:r>
          </w:p>
        </w:tc>
        <w:tc>
          <w:tcPr>
            <w:tcW w:w="1741" w:type="dxa"/>
          </w:tcPr>
          <w:p>
            <w:r>
              <w:t>路志辉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汉家军</w:t>
            </w:r>
          </w:p>
        </w:tc>
        <w:tc>
          <w:tcPr>
            <w:tcW w:w="1660" w:type="dxa"/>
          </w:tcPr>
          <w:p>
            <w:r>
              <w:t>一年级4班</w:t>
            </w:r>
          </w:p>
        </w:tc>
        <w:tc>
          <w:tcPr>
            <w:tcW w:w="1741" w:type="dxa"/>
          </w:tcPr>
          <w:p>
            <w:r>
              <w:t>欧萍萍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张清国</w:t>
            </w:r>
          </w:p>
        </w:tc>
        <w:tc>
          <w:tcPr>
            <w:tcW w:w="1660" w:type="dxa"/>
          </w:tcPr>
          <w:p>
            <w:r>
              <w:t>八年级3班</w:t>
            </w:r>
          </w:p>
        </w:tc>
        <w:tc>
          <w:tcPr>
            <w:tcW w:w="1741" w:type="dxa"/>
          </w:tcPr>
          <w:p>
            <w:r>
              <w:t>郭忠贤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颜良</w:t>
            </w:r>
          </w:p>
        </w:tc>
        <w:tc>
          <w:tcPr>
            <w:tcW w:w="1660" w:type="dxa"/>
          </w:tcPr>
          <w:p>
            <w:r>
              <w:t>二年级二班</w:t>
            </w:r>
          </w:p>
        </w:tc>
        <w:tc>
          <w:tcPr>
            <w:tcW w:w="1741" w:type="dxa"/>
          </w:tcPr>
          <w:p>
            <w:r>
              <w:t>刘杰坤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