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夜曲实验小学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范启超</w:t>
            </w:r>
          </w:p>
        </w:tc>
        <w:tc>
          <w:tcPr>
            <w:tcW w:w="1660" w:type="dxa"/>
          </w:tcPr>
          <w:p>
            <w:r>
              <w:t>初二九班</w:t>
            </w:r>
          </w:p>
        </w:tc>
        <w:tc>
          <w:tcPr>
            <w:tcW w:w="1741" w:type="dxa"/>
          </w:tcPr>
          <w:p>
            <w:r>
              <w:t>范圣龙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朱恒江</w:t>
            </w:r>
          </w:p>
        </w:tc>
        <w:tc>
          <w:tcPr>
            <w:tcW w:w="1660" w:type="dxa"/>
          </w:tcPr>
          <w:p>
            <w:r>
              <w:t>一年级二班</w:t>
            </w:r>
          </w:p>
        </w:tc>
        <w:tc>
          <w:tcPr>
            <w:tcW w:w="1741" w:type="dxa"/>
          </w:tcPr>
          <w:p>
            <w:r>
              <w:t>张青雷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简明亮</w:t>
            </w:r>
          </w:p>
        </w:tc>
        <w:tc>
          <w:tcPr>
            <w:tcW w:w="1660" w:type="dxa"/>
          </w:tcPr>
          <w:p>
            <w:r>
              <w:t>二年级九班</w:t>
            </w:r>
          </w:p>
        </w:tc>
        <w:tc>
          <w:tcPr>
            <w:tcW w:w="1741" w:type="dxa"/>
          </w:tcPr>
          <w:p>
            <w:r>
              <w:t>宋祖强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刘赛赛</w:t>
            </w:r>
          </w:p>
        </w:tc>
        <w:tc>
          <w:tcPr>
            <w:tcW w:w="1660" w:type="dxa"/>
          </w:tcPr>
          <w:p>
            <w:r>
              <w:t>五年级四班</w:t>
            </w:r>
          </w:p>
        </w:tc>
        <w:tc>
          <w:tcPr>
            <w:tcW w:w="1741" w:type="dxa"/>
          </w:tcPr>
          <w:p>
            <w:r>
              <w:t>王忱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