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夜曲小学北部分校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燕惠王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饶世强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聂忠明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马联思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韩希刚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廖显华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刘付英</w:t>
            </w:r>
          </w:p>
        </w:tc>
        <w:tc>
          <w:tcPr>
            <w:tcW w:w="1660" w:type="dxa"/>
          </w:tcPr>
          <w:p>
            <w:r>
              <w:t>五年级五班</w:t>
            </w:r>
          </w:p>
        </w:tc>
        <w:tc>
          <w:tcPr>
            <w:tcW w:w="1741" w:type="dxa"/>
          </w:tcPr>
          <w:p>
            <w:r>
              <w:t>舒美特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