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夜曲必胜中学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801494" w:rsidRDefault="00801494"/>
        </w:tc>
        <w:tc>
          <w:tcPr>
            <w:tcW w:w="1660" w:type="dxa"/>
          </w:tcPr>
          <w:p w:rsidR="00801494" w:rsidRDefault="00801494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801494" w:rsidRDefault="00801494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801494" w:rsidRDefault="00801494"/>
        </w:tc>
        <w:tc>
          <w:tcPr>
            <w:tcW w:w="1660" w:type="dxa"/>
          </w:tcPr>
          <w:p w:rsidR="00801494" w:rsidRDefault="00801494"/>
        </w:tc>
        <w:tc>
          <w:tcPr>
            <w:tcW w:w="1741" w:type="dxa"/>
          </w:tcPr>
          <w:p w:rsidR="00801494" w:rsidRDefault="00801494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801494" w:rsidRDefault="004116AA">
            <w:r>
              <w:t>张尚发</w:t>
            </w:r>
          </w:p>
        </w:tc>
        <w:tc>
          <w:tcPr>
            <w:tcW w:w="1660" w:type="dxa"/>
          </w:tcPr>
          <w:p w:rsidR="00801494" w:rsidRDefault="004116AA">
            <w:r>
              <w:t>初三四班</w:t>
            </w:r>
          </w:p>
        </w:tc>
        <w:tc>
          <w:tcPr>
            <w:tcW w:w="1741" w:type="dxa"/>
          </w:tcPr>
          <w:p w:rsidR="00801494" w:rsidRDefault="004116AA">
            <w:r>
              <w:t>吴福东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801494" w:rsidRDefault="004116AA">
            <w:r>
              <w:t>陶智谋</w:t>
            </w:r>
          </w:p>
        </w:tc>
        <w:tc>
          <w:tcPr>
            <w:tcW w:w="1660" w:type="dxa"/>
          </w:tcPr>
          <w:p w:rsidR="00801494" w:rsidRDefault="004116AA">
            <w:r>
              <w:t>二年级六班</w:t>
            </w:r>
          </w:p>
        </w:tc>
        <w:tc>
          <w:tcPr>
            <w:tcW w:w="1741" w:type="dxa"/>
          </w:tcPr>
          <w:p w:rsidR="00801494" w:rsidRDefault="004116AA">
            <w:r>
              <w:t>林亚彬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4116AA"/>
    <w:rsid w:val="005C54BC"/>
    <w:rsid w:val="007C3AEA"/>
    <w:rsid w:val="00801494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7AA0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2020-06-18T06:49:00Z</dcterms:modified>
</cp:coreProperties>
</file>