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夜曲胜利小学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杨乾林</w:t>
            </w:r>
          </w:p>
        </w:tc>
        <w:tc>
          <w:tcPr>
            <w:tcW w:w="1660" w:type="dxa"/>
          </w:tcPr>
          <w:p>
            <w:r>
              <w:t>八年级一班</w:t>
            </w:r>
          </w:p>
        </w:tc>
        <w:tc>
          <w:tcPr>
            <w:tcW w:w="1741" w:type="dxa"/>
          </w:tcPr>
          <w:p>
            <w:r>
              <w:t>章奚良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纪文彬</w:t>
            </w:r>
          </w:p>
        </w:tc>
        <w:tc>
          <w:tcPr>
            <w:tcW w:w="1660" w:type="dxa"/>
          </w:tcPr>
          <w:p>
            <w:r>
              <w:t>四年级六班</w:t>
            </w:r>
          </w:p>
        </w:tc>
        <w:tc>
          <w:tcPr>
            <w:tcW w:w="1741" w:type="dxa"/>
          </w:tcPr>
          <w:p>
            <w:r>
              <w:t>熊亚林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黄理文</w:t>
            </w:r>
          </w:p>
        </w:tc>
        <w:tc>
          <w:tcPr>
            <w:tcW w:w="1660" w:type="dxa"/>
          </w:tcPr>
          <w:p>
            <w:r>
              <w:t>六年级2班</w:t>
            </w:r>
          </w:p>
        </w:tc>
        <w:tc>
          <w:tcPr>
            <w:tcW w:w="1741" w:type="dxa"/>
          </w:tcPr>
          <w:p>
            <w:r>
              <w:t>关山岳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郑沁</w:t>
            </w:r>
          </w:p>
        </w:tc>
        <w:tc>
          <w:tcPr>
            <w:tcW w:w="1660" w:type="dxa"/>
          </w:tcPr>
          <w:p>
            <w:r>
              <w:t>一年级一班</w:t>
            </w:r>
          </w:p>
        </w:tc>
        <w:tc>
          <w:tcPr>
            <w:tcW w:w="1741" w:type="dxa"/>
          </w:tcPr>
          <w:p>
            <w:r>
              <w:t>方明霞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