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面向对象————Python 即支持面向过程的编程也支持面向对象的编程。在“面</w:t>
        <w:br/>
        <w:t>向过程”的语 言中，程序是由过程或仅仅是可重用代码的函数构建起来的。在</w:t>
        <w:br/>
        <w:t>“面向对象”的语言中，程序是由数据和功能组合而成的对象构建起来的。与其</w:t>
        <w:br/>
        <w:t>他主要的语言如 C++和Java 相比，Python 以一种非常强大又简单的方式实现面</w:t>
        <w:br/>
        <w:t>向对象编程。</w:t>
        <w:br/>
        <w:t>可扩展性————如果你需要你的一段关键代码运行得更快或者希望某些算法</w:t>
        <w:br/>
        <w:t>不公开，你可以把你的部分程序用 C 或 C++编写，然后在你的 Python 程序中使</w:t>
        <w:br/>
        <w:t>用它们。</w:t>
        <w:br/>
        <w:t>可嵌入性————你可以把Python 嵌入你的 C/C++程序，从而向你的程序用户提</w:t>
        <w:br/>
        <w:t>供脚本功能。</w:t>
        <w:br/>
        <w:t>丰富的库————Python 标准库确实很庞大。它可以帮助你处理各种工作，包括</w:t>
        <w:br/>
        <w:t>正则表达式、 文档生成、单元测试、线程、数据库、网页浏览器、CGI、FTP、</w:t>
        <w:br/>
        <w:t>电子邮件、XML、XML-RPC、HTML、WAV文件、密码系统、GUI（图形用户 界</w:t>
        <w:br/>
        <w:t>面）、Tk 和其他与系统有关的操作。记住，只要安装了 Python，所有这些功能</w:t>
        <w:br/>
        <w:t>都是可用的。这被称作 Python的“功能齐全”理念。除了标准库以 外，还有许</w:t>
        <w:br/>
        <w:t>多其他高质量的库，如wxPython、Twisted和Python 图像库等等。</w:t>
        <w:br/>
        <w:t>概括————Python 确实是一种十分精彩又强大的语言。它合理地结合了高性能</w:t>
        <w:br/>
        <w:t>与使得编写程序简单有趣的特色。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