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D1330" w14:textId="0B5094C2" w:rsidR="00A2633A" w:rsidRDefault="00EF74BD">
      <w:pPr>
        <w:rPr>
          <w:rFonts w:hint="eastAsia"/>
          <w:sz w:val="32"/>
          <w:szCs w:val="32"/>
        </w:rPr>
      </w:pPr>
      <w:r>
        <w:rPr>
          <w:rFonts w:hint="eastAsia"/>
        </w:rPr>
        <w:t xml:space="preserve">                  </w:t>
      </w:r>
      <w:r>
        <w:rPr>
          <w:rFonts w:hint="eastAsia"/>
          <w:sz w:val="32"/>
          <w:szCs w:val="32"/>
        </w:rPr>
        <w:t>可配置网络爬虫</w:t>
      </w:r>
      <w:r w:rsidR="009A0A78">
        <w:rPr>
          <w:rFonts w:hint="eastAsia"/>
          <w:sz w:val="32"/>
          <w:szCs w:val="32"/>
        </w:rPr>
        <w:t>开题</w:t>
      </w:r>
    </w:p>
    <w:p w14:paraId="2D678981" w14:textId="77777777" w:rsidR="009A0A78" w:rsidRDefault="009A0A78">
      <w:pPr>
        <w:rPr>
          <w:sz w:val="32"/>
          <w:szCs w:val="32"/>
        </w:rPr>
      </w:pPr>
      <w:bookmarkStart w:id="0" w:name="_GoBack"/>
      <w:bookmarkEnd w:id="0"/>
    </w:p>
    <w:p w14:paraId="6BC60694" w14:textId="77777777" w:rsidR="00A2633A" w:rsidRDefault="00EF74BD">
      <w:pPr>
        <w:numPr>
          <w:ilvl w:val="0"/>
          <w:numId w:val="1"/>
        </w:numPr>
        <w:rPr>
          <w:b/>
          <w:bCs/>
        </w:rPr>
      </w:pPr>
      <w:r>
        <w:rPr>
          <w:rFonts w:hint="eastAsia"/>
          <w:b/>
          <w:bCs/>
        </w:rPr>
        <w:t>研究背景</w:t>
      </w:r>
    </w:p>
    <w:p w14:paraId="26F75C6B" w14:textId="77777777" w:rsidR="00A2633A" w:rsidRDefault="00EF74BD">
      <w:r>
        <w:rPr>
          <w:rFonts w:hint="eastAsia"/>
        </w:rPr>
        <w:t xml:space="preserve">     </w:t>
      </w:r>
      <w:r>
        <w:rPr>
          <w:rFonts w:hint="eastAsia"/>
        </w:rPr>
        <w:t>近年来随着网络、数据挖掘、人工智能等技术的快速发展，人们对如何快速高效的从互联网里提取有价值的数据变得越来越感兴趣。这给现代的爬虫技术带来巨大的挑战。传统的爬虫技术对各种不同类型的网站进行分析，进而实现不同的数据抓取策略，实现不同的爬虫逻辑。这种方法不但使得爬虫的开发耗费大量的时间，而且爬虫的监控与维护也变得十分麻烦。</w:t>
      </w:r>
    </w:p>
    <w:p w14:paraId="7AA14A10" w14:textId="77777777" w:rsidR="00A2633A" w:rsidRDefault="00EF74BD">
      <w:pPr>
        <w:ind w:firstLine="420"/>
      </w:pPr>
      <w:r>
        <w:rPr>
          <w:rFonts w:hint="eastAsia"/>
        </w:rPr>
        <w:t>根据不同的应用，一个成熟的爬虫系统存在着多方面的差异，大体而言，可以将爬虫分为如下三种类型：</w:t>
      </w:r>
    </w:p>
    <w:p w14:paraId="18A335CF" w14:textId="77777777" w:rsidR="00A2633A" w:rsidRDefault="00EF74BD">
      <w:pPr>
        <w:numPr>
          <w:ilvl w:val="0"/>
          <w:numId w:val="2"/>
        </w:numPr>
        <w:ind w:firstLine="420"/>
      </w:pPr>
      <w:r>
        <w:rPr>
          <w:rFonts w:hint="eastAsia"/>
        </w:rPr>
        <w:t>批量型爬虫：批量型爬虫有比较明确的抓取范围和目标，当爬虫达到这个设定目标后，即停止抓取过程。至于具体目标可能各异，也许是设定抓取一定数量的网页即可，也许是设定抓取消耗的时间等。</w:t>
      </w:r>
    </w:p>
    <w:p w14:paraId="4854128D" w14:textId="77777777" w:rsidR="00A2633A" w:rsidRDefault="00EF74BD">
      <w:pPr>
        <w:numPr>
          <w:ilvl w:val="0"/>
          <w:numId w:val="2"/>
        </w:numPr>
        <w:ind w:firstLine="420"/>
      </w:pPr>
      <w:r>
        <w:rPr>
          <w:rFonts w:hint="eastAsia"/>
        </w:rPr>
        <w:t>增量型爬虫：于批量型爬虫不同，会保持持续不断的抓取，对于抓取到的网页要定期更新，因为互联网的网页处于不断地变化之中，新增网页、网页删除或者网页内容的更改都很常见，而增量型爬虫要及时反映出这种变化，所以处于持续不断的抓取过程中，不是在抓取新网页，就是在更新已有的网页。通用的商业搜索引擎爬虫基本属于此类。</w:t>
      </w:r>
    </w:p>
    <w:p w14:paraId="5C588895" w14:textId="77777777" w:rsidR="00A2633A" w:rsidRDefault="00EF74BD">
      <w:pPr>
        <w:numPr>
          <w:ilvl w:val="0"/>
          <w:numId w:val="2"/>
        </w:numPr>
        <w:ind w:firstLine="420"/>
      </w:pPr>
      <w:r>
        <w:rPr>
          <w:rFonts w:hint="eastAsia"/>
        </w:rPr>
        <w:t>垂直型爬虫：垂直型爬虫关注特定的主题内容或者属于特定行业的网页，比如对于健康网站来说，只需要从互联网页里找到与健康相关的内容页面即可，其他行业的内容不再考虑范围内。垂直型爬虫一个最大的特点和难点就是：如何识别网页内容是否属于指定行业或者主题。从节省系统资源的角度来说，不太可能吧所有互联网页面下载下来之后再去筛选，这样浪费资源就太过分了，往往需要爬虫在抓取阶段就能够动态的识别某个网址是否与主题相关，并尽量不去抓取无关的页面，以达到节省资源的目的。垂直搜索网站或者垂直行业网站往往需要此类型的爬虫。</w:t>
      </w:r>
    </w:p>
    <w:p w14:paraId="4B7CA268" w14:textId="77777777" w:rsidR="00A2633A" w:rsidRDefault="00EF74BD">
      <w:pPr>
        <w:ind w:firstLineChars="200" w:firstLine="420"/>
      </w:pPr>
      <w:r>
        <w:rPr>
          <w:rFonts w:hint="eastAsia"/>
        </w:rPr>
        <w:t>网络爬虫是一个自动提取网页的程序，它为搜索引擎从</w:t>
      </w:r>
      <w:r>
        <w:rPr>
          <w:rFonts w:hint="eastAsia"/>
        </w:rPr>
        <w:t>web</w:t>
      </w:r>
      <w:r>
        <w:rPr>
          <w:rFonts w:hint="eastAsia"/>
        </w:rPr>
        <w:t>上下载网页，是搜索引擎的重要组成。</w:t>
      </w:r>
      <w:r>
        <w:rPr>
          <w:rFonts w:hint="eastAsia"/>
        </w:rPr>
        <w:t> </w:t>
      </w:r>
    </w:p>
    <w:p w14:paraId="076F474D" w14:textId="77777777" w:rsidR="00A2633A" w:rsidRDefault="00EF74BD">
      <w:r>
        <w:rPr>
          <w:rFonts w:hint="eastAsia"/>
        </w:rPr>
        <w:t>  </w:t>
      </w:r>
      <w:r>
        <w:rPr>
          <w:rFonts w:hint="eastAsia"/>
        </w:rPr>
        <w:t>传统爬虫从一个或若干初始网页的</w:t>
      </w:r>
      <w:r>
        <w:rPr>
          <w:rFonts w:hint="eastAsia"/>
        </w:rPr>
        <w:t>URL</w:t>
      </w:r>
      <w:r>
        <w:rPr>
          <w:rFonts w:hint="eastAsia"/>
        </w:rPr>
        <w:t>开始，获得初始网页上的</w:t>
      </w:r>
      <w:r>
        <w:rPr>
          <w:rFonts w:hint="eastAsia"/>
        </w:rPr>
        <w:t>URL</w:t>
      </w:r>
      <w:r>
        <w:rPr>
          <w:rFonts w:hint="eastAsia"/>
        </w:rPr>
        <w:t>，在抓取网页的过程中，不断从当前页面上抽取新的</w:t>
      </w:r>
      <w:r>
        <w:rPr>
          <w:rFonts w:hint="eastAsia"/>
        </w:rPr>
        <w:t>URL</w:t>
      </w:r>
      <w:r>
        <w:rPr>
          <w:rFonts w:hint="eastAsia"/>
        </w:rPr>
        <w:t>放入队列，直到满足系统的一定停止条件。搜索引擎是基于传统爬虫技术建立的，但其存在着一定的局限性，例如：</w:t>
      </w:r>
    </w:p>
    <w:p w14:paraId="530F0E71" w14:textId="77777777" w:rsidR="00A2633A" w:rsidRDefault="00EF74BD">
      <w:r>
        <w:rPr>
          <w:rFonts w:hint="eastAsia"/>
        </w:rPr>
        <w:t>(1) </w:t>
      </w:r>
      <w:r>
        <w:rPr>
          <w:rFonts w:hint="eastAsia"/>
        </w:rPr>
        <w:t>不同领域、不同背景的用户往往具有不同的检索目的和需求，通用搜索引擎所返回的结果包含大量用户不关心的网页。</w:t>
      </w:r>
      <w:r>
        <w:rPr>
          <w:rFonts w:hint="eastAsia"/>
        </w:rPr>
        <w:t> </w:t>
      </w:r>
    </w:p>
    <w:p w14:paraId="03A9EB1B" w14:textId="77777777" w:rsidR="00A2633A" w:rsidRDefault="00EF74BD">
      <w:r>
        <w:rPr>
          <w:rFonts w:hint="eastAsia"/>
        </w:rPr>
        <w:t>(2)</w:t>
      </w:r>
      <w:r>
        <w:rPr>
          <w:rFonts w:hint="eastAsia"/>
        </w:rPr>
        <w:t>通用搜索引擎的目标是尽可能大的网络覆盖率，有限的搜索引擎服务器资源与无限的网络数据资源之间的矛盾将进一步加深。</w:t>
      </w:r>
      <w:r>
        <w:rPr>
          <w:rFonts w:hint="eastAsia"/>
        </w:rPr>
        <w:t> </w:t>
      </w:r>
    </w:p>
    <w:p w14:paraId="28AD2D6C" w14:textId="77777777" w:rsidR="00A2633A" w:rsidRDefault="00EF74BD">
      <w:r>
        <w:rPr>
          <w:rFonts w:hint="eastAsia"/>
        </w:rPr>
        <w:t>(3)</w:t>
      </w:r>
      <w:r>
        <w:rPr>
          <w:rFonts w:hint="eastAsia"/>
        </w:rPr>
        <w:t>万维网数据形式的丰富和网络技术的不断发展，图片、数据库、音频、视频多媒体等不同数据大量出现，通用搜索引擎往往对这些信息含量密集且具有一定结构的数据无能为力，不能很好地发现和获取。</w:t>
      </w:r>
      <w:r>
        <w:rPr>
          <w:rFonts w:hint="eastAsia"/>
        </w:rPr>
        <w:t> </w:t>
      </w:r>
    </w:p>
    <w:p w14:paraId="16B44E12" w14:textId="77777777" w:rsidR="00A2633A" w:rsidRDefault="00EF74BD">
      <w:r>
        <w:rPr>
          <w:rFonts w:hint="eastAsia"/>
        </w:rPr>
        <w:t>(4)</w:t>
      </w:r>
      <w:r>
        <w:rPr>
          <w:rFonts w:hint="eastAsia"/>
        </w:rPr>
        <w:t>通用搜索引擎大多提供基于关键字的检索，难以支持根据语义信息提出的查询。</w:t>
      </w:r>
    </w:p>
    <w:p w14:paraId="1E23C71B" w14:textId="77777777" w:rsidR="00A2633A" w:rsidRDefault="00EF74BD">
      <w:pPr>
        <w:ind w:firstLineChars="300" w:firstLine="630"/>
      </w:pPr>
      <w:r>
        <w:rPr>
          <w:rFonts w:hint="eastAsia"/>
        </w:rPr>
        <w:t>因此，垂直领域的搜索引擎越来越引起大家的关注，而垂直领域的搜索引擎的数据源就来自于垂直领域的爬虫，但是，由于传统的垂直领域的网络爬虫开发模式，对各种不同类型的网站进行分析，进而实现不同的数据抓取策略，实现不同的爬虫逻辑将导致很多的重复性工作，因此我们计划开发一个可配置化的网络爬虫，来帮助爬虫开发者乃至一些无爬虫开发经验的用户使用爬虫获取数据。</w:t>
      </w:r>
    </w:p>
    <w:p w14:paraId="5D9A23FC" w14:textId="77777777" w:rsidR="00A2633A" w:rsidRDefault="00EF74BD">
      <w:pPr>
        <w:rPr>
          <w:b/>
          <w:bCs/>
        </w:rPr>
      </w:pPr>
      <w:r>
        <w:rPr>
          <w:rFonts w:hint="eastAsia"/>
          <w:b/>
          <w:bCs/>
        </w:rPr>
        <w:lastRenderedPageBreak/>
        <w:t>2.</w:t>
      </w:r>
      <w:r>
        <w:rPr>
          <w:rFonts w:hint="eastAsia"/>
          <w:b/>
          <w:bCs/>
        </w:rPr>
        <w:t>研究意义</w:t>
      </w:r>
    </w:p>
    <w:p w14:paraId="7D6357D4" w14:textId="77777777" w:rsidR="00A2633A" w:rsidRDefault="00EF74BD">
      <w:pPr>
        <w:ind w:firstLine="420"/>
      </w:pPr>
      <w:r>
        <w:rPr>
          <w:rFonts w:hint="eastAsia"/>
        </w:rPr>
        <w:t>针对以上问题，本文采用</w:t>
      </w:r>
      <w:r>
        <w:rPr>
          <w:rFonts w:hint="eastAsia"/>
        </w:rPr>
        <w:t>HTTPClint</w:t>
      </w:r>
      <w:r>
        <w:rPr>
          <w:rFonts w:hint="eastAsia"/>
        </w:rPr>
        <w:t>，</w:t>
      </w:r>
      <w:r>
        <w:rPr>
          <w:rFonts w:hint="eastAsia"/>
        </w:rPr>
        <w:t>Jsoup</w:t>
      </w:r>
      <w:r>
        <w:rPr>
          <w:rFonts w:hint="eastAsia"/>
        </w:rPr>
        <w:t>等技术，</w:t>
      </w:r>
      <w:r>
        <w:rPr>
          <w:rFonts w:hint="eastAsia"/>
        </w:rPr>
        <w:t xml:space="preserve"> </w:t>
      </w:r>
      <w:r>
        <w:rPr>
          <w:rFonts w:hint="eastAsia"/>
        </w:rPr>
        <w:t>开发自己的框架。实现一个可配置化的垂直领域爬虫。可以很好的解决传统爬虫存在的一些问题。将传统爬虫仅限于爬取固定网站改成为可配置的网络爬虫。可配置的网络爬虫可以很好的解决在编写爬虫是一些繁杂的重复操作，只需要修改配置化的方法就可以爬取一个网站。采用</w:t>
      </w:r>
      <w:r>
        <w:rPr>
          <w:rFonts w:hint="eastAsia"/>
        </w:rPr>
        <w:t>xml</w:t>
      </w:r>
      <w:r>
        <w:rPr>
          <w:rFonts w:hint="eastAsia"/>
        </w:rPr>
        <w:t>进行配置文件，后期将考虑转用</w:t>
      </w:r>
      <w:r>
        <w:rPr>
          <w:rFonts w:hint="eastAsia"/>
        </w:rPr>
        <w:t>javascrip</w:t>
      </w:r>
      <w:r>
        <w:rPr>
          <w:rFonts w:hint="eastAsia"/>
        </w:rPr>
        <w:t>，前端页面将实现可视化图形配置和资源监控，显示出</w:t>
      </w:r>
      <w:r>
        <w:rPr>
          <w:rFonts w:hint="eastAsia"/>
        </w:rPr>
        <w:t>CPU</w:t>
      </w:r>
      <w:r>
        <w:rPr>
          <w:rFonts w:hint="eastAsia"/>
        </w:rPr>
        <w:t>占比和资源的占比等，不同的网站类型显示出不同的选项。</w:t>
      </w:r>
    </w:p>
    <w:p w14:paraId="672D65B0" w14:textId="77777777" w:rsidR="00A2633A" w:rsidRDefault="00EF74BD">
      <w:pPr>
        <w:rPr>
          <w:rFonts w:asciiTheme="minorEastAsia" w:hAnsiTheme="minorEastAsia" w:cstheme="minorEastAsia"/>
          <w:szCs w:val="21"/>
        </w:rPr>
      </w:pPr>
      <w:r>
        <w:rPr>
          <w:rFonts w:hint="eastAsia"/>
          <w:b/>
          <w:bCs/>
        </w:rPr>
        <w:t>3.</w:t>
      </w:r>
      <w:r>
        <w:rPr>
          <w:rFonts w:hint="eastAsia"/>
          <w:b/>
          <w:bCs/>
        </w:rPr>
        <w:t>技术分析：</w:t>
      </w:r>
    </w:p>
    <w:p w14:paraId="53A2EC93" w14:textId="77777777" w:rsidR="00A2633A" w:rsidRDefault="00EF74BD">
      <w:pPr>
        <w:rPr>
          <w:rFonts w:asciiTheme="minorEastAsia" w:hAnsiTheme="minorEastAsia" w:cstheme="minorEastAsia"/>
          <w:szCs w:val="21"/>
        </w:rPr>
      </w:pPr>
      <w:r>
        <w:rPr>
          <w:rFonts w:asciiTheme="minorEastAsia" w:hAnsiTheme="minorEastAsia" w:cstheme="minorEastAsia" w:hint="eastAsia"/>
          <w:szCs w:val="21"/>
        </w:rPr>
        <w:t>（1）HTTPClient简介</w:t>
      </w:r>
    </w:p>
    <w:p w14:paraId="2C5AA2DD" w14:textId="77777777" w:rsidR="00A2633A" w:rsidRDefault="00EF74BD">
      <w:pPr>
        <w:ind w:firstLineChars="200" w:firstLine="420"/>
        <w:rPr>
          <w:rFonts w:ascii="Courier New" w:eastAsia="Courier New" w:hAnsi="Courier New" w:cs="Courier New"/>
          <w:color w:val="000000"/>
          <w:sz w:val="24"/>
          <w:shd w:val="clear" w:color="auto" w:fill="FFFFFF"/>
        </w:rPr>
      </w:pPr>
      <w:r>
        <w:rPr>
          <w:rFonts w:asciiTheme="minorEastAsia" w:hAnsiTheme="minorEastAsia" w:cstheme="minorEastAsia" w:hint="eastAsia"/>
          <w:color w:val="000000"/>
          <w:szCs w:val="21"/>
          <w:shd w:val="clear" w:color="auto" w:fill="FFFFFF"/>
        </w:rPr>
        <w:t>HTTP 协议可能是现在 Internet 上使用得最多、最重要的协议了，越来越多的 Java 应用程序需要直接通过 HTTP 协议来访问网络资源。虽然在 JDK 的 java.net 包中已经提供了访问 HTTP 协议的基本功能，但是对于大部分应用程序来说，JDK 库本身提供的功能还不够丰富和灵活。HttpClient 是 Apache Jakarta Common 下的子项目，用来提供高效的、最新的、功能丰富的支持 HTTP 协议的客户端编程工具包，并且它支持 HTTP 协议最新的版本和建议。HttpClient 已经应用在很多的项目中，比如 Apache Jakarta 上很著名的另外两个开源项目 Cactus 和 HTMLUnit 都使用了 HttpClient</w:t>
      </w:r>
      <w:r>
        <w:rPr>
          <w:rFonts w:ascii="Courier New" w:eastAsia="Courier New" w:hAnsi="Courier New" w:cs="Courier New"/>
          <w:color w:val="000000"/>
          <w:sz w:val="24"/>
          <w:shd w:val="clear" w:color="auto" w:fill="FFFFFF"/>
        </w:rPr>
        <w:t>。</w:t>
      </w:r>
    </w:p>
    <w:p w14:paraId="2C26BB7F" w14:textId="77777777" w:rsidR="00A2633A" w:rsidRDefault="00EF74BD">
      <w:pPr>
        <w:rPr>
          <w:rFonts w:ascii="Courier New" w:eastAsia="宋体" w:hAnsi="Courier New" w:cs="Courier New"/>
          <w:color w:val="000000"/>
          <w:sz w:val="24"/>
          <w:shd w:val="clear" w:color="auto" w:fill="FFFFFF"/>
        </w:rPr>
      </w:pPr>
      <w:r>
        <w:rPr>
          <w:rFonts w:ascii="Courier New" w:eastAsia="宋体" w:hAnsi="Courier New" w:cs="Courier New" w:hint="eastAsia"/>
          <w:color w:val="000000"/>
          <w:sz w:val="24"/>
          <w:shd w:val="clear" w:color="auto" w:fill="FFFFFF"/>
        </w:rPr>
        <w:t>（</w:t>
      </w:r>
      <w:r>
        <w:rPr>
          <w:rFonts w:ascii="Courier New" w:eastAsia="宋体" w:hAnsi="Courier New" w:cs="Courier New" w:hint="eastAsia"/>
          <w:color w:val="000000"/>
          <w:sz w:val="24"/>
          <w:shd w:val="clear" w:color="auto" w:fill="FFFFFF"/>
        </w:rPr>
        <w:t>2</w:t>
      </w:r>
      <w:r>
        <w:rPr>
          <w:rFonts w:ascii="Courier New" w:eastAsia="宋体" w:hAnsi="Courier New" w:cs="Courier New" w:hint="eastAsia"/>
          <w:color w:val="000000"/>
          <w:sz w:val="24"/>
          <w:shd w:val="clear" w:color="auto" w:fill="FFFFFF"/>
        </w:rPr>
        <w:t>）</w:t>
      </w:r>
      <w:r>
        <w:rPr>
          <w:rFonts w:ascii="Courier New" w:eastAsia="宋体" w:hAnsi="Courier New" w:cs="Courier New" w:hint="eastAsia"/>
          <w:color w:val="000000"/>
          <w:sz w:val="24"/>
          <w:shd w:val="clear" w:color="auto" w:fill="FFFFFF"/>
        </w:rPr>
        <w:t>HTTPClient</w:t>
      </w:r>
      <w:r>
        <w:rPr>
          <w:rFonts w:ascii="Courier New" w:eastAsia="宋体" w:hAnsi="Courier New" w:cs="Courier New" w:hint="eastAsia"/>
          <w:color w:val="000000"/>
          <w:sz w:val="24"/>
          <w:shd w:val="clear" w:color="auto" w:fill="FFFFFF"/>
        </w:rPr>
        <w:t>功能</w:t>
      </w:r>
    </w:p>
    <w:p w14:paraId="64F3CE5A" w14:textId="77777777" w:rsidR="00A2633A" w:rsidRDefault="00EF74BD">
      <w:pPr>
        <w:ind w:firstLine="420"/>
      </w:pPr>
      <w:r>
        <w:rPr>
          <w:rFonts w:hint="eastAsia"/>
        </w:rPr>
        <w:t>实现了所有</w:t>
      </w:r>
      <w:r>
        <w:rPr>
          <w:rFonts w:hint="eastAsia"/>
        </w:rPr>
        <w:t>Http</w:t>
      </w:r>
      <w:r>
        <w:rPr>
          <w:rFonts w:hint="eastAsia"/>
        </w:rPr>
        <w:t>的方法，支持自动转向，支持</w:t>
      </w:r>
      <w:r>
        <w:rPr>
          <w:rFonts w:hint="eastAsia"/>
        </w:rPr>
        <w:t>HTTPS</w:t>
      </w:r>
      <w:r>
        <w:rPr>
          <w:rFonts w:hint="eastAsia"/>
        </w:rPr>
        <w:t>协议，支持代理服务器等。应用</w:t>
      </w:r>
      <w:r>
        <w:rPr>
          <w:rFonts w:hint="eastAsia"/>
        </w:rPr>
        <w:t>HTTPClient</w:t>
      </w:r>
      <w:r>
        <w:rPr>
          <w:rFonts w:hint="eastAsia"/>
        </w:rPr>
        <w:t>来对付各种顽固的</w:t>
      </w:r>
      <w:r>
        <w:rPr>
          <w:rFonts w:hint="eastAsia"/>
        </w:rPr>
        <w:t>WEB</w:t>
      </w:r>
      <w:r>
        <w:rPr>
          <w:rFonts w:hint="eastAsia"/>
        </w:rPr>
        <w:t>服务器。可以用来读取网页内容，使用</w:t>
      </w:r>
      <w:r>
        <w:rPr>
          <w:rFonts w:hint="eastAsia"/>
        </w:rPr>
        <w:t>post</w:t>
      </w:r>
      <w:r>
        <w:rPr>
          <w:rFonts w:hint="eastAsia"/>
        </w:rPr>
        <w:t>方式提交数据，用于重定向机制，提交</w:t>
      </w:r>
      <w:r>
        <w:rPr>
          <w:rFonts w:hint="eastAsia"/>
        </w:rPr>
        <w:t>XML</w:t>
      </w:r>
      <w:r>
        <w:rPr>
          <w:rFonts w:hint="eastAsia"/>
        </w:rPr>
        <w:t>格式参数。最重要的一点是它可以在多线程模式下使用，为程序增加了并发。</w:t>
      </w:r>
    </w:p>
    <w:p w14:paraId="78403D04" w14:textId="77777777" w:rsidR="00A2633A" w:rsidRDefault="00EF74BD">
      <w:pPr>
        <w:numPr>
          <w:ilvl w:val="0"/>
          <w:numId w:val="3"/>
        </w:numPr>
      </w:pPr>
      <w:r>
        <w:rPr>
          <w:rFonts w:hint="eastAsia"/>
        </w:rPr>
        <w:t>Jsoup</w:t>
      </w:r>
    </w:p>
    <w:p w14:paraId="5371B8FD" w14:textId="77777777" w:rsidR="00A2633A" w:rsidRDefault="00EF74BD" w:rsidP="00C472B9">
      <w:r>
        <w:rPr>
          <w:rFonts w:hint="eastAsia"/>
        </w:rPr>
        <w:t xml:space="preserve">     Jsoup</w:t>
      </w:r>
      <w:r>
        <w:rPr>
          <w:rFonts w:hint="eastAsia"/>
        </w:rPr>
        <w:t>是一款</w:t>
      </w:r>
      <w:r>
        <w:rPr>
          <w:rFonts w:hint="eastAsia"/>
        </w:rPr>
        <w:t>java</w:t>
      </w:r>
      <w:r>
        <w:rPr>
          <w:rFonts w:hint="eastAsia"/>
        </w:rPr>
        <w:t>的</w:t>
      </w:r>
      <w:r>
        <w:rPr>
          <w:rFonts w:hint="eastAsia"/>
        </w:rPr>
        <w:t>HTML</w:t>
      </w:r>
      <w:r>
        <w:rPr>
          <w:rFonts w:hint="eastAsia"/>
        </w:rPr>
        <w:t>解析器，可直接解析某个</w:t>
      </w:r>
      <w:r>
        <w:rPr>
          <w:rFonts w:hint="eastAsia"/>
        </w:rPr>
        <w:t>URL</w:t>
      </w:r>
      <w:r>
        <w:rPr>
          <w:rFonts w:hint="eastAsia"/>
        </w:rPr>
        <w:t>地址、</w:t>
      </w:r>
      <w:r>
        <w:rPr>
          <w:rFonts w:hint="eastAsia"/>
        </w:rPr>
        <w:t>HTML</w:t>
      </w:r>
      <w:r>
        <w:rPr>
          <w:rFonts w:hint="eastAsia"/>
        </w:rPr>
        <w:t>文本内容。它提供了一套非常省力的</w:t>
      </w:r>
      <w:r>
        <w:rPr>
          <w:rFonts w:hint="eastAsia"/>
        </w:rPr>
        <w:t>API</w:t>
      </w:r>
      <w:r>
        <w:rPr>
          <w:rFonts w:hint="eastAsia"/>
        </w:rPr>
        <w:t>，可通过</w:t>
      </w:r>
      <w:r>
        <w:rPr>
          <w:rFonts w:hint="eastAsia"/>
        </w:rPr>
        <w:t>DOM</w:t>
      </w:r>
      <w:r>
        <w:rPr>
          <w:rFonts w:hint="eastAsia"/>
        </w:rPr>
        <w:t>，</w:t>
      </w:r>
      <w:r>
        <w:rPr>
          <w:rFonts w:hint="eastAsia"/>
        </w:rPr>
        <w:t>CSS</w:t>
      </w:r>
      <w:r>
        <w:rPr>
          <w:rFonts w:hint="eastAsia"/>
        </w:rPr>
        <w:t>以及类似于</w:t>
      </w:r>
      <w:r>
        <w:rPr>
          <w:rFonts w:hint="eastAsia"/>
        </w:rPr>
        <w:t>jQuery</w:t>
      </w:r>
      <w:r>
        <w:rPr>
          <w:rFonts w:hint="eastAsia"/>
        </w:rPr>
        <w:t>的操作方法和操作数据。他的主要功能有：从一个</w:t>
      </w:r>
      <w:r>
        <w:rPr>
          <w:rFonts w:hint="eastAsia"/>
        </w:rPr>
        <w:t>URL</w:t>
      </w:r>
      <w:r>
        <w:rPr>
          <w:rFonts w:hint="eastAsia"/>
        </w:rPr>
        <w:t>，文件或字符串中解析</w:t>
      </w:r>
      <w:r>
        <w:rPr>
          <w:rFonts w:hint="eastAsia"/>
        </w:rPr>
        <w:t>HTML</w:t>
      </w:r>
      <w:r>
        <w:rPr>
          <w:rFonts w:hint="eastAsia"/>
        </w:rPr>
        <w:t>，使用</w:t>
      </w:r>
      <w:r>
        <w:rPr>
          <w:rFonts w:hint="eastAsia"/>
        </w:rPr>
        <w:t>DOM</w:t>
      </w:r>
      <w:r>
        <w:rPr>
          <w:rFonts w:hint="eastAsia"/>
        </w:rPr>
        <w:t>或</w:t>
      </w:r>
      <w:r>
        <w:rPr>
          <w:rFonts w:hint="eastAsia"/>
        </w:rPr>
        <w:t>CSS</w:t>
      </w:r>
      <w:r>
        <w:rPr>
          <w:rFonts w:hint="eastAsia"/>
        </w:rPr>
        <w:t>选择器来查找、取出数据，是可操作性的</w:t>
      </w:r>
      <w:r>
        <w:rPr>
          <w:rFonts w:hint="eastAsia"/>
        </w:rPr>
        <w:t>HTML</w:t>
      </w:r>
      <w:r>
        <w:rPr>
          <w:rFonts w:hint="eastAsia"/>
        </w:rPr>
        <w:t>元素、属性、文本。</w:t>
      </w:r>
      <w:r>
        <w:rPr>
          <w:rFonts w:hint="eastAsia"/>
        </w:rPr>
        <w:t>Jsoup</w:t>
      </w:r>
      <w:r>
        <w:rPr>
          <w:rFonts w:hint="eastAsia"/>
        </w:rPr>
        <w:t>是基于</w:t>
      </w:r>
      <w:r>
        <w:rPr>
          <w:rFonts w:hint="eastAsia"/>
        </w:rPr>
        <w:t>MIT</w:t>
      </w:r>
      <w:r>
        <w:rPr>
          <w:rFonts w:hint="eastAsia"/>
        </w:rPr>
        <w:t>协议发布的，可放心使用于商业项目。</w:t>
      </w:r>
    </w:p>
    <w:p w14:paraId="4CD2A989" w14:textId="77777777" w:rsidR="00A2633A" w:rsidRDefault="00C472B9">
      <w:r>
        <w:rPr>
          <w:noProof/>
        </w:rPr>
        <w:lastRenderedPageBreak/>
        <w:drawing>
          <wp:inline distT="0" distB="0" distL="0" distR="0" wp14:anchorId="4CB73C8A" wp14:editId="2C9A5A6B">
            <wp:extent cx="4854132" cy="3601547"/>
            <wp:effectExtent l="0" t="0" r="0" b="0"/>
            <wp:docPr id="1" name="图片 1" descr="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704" cy="3615327"/>
                    </a:xfrm>
                    <a:prstGeom prst="rect">
                      <a:avLst/>
                    </a:prstGeom>
                    <a:noFill/>
                    <a:ln>
                      <a:noFill/>
                    </a:ln>
                  </pic:spPr>
                </pic:pic>
              </a:graphicData>
            </a:graphic>
          </wp:inline>
        </w:drawing>
      </w:r>
    </w:p>
    <w:p w14:paraId="48BECEA0" w14:textId="77777777" w:rsidR="00A2633A" w:rsidRDefault="00A2633A"/>
    <w:p w14:paraId="5B09B281" w14:textId="77777777" w:rsidR="00A2633A" w:rsidRDefault="00EF74BD">
      <w:pPr>
        <w:ind w:firstLine="420"/>
      </w:pPr>
      <w:r>
        <w:rPr>
          <w:rFonts w:hint="eastAsia"/>
        </w:rPr>
        <w:t xml:space="preserve"> </w:t>
      </w:r>
    </w:p>
    <w:p w14:paraId="1E11EBA9" w14:textId="77777777" w:rsidR="00A2633A" w:rsidRDefault="00A2633A"/>
    <w:p w14:paraId="308A8258" w14:textId="77777777" w:rsidR="00A2633A" w:rsidRDefault="00A2633A"/>
    <w:sectPr w:rsidR="00A26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F6DB6" w14:textId="77777777" w:rsidR="003D7798" w:rsidRDefault="003D7798" w:rsidP="00C472B9">
      <w:r>
        <w:separator/>
      </w:r>
    </w:p>
  </w:endnote>
  <w:endnote w:type="continuationSeparator" w:id="0">
    <w:p w14:paraId="0489B8D9" w14:textId="77777777" w:rsidR="003D7798" w:rsidRDefault="003D7798" w:rsidP="00C4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 important">
    <w:altName w:val="Courier New"/>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39440" w14:textId="77777777" w:rsidR="003D7798" w:rsidRDefault="003D7798" w:rsidP="00C472B9">
      <w:r>
        <w:separator/>
      </w:r>
    </w:p>
  </w:footnote>
  <w:footnote w:type="continuationSeparator" w:id="0">
    <w:p w14:paraId="300265FE" w14:textId="77777777" w:rsidR="003D7798" w:rsidRDefault="003D7798" w:rsidP="00C472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F113A"/>
    <w:multiLevelType w:val="singleLevel"/>
    <w:tmpl w:val="59EF113A"/>
    <w:lvl w:ilvl="0">
      <w:start w:val="1"/>
      <w:numFmt w:val="decimal"/>
      <w:lvlText w:val="%1."/>
      <w:lvlJc w:val="left"/>
      <w:pPr>
        <w:tabs>
          <w:tab w:val="left" w:pos="312"/>
        </w:tabs>
      </w:pPr>
    </w:lvl>
  </w:abstractNum>
  <w:abstractNum w:abstractNumId="1">
    <w:nsid w:val="59F97F12"/>
    <w:multiLevelType w:val="singleLevel"/>
    <w:tmpl w:val="59F97F12"/>
    <w:lvl w:ilvl="0">
      <w:start w:val="1"/>
      <w:numFmt w:val="decimal"/>
      <w:lvlText w:val="%1."/>
      <w:lvlJc w:val="left"/>
      <w:pPr>
        <w:tabs>
          <w:tab w:val="left" w:pos="312"/>
        </w:tabs>
      </w:pPr>
    </w:lvl>
  </w:abstractNum>
  <w:abstractNum w:abstractNumId="2">
    <w:nsid w:val="59F9A5CF"/>
    <w:multiLevelType w:val="singleLevel"/>
    <w:tmpl w:val="59F9A5CF"/>
    <w:lvl w:ilvl="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3A"/>
    <w:rsid w:val="003D7798"/>
    <w:rsid w:val="009A0A78"/>
    <w:rsid w:val="00A2633A"/>
    <w:rsid w:val="00C472B9"/>
    <w:rsid w:val="00EF74BD"/>
    <w:rsid w:val="10804A19"/>
    <w:rsid w:val="13B45291"/>
    <w:rsid w:val="14CD65AF"/>
    <w:rsid w:val="206B7F9B"/>
    <w:rsid w:val="32C174DD"/>
    <w:rsid w:val="37F901B8"/>
    <w:rsid w:val="3AF1786F"/>
    <w:rsid w:val="45354D2D"/>
    <w:rsid w:val="46DD4A6B"/>
    <w:rsid w:val="4847687E"/>
    <w:rsid w:val="4A596DF0"/>
    <w:rsid w:val="51731548"/>
    <w:rsid w:val="5F6C0D1C"/>
    <w:rsid w:val="5FB71A4E"/>
    <w:rsid w:val="63EA6DFB"/>
    <w:rsid w:val="67F81B41"/>
    <w:rsid w:val="699C7139"/>
    <w:rsid w:val="6B8724D4"/>
    <w:rsid w:val="728B389A"/>
    <w:rsid w:val="7AB2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4345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FollowedHyperlink"/>
    <w:basedOn w:val="a0"/>
    <w:rPr>
      <w:color w:val="000000"/>
      <w:u w:val="none"/>
    </w:rPr>
  </w:style>
  <w:style w:type="character" w:styleId="a5">
    <w:name w:val="Hyperlink"/>
    <w:basedOn w:val="a0"/>
    <w:rPr>
      <w:color w:val="000000"/>
      <w:u w:val="none"/>
    </w:rPr>
  </w:style>
  <w:style w:type="character" w:customStyle="1" w:styleId="cnblogscode">
    <w:name w:val="cnblogs_code"/>
    <w:basedOn w:val="a0"/>
    <w:rPr>
      <w:rFonts w:ascii="Courier New ! important" w:eastAsia="Courier New ! important" w:hAnsi="Courier New ! important" w:cs="Courier New ! important"/>
      <w:color w:val="000000"/>
      <w:bdr w:val="single" w:sz="6" w:space="0" w:color="CCCCCC"/>
      <w:shd w:val="clear" w:color="auto" w:fill="F5F5F5"/>
    </w:rPr>
  </w:style>
  <w:style w:type="character" w:customStyle="1" w:styleId="current">
    <w:name w:val="current"/>
    <w:basedOn w:val="a0"/>
    <w:rPr>
      <w:b/>
      <w:color w:val="FFFFFF"/>
      <w:bdr w:val="single" w:sz="6" w:space="0" w:color="000080"/>
      <w:shd w:val="clear" w:color="auto" w:fill="2E6AB1"/>
    </w:rPr>
  </w:style>
  <w:style w:type="character" w:customStyle="1" w:styleId="cnblogscode2">
    <w:name w:val="cnblogs_code2"/>
    <w:basedOn w:val="a0"/>
    <w:rPr>
      <w:bdr w:val="none" w:sz="0" w:space="0" w:color="auto"/>
    </w:rPr>
  </w:style>
  <w:style w:type="paragraph" w:styleId="a6">
    <w:name w:val="header"/>
    <w:basedOn w:val="a"/>
    <w:link w:val="a7"/>
    <w:rsid w:val="00C472B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rsid w:val="00C472B9"/>
    <w:rPr>
      <w:rFonts w:asciiTheme="minorHAnsi" w:eastAsiaTheme="minorEastAsia" w:hAnsiTheme="minorHAnsi" w:cstheme="minorBidi"/>
      <w:kern w:val="2"/>
      <w:sz w:val="18"/>
      <w:szCs w:val="18"/>
    </w:rPr>
  </w:style>
  <w:style w:type="paragraph" w:styleId="a8">
    <w:name w:val="footer"/>
    <w:basedOn w:val="a"/>
    <w:link w:val="a9"/>
    <w:rsid w:val="00C472B9"/>
    <w:pPr>
      <w:tabs>
        <w:tab w:val="center" w:pos="4153"/>
        <w:tab w:val="right" w:pos="8306"/>
      </w:tabs>
      <w:snapToGrid w:val="0"/>
      <w:jc w:val="left"/>
    </w:pPr>
    <w:rPr>
      <w:sz w:val="18"/>
      <w:szCs w:val="18"/>
    </w:rPr>
  </w:style>
  <w:style w:type="character" w:customStyle="1" w:styleId="a9">
    <w:name w:val="页脚字符"/>
    <w:basedOn w:val="a0"/>
    <w:link w:val="a8"/>
    <w:rsid w:val="00C472B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1945</Characters>
  <Application>Microsoft Macintosh Word</Application>
  <DocSecurity>0</DocSecurity>
  <Lines>16</Lines>
  <Paragraphs>4</Paragraphs>
  <ScaleCrop>false</ScaleCrop>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Microsoft Office 用户</cp:lastModifiedBy>
  <cp:revision>3</cp:revision>
  <dcterms:created xsi:type="dcterms:W3CDTF">2014-10-29T12:08:00Z</dcterms:created>
  <dcterms:modified xsi:type="dcterms:W3CDTF">2018-07-13T08:47:00Z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