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CE49D" w14:textId="77611B72" w:rsidR="00735B91" w:rsidRDefault="0073503F">
      <w:r w:rsidRPr="0073503F">
        <w:t xml:space="preserve">Output Document Chapter </w:t>
      </w:r>
      <w:r>
        <w:t>7</w:t>
      </w:r>
    </w:p>
    <w:p w14:paraId="7E742686" w14:textId="77777777" w:rsidR="0073503F" w:rsidRDefault="0073503F"/>
    <w:p w14:paraId="3FEF865B" w14:textId="63A4FD33" w:rsidR="0073503F" w:rsidRDefault="0073503F">
      <w:r>
        <w:rPr>
          <w:noProof/>
        </w:rPr>
        <w:drawing>
          <wp:inline distT="0" distB="0" distL="0" distR="0" wp14:anchorId="4B928AA8" wp14:editId="0516AC4A">
            <wp:extent cx="5943600" cy="3714750"/>
            <wp:effectExtent l="0" t="0" r="0" b="6350"/>
            <wp:docPr id="37924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407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3F"/>
    <w:rsid w:val="0009525E"/>
    <w:rsid w:val="00255982"/>
    <w:rsid w:val="00370459"/>
    <w:rsid w:val="006C631D"/>
    <w:rsid w:val="0073503F"/>
    <w:rsid w:val="00735B91"/>
    <w:rsid w:val="0074076E"/>
    <w:rsid w:val="0099168E"/>
    <w:rsid w:val="00A079B3"/>
    <w:rsid w:val="00A51028"/>
    <w:rsid w:val="00A52D16"/>
    <w:rsid w:val="00BE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AC477"/>
  <w15:chartTrackingRefBased/>
  <w15:docId w15:val="{31C6928C-A15D-A940-9C0F-988BD618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Jackson</dc:creator>
  <cp:keywords/>
  <dc:description/>
  <cp:lastModifiedBy>Hodge, Jackson</cp:lastModifiedBy>
  <cp:revision>1</cp:revision>
  <dcterms:created xsi:type="dcterms:W3CDTF">2025-02-25T22:48:00Z</dcterms:created>
  <dcterms:modified xsi:type="dcterms:W3CDTF">2025-02-25T22:48:00Z</dcterms:modified>
</cp:coreProperties>
</file>