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6A54" w14:textId="77777777" w:rsidR="00637194" w:rsidRDefault="00637194" w:rsidP="0063719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Jiacheng Zhang</w:t>
      </w:r>
    </w:p>
    <w:p w14:paraId="5D70F3A1" w14:textId="2336D780" w:rsidR="00637194" w:rsidRDefault="00637194" w:rsidP="0063719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ab </w:t>
      </w:r>
      <w:r w:rsidR="00D20C9C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 xml:space="preserve"> Report</w:t>
      </w:r>
    </w:p>
    <w:p w14:paraId="513F3C88" w14:textId="77777777" w:rsidR="00637194" w:rsidRDefault="00637194" w:rsidP="00637194">
      <w:pPr>
        <w:rPr>
          <w:rFonts w:ascii="Calibri" w:hAnsi="Calibri" w:cs="Calibri"/>
          <w:sz w:val="24"/>
          <w:szCs w:val="24"/>
        </w:rPr>
      </w:pPr>
      <w:r w:rsidRPr="00FC674D">
        <w:rPr>
          <w:rFonts w:ascii="Calibri" w:hAnsi="Calibri" w:cs="Calibri"/>
          <w:sz w:val="24"/>
          <w:szCs w:val="24"/>
        </w:rPr>
        <w:t>ECE 2031 L</w:t>
      </w:r>
      <w:r>
        <w:rPr>
          <w:rFonts w:ascii="Calibri" w:hAnsi="Calibri" w:cs="Calibri"/>
          <w:sz w:val="24"/>
          <w:szCs w:val="24"/>
        </w:rPr>
        <w:t>07</w:t>
      </w:r>
    </w:p>
    <w:p w14:paraId="02020D78" w14:textId="41AE1E2D" w:rsidR="00637194" w:rsidRDefault="00637194" w:rsidP="0063719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0</w:t>
      </w:r>
      <w:r w:rsidR="00D20C9C">
        <w:rPr>
          <w:rFonts w:ascii="Calibri" w:hAnsi="Calibri" w:cs="Calibri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 xml:space="preserve"> Feb 2022</w:t>
      </w:r>
    </w:p>
    <w:p w14:paraId="3185697D" w14:textId="77777777" w:rsidR="00637194" w:rsidRDefault="00637194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716B2245" w14:textId="62C8A442" w:rsidR="00485C1C" w:rsidRDefault="00E7245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2697C526" wp14:editId="264EBBE0">
            <wp:extent cx="5943600" cy="6094095"/>
            <wp:effectExtent l="0" t="0" r="0" b="190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697E" w14:textId="7AD706C9" w:rsidR="00E7245B" w:rsidRDefault="00E7245B" w:rsidP="00E7245B">
      <w:pPr>
        <w:jc w:val="center"/>
        <w:rPr>
          <w:rFonts w:ascii="Calibri" w:hAnsi="Calibri" w:cs="Calibri"/>
          <w:sz w:val="24"/>
          <w:szCs w:val="24"/>
        </w:rPr>
      </w:pPr>
      <w:r w:rsidRPr="00E7245B">
        <w:rPr>
          <w:rFonts w:ascii="Calibri" w:hAnsi="Calibri" w:cs="Calibri" w:hint="eastAsia"/>
          <w:b/>
          <w:bCs/>
          <w:sz w:val="24"/>
          <w:szCs w:val="24"/>
        </w:rPr>
        <w:t>Fi</w:t>
      </w:r>
      <w:r w:rsidRPr="00E7245B">
        <w:rPr>
          <w:rFonts w:ascii="Calibri" w:hAnsi="Calibri" w:cs="Calibri"/>
          <w:b/>
          <w:bCs/>
          <w:sz w:val="24"/>
          <w:szCs w:val="24"/>
        </w:rPr>
        <w:t>gure 1.</w:t>
      </w:r>
      <w:r>
        <w:rPr>
          <w:rFonts w:ascii="Calibri" w:hAnsi="Calibri" w:cs="Calibri"/>
          <w:sz w:val="24"/>
          <w:szCs w:val="24"/>
        </w:rPr>
        <w:t xml:space="preserve"> </w:t>
      </w:r>
      <w:r w:rsidRPr="00E7245B">
        <w:rPr>
          <w:rFonts w:ascii="Calibri" w:hAnsi="Calibri" w:cs="Calibri"/>
          <w:sz w:val="24"/>
          <w:szCs w:val="24"/>
        </w:rPr>
        <w:t>VHDL code used to</w:t>
      </w:r>
      <w:r>
        <w:rPr>
          <w:rFonts w:ascii="Calibri" w:hAnsi="Calibri" w:cs="Calibri"/>
          <w:sz w:val="24"/>
          <w:szCs w:val="24"/>
        </w:rPr>
        <w:t xml:space="preserve"> implement a rock-paper-scissors game.</w:t>
      </w:r>
    </w:p>
    <w:p w14:paraId="597C2E7A" w14:textId="3F430C53" w:rsidR="00E7245B" w:rsidRDefault="00E7245B" w:rsidP="00E7245B">
      <w:pPr>
        <w:rPr>
          <w:rFonts w:ascii="Calibri" w:hAnsi="Calibri" w:cs="Calibri"/>
          <w:sz w:val="24"/>
          <w:szCs w:val="24"/>
        </w:rPr>
      </w:pPr>
    </w:p>
    <w:p w14:paraId="0A3CB38F" w14:textId="77777777" w:rsidR="00E7245B" w:rsidRDefault="00E7245B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9F24B63" w14:textId="6F72552F" w:rsidR="00E7245B" w:rsidRDefault="00E7245B" w:rsidP="00E7245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78599E42" wp14:editId="45271A25">
            <wp:extent cx="5943600" cy="3735705"/>
            <wp:effectExtent l="0" t="0" r="0" b="0"/>
            <wp:docPr id="2" name="图片 2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中度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D01B" w14:textId="167FAD66" w:rsidR="00E7245B" w:rsidRDefault="00E7245B" w:rsidP="00E7245B">
      <w:pPr>
        <w:rPr>
          <w:rFonts w:ascii="Calibri" w:hAnsi="Calibri" w:cs="Calibri"/>
          <w:sz w:val="24"/>
          <w:szCs w:val="24"/>
        </w:rPr>
      </w:pPr>
      <w:r w:rsidRPr="00A52FC7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A52FC7">
        <w:rPr>
          <w:rFonts w:ascii="Calibri" w:hAnsi="Calibri" w:cs="Calibri"/>
          <w:b/>
          <w:bCs/>
          <w:sz w:val="24"/>
          <w:szCs w:val="24"/>
        </w:rPr>
        <w:t>igure 2.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simulation waveform for all </w:t>
      </w:r>
      <w:r w:rsidRPr="00871074">
        <w:rPr>
          <w:rFonts w:ascii="Calibri" w:hAnsi="Calibri" w:cs="Calibri"/>
          <w:sz w:val="24"/>
          <w:szCs w:val="24"/>
        </w:rPr>
        <w:t xml:space="preserve">possible input </w:t>
      </w:r>
      <w:r>
        <w:rPr>
          <w:rFonts w:ascii="Calibri" w:hAnsi="Calibri" w:cs="Calibri"/>
          <w:sz w:val="24"/>
          <w:szCs w:val="24"/>
        </w:rPr>
        <w:t xml:space="preserve">and output </w:t>
      </w:r>
      <w:r w:rsidRPr="00871074">
        <w:rPr>
          <w:rFonts w:ascii="Calibri" w:hAnsi="Calibri" w:cs="Calibri"/>
          <w:sz w:val="24"/>
          <w:szCs w:val="24"/>
        </w:rPr>
        <w:t>combinations</w:t>
      </w:r>
      <w:r>
        <w:rPr>
          <w:rFonts w:ascii="Calibri" w:hAnsi="Calibri" w:cs="Calibri"/>
          <w:sz w:val="24"/>
          <w:szCs w:val="24"/>
        </w:rPr>
        <w:t xml:space="preserve"> of the </w:t>
      </w:r>
      <w:r>
        <w:rPr>
          <w:rFonts w:ascii="Calibri" w:hAnsi="Calibri" w:cs="Calibri"/>
          <w:sz w:val="24"/>
          <w:szCs w:val="24"/>
        </w:rPr>
        <w:t xml:space="preserve">rock-paper-scissors game’s </w:t>
      </w:r>
      <w:r>
        <w:rPr>
          <w:rFonts w:ascii="Calibri" w:hAnsi="Calibri" w:cs="Calibri"/>
          <w:sz w:val="24"/>
          <w:szCs w:val="24"/>
        </w:rPr>
        <w:t>circuit.</w:t>
      </w:r>
    </w:p>
    <w:p w14:paraId="6948F643" w14:textId="3D073224" w:rsidR="00A52FC7" w:rsidRDefault="00A52FC7" w:rsidP="00E7245B">
      <w:pPr>
        <w:rPr>
          <w:rFonts w:ascii="Calibri" w:hAnsi="Calibri" w:cs="Calibri"/>
          <w:sz w:val="24"/>
          <w:szCs w:val="24"/>
        </w:rPr>
      </w:pPr>
    </w:p>
    <w:p w14:paraId="581B7222" w14:textId="77777777" w:rsidR="00C35EE4" w:rsidRDefault="00C35EE4" w:rsidP="00E7245B">
      <w:pPr>
        <w:rPr>
          <w:rFonts w:ascii="Calibri" w:hAnsi="Calibri" w:cs="Calibri" w:hint="eastAsia"/>
          <w:sz w:val="24"/>
          <w:szCs w:val="24"/>
        </w:rPr>
      </w:pPr>
    </w:p>
    <w:p w14:paraId="6C4B978D" w14:textId="32DA6829" w:rsidR="00A52FC7" w:rsidRDefault="00C35EE4" w:rsidP="00E7245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FDAABFB" wp14:editId="44C37BF4">
            <wp:extent cx="5943600" cy="3072765"/>
            <wp:effectExtent l="0" t="0" r="0" b="0"/>
            <wp:docPr id="4" name="图片 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, 示意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B960" w14:textId="7CC9C72E" w:rsidR="00A52FC7" w:rsidRDefault="00A52FC7" w:rsidP="00E7245B">
      <w:pPr>
        <w:rPr>
          <w:rFonts w:ascii="Calibri" w:hAnsi="Calibri" w:cs="Calibri"/>
          <w:sz w:val="24"/>
          <w:szCs w:val="24"/>
        </w:rPr>
      </w:pPr>
      <w:r w:rsidRPr="00C35EE4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C35EE4">
        <w:rPr>
          <w:rFonts w:ascii="Calibri" w:hAnsi="Calibri" w:cs="Calibri"/>
          <w:b/>
          <w:bCs/>
          <w:sz w:val="24"/>
          <w:szCs w:val="24"/>
        </w:rPr>
        <w:t>igure 3.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Schematic of circuit implementing</w:t>
      </w:r>
      <w:r>
        <w:rPr>
          <w:rFonts w:ascii="等线" w:eastAsia="等线" w:hAnsi="等线" w:cs="Calibri"/>
          <w:sz w:val="24"/>
          <w:szCs w:val="24"/>
        </w:rPr>
        <w:t xml:space="preserve"> </w:t>
      </w:r>
      <w:r w:rsidRPr="00C36F71"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 xml:space="preserve"> </w:t>
      </w:r>
      <w:r w:rsidRPr="00C36F71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 xml:space="preserve"> </w:t>
      </w:r>
      <w:r w:rsidRPr="00C36F71">
        <w:rPr>
          <w:rFonts w:ascii="Calibri" w:hAnsi="Calibri" w:cs="Calibri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 xml:space="preserve"> </w:t>
      </w:r>
      <w:r w:rsidRPr="00C36F71">
        <w:rPr>
          <w:rFonts w:ascii="Calibri" w:hAnsi="Calibri" w:cs="Calibri"/>
          <w:sz w:val="24"/>
          <w:szCs w:val="24"/>
        </w:rPr>
        <w:t>·</w:t>
      </w:r>
      <w:r>
        <w:rPr>
          <w:rFonts w:ascii="Calibri" w:hAnsi="Calibri" w:cs="Calibri"/>
          <w:sz w:val="24"/>
          <w:szCs w:val="24"/>
        </w:rPr>
        <w:t xml:space="preserve"> /z + x </w:t>
      </w:r>
      <w:r w:rsidRPr="005A0CC3">
        <w:rPr>
          <w:rFonts w:ascii="Calibri" w:hAnsi="Calibri" w:cs="Calibri"/>
          <w:sz w:val="24"/>
          <w:szCs w:val="24"/>
        </w:rPr>
        <w:t>·</w:t>
      </w:r>
      <w:r>
        <w:rPr>
          <w:rFonts w:ascii="Calibri" w:hAnsi="Calibri" w:cs="Calibri"/>
          <w:sz w:val="24"/>
          <w:szCs w:val="24"/>
        </w:rPr>
        <w:t xml:space="preserve"> y + w </w:t>
      </w:r>
      <w:r w:rsidRPr="005A0CC3">
        <w:rPr>
          <w:rFonts w:ascii="Calibri" w:hAnsi="Calibri" w:cs="Calibri"/>
          <w:sz w:val="24"/>
          <w:szCs w:val="24"/>
        </w:rPr>
        <w:t>·</w:t>
      </w:r>
      <w:r>
        <w:rPr>
          <w:rFonts w:ascii="Calibri" w:hAnsi="Calibri" w:cs="Calibri"/>
          <w:sz w:val="24"/>
          <w:szCs w:val="24"/>
        </w:rPr>
        <w:t xml:space="preserve"> y.</w:t>
      </w:r>
      <w:r w:rsidR="00C35EE4">
        <w:rPr>
          <w:rFonts w:ascii="Calibri" w:hAnsi="Calibri" w:cs="Calibri"/>
          <w:sz w:val="24"/>
          <w:szCs w:val="24"/>
        </w:rPr>
        <w:t xml:space="preserve"> The worst-case propagation delay is 25 + 25 + 42 = 92 ns.</w:t>
      </w:r>
    </w:p>
    <w:p w14:paraId="70C2CBB6" w14:textId="4685519D" w:rsidR="00261776" w:rsidRDefault="00261776" w:rsidP="00E7245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0DB639E8" wp14:editId="00FB5F58">
            <wp:extent cx="5943600" cy="3175000"/>
            <wp:effectExtent l="0" t="0" r="0" b="6350"/>
            <wp:docPr id="5" name="图片 5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中度可信度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D90B" w14:textId="76F623B2" w:rsidR="00261776" w:rsidRDefault="00261776" w:rsidP="00A77024">
      <w:pPr>
        <w:jc w:val="center"/>
        <w:rPr>
          <w:rFonts w:ascii="Calibri" w:hAnsi="Calibri" w:cs="Calibri"/>
          <w:sz w:val="24"/>
          <w:szCs w:val="24"/>
        </w:rPr>
      </w:pPr>
      <w:r w:rsidRPr="00A77024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A77024">
        <w:rPr>
          <w:rFonts w:ascii="Calibri" w:hAnsi="Calibri" w:cs="Calibri"/>
          <w:b/>
          <w:bCs/>
          <w:sz w:val="24"/>
          <w:szCs w:val="24"/>
        </w:rPr>
        <w:t>igure 4.</w:t>
      </w:r>
      <w:r>
        <w:rPr>
          <w:rFonts w:ascii="Calibri" w:hAnsi="Calibri" w:cs="Calibri"/>
          <w:sz w:val="24"/>
          <w:szCs w:val="24"/>
        </w:rPr>
        <w:t xml:space="preserve"> The </w:t>
      </w:r>
      <w:r w:rsidR="00A77024">
        <w:rPr>
          <w:rFonts w:ascii="Calibri" w:hAnsi="Calibri" w:cs="Calibri"/>
          <w:sz w:val="24"/>
          <w:szCs w:val="24"/>
        </w:rPr>
        <w:t>period of the s</w:t>
      </w:r>
      <w:r w:rsidR="00652602">
        <w:rPr>
          <w:rFonts w:ascii="Calibri" w:hAnsi="Calibri" w:cs="Calibri"/>
          <w:sz w:val="24"/>
          <w:szCs w:val="24"/>
        </w:rPr>
        <w:t>ignal</w:t>
      </w:r>
      <w:r w:rsidR="00A77024">
        <w:rPr>
          <w:rFonts w:ascii="Calibri" w:hAnsi="Calibri" w:cs="Calibri"/>
          <w:sz w:val="24"/>
          <w:szCs w:val="24"/>
        </w:rPr>
        <w:t xml:space="preserve"> is 2.570</w:t>
      </w:r>
      <w:r w:rsidR="00A77024">
        <w:rPr>
          <w:rFonts w:ascii="Calibri" w:hAnsi="Calibri" w:cs="Calibr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μs</m:t>
        </m:r>
      </m:oMath>
      <w:r w:rsidR="00A77024">
        <w:rPr>
          <w:rFonts w:ascii="Calibri" w:hAnsi="Calibri" w:cs="Calibri" w:hint="eastAsia"/>
          <w:sz w:val="24"/>
          <w:szCs w:val="24"/>
        </w:rPr>
        <w:t>.</w:t>
      </w:r>
    </w:p>
    <w:p w14:paraId="6B54EBF8" w14:textId="33ED7DC2" w:rsidR="00A77024" w:rsidRDefault="00A77024" w:rsidP="00A77024">
      <w:pPr>
        <w:jc w:val="center"/>
        <w:rPr>
          <w:rFonts w:ascii="Calibri" w:hAnsi="Calibri" w:cs="Calibri"/>
          <w:sz w:val="24"/>
          <w:szCs w:val="24"/>
        </w:rPr>
      </w:pPr>
    </w:p>
    <w:p w14:paraId="38FE4E46" w14:textId="0F0DA242" w:rsidR="00A77024" w:rsidRDefault="00A77024" w:rsidP="00A77024">
      <w:pPr>
        <w:jc w:val="center"/>
        <w:rPr>
          <w:rFonts w:ascii="Calibri" w:hAnsi="Calibri" w:cs="Calibri"/>
          <w:sz w:val="24"/>
          <w:szCs w:val="24"/>
        </w:rPr>
      </w:pPr>
    </w:p>
    <w:p w14:paraId="191674C0" w14:textId="7A3C3BAF" w:rsidR="00A77024" w:rsidRDefault="00A77024" w:rsidP="00A77024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5FF9DBC9" wp14:editId="3633BF3C">
            <wp:extent cx="5943600" cy="3175000"/>
            <wp:effectExtent l="0" t="0" r="0" b="635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8F13" w14:textId="76937334" w:rsidR="00493A47" w:rsidRDefault="00A77024" w:rsidP="00A77024">
      <w:pPr>
        <w:jc w:val="center"/>
        <w:rPr>
          <w:rFonts w:ascii="Calibri" w:hAnsi="Calibri" w:cs="Calibri"/>
          <w:sz w:val="24"/>
          <w:szCs w:val="24"/>
        </w:rPr>
      </w:pPr>
      <w:r w:rsidRPr="00493A47">
        <w:rPr>
          <w:rFonts w:ascii="Calibri" w:hAnsi="Calibri" w:cs="Calibri"/>
          <w:b/>
          <w:bCs/>
          <w:sz w:val="24"/>
          <w:szCs w:val="24"/>
        </w:rPr>
        <w:t>Figure 5.</w:t>
      </w:r>
      <w:r>
        <w:rPr>
          <w:rFonts w:ascii="Calibri" w:hAnsi="Calibri" w:cs="Calibri"/>
          <w:sz w:val="24"/>
          <w:szCs w:val="24"/>
        </w:rPr>
        <w:t xml:space="preserve"> The positive duty cycle of the s</w:t>
      </w:r>
      <w:r w:rsidR="00652602">
        <w:rPr>
          <w:rFonts w:ascii="Calibri" w:hAnsi="Calibri" w:cs="Calibri"/>
          <w:sz w:val="24"/>
          <w:szCs w:val="24"/>
        </w:rPr>
        <w:t>ignal</w:t>
      </w:r>
      <w:r>
        <w:rPr>
          <w:rFonts w:ascii="Calibri" w:hAnsi="Calibri" w:cs="Calibri"/>
          <w:sz w:val="24"/>
          <w:szCs w:val="24"/>
        </w:rPr>
        <w:t xml:space="preserve"> is </w:t>
      </w:r>
      <w:r w:rsidR="00493A47">
        <w:rPr>
          <w:rFonts w:ascii="Calibri" w:hAnsi="Calibri" w:cs="Calibri"/>
          <w:sz w:val="24"/>
          <w:szCs w:val="24"/>
        </w:rPr>
        <w:t>1.745 / 2.570 = 67.9 %.</w:t>
      </w:r>
    </w:p>
    <w:p w14:paraId="6875B14A" w14:textId="77777777" w:rsidR="00493A47" w:rsidRDefault="00493A47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01AE16A" w14:textId="50E9D962" w:rsidR="00A77024" w:rsidRDefault="00493A47" w:rsidP="00A77024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4A1F0260" wp14:editId="222A6ED0">
            <wp:extent cx="5943600" cy="3175000"/>
            <wp:effectExtent l="0" t="0" r="0" b="6350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6ACE" w14:textId="11B779BF" w:rsidR="00493A47" w:rsidRDefault="00493A47" w:rsidP="00A77024">
      <w:pPr>
        <w:jc w:val="center"/>
        <w:rPr>
          <w:rFonts w:ascii="Calibri" w:hAnsi="Calibri" w:cs="Calibri"/>
          <w:sz w:val="24"/>
          <w:szCs w:val="24"/>
        </w:rPr>
      </w:pPr>
      <w:r w:rsidRPr="00652602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652602">
        <w:rPr>
          <w:rFonts w:ascii="Calibri" w:hAnsi="Calibri" w:cs="Calibri"/>
          <w:b/>
          <w:bCs/>
          <w:sz w:val="24"/>
          <w:szCs w:val="24"/>
        </w:rPr>
        <w:t>igure 6.</w:t>
      </w:r>
      <w:r>
        <w:rPr>
          <w:rFonts w:ascii="Calibri" w:hAnsi="Calibri" w:cs="Calibri"/>
          <w:sz w:val="24"/>
          <w:szCs w:val="24"/>
        </w:rPr>
        <w:t xml:space="preserve"> The </w:t>
      </w:r>
      <w:r w:rsidR="00652602">
        <w:rPr>
          <w:rFonts w:ascii="Calibri" w:hAnsi="Calibri" w:cs="Calibri"/>
          <w:sz w:val="24"/>
          <w:szCs w:val="24"/>
        </w:rPr>
        <w:t>fall time of the signal is 2.50 ns.</w:t>
      </w:r>
    </w:p>
    <w:p w14:paraId="46C63E92" w14:textId="3E5B4AFE" w:rsidR="00652602" w:rsidRDefault="00652602" w:rsidP="00A77024">
      <w:pPr>
        <w:jc w:val="center"/>
        <w:rPr>
          <w:rFonts w:ascii="Calibri" w:hAnsi="Calibri" w:cs="Calibri"/>
          <w:sz w:val="24"/>
          <w:szCs w:val="24"/>
        </w:rPr>
      </w:pPr>
    </w:p>
    <w:p w14:paraId="4F58D7F3" w14:textId="1E6171C7" w:rsidR="00652602" w:rsidRDefault="00652602" w:rsidP="00A77024">
      <w:pPr>
        <w:jc w:val="center"/>
        <w:rPr>
          <w:rFonts w:ascii="Calibri" w:hAnsi="Calibri" w:cs="Calibri"/>
          <w:sz w:val="24"/>
          <w:szCs w:val="24"/>
        </w:rPr>
      </w:pPr>
    </w:p>
    <w:p w14:paraId="1B56935F" w14:textId="720944AF" w:rsidR="00652602" w:rsidRDefault="00652602" w:rsidP="00A77024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50498312" wp14:editId="4C9E5AAC">
            <wp:extent cx="5943600" cy="3175000"/>
            <wp:effectExtent l="0" t="0" r="0" b="635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E35C" w14:textId="5652FAC2" w:rsidR="00652602" w:rsidRDefault="00652602" w:rsidP="00A77024">
      <w:pPr>
        <w:jc w:val="center"/>
        <w:rPr>
          <w:rFonts w:ascii="Calibri" w:hAnsi="Calibri" w:cs="Calibri"/>
          <w:sz w:val="24"/>
          <w:szCs w:val="24"/>
        </w:rPr>
      </w:pPr>
      <w:r w:rsidRPr="00652602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652602">
        <w:rPr>
          <w:rFonts w:ascii="Calibri" w:hAnsi="Calibri" w:cs="Calibri"/>
          <w:b/>
          <w:bCs/>
          <w:sz w:val="24"/>
          <w:szCs w:val="24"/>
        </w:rPr>
        <w:t>igure 7.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652602">
        <w:rPr>
          <w:rFonts w:ascii="Calibri" w:hAnsi="Calibri" w:cs="Calibri"/>
          <w:sz w:val="24"/>
          <w:szCs w:val="24"/>
        </w:rPr>
        <w:t>High-to-low propagation delay</w:t>
      </w:r>
      <w:r>
        <w:rPr>
          <w:rFonts w:ascii="Calibri" w:hAnsi="Calibri" w:cs="Calibri"/>
          <w:sz w:val="24"/>
          <w:szCs w:val="24"/>
        </w:rPr>
        <w:t xml:space="preserve"> is 25.95 ns.</w:t>
      </w:r>
    </w:p>
    <w:p w14:paraId="486AC0DD" w14:textId="77777777" w:rsidR="00652602" w:rsidRDefault="00652602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880F566" w14:textId="7EFC0F44" w:rsidR="00652602" w:rsidRDefault="00652602" w:rsidP="00A77024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3DD7E214" wp14:editId="21A98265">
            <wp:extent cx="5943600" cy="3175000"/>
            <wp:effectExtent l="0" t="0" r="0" b="6350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94D9" w14:textId="09721F5C" w:rsidR="00652602" w:rsidRPr="00E7245B" w:rsidRDefault="00652602" w:rsidP="00A77024">
      <w:pPr>
        <w:jc w:val="center"/>
        <w:rPr>
          <w:rFonts w:ascii="Calibri" w:hAnsi="Calibri" w:cs="Calibri" w:hint="eastAsia"/>
          <w:sz w:val="24"/>
          <w:szCs w:val="24"/>
        </w:rPr>
      </w:pPr>
      <w:r w:rsidRPr="000C4F73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0C4F73">
        <w:rPr>
          <w:rFonts w:ascii="Calibri" w:hAnsi="Calibri" w:cs="Calibri"/>
          <w:b/>
          <w:bCs/>
          <w:sz w:val="24"/>
          <w:szCs w:val="24"/>
        </w:rPr>
        <w:t>igure 8.</w:t>
      </w:r>
      <w:r>
        <w:rPr>
          <w:rFonts w:ascii="Calibri" w:hAnsi="Calibri" w:cs="Calibri"/>
          <w:sz w:val="24"/>
          <w:szCs w:val="24"/>
        </w:rPr>
        <w:t xml:space="preserve"> The</w:t>
      </w:r>
      <w:r w:rsidR="000C4F73">
        <w:rPr>
          <w:rFonts w:ascii="Calibri" w:hAnsi="Calibri" w:cs="Calibri"/>
          <w:sz w:val="24"/>
          <w:szCs w:val="24"/>
        </w:rPr>
        <w:t xml:space="preserve"> </w:t>
      </w:r>
      <w:r w:rsidR="000C4F73" w:rsidRPr="000C4F73">
        <w:rPr>
          <w:rFonts w:ascii="Calibri" w:hAnsi="Calibri" w:cs="Calibri"/>
          <w:sz w:val="24"/>
          <w:szCs w:val="24"/>
        </w:rPr>
        <w:t>Low-to-high propagation delay</w:t>
      </w:r>
      <w:r w:rsidR="000C4F73">
        <w:rPr>
          <w:rFonts w:ascii="Calibri" w:hAnsi="Calibri" w:cs="Calibri"/>
          <w:sz w:val="24"/>
          <w:szCs w:val="24"/>
        </w:rPr>
        <w:t xml:space="preserve"> is 19.55 ns.</w:t>
      </w:r>
    </w:p>
    <w:sectPr w:rsidR="00652602" w:rsidRPr="00E7245B" w:rsidSect="00637194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6EB" w14:textId="77777777" w:rsidR="005040E6" w:rsidRDefault="005040E6" w:rsidP="00E7245B">
      <w:r>
        <w:separator/>
      </w:r>
    </w:p>
  </w:endnote>
  <w:endnote w:type="continuationSeparator" w:id="0">
    <w:p w14:paraId="1D5FA168" w14:textId="77777777" w:rsidR="005040E6" w:rsidRDefault="005040E6" w:rsidP="00E72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7B09B" w14:textId="77777777" w:rsidR="005040E6" w:rsidRDefault="005040E6" w:rsidP="00E7245B">
      <w:r>
        <w:separator/>
      </w:r>
    </w:p>
  </w:footnote>
  <w:footnote w:type="continuationSeparator" w:id="0">
    <w:p w14:paraId="2FA3B23C" w14:textId="77777777" w:rsidR="005040E6" w:rsidRDefault="005040E6" w:rsidP="00E72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B6"/>
    <w:rsid w:val="000C4F73"/>
    <w:rsid w:val="000F4CF7"/>
    <w:rsid w:val="00151CB9"/>
    <w:rsid w:val="002270D4"/>
    <w:rsid w:val="00261776"/>
    <w:rsid w:val="00485C1C"/>
    <w:rsid w:val="00493A47"/>
    <w:rsid w:val="005040E6"/>
    <w:rsid w:val="00637194"/>
    <w:rsid w:val="00652602"/>
    <w:rsid w:val="00A52FC7"/>
    <w:rsid w:val="00A77024"/>
    <w:rsid w:val="00BB56B6"/>
    <w:rsid w:val="00C35EE4"/>
    <w:rsid w:val="00D20C9C"/>
    <w:rsid w:val="00E7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3F231"/>
  <w15:chartTrackingRefBased/>
  <w15:docId w15:val="{37D8F5E5-36F3-40AB-BF3D-4EC85DAA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4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45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77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Jiacheng</dc:creator>
  <cp:keywords/>
  <dc:description/>
  <cp:lastModifiedBy>Zhang Jiacheng</cp:lastModifiedBy>
  <cp:revision>8</cp:revision>
  <cp:lastPrinted>2022-02-06T19:24:00Z</cp:lastPrinted>
  <dcterms:created xsi:type="dcterms:W3CDTF">2022-02-06T03:34:00Z</dcterms:created>
  <dcterms:modified xsi:type="dcterms:W3CDTF">2022-02-06T19:25:00Z</dcterms:modified>
</cp:coreProperties>
</file>