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7228" w14:textId="77777777" w:rsidR="001D2B19" w:rsidRDefault="001D2B19" w:rsidP="001D2B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Jiacheng Zhang</w:t>
      </w:r>
    </w:p>
    <w:p w14:paraId="32945F98" w14:textId="60086540" w:rsidR="001D2B19" w:rsidRDefault="001D2B19" w:rsidP="001D2B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 xml:space="preserve">ab 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 xml:space="preserve"> Report</w:t>
      </w:r>
    </w:p>
    <w:p w14:paraId="012415C0" w14:textId="77777777" w:rsidR="001D2B19" w:rsidRDefault="001D2B19" w:rsidP="001D2B19">
      <w:pPr>
        <w:rPr>
          <w:rFonts w:ascii="Calibri" w:hAnsi="Calibri" w:cs="Calibri"/>
          <w:sz w:val="24"/>
          <w:szCs w:val="24"/>
        </w:rPr>
      </w:pPr>
      <w:r w:rsidRPr="00FC674D">
        <w:rPr>
          <w:rFonts w:ascii="Calibri" w:hAnsi="Calibri" w:cs="Calibri"/>
          <w:sz w:val="24"/>
          <w:szCs w:val="24"/>
        </w:rPr>
        <w:t>ECE 2031 L</w:t>
      </w:r>
      <w:r>
        <w:rPr>
          <w:rFonts w:ascii="Calibri" w:hAnsi="Calibri" w:cs="Calibri"/>
          <w:sz w:val="24"/>
          <w:szCs w:val="24"/>
        </w:rPr>
        <w:t>07</w:t>
      </w:r>
    </w:p>
    <w:p w14:paraId="60631DD2" w14:textId="3B39BD1F" w:rsidR="001D2B19" w:rsidRDefault="001D2B19" w:rsidP="001D2B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 xml:space="preserve"> Feb 2022</w:t>
      </w:r>
    </w:p>
    <w:p w14:paraId="012CD3C8" w14:textId="25A05DEC" w:rsidR="00DE477E" w:rsidRDefault="00DE477E">
      <w:pPr>
        <w:rPr>
          <w:rFonts w:ascii="Calibri" w:hAnsi="Calibri" w:cs="Calibri"/>
          <w:sz w:val="24"/>
          <w:szCs w:val="24"/>
        </w:rPr>
      </w:pPr>
    </w:p>
    <w:p w14:paraId="143FF569" w14:textId="77777777" w:rsidR="00DE477E" w:rsidRDefault="00DE477E">
      <w:pPr>
        <w:widowControl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F1AE3C1" w14:textId="2B211B36" w:rsidR="003B7F0D" w:rsidRDefault="009E311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7BDF0EC" wp14:editId="02EC0631">
            <wp:extent cx="5943600" cy="1790700"/>
            <wp:effectExtent l="0" t="0" r="0" b="0"/>
            <wp:docPr id="1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表&#10;&#10;描述已自动生成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0"/>
                    <a:stretch/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DB225" w14:textId="528CE89F" w:rsidR="009E3112" w:rsidRDefault="009E3112">
      <w:pPr>
        <w:rPr>
          <w:rFonts w:ascii="Calibri" w:hAnsi="Calibri" w:cs="Calibri"/>
          <w:sz w:val="24"/>
          <w:szCs w:val="24"/>
        </w:rPr>
      </w:pPr>
      <w:r w:rsidRPr="009E3112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9E3112">
        <w:rPr>
          <w:rFonts w:ascii="Calibri" w:hAnsi="Calibri" w:cs="Calibri"/>
          <w:b/>
          <w:bCs/>
          <w:sz w:val="24"/>
          <w:szCs w:val="24"/>
        </w:rPr>
        <w:t>igure 1.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 simulation waveform for all </w:t>
      </w:r>
      <w:r w:rsidRPr="00871074">
        <w:rPr>
          <w:rFonts w:ascii="Calibri" w:hAnsi="Calibri" w:cs="Calibri"/>
          <w:sz w:val="24"/>
          <w:szCs w:val="24"/>
        </w:rPr>
        <w:t xml:space="preserve">possible input </w:t>
      </w:r>
      <w:r>
        <w:rPr>
          <w:rFonts w:ascii="Calibri" w:hAnsi="Calibri" w:cs="Calibri"/>
          <w:sz w:val="24"/>
          <w:szCs w:val="24"/>
        </w:rPr>
        <w:t xml:space="preserve">and output </w:t>
      </w:r>
      <w:r w:rsidRPr="00871074">
        <w:rPr>
          <w:rFonts w:ascii="Calibri" w:hAnsi="Calibri" w:cs="Calibri"/>
          <w:sz w:val="24"/>
          <w:szCs w:val="24"/>
        </w:rPr>
        <w:t>combinations</w:t>
      </w:r>
      <w:r>
        <w:rPr>
          <w:rFonts w:ascii="Calibri" w:hAnsi="Calibri" w:cs="Calibri"/>
          <w:sz w:val="24"/>
          <w:szCs w:val="24"/>
        </w:rPr>
        <w:t xml:space="preserve"> of the </w:t>
      </w:r>
      <w:r w:rsidRPr="00872918">
        <w:rPr>
          <w:rFonts w:ascii="Calibri" w:hAnsi="Calibri" w:cs="Calibri"/>
          <w:sz w:val="24"/>
          <w:szCs w:val="24"/>
        </w:rPr>
        <w:t>decorative light system</w:t>
      </w:r>
      <w:r>
        <w:rPr>
          <w:rFonts w:ascii="Calibri" w:hAnsi="Calibri" w:cs="Calibri"/>
          <w:sz w:val="24"/>
          <w:szCs w:val="24"/>
        </w:rPr>
        <w:t>.</w:t>
      </w:r>
    </w:p>
    <w:p w14:paraId="0798842C" w14:textId="4B5666AD" w:rsidR="009E3112" w:rsidRDefault="009E3112">
      <w:pPr>
        <w:rPr>
          <w:rFonts w:ascii="Calibri" w:hAnsi="Calibri" w:cs="Calibri"/>
          <w:sz w:val="24"/>
          <w:szCs w:val="24"/>
        </w:rPr>
      </w:pPr>
    </w:p>
    <w:p w14:paraId="4CADD429" w14:textId="6D830BAA" w:rsidR="009E3112" w:rsidRDefault="009E3112" w:rsidP="009E3112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2E26AE14" wp14:editId="2E21AADA">
            <wp:extent cx="3187700" cy="7881385"/>
            <wp:effectExtent l="0" t="0" r="0" b="5715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5" t="257" r="3033"/>
                    <a:stretch/>
                  </pic:blipFill>
                  <pic:spPr bwMode="auto">
                    <a:xfrm>
                      <a:off x="0" y="0"/>
                      <a:ext cx="3195619" cy="790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376DC" w14:textId="3345EEA1" w:rsidR="008B50BF" w:rsidRDefault="009E3112" w:rsidP="009E3112">
      <w:pPr>
        <w:jc w:val="center"/>
        <w:rPr>
          <w:rFonts w:ascii="Calibri" w:hAnsi="Calibri" w:cs="Calibri"/>
          <w:sz w:val="24"/>
          <w:szCs w:val="24"/>
        </w:rPr>
      </w:pPr>
      <w:r w:rsidRPr="00E10B71">
        <w:rPr>
          <w:rFonts w:ascii="Calibri" w:hAnsi="Calibri" w:cs="Calibri"/>
          <w:b/>
          <w:bCs/>
          <w:sz w:val="24"/>
          <w:szCs w:val="24"/>
        </w:rPr>
        <w:t>Figure 2.</w:t>
      </w:r>
      <w:r>
        <w:rPr>
          <w:rFonts w:ascii="Calibri" w:hAnsi="Calibri" w:cs="Calibri"/>
          <w:sz w:val="24"/>
          <w:szCs w:val="24"/>
        </w:rPr>
        <w:t xml:space="preserve"> </w:t>
      </w:r>
      <w:r w:rsidR="00E10B71" w:rsidRPr="00E7245B">
        <w:rPr>
          <w:rFonts w:ascii="Calibri" w:hAnsi="Calibri" w:cs="Calibri"/>
          <w:sz w:val="24"/>
          <w:szCs w:val="24"/>
        </w:rPr>
        <w:t>VHDL code used to</w:t>
      </w:r>
      <w:r w:rsidR="00E10B71">
        <w:rPr>
          <w:rFonts w:ascii="Calibri" w:hAnsi="Calibri" w:cs="Calibri"/>
          <w:sz w:val="24"/>
          <w:szCs w:val="24"/>
        </w:rPr>
        <w:t xml:space="preserve"> implement a </w:t>
      </w:r>
      <w:r w:rsidR="00E10B71" w:rsidRPr="00872918">
        <w:rPr>
          <w:rFonts w:ascii="Calibri" w:hAnsi="Calibri" w:cs="Calibri"/>
          <w:sz w:val="24"/>
          <w:szCs w:val="24"/>
        </w:rPr>
        <w:t>decorative light system</w:t>
      </w:r>
      <w:r w:rsidR="00E10B71">
        <w:rPr>
          <w:rFonts w:ascii="Calibri" w:hAnsi="Calibri" w:cs="Calibri"/>
          <w:sz w:val="24"/>
          <w:szCs w:val="24"/>
        </w:rPr>
        <w:t>.</w:t>
      </w:r>
    </w:p>
    <w:p w14:paraId="25687464" w14:textId="2F8307DE" w:rsidR="009E3112" w:rsidRDefault="008B50BF" w:rsidP="008B50BF">
      <w:pPr>
        <w:widowControl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  <w:r>
        <w:rPr>
          <w:rFonts w:ascii="Calibri" w:hAnsi="Calibri" w:cs="Calibri" w:hint="eastAsia"/>
          <w:noProof/>
          <w:sz w:val="24"/>
          <w:szCs w:val="24"/>
        </w:rPr>
        <w:lastRenderedPageBreak/>
        <w:drawing>
          <wp:inline distT="0" distB="0" distL="0" distR="0" wp14:anchorId="1F91E339" wp14:editId="08D28AA2">
            <wp:extent cx="5809432" cy="1776046"/>
            <wp:effectExtent l="0" t="0" r="127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27" b="36724"/>
                    <a:stretch/>
                  </pic:blipFill>
                  <pic:spPr bwMode="auto">
                    <a:xfrm>
                      <a:off x="0" y="0"/>
                      <a:ext cx="5821989" cy="177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19B07" w14:textId="69E03C9E" w:rsidR="008B50BF" w:rsidRDefault="008B50BF" w:rsidP="008B50BF">
      <w:pPr>
        <w:widowControl/>
        <w:rPr>
          <w:rFonts w:ascii="Calibri" w:hAnsi="Calibri" w:cs="Calibri"/>
          <w:sz w:val="24"/>
          <w:szCs w:val="24"/>
        </w:rPr>
      </w:pPr>
      <w:r w:rsidRPr="008B50BF">
        <w:rPr>
          <w:rFonts w:ascii="Calibri" w:hAnsi="Calibri" w:cs="Calibri" w:hint="eastAsia"/>
          <w:b/>
          <w:bCs/>
          <w:sz w:val="24"/>
          <w:szCs w:val="24"/>
        </w:rPr>
        <w:t>F</w:t>
      </w:r>
      <w:r w:rsidRPr="008B50BF">
        <w:rPr>
          <w:rFonts w:ascii="Calibri" w:hAnsi="Calibri" w:cs="Calibri"/>
          <w:b/>
          <w:bCs/>
          <w:sz w:val="24"/>
          <w:szCs w:val="24"/>
        </w:rPr>
        <w:t>igure 3.</w:t>
      </w:r>
      <w:r>
        <w:rPr>
          <w:rFonts w:ascii="Calibri" w:hAnsi="Calibri" w:cs="Calibri"/>
          <w:sz w:val="24"/>
          <w:szCs w:val="24"/>
        </w:rPr>
        <w:t xml:space="preserve"> All the</w:t>
      </w:r>
      <w:r w:rsidRPr="008B50B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necessary </w:t>
      </w:r>
      <w:r w:rsidRPr="008B50BF">
        <w:rPr>
          <w:rFonts w:ascii="Calibri" w:hAnsi="Calibri" w:cs="Calibri"/>
          <w:sz w:val="24"/>
          <w:szCs w:val="24"/>
        </w:rPr>
        <w:t>signals and acquisition settings</w:t>
      </w:r>
      <w:r>
        <w:rPr>
          <w:rFonts w:ascii="Calibri" w:hAnsi="Calibri" w:cs="Calibri"/>
          <w:sz w:val="24"/>
          <w:szCs w:val="24"/>
        </w:rPr>
        <w:t xml:space="preserve"> </w:t>
      </w:r>
      <w:r w:rsidR="00A04BD6"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z w:val="24"/>
          <w:szCs w:val="24"/>
        </w:rPr>
        <w:t xml:space="preserve"> the Signal Tap Logic Analyzer on Quartus.</w:t>
      </w:r>
    </w:p>
    <w:p w14:paraId="5A826C90" w14:textId="588BB11E" w:rsidR="00297D69" w:rsidRDefault="00297D69" w:rsidP="008B50BF">
      <w:pPr>
        <w:widowControl/>
        <w:rPr>
          <w:rFonts w:ascii="Calibri" w:hAnsi="Calibri" w:cs="Calibri"/>
          <w:sz w:val="24"/>
          <w:szCs w:val="24"/>
        </w:rPr>
      </w:pPr>
    </w:p>
    <w:p w14:paraId="0216BFD1" w14:textId="3DC96854" w:rsidR="00297D69" w:rsidRDefault="00297D69" w:rsidP="008B50BF">
      <w:pPr>
        <w:widowControl/>
        <w:rPr>
          <w:rFonts w:ascii="Calibri" w:hAnsi="Calibri" w:cs="Calibri"/>
          <w:sz w:val="24"/>
          <w:szCs w:val="24"/>
        </w:rPr>
      </w:pPr>
    </w:p>
    <w:p w14:paraId="72B42938" w14:textId="049E3DDC" w:rsidR="00297D69" w:rsidRDefault="00297D69" w:rsidP="008B50BF">
      <w:pPr>
        <w:widowControl/>
        <w:rPr>
          <w:rFonts w:ascii="Calibri" w:hAnsi="Calibri" w:cs="Calibri"/>
          <w:sz w:val="24"/>
          <w:szCs w:val="24"/>
        </w:rPr>
      </w:pPr>
    </w:p>
    <w:p w14:paraId="45B7E5C8" w14:textId="3B86BFF1" w:rsidR="00297D69" w:rsidRDefault="00297D69" w:rsidP="008B50BF">
      <w:pPr>
        <w:widowControl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25EEC0A3" wp14:editId="1B6CE480">
            <wp:extent cx="5937774" cy="674370"/>
            <wp:effectExtent l="0" t="0" r="635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5" b="50223"/>
                    <a:stretch/>
                  </pic:blipFill>
                  <pic:spPr bwMode="auto">
                    <a:xfrm>
                      <a:off x="0" y="0"/>
                      <a:ext cx="5937774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E584B" w14:textId="3CA7AC93" w:rsidR="00297D69" w:rsidRPr="001D2B19" w:rsidRDefault="00297D69" w:rsidP="008B50BF">
      <w:pPr>
        <w:widowControl/>
        <w:rPr>
          <w:rFonts w:ascii="Calibri" w:hAnsi="Calibri" w:cs="Calibri" w:hint="eastAsia"/>
          <w:sz w:val="24"/>
          <w:szCs w:val="24"/>
        </w:rPr>
      </w:pPr>
      <w:r w:rsidRPr="00CF66A4">
        <w:rPr>
          <w:rFonts w:ascii="Calibri" w:hAnsi="Calibri" w:cs="Calibri"/>
          <w:b/>
          <w:bCs/>
          <w:sz w:val="24"/>
          <w:szCs w:val="24"/>
        </w:rPr>
        <w:t>Figure 4.</w:t>
      </w:r>
      <w:r>
        <w:rPr>
          <w:rFonts w:ascii="Calibri" w:hAnsi="Calibri" w:cs="Calibri"/>
          <w:sz w:val="24"/>
          <w:szCs w:val="24"/>
        </w:rPr>
        <w:t xml:space="preserve"> Signal Tap Acquisition </w:t>
      </w:r>
      <w:r w:rsidR="007D245C">
        <w:rPr>
          <w:rFonts w:ascii="Calibri" w:hAnsi="Calibri" w:cs="Calibri"/>
          <w:sz w:val="24"/>
          <w:szCs w:val="24"/>
        </w:rPr>
        <w:t>to record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all </w:t>
      </w:r>
      <w:r w:rsidRPr="00871074">
        <w:rPr>
          <w:rFonts w:ascii="Calibri" w:hAnsi="Calibri" w:cs="Calibri"/>
          <w:sz w:val="24"/>
          <w:szCs w:val="24"/>
        </w:rPr>
        <w:t xml:space="preserve">possible input </w:t>
      </w:r>
      <w:r>
        <w:rPr>
          <w:rFonts w:ascii="Calibri" w:hAnsi="Calibri" w:cs="Calibri"/>
          <w:sz w:val="24"/>
          <w:szCs w:val="24"/>
        </w:rPr>
        <w:t xml:space="preserve">and output </w:t>
      </w:r>
      <w:r w:rsidRPr="00871074">
        <w:rPr>
          <w:rFonts w:ascii="Calibri" w:hAnsi="Calibri" w:cs="Calibri"/>
          <w:sz w:val="24"/>
          <w:szCs w:val="24"/>
        </w:rPr>
        <w:t>combinations</w:t>
      </w:r>
      <w:r>
        <w:rPr>
          <w:rFonts w:ascii="Calibri" w:hAnsi="Calibri" w:cs="Calibri"/>
          <w:sz w:val="24"/>
          <w:szCs w:val="24"/>
        </w:rPr>
        <w:t xml:space="preserve"> of the </w:t>
      </w:r>
      <w:r w:rsidRPr="00872918">
        <w:rPr>
          <w:rFonts w:ascii="Calibri" w:hAnsi="Calibri" w:cs="Calibri"/>
          <w:sz w:val="24"/>
          <w:szCs w:val="24"/>
        </w:rPr>
        <w:t>decorative light system</w:t>
      </w:r>
      <w:r>
        <w:rPr>
          <w:rFonts w:ascii="Calibri" w:hAnsi="Calibri" w:cs="Calibri"/>
          <w:sz w:val="24"/>
          <w:szCs w:val="24"/>
        </w:rPr>
        <w:t xml:space="preserve"> with the sample period 0.05 s.</w:t>
      </w:r>
    </w:p>
    <w:sectPr w:rsidR="00297D69" w:rsidRPr="001D2B19" w:rsidSect="001D2B19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19"/>
    <w:rsid w:val="001D2B19"/>
    <w:rsid w:val="00297D69"/>
    <w:rsid w:val="003B7F0D"/>
    <w:rsid w:val="007D245C"/>
    <w:rsid w:val="008B50BF"/>
    <w:rsid w:val="009E3112"/>
    <w:rsid w:val="00A04BD6"/>
    <w:rsid w:val="00B31913"/>
    <w:rsid w:val="00CF66A4"/>
    <w:rsid w:val="00DE477E"/>
    <w:rsid w:val="00E10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26C0"/>
  <w15:chartTrackingRefBased/>
  <w15:docId w15:val="{E3927FAC-E5B6-49F6-B4E3-1A9EF2DE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B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Jiacheng</dc:creator>
  <cp:keywords/>
  <dc:description/>
  <cp:lastModifiedBy>Zhang Jiacheng</cp:lastModifiedBy>
  <cp:revision>8</cp:revision>
  <dcterms:created xsi:type="dcterms:W3CDTF">2022-02-18T17:12:00Z</dcterms:created>
  <dcterms:modified xsi:type="dcterms:W3CDTF">2022-02-18T18:21:00Z</dcterms:modified>
</cp:coreProperties>
</file>