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3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4783"/>
        <w:gridCol w:w="1528"/>
        <w:gridCol w:w="722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tabs>
                <w:tab w:val="left" w:pos="5685" w:leader="none"/>
              </w:tabs>
              <w:rPr/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All Good rejecting Loan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 xml:space="preserve">he user will go through the borrowing process to completion and reject the loan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7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</w:rPr>
              <w:t>card reader disabled, book scanner enabled, returned to book scqnning with no pending loans.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  <w:bCs/>
                <w:color w:val="FF0000"/>
                <w:sz w:val="24"/>
              </w:rPr>
              <w:t xml:space="preserve">Fail: </w:t>
            </w:r>
            <w:r>
              <w:rPr>
                <w:b/>
                <w:bCs/>
                <w:color w:val="FF0000"/>
                <w:sz w:val="24"/>
              </w:rPr>
              <w:t>last book scanned remains in scanning interface</w:t>
            </w:r>
          </w:p>
          <w:p>
            <w:pPr>
              <w:pStyle w:val="Bp"/>
              <w:spacing w:before="80" w:after="80"/>
              <w:rPr/>
            </w:pPr>
            <w:r>
              <w:rPr>
                <w:b/>
                <w:bCs/>
                <w:color w:val="FF0000"/>
                <w:sz w:val="24"/>
              </w:rPr>
              <w:t xml:space="preserve"># </w:t>
            </w:r>
            <w:r>
              <w:rPr>
                <w:b/>
                <w:bCs/>
                <w:color w:val="FF0000"/>
                <w:sz w:val="24"/>
              </w:rPr>
              <w:t>Note: This has been fixed, must be ovrwitten with nothing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4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4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In the Book Scanner enter “12”</w:t>
            </w:r>
          </w:p>
        </w:tc>
        <w:tc>
          <w:tcPr>
            <w:tcW w:w="4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with id 12 shows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Scanned book Details are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nothing else changes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Press the Complete Scans Button</w:t>
            </w:r>
          </w:p>
        </w:tc>
        <w:tc>
          <w:tcPr>
            <w:tcW w:w="4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Loan Confirmation panel is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with id 12 is shown in pending loan list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Press the reject Loans Button</w:t>
            </w:r>
          </w:p>
        </w:tc>
        <w:tc>
          <w:tcPr>
            <w:tcW w:w="4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Returned to the book Scanning interface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Scanner Is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card reader is still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No pending Loans are displayed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Scanning interface is empty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F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546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7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7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All Good rejecting Loan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character" w:styleId="ListLabel9">
    <w:name w:val="ListLabel 9"/>
    <w:qFormat/>
    <w:rPr>
      <w:rFonts w:cs="OpenSymbol"/>
      <w:sz w:val="24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22</TotalTime>
  <Application>LibreOffice/5.0.1.2.0$Linux_X86_64 LibreOffice_project/00m0$Build-2</Application>
  <Paragraphs>68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2015-10-05T04:56:12Z</dcterms:modified>
  <cp:revision>9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