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BEAAD" w14:textId="162CD1B9" w:rsidR="00226E8B" w:rsidRDefault="00226E8B" w:rsidP="00996D19">
      <w:r>
        <w:rPr>
          <w:rFonts w:hint="eastAsia"/>
        </w:rPr>
        <w:t>工作内容：</w:t>
      </w:r>
      <w:r w:rsidRPr="00226E8B">
        <w:rPr>
          <w:rFonts w:hint="eastAsia"/>
        </w:rPr>
        <w:t>基于 Llama Factory 框架，采用 LoRA（Low-Rank Adaptation）微调方法，对基座模型 DeepSeek-R1-Distill-Qwen-1.5B 进行了轻量化定向优化。通过在智能表格问答（Table-based Question Answering, TableQA）任务上进行系统评估，对比分析了模型在微调前后的性能变化。实验结果表明，经过微调后，模型在特定任务上的准确率获得了显著提升，</w:t>
      </w:r>
      <w:r w:rsidR="00311694" w:rsidRPr="00311694">
        <w:rPr>
          <w:rFonts w:hint="eastAsia"/>
        </w:rPr>
        <w:t>验证了低秩适配器方法在资源受限环境下高效优化大语言模型的可行性。</w:t>
      </w:r>
    </w:p>
    <w:p w14:paraId="1A1E5495" w14:textId="77777777" w:rsidR="00311694" w:rsidRDefault="00311694" w:rsidP="00996D19">
      <w:pPr>
        <w:rPr>
          <w:rFonts w:hint="eastAsia"/>
        </w:rPr>
      </w:pPr>
    </w:p>
    <w:p w14:paraId="36873DB0" w14:textId="257ECCBA" w:rsidR="001B2B51" w:rsidRDefault="00996D19" w:rsidP="00996D19">
      <w:pPr>
        <w:rPr>
          <w:rFonts w:hint="eastAsia"/>
        </w:rPr>
      </w:pPr>
      <w:r>
        <w:rPr>
          <w:rFonts w:hint="eastAsia"/>
        </w:rPr>
        <w:t>算力配置：</w:t>
      </w:r>
      <w:r w:rsidR="001B2B51">
        <w:rPr>
          <w:rFonts w:hint="eastAsia"/>
        </w:rPr>
        <w:t>RTX3090</w:t>
      </w:r>
    </w:p>
    <w:p w14:paraId="4AE161CD" w14:textId="77777777" w:rsidR="00996D19" w:rsidRDefault="00996D19" w:rsidP="00996D19">
      <w:pPr>
        <w:rPr>
          <w:rFonts w:hint="eastAsia"/>
          <w:noProof/>
        </w:rPr>
      </w:pPr>
      <w:r>
        <w:rPr>
          <w:rFonts w:hint="eastAsia"/>
          <w:noProof/>
        </w:rPr>
        <w:drawing>
          <wp:inline distT="0" distB="0" distL="0" distR="0" wp14:anchorId="3DC1337C" wp14:editId="37E0FBE2">
            <wp:extent cx="5266690" cy="457200"/>
            <wp:effectExtent l="0" t="0" r="0" b="0"/>
            <wp:docPr id="1596745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457200"/>
                    </a:xfrm>
                    <a:prstGeom prst="rect">
                      <a:avLst/>
                    </a:prstGeom>
                    <a:noFill/>
                    <a:ln>
                      <a:noFill/>
                    </a:ln>
                  </pic:spPr>
                </pic:pic>
              </a:graphicData>
            </a:graphic>
          </wp:inline>
        </w:drawing>
      </w:r>
    </w:p>
    <w:p w14:paraId="00F438B0" w14:textId="3D047FE9" w:rsidR="00996D19" w:rsidRDefault="00996D19" w:rsidP="00996D19">
      <w:pPr>
        <w:rPr>
          <w:rFonts w:hint="eastAsia"/>
        </w:rPr>
      </w:pPr>
      <w:r>
        <w:rPr>
          <w:rFonts w:hint="eastAsia"/>
          <w:noProof/>
        </w:rPr>
        <w:drawing>
          <wp:inline distT="0" distB="0" distL="0" distR="0" wp14:anchorId="4D2BCCCA" wp14:editId="507664EC">
            <wp:extent cx="5266690" cy="1620520"/>
            <wp:effectExtent l="0" t="0" r="0" b="0"/>
            <wp:docPr id="499260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1620520"/>
                    </a:xfrm>
                    <a:prstGeom prst="rect">
                      <a:avLst/>
                    </a:prstGeom>
                    <a:noFill/>
                    <a:ln>
                      <a:noFill/>
                    </a:ln>
                  </pic:spPr>
                </pic:pic>
              </a:graphicData>
            </a:graphic>
          </wp:inline>
        </w:drawing>
      </w:r>
    </w:p>
    <w:p w14:paraId="7CEB3BB3" w14:textId="77777777" w:rsidR="004D3532" w:rsidRDefault="004D3532" w:rsidP="00996D19">
      <w:pPr>
        <w:rPr>
          <w:rFonts w:hint="eastAsia"/>
        </w:rPr>
      </w:pPr>
    </w:p>
    <w:p w14:paraId="172AB65C" w14:textId="6EBA5211" w:rsidR="00996D19" w:rsidRDefault="00996D19" w:rsidP="00996D19">
      <w:pPr>
        <w:rPr>
          <w:rFonts w:hint="eastAsia"/>
        </w:rPr>
      </w:pPr>
      <w:r>
        <w:rPr>
          <w:rFonts w:hint="eastAsia"/>
        </w:rPr>
        <w:t>基座模型：</w:t>
      </w:r>
      <w:r w:rsidRPr="004D135B">
        <w:rPr>
          <w:rFonts w:hint="eastAsia"/>
        </w:rPr>
        <w:t>DeepSeek-R1-Distill-Qwen-1.5B</w:t>
      </w:r>
    </w:p>
    <w:p w14:paraId="26D79AE8" w14:textId="77777777" w:rsidR="004D3532" w:rsidRDefault="004D3532" w:rsidP="00996D19">
      <w:pPr>
        <w:rPr>
          <w:rFonts w:hint="eastAsia"/>
        </w:rPr>
      </w:pPr>
    </w:p>
    <w:p w14:paraId="059C1A3F" w14:textId="675E4706" w:rsidR="00AC079E" w:rsidRDefault="00AC079E" w:rsidP="00996D19">
      <w:pPr>
        <w:rPr>
          <w:rFonts w:hint="eastAsia"/>
        </w:rPr>
      </w:pPr>
      <w:r>
        <w:rPr>
          <w:rFonts w:hint="eastAsia"/>
        </w:rPr>
        <w:t>框架工具：</w:t>
      </w:r>
      <w:r w:rsidRPr="00AC079E">
        <w:rPr>
          <w:rFonts w:hint="eastAsia"/>
        </w:rPr>
        <w:t>Llama factory</w:t>
      </w:r>
    </w:p>
    <w:p w14:paraId="1ABE159F" w14:textId="77777777" w:rsidR="004D3532" w:rsidRDefault="004D3532" w:rsidP="00996D19">
      <w:pPr>
        <w:rPr>
          <w:rFonts w:hint="eastAsia"/>
        </w:rPr>
      </w:pPr>
    </w:p>
    <w:p w14:paraId="0664E13A" w14:textId="385E7512" w:rsidR="00AC079E" w:rsidRDefault="00AC079E" w:rsidP="00996D19">
      <w:pPr>
        <w:rPr>
          <w:rFonts w:hint="eastAsia"/>
        </w:rPr>
      </w:pPr>
      <w:r>
        <w:rPr>
          <w:rFonts w:hint="eastAsia"/>
        </w:rPr>
        <w:t>微调方法：lora</w:t>
      </w:r>
    </w:p>
    <w:p w14:paraId="678E2B01" w14:textId="77777777" w:rsidR="004D3532" w:rsidRDefault="004D3532" w:rsidP="00996D19">
      <w:pPr>
        <w:rPr>
          <w:rFonts w:hint="eastAsia"/>
        </w:rPr>
      </w:pPr>
    </w:p>
    <w:p w14:paraId="5CA2AE57" w14:textId="095045B0" w:rsidR="00996D19" w:rsidRDefault="00996D19" w:rsidP="00996D19">
      <w:pPr>
        <w:rPr>
          <w:rFonts w:hint="eastAsia"/>
        </w:rPr>
      </w:pPr>
      <w:r>
        <w:rPr>
          <w:rFonts w:hint="eastAsia"/>
        </w:rPr>
        <w:t>微调参数：</w:t>
      </w:r>
    </w:p>
    <w:p w14:paraId="75D6500C" w14:textId="13D6F29C" w:rsidR="00996D19" w:rsidRDefault="00996D19" w:rsidP="00996D19">
      <w:pPr>
        <w:rPr>
          <w:rFonts w:hint="eastAsia"/>
        </w:rPr>
      </w:pPr>
      <w:r>
        <w:rPr>
          <w:noProof/>
        </w:rPr>
        <w:drawing>
          <wp:inline distT="0" distB="0" distL="0" distR="0" wp14:anchorId="2A3E5F80" wp14:editId="531EA06F">
            <wp:extent cx="5274310" cy="2899410"/>
            <wp:effectExtent l="0" t="0" r="2540" b="0"/>
            <wp:docPr id="2038568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99410"/>
                    </a:xfrm>
                    <a:prstGeom prst="rect">
                      <a:avLst/>
                    </a:prstGeom>
                    <a:noFill/>
                    <a:ln>
                      <a:noFill/>
                    </a:ln>
                  </pic:spPr>
                </pic:pic>
              </a:graphicData>
            </a:graphic>
          </wp:inline>
        </w:drawing>
      </w:r>
    </w:p>
    <w:p w14:paraId="3A9BCC7B" w14:textId="77777777" w:rsidR="004D3532" w:rsidRDefault="004D3532" w:rsidP="00996D19">
      <w:pPr>
        <w:rPr>
          <w:rFonts w:hint="eastAsia"/>
        </w:rPr>
      </w:pPr>
    </w:p>
    <w:p w14:paraId="39C9CEC7" w14:textId="5414BCCC" w:rsidR="00996D19" w:rsidRDefault="00996D19" w:rsidP="00996D19">
      <w:pPr>
        <w:rPr>
          <w:rFonts w:hint="eastAsia"/>
        </w:rPr>
      </w:pPr>
      <w:r>
        <w:rPr>
          <w:rFonts w:hint="eastAsia"/>
        </w:rPr>
        <w:t>损失曲线：</w:t>
      </w:r>
    </w:p>
    <w:p w14:paraId="0221AF08" w14:textId="77777777" w:rsidR="00972C8E" w:rsidRDefault="004D3532" w:rsidP="004D3532">
      <w:pPr>
        <w:ind w:firstLine="420"/>
        <w:rPr>
          <w:rFonts w:hint="eastAsia"/>
        </w:rPr>
      </w:pPr>
      <w:r w:rsidRPr="004D3532">
        <w:rPr>
          <w:rFonts w:hint="eastAsia"/>
        </w:rPr>
        <w:lastRenderedPageBreak/>
        <w:t xml:space="preserve">训练曲线显示，模型在前期迅速收敛：初始损失约为 12，在前 100 步内下降至约 2（快速下降阶段）。随后从 100 步到约 500 步，损失继续下降但速度减缓（由接近 2 下降到接近 1）。500 步之后，损失值变化很小，稳定在 0.8 </w:t>
      </w:r>
      <w:r>
        <w:rPr>
          <w:rFonts w:hint="eastAsia"/>
        </w:rPr>
        <w:t>左右</w:t>
      </w:r>
      <w:r w:rsidRPr="004D3532">
        <w:rPr>
          <w:rFonts w:hint="eastAsia"/>
        </w:rPr>
        <w:t>（趋于稳定阶段），说明在持续训练中模型效果趋于平稳，未出现明显过拟合或震荡现象。</w:t>
      </w:r>
    </w:p>
    <w:p w14:paraId="5590B7B5" w14:textId="5A0A7722" w:rsidR="004D3532" w:rsidRDefault="004D3532" w:rsidP="004D3532">
      <w:pPr>
        <w:ind w:firstLine="420"/>
        <w:rPr>
          <w:rFonts w:hint="eastAsia"/>
        </w:rPr>
      </w:pPr>
      <w:r w:rsidRPr="004D3532">
        <w:rPr>
          <w:rFonts w:hint="eastAsia"/>
        </w:rPr>
        <w:t>总体来看，损失曲线平滑下降，最终收敛良好</w:t>
      </w:r>
      <w:r w:rsidR="00972C8E">
        <w:rPr>
          <w:rFonts w:hint="eastAsia"/>
        </w:rPr>
        <w:t>。</w:t>
      </w:r>
    </w:p>
    <w:p w14:paraId="7785AF22" w14:textId="741EF9B3" w:rsidR="00996D19" w:rsidRDefault="00996D19" w:rsidP="00996D19">
      <w:pPr>
        <w:rPr>
          <w:rFonts w:hint="eastAsia"/>
        </w:rPr>
      </w:pPr>
      <w:r>
        <w:rPr>
          <w:noProof/>
        </w:rPr>
        <w:drawing>
          <wp:inline distT="0" distB="0" distL="0" distR="0" wp14:anchorId="0A730751" wp14:editId="1A8FCC31">
            <wp:extent cx="2786853" cy="2154804"/>
            <wp:effectExtent l="0" t="0" r="0" b="0"/>
            <wp:docPr id="21039319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293" cy="2161330"/>
                    </a:xfrm>
                    <a:prstGeom prst="rect">
                      <a:avLst/>
                    </a:prstGeom>
                    <a:noFill/>
                    <a:ln>
                      <a:noFill/>
                    </a:ln>
                  </pic:spPr>
                </pic:pic>
              </a:graphicData>
            </a:graphic>
          </wp:inline>
        </w:drawing>
      </w:r>
    </w:p>
    <w:p w14:paraId="2DD85F4B" w14:textId="244512B0" w:rsidR="00827A60" w:rsidRPr="00827A60" w:rsidRDefault="00996D19" w:rsidP="00996D19">
      <w:pPr>
        <w:rPr>
          <w:rFonts w:hint="eastAsia"/>
        </w:rPr>
      </w:pPr>
      <w:r>
        <w:rPr>
          <w:rFonts w:hint="eastAsia"/>
        </w:rPr>
        <w:t>准确率评估</w:t>
      </w:r>
    </w:p>
    <w:p w14:paraId="38F2F4FD" w14:textId="77777777" w:rsidR="00996D19" w:rsidRDefault="00996D19" w:rsidP="00996D19">
      <w:pPr>
        <w:rPr>
          <w:rFonts w:hint="eastAsia"/>
        </w:rPr>
      </w:pPr>
      <w:r w:rsidRPr="00EC20BA">
        <w:rPr>
          <w:noProof/>
        </w:rPr>
        <w:drawing>
          <wp:inline distT="0" distB="0" distL="0" distR="0" wp14:anchorId="43A6298D" wp14:editId="61CACFAF">
            <wp:extent cx="3829021" cy="3764943"/>
            <wp:effectExtent l="0" t="0" r="635" b="6985"/>
            <wp:docPr id="1847487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7862" name=""/>
                    <pic:cNvPicPr/>
                  </pic:nvPicPr>
                  <pic:blipFill>
                    <a:blip r:embed="rId11"/>
                    <a:stretch>
                      <a:fillRect/>
                    </a:stretch>
                  </pic:blipFill>
                  <pic:spPr>
                    <a:xfrm>
                      <a:off x="0" y="0"/>
                      <a:ext cx="3834853" cy="3770677"/>
                    </a:xfrm>
                    <a:prstGeom prst="rect">
                      <a:avLst/>
                    </a:prstGeom>
                  </pic:spPr>
                </pic:pic>
              </a:graphicData>
            </a:graphic>
          </wp:inline>
        </w:drawing>
      </w:r>
    </w:p>
    <w:p w14:paraId="5BAD6B45" w14:textId="626EF3A7" w:rsidR="00996D19" w:rsidRDefault="00996D19" w:rsidP="00996D19">
      <w:pPr>
        <w:rPr>
          <w:rFonts w:hint="eastAsia"/>
        </w:rPr>
      </w:pPr>
      <w:r>
        <w:rPr>
          <w:rFonts w:hint="eastAsia"/>
        </w:rPr>
        <w:t>微调前：</w:t>
      </w:r>
    </w:p>
    <w:p w14:paraId="382426B5" w14:textId="28A79589" w:rsidR="00CF7CE6" w:rsidRDefault="00CF7CE6" w:rsidP="00996D19">
      <w:pPr>
        <w:rPr>
          <w:rFonts w:hint="eastAsia"/>
        </w:rPr>
      </w:pPr>
      <w:r w:rsidRPr="00CF7CE6">
        <w:rPr>
          <w:noProof/>
        </w:rPr>
        <w:drawing>
          <wp:inline distT="0" distB="0" distL="0" distR="0" wp14:anchorId="40206589" wp14:editId="2777E121">
            <wp:extent cx="2586234" cy="253365"/>
            <wp:effectExtent l="0" t="0" r="5080" b="0"/>
            <wp:docPr id="1301178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8589" name=""/>
                    <pic:cNvPicPr/>
                  </pic:nvPicPr>
                  <pic:blipFill>
                    <a:blip r:embed="rId12"/>
                    <a:stretch>
                      <a:fillRect/>
                    </a:stretch>
                  </pic:blipFill>
                  <pic:spPr>
                    <a:xfrm>
                      <a:off x="0" y="0"/>
                      <a:ext cx="2870127" cy="281177"/>
                    </a:xfrm>
                    <a:prstGeom prst="rect">
                      <a:avLst/>
                    </a:prstGeom>
                  </pic:spPr>
                </pic:pic>
              </a:graphicData>
            </a:graphic>
          </wp:inline>
        </w:drawing>
      </w:r>
    </w:p>
    <w:p w14:paraId="1C15B94F" w14:textId="07368F28" w:rsidR="00996D19" w:rsidRDefault="00996D19" w:rsidP="00996D19">
      <w:pPr>
        <w:rPr>
          <w:rFonts w:hint="eastAsia"/>
        </w:rPr>
      </w:pPr>
      <w:r>
        <w:rPr>
          <w:rFonts w:hint="eastAsia"/>
        </w:rPr>
        <w:t>微调后：</w:t>
      </w:r>
    </w:p>
    <w:p w14:paraId="26F91C58" w14:textId="77777777" w:rsidR="00996D19" w:rsidRDefault="00996D19" w:rsidP="00996D19">
      <w:pPr>
        <w:rPr>
          <w:rFonts w:hint="eastAsia"/>
        </w:rPr>
      </w:pPr>
      <w:r w:rsidRPr="009A34D1">
        <w:rPr>
          <w:noProof/>
        </w:rPr>
        <w:drawing>
          <wp:inline distT="0" distB="0" distL="0" distR="0" wp14:anchorId="63674BD8" wp14:editId="0CD58399">
            <wp:extent cx="2458016" cy="270884"/>
            <wp:effectExtent l="0" t="0" r="0" b="0"/>
            <wp:docPr id="803504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04153" name=""/>
                    <pic:cNvPicPr/>
                  </pic:nvPicPr>
                  <pic:blipFill>
                    <a:blip r:embed="rId13"/>
                    <a:stretch>
                      <a:fillRect/>
                    </a:stretch>
                  </pic:blipFill>
                  <pic:spPr>
                    <a:xfrm>
                      <a:off x="0" y="0"/>
                      <a:ext cx="2696730" cy="297191"/>
                    </a:xfrm>
                    <a:prstGeom prst="rect">
                      <a:avLst/>
                    </a:prstGeom>
                  </pic:spPr>
                </pic:pic>
              </a:graphicData>
            </a:graphic>
          </wp:inline>
        </w:drawing>
      </w:r>
    </w:p>
    <w:p w14:paraId="611F0053" w14:textId="77777777" w:rsidR="00972C8E" w:rsidRDefault="00972C8E">
      <w:pPr>
        <w:rPr>
          <w:rFonts w:hint="eastAsia"/>
        </w:rPr>
      </w:pPr>
    </w:p>
    <w:p w14:paraId="7566F6B8" w14:textId="7D9891D1" w:rsidR="00827A60" w:rsidRDefault="00827A60">
      <w:pPr>
        <w:rPr>
          <w:rFonts w:hint="eastAsia"/>
        </w:rPr>
      </w:pPr>
      <w:r>
        <w:rPr>
          <w:rFonts w:hint="eastAsia"/>
        </w:rPr>
        <w:lastRenderedPageBreak/>
        <w:t>实验分析：</w:t>
      </w:r>
    </w:p>
    <w:p w14:paraId="1AFF9C32" w14:textId="77777777" w:rsidR="00972C8E" w:rsidRDefault="00972C8E" w:rsidP="00972C8E">
      <w:pPr>
        <w:ind w:firstLine="420"/>
        <w:rPr>
          <w:rFonts w:hint="eastAsia"/>
        </w:rPr>
      </w:pPr>
      <w:r w:rsidRPr="00972C8E">
        <w:rPr>
          <w:rFonts w:hint="eastAsia"/>
        </w:rPr>
        <w:t>采用 LoRA 微调方法对</w:t>
      </w:r>
      <w:r>
        <w:rPr>
          <w:rFonts w:hint="eastAsia"/>
        </w:rPr>
        <w:t>基座模型</w:t>
      </w:r>
      <w:r w:rsidRPr="00972C8E">
        <w:rPr>
          <w:rFonts w:hint="eastAsia"/>
        </w:rPr>
        <w:t>进行训练可以显著提高模型在特定任务下的准确率。微调前后准确率提升了约 24 个百分点，验证了微调数据与方法的有效性。</w:t>
      </w:r>
    </w:p>
    <w:p w14:paraId="4047EF9A" w14:textId="18540581" w:rsidR="00972C8E" w:rsidRDefault="00972C8E" w:rsidP="00972C8E">
      <w:pPr>
        <w:ind w:firstLine="420"/>
        <w:rPr>
          <w:rFonts w:hint="eastAsia"/>
        </w:rPr>
      </w:pPr>
      <w:r w:rsidRPr="00972C8E">
        <w:rPr>
          <w:rFonts w:hint="eastAsia"/>
        </w:rPr>
        <w:t>造成性能提升的原因包括：</w:t>
      </w:r>
    </w:p>
    <w:p w14:paraId="71E8378C" w14:textId="77777777" w:rsidR="00972C8E" w:rsidRDefault="00972C8E" w:rsidP="00972C8E">
      <w:pPr>
        <w:pStyle w:val="a9"/>
        <w:numPr>
          <w:ilvl w:val="0"/>
          <w:numId w:val="1"/>
        </w:numPr>
        <w:rPr>
          <w:rFonts w:hint="eastAsia"/>
        </w:rPr>
      </w:pPr>
      <w:r w:rsidRPr="00972C8E">
        <w:rPr>
          <w:rFonts w:hint="eastAsia"/>
        </w:rPr>
        <w:t xml:space="preserve"> 使用了针对任务的专门数据集，使模型在下游任务上更具针对性；</w:t>
      </w:r>
    </w:p>
    <w:p w14:paraId="39BFED4A" w14:textId="4C32269E" w:rsidR="00972C8E" w:rsidRDefault="00972C8E" w:rsidP="00972C8E">
      <w:pPr>
        <w:pStyle w:val="a9"/>
        <w:numPr>
          <w:ilvl w:val="0"/>
          <w:numId w:val="1"/>
        </w:numPr>
        <w:rPr>
          <w:rFonts w:hint="eastAsia"/>
        </w:rPr>
      </w:pPr>
      <w:r w:rsidRPr="00972C8E">
        <w:rPr>
          <w:rFonts w:hint="eastAsia"/>
        </w:rPr>
        <w:t>LoRA 通过引入低秩适配器有效地利用了预训练模型参数，同时避免了全量微调带来的过拟合风险。</w:t>
      </w:r>
    </w:p>
    <w:p w14:paraId="2DA066E8" w14:textId="5B928989" w:rsidR="00972C8E" w:rsidRDefault="00972C8E" w:rsidP="00972C8E">
      <w:pPr>
        <w:ind w:left="420"/>
        <w:rPr>
          <w:rFonts w:hint="eastAsia"/>
        </w:rPr>
      </w:pPr>
      <w:r>
        <w:rPr>
          <w:rFonts w:hint="eastAsia"/>
        </w:rPr>
        <w:t>但</w:t>
      </w:r>
      <w:r w:rsidRPr="00972C8E">
        <w:rPr>
          <w:rFonts w:hint="eastAsia"/>
        </w:rPr>
        <w:t>本实验中</w:t>
      </w:r>
      <w:r>
        <w:rPr>
          <w:rFonts w:hint="eastAsia"/>
        </w:rPr>
        <w:t>数据</w:t>
      </w:r>
      <w:r w:rsidRPr="00972C8E">
        <w:rPr>
          <w:rFonts w:hint="eastAsia"/>
        </w:rPr>
        <w:t>集规模有限（约1万条）</w:t>
      </w:r>
      <w:r>
        <w:rPr>
          <w:rFonts w:hint="eastAsia"/>
        </w:rPr>
        <w:t>，</w:t>
      </w:r>
      <w:r w:rsidRPr="00972C8E">
        <w:rPr>
          <w:rFonts w:hint="eastAsia"/>
        </w:rPr>
        <w:t>未来可进一步观察数据量增大或不同验证策略对泛化</w:t>
      </w:r>
      <w:r>
        <w:rPr>
          <w:rFonts w:hint="eastAsia"/>
        </w:rPr>
        <w:t>性能</w:t>
      </w:r>
      <w:r w:rsidRPr="00972C8E">
        <w:rPr>
          <w:rFonts w:hint="eastAsia"/>
        </w:rPr>
        <w:t>的影响。此外，模型虽然准确率有</w:t>
      </w:r>
      <w:r>
        <w:rPr>
          <w:rFonts w:hint="eastAsia"/>
        </w:rPr>
        <w:t>所</w:t>
      </w:r>
      <w:r w:rsidRPr="00972C8E">
        <w:rPr>
          <w:rFonts w:hint="eastAsia"/>
        </w:rPr>
        <w:t>提升，但</w:t>
      </w:r>
      <w:r>
        <w:rPr>
          <w:rFonts w:hint="eastAsia"/>
        </w:rPr>
        <w:t>总体而言仍然较低</w:t>
      </w:r>
      <w:r w:rsidRPr="00972C8E">
        <w:rPr>
          <w:rFonts w:hint="eastAsia"/>
        </w:rPr>
        <w:t>，说明模型在部分样本上仍存在回答错误或不完整的问题，这可能与数据多样性及模型能力上限相关。</w:t>
      </w:r>
    </w:p>
    <w:p w14:paraId="2F41D038" w14:textId="77777777" w:rsidR="00972C8E" w:rsidRDefault="00972C8E">
      <w:pPr>
        <w:rPr>
          <w:rFonts w:hint="eastAsia"/>
        </w:rPr>
      </w:pPr>
    </w:p>
    <w:p w14:paraId="1F7B13AE" w14:textId="7185A618" w:rsidR="00B04946" w:rsidRDefault="00827A60">
      <w:pPr>
        <w:rPr>
          <w:rFonts w:hint="eastAsia"/>
        </w:rPr>
      </w:pPr>
      <w:r>
        <w:rPr>
          <w:rFonts w:hint="eastAsia"/>
        </w:rPr>
        <w:t>实验</w:t>
      </w:r>
      <w:r w:rsidR="00AC079E">
        <w:rPr>
          <w:rFonts w:hint="eastAsia"/>
        </w:rPr>
        <w:t>结论：</w:t>
      </w:r>
    </w:p>
    <w:p w14:paraId="000DBA9C" w14:textId="77777777" w:rsidR="00972C8E" w:rsidRDefault="00972C8E" w:rsidP="00972C8E">
      <w:pPr>
        <w:ind w:firstLine="420"/>
        <w:rPr>
          <w:rFonts w:hint="eastAsia"/>
        </w:rPr>
      </w:pPr>
      <w:r>
        <w:rPr>
          <w:rFonts w:hint="eastAsia"/>
        </w:rPr>
        <w:t>微调效果显著：在选定的测试集上，准确率从 30.86% 提升到 54.72%，验证了 LoRA 微调方法在该任务上的有效性。</w:t>
      </w:r>
    </w:p>
    <w:p w14:paraId="29BCABC5" w14:textId="77777777" w:rsidR="00972C8E" w:rsidRDefault="00972C8E" w:rsidP="00972C8E">
      <w:pPr>
        <w:ind w:firstLine="420"/>
        <w:rPr>
          <w:rFonts w:hint="eastAsia"/>
        </w:rPr>
      </w:pPr>
      <w:r>
        <w:rPr>
          <w:rFonts w:hint="eastAsia"/>
        </w:rPr>
        <w:t>稳定收敛：训练损失曲线平滑下降并收敛，表明训练过程稳定，超参数设置合理。</w:t>
      </w:r>
    </w:p>
    <w:p w14:paraId="461667C7" w14:textId="3927466B" w:rsidR="00972C8E" w:rsidRDefault="00972C8E" w:rsidP="00972C8E">
      <w:pPr>
        <w:ind w:firstLine="420"/>
        <w:rPr>
          <w:rFonts w:hint="eastAsia"/>
        </w:rPr>
      </w:pPr>
      <w:r>
        <w:rPr>
          <w:rFonts w:hint="eastAsia"/>
        </w:rPr>
        <w:t>资源高效：使用 RTX 3090 进行训练，显存占用约 4GB，训练时长约 3 小时，在资源有限的情况下也能完成该规模模型的微调。</w:t>
      </w:r>
    </w:p>
    <w:p w14:paraId="5B0D4145" w14:textId="77777777" w:rsidR="00972C8E" w:rsidRDefault="00972C8E" w:rsidP="00972C8E">
      <w:pPr>
        <w:rPr>
          <w:rFonts w:hint="eastAsia"/>
        </w:rPr>
      </w:pPr>
    </w:p>
    <w:p w14:paraId="3998250F" w14:textId="1CFAC2BB" w:rsidR="00827A60" w:rsidRDefault="00827A60" w:rsidP="00972C8E">
      <w:pPr>
        <w:rPr>
          <w:rFonts w:hint="eastAsia"/>
        </w:rPr>
      </w:pPr>
      <w:r>
        <w:rPr>
          <w:rFonts w:hint="eastAsia"/>
        </w:rPr>
        <w:t>未来探索：</w:t>
      </w:r>
    </w:p>
    <w:p w14:paraId="5B4FA8F5" w14:textId="1EDA742C" w:rsidR="00972C8E" w:rsidRDefault="00972C8E" w:rsidP="00972C8E">
      <w:pPr>
        <w:ind w:firstLine="420"/>
        <w:rPr>
          <w:rFonts w:hint="eastAsia"/>
        </w:rPr>
      </w:pPr>
      <w:r>
        <w:rPr>
          <w:rFonts w:hint="eastAsia"/>
        </w:rPr>
        <w:t>高效量化方法：探索更高效的模型量化策略，如使用</w:t>
      </w:r>
      <w:r>
        <w:t xml:space="preserve"> 4 位量化来进一步降低显存占用和计算开销</w:t>
      </w:r>
      <w:r>
        <w:rPr>
          <w:rFonts w:ascii="Times New Roman" w:hAnsi="Times New Roman" w:cs="Times New Roman"/>
        </w:rPr>
        <w:t>​</w:t>
      </w:r>
      <w:r>
        <w:rPr>
          <w:rFonts w:hint="eastAsia"/>
        </w:rPr>
        <w:t>。未来可尝试将 QLoRA 等技术与本模型结合，在更低资源环境下实现微调。</w:t>
      </w:r>
    </w:p>
    <w:p w14:paraId="1A11B325" w14:textId="5DC1B8A3" w:rsidR="00972C8E" w:rsidRDefault="00972C8E" w:rsidP="00972C8E">
      <w:pPr>
        <w:ind w:firstLine="420"/>
        <w:rPr>
          <w:rFonts w:hint="eastAsia"/>
        </w:rPr>
      </w:pPr>
      <w:r>
        <w:rPr>
          <w:rFonts w:hint="eastAsia"/>
        </w:rPr>
        <w:t>其他微调方法探索：除 LoRA 外，可尝试探索其他轻量级微调方法，例如 Prefix-tuning、Adapter、BitFit 等</w:t>
      </w:r>
      <w:r w:rsidR="00CA0CC2">
        <w:rPr>
          <w:rFonts w:hint="eastAsia"/>
        </w:rPr>
        <w:t>。</w:t>
      </w:r>
    </w:p>
    <w:p w14:paraId="34125AC0" w14:textId="728329DC" w:rsidR="00972C8E" w:rsidRDefault="00972C8E" w:rsidP="00972C8E">
      <w:pPr>
        <w:ind w:firstLine="420"/>
        <w:rPr>
          <w:rFonts w:hint="eastAsia"/>
        </w:rPr>
      </w:pPr>
      <w:r>
        <w:rPr>
          <w:rFonts w:hint="eastAsia"/>
        </w:rPr>
        <w:t>引入外部评测：当前任务评估仅依赖于自定义数据集，可引入多样化的评测方法，如公开基准测试集或人类评测</w:t>
      </w:r>
      <w:r w:rsidR="00CA0CC2">
        <w:rPr>
          <w:rFonts w:hint="eastAsia"/>
        </w:rPr>
        <w:t>。</w:t>
      </w:r>
    </w:p>
    <w:p w14:paraId="3F303617" w14:textId="766985A3" w:rsidR="00972C8E" w:rsidRDefault="00972C8E" w:rsidP="00972C8E">
      <w:pPr>
        <w:ind w:firstLine="420"/>
        <w:rPr>
          <w:rFonts w:hint="eastAsia"/>
        </w:rPr>
      </w:pPr>
      <w:r>
        <w:rPr>
          <w:rFonts w:hint="eastAsia"/>
        </w:rPr>
        <w:t>扩展训练数据集：增加训练数据量和多样性，收集更多领域问答数据或生成式指令。</w:t>
      </w:r>
    </w:p>
    <w:p w14:paraId="2B5FF517" w14:textId="6C92BD96" w:rsidR="00972C8E" w:rsidRDefault="00972C8E" w:rsidP="00972C8E">
      <w:pPr>
        <w:ind w:firstLine="420"/>
        <w:rPr>
          <w:rFonts w:hint="eastAsia"/>
        </w:rPr>
      </w:pPr>
    </w:p>
    <w:sectPr w:rsidR="00972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5E3DA" w14:textId="77777777" w:rsidR="00470CB6" w:rsidRDefault="00470CB6" w:rsidP="00996D19">
      <w:pPr>
        <w:rPr>
          <w:rFonts w:hint="eastAsia"/>
        </w:rPr>
      </w:pPr>
      <w:r>
        <w:separator/>
      </w:r>
    </w:p>
  </w:endnote>
  <w:endnote w:type="continuationSeparator" w:id="0">
    <w:p w14:paraId="0F744601" w14:textId="77777777" w:rsidR="00470CB6" w:rsidRDefault="00470CB6" w:rsidP="00996D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7ADCE" w14:textId="77777777" w:rsidR="00470CB6" w:rsidRDefault="00470CB6" w:rsidP="00996D19">
      <w:pPr>
        <w:rPr>
          <w:rFonts w:hint="eastAsia"/>
        </w:rPr>
      </w:pPr>
      <w:r>
        <w:separator/>
      </w:r>
    </w:p>
  </w:footnote>
  <w:footnote w:type="continuationSeparator" w:id="0">
    <w:p w14:paraId="7E38BC63" w14:textId="77777777" w:rsidR="00470CB6" w:rsidRDefault="00470CB6" w:rsidP="00996D1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E2264"/>
    <w:multiLevelType w:val="hybridMultilevel"/>
    <w:tmpl w:val="BD5AC090"/>
    <w:lvl w:ilvl="0" w:tplc="97CC0172">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3752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5F"/>
    <w:rsid w:val="0013229C"/>
    <w:rsid w:val="001B2B51"/>
    <w:rsid w:val="00226E8B"/>
    <w:rsid w:val="00253648"/>
    <w:rsid w:val="0029007C"/>
    <w:rsid w:val="00311694"/>
    <w:rsid w:val="003A47DC"/>
    <w:rsid w:val="004252AD"/>
    <w:rsid w:val="00470CB6"/>
    <w:rsid w:val="004D3532"/>
    <w:rsid w:val="005F3A2D"/>
    <w:rsid w:val="0060283B"/>
    <w:rsid w:val="00617F9E"/>
    <w:rsid w:val="0068777A"/>
    <w:rsid w:val="00737E75"/>
    <w:rsid w:val="007A461C"/>
    <w:rsid w:val="00827A60"/>
    <w:rsid w:val="008859B7"/>
    <w:rsid w:val="00972C8E"/>
    <w:rsid w:val="00996D19"/>
    <w:rsid w:val="009C473A"/>
    <w:rsid w:val="00AC079E"/>
    <w:rsid w:val="00AE7E5F"/>
    <w:rsid w:val="00B04946"/>
    <w:rsid w:val="00BB2175"/>
    <w:rsid w:val="00BE6F8C"/>
    <w:rsid w:val="00CA0CC2"/>
    <w:rsid w:val="00CC0FD9"/>
    <w:rsid w:val="00CE5E43"/>
    <w:rsid w:val="00CF7CE6"/>
    <w:rsid w:val="00F075B0"/>
    <w:rsid w:val="00F9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AA946D"/>
  <w15:chartTrackingRefBased/>
  <w15:docId w15:val="{419C3134-0029-4450-AF57-70ACE534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D19"/>
    <w:pPr>
      <w:widowControl w:val="0"/>
      <w:jc w:val="both"/>
    </w:pPr>
  </w:style>
  <w:style w:type="paragraph" w:styleId="1">
    <w:name w:val="heading 1"/>
    <w:basedOn w:val="a"/>
    <w:next w:val="a"/>
    <w:link w:val="10"/>
    <w:uiPriority w:val="9"/>
    <w:qFormat/>
    <w:rsid w:val="00AE7E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7E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7E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7E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E7E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E7E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E7E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7E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7E5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E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7E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7E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7E5F"/>
    <w:rPr>
      <w:rFonts w:cstheme="majorBidi"/>
      <w:color w:val="0F4761" w:themeColor="accent1" w:themeShade="BF"/>
      <w:sz w:val="28"/>
      <w:szCs w:val="28"/>
    </w:rPr>
  </w:style>
  <w:style w:type="character" w:customStyle="1" w:styleId="50">
    <w:name w:val="标题 5 字符"/>
    <w:basedOn w:val="a0"/>
    <w:link w:val="5"/>
    <w:uiPriority w:val="9"/>
    <w:semiHidden/>
    <w:rsid w:val="00AE7E5F"/>
    <w:rPr>
      <w:rFonts w:cstheme="majorBidi"/>
      <w:color w:val="0F4761" w:themeColor="accent1" w:themeShade="BF"/>
      <w:sz w:val="24"/>
      <w:szCs w:val="24"/>
    </w:rPr>
  </w:style>
  <w:style w:type="character" w:customStyle="1" w:styleId="60">
    <w:name w:val="标题 6 字符"/>
    <w:basedOn w:val="a0"/>
    <w:link w:val="6"/>
    <w:uiPriority w:val="9"/>
    <w:semiHidden/>
    <w:rsid w:val="00AE7E5F"/>
    <w:rPr>
      <w:rFonts w:cstheme="majorBidi"/>
      <w:b/>
      <w:bCs/>
      <w:color w:val="0F4761" w:themeColor="accent1" w:themeShade="BF"/>
    </w:rPr>
  </w:style>
  <w:style w:type="character" w:customStyle="1" w:styleId="70">
    <w:name w:val="标题 7 字符"/>
    <w:basedOn w:val="a0"/>
    <w:link w:val="7"/>
    <w:uiPriority w:val="9"/>
    <w:semiHidden/>
    <w:rsid w:val="00AE7E5F"/>
    <w:rPr>
      <w:rFonts w:cstheme="majorBidi"/>
      <w:b/>
      <w:bCs/>
      <w:color w:val="595959" w:themeColor="text1" w:themeTint="A6"/>
    </w:rPr>
  </w:style>
  <w:style w:type="character" w:customStyle="1" w:styleId="80">
    <w:name w:val="标题 8 字符"/>
    <w:basedOn w:val="a0"/>
    <w:link w:val="8"/>
    <w:uiPriority w:val="9"/>
    <w:semiHidden/>
    <w:rsid w:val="00AE7E5F"/>
    <w:rPr>
      <w:rFonts w:cstheme="majorBidi"/>
      <w:color w:val="595959" w:themeColor="text1" w:themeTint="A6"/>
    </w:rPr>
  </w:style>
  <w:style w:type="character" w:customStyle="1" w:styleId="90">
    <w:name w:val="标题 9 字符"/>
    <w:basedOn w:val="a0"/>
    <w:link w:val="9"/>
    <w:uiPriority w:val="9"/>
    <w:semiHidden/>
    <w:rsid w:val="00AE7E5F"/>
    <w:rPr>
      <w:rFonts w:eastAsiaTheme="majorEastAsia" w:cstheme="majorBidi"/>
      <w:color w:val="595959" w:themeColor="text1" w:themeTint="A6"/>
    </w:rPr>
  </w:style>
  <w:style w:type="paragraph" w:styleId="a3">
    <w:name w:val="Title"/>
    <w:basedOn w:val="a"/>
    <w:next w:val="a"/>
    <w:link w:val="a4"/>
    <w:uiPriority w:val="10"/>
    <w:qFormat/>
    <w:rsid w:val="00AE7E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7E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7E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7E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7E5F"/>
    <w:pPr>
      <w:spacing w:before="160" w:after="160"/>
      <w:jc w:val="center"/>
    </w:pPr>
    <w:rPr>
      <w:i/>
      <w:iCs/>
      <w:color w:val="404040" w:themeColor="text1" w:themeTint="BF"/>
    </w:rPr>
  </w:style>
  <w:style w:type="character" w:customStyle="1" w:styleId="a8">
    <w:name w:val="引用 字符"/>
    <w:basedOn w:val="a0"/>
    <w:link w:val="a7"/>
    <w:uiPriority w:val="29"/>
    <w:rsid w:val="00AE7E5F"/>
    <w:rPr>
      <w:i/>
      <w:iCs/>
      <w:color w:val="404040" w:themeColor="text1" w:themeTint="BF"/>
    </w:rPr>
  </w:style>
  <w:style w:type="paragraph" w:styleId="a9">
    <w:name w:val="List Paragraph"/>
    <w:basedOn w:val="a"/>
    <w:uiPriority w:val="34"/>
    <w:qFormat/>
    <w:rsid w:val="00AE7E5F"/>
    <w:pPr>
      <w:ind w:left="720"/>
      <w:contextualSpacing/>
    </w:pPr>
  </w:style>
  <w:style w:type="character" w:styleId="aa">
    <w:name w:val="Intense Emphasis"/>
    <w:basedOn w:val="a0"/>
    <w:uiPriority w:val="21"/>
    <w:qFormat/>
    <w:rsid w:val="00AE7E5F"/>
    <w:rPr>
      <w:i/>
      <w:iCs/>
      <w:color w:val="0F4761" w:themeColor="accent1" w:themeShade="BF"/>
    </w:rPr>
  </w:style>
  <w:style w:type="paragraph" w:styleId="ab">
    <w:name w:val="Intense Quote"/>
    <w:basedOn w:val="a"/>
    <w:next w:val="a"/>
    <w:link w:val="ac"/>
    <w:uiPriority w:val="30"/>
    <w:qFormat/>
    <w:rsid w:val="00AE7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7E5F"/>
    <w:rPr>
      <w:i/>
      <w:iCs/>
      <w:color w:val="0F4761" w:themeColor="accent1" w:themeShade="BF"/>
    </w:rPr>
  </w:style>
  <w:style w:type="character" w:styleId="ad">
    <w:name w:val="Intense Reference"/>
    <w:basedOn w:val="a0"/>
    <w:uiPriority w:val="32"/>
    <w:qFormat/>
    <w:rsid w:val="00AE7E5F"/>
    <w:rPr>
      <w:b/>
      <w:bCs/>
      <w:smallCaps/>
      <w:color w:val="0F4761" w:themeColor="accent1" w:themeShade="BF"/>
      <w:spacing w:val="5"/>
    </w:rPr>
  </w:style>
  <w:style w:type="paragraph" w:styleId="ae">
    <w:name w:val="header"/>
    <w:basedOn w:val="a"/>
    <w:link w:val="af"/>
    <w:uiPriority w:val="99"/>
    <w:unhideWhenUsed/>
    <w:rsid w:val="00996D19"/>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D19"/>
    <w:rPr>
      <w:sz w:val="18"/>
      <w:szCs w:val="18"/>
    </w:rPr>
  </w:style>
  <w:style w:type="paragraph" w:styleId="af0">
    <w:name w:val="footer"/>
    <w:basedOn w:val="a"/>
    <w:link w:val="af1"/>
    <w:uiPriority w:val="99"/>
    <w:unhideWhenUsed/>
    <w:rsid w:val="00996D19"/>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407912">
      <w:bodyDiv w:val="1"/>
      <w:marLeft w:val="0"/>
      <w:marRight w:val="0"/>
      <w:marTop w:val="0"/>
      <w:marBottom w:val="0"/>
      <w:divBdr>
        <w:top w:val="none" w:sz="0" w:space="0" w:color="auto"/>
        <w:left w:val="none" w:sz="0" w:space="0" w:color="auto"/>
        <w:bottom w:val="none" w:sz="0" w:space="0" w:color="auto"/>
        <w:right w:val="none" w:sz="0" w:space="0" w:color="auto"/>
      </w:divBdr>
      <w:divsChild>
        <w:div w:id="461072842">
          <w:marLeft w:val="0"/>
          <w:marRight w:val="0"/>
          <w:marTop w:val="0"/>
          <w:marBottom w:val="0"/>
          <w:divBdr>
            <w:top w:val="none" w:sz="0" w:space="0" w:color="auto"/>
            <w:left w:val="none" w:sz="0" w:space="0" w:color="auto"/>
            <w:bottom w:val="none" w:sz="0" w:space="0" w:color="auto"/>
            <w:right w:val="none" w:sz="0" w:space="0" w:color="auto"/>
          </w:divBdr>
          <w:divsChild>
            <w:div w:id="889540148">
              <w:marLeft w:val="0"/>
              <w:marRight w:val="0"/>
              <w:marTop w:val="0"/>
              <w:marBottom w:val="0"/>
              <w:divBdr>
                <w:top w:val="none" w:sz="0" w:space="0" w:color="auto"/>
                <w:left w:val="none" w:sz="0" w:space="0" w:color="auto"/>
                <w:bottom w:val="none" w:sz="0" w:space="0" w:color="auto"/>
                <w:right w:val="none" w:sz="0" w:space="0" w:color="auto"/>
              </w:divBdr>
            </w:div>
            <w:div w:id="954289979">
              <w:marLeft w:val="0"/>
              <w:marRight w:val="0"/>
              <w:marTop w:val="0"/>
              <w:marBottom w:val="0"/>
              <w:divBdr>
                <w:top w:val="none" w:sz="0" w:space="0" w:color="auto"/>
                <w:left w:val="none" w:sz="0" w:space="0" w:color="auto"/>
                <w:bottom w:val="none" w:sz="0" w:space="0" w:color="auto"/>
                <w:right w:val="none" w:sz="0" w:space="0" w:color="auto"/>
              </w:divBdr>
            </w:div>
            <w:div w:id="405998522">
              <w:marLeft w:val="0"/>
              <w:marRight w:val="0"/>
              <w:marTop w:val="0"/>
              <w:marBottom w:val="0"/>
              <w:divBdr>
                <w:top w:val="none" w:sz="0" w:space="0" w:color="auto"/>
                <w:left w:val="none" w:sz="0" w:space="0" w:color="auto"/>
                <w:bottom w:val="none" w:sz="0" w:space="0" w:color="auto"/>
                <w:right w:val="none" w:sz="0" w:space="0" w:color="auto"/>
              </w:divBdr>
            </w:div>
            <w:div w:id="2083140382">
              <w:marLeft w:val="0"/>
              <w:marRight w:val="0"/>
              <w:marTop w:val="0"/>
              <w:marBottom w:val="0"/>
              <w:divBdr>
                <w:top w:val="none" w:sz="0" w:space="0" w:color="auto"/>
                <w:left w:val="none" w:sz="0" w:space="0" w:color="auto"/>
                <w:bottom w:val="none" w:sz="0" w:space="0" w:color="auto"/>
                <w:right w:val="none" w:sz="0" w:space="0" w:color="auto"/>
              </w:divBdr>
            </w:div>
            <w:div w:id="600457852">
              <w:marLeft w:val="0"/>
              <w:marRight w:val="0"/>
              <w:marTop w:val="0"/>
              <w:marBottom w:val="0"/>
              <w:divBdr>
                <w:top w:val="none" w:sz="0" w:space="0" w:color="auto"/>
                <w:left w:val="none" w:sz="0" w:space="0" w:color="auto"/>
                <w:bottom w:val="none" w:sz="0" w:space="0" w:color="auto"/>
                <w:right w:val="none" w:sz="0" w:space="0" w:color="auto"/>
              </w:divBdr>
            </w:div>
            <w:div w:id="949122641">
              <w:marLeft w:val="0"/>
              <w:marRight w:val="0"/>
              <w:marTop w:val="0"/>
              <w:marBottom w:val="0"/>
              <w:divBdr>
                <w:top w:val="none" w:sz="0" w:space="0" w:color="auto"/>
                <w:left w:val="none" w:sz="0" w:space="0" w:color="auto"/>
                <w:bottom w:val="none" w:sz="0" w:space="0" w:color="auto"/>
                <w:right w:val="none" w:sz="0" w:space="0" w:color="auto"/>
              </w:divBdr>
            </w:div>
            <w:div w:id="806162050">
              <w:marLeft w:val="0"/>
              <w:marRight w:val="0"/>
              <w:marTop w:val="0"/>
              <w:marBottom w:val="0"/>
              <w:divBdr>
                <w:top w:val="none" w:sz="0" w:space="0" w:color="auto"/>
                <w:left w:val="none" w:sz="0" w:space="0" w:color="auto"/>
                <w:bottom w:val="none" w:sz="0" w:space="0" w:color="auto"/>
                <w:right w:val="none" w:sz="0" w:space="0" w:color="auto"/>
              </w:divBdr>
            </w:div>
            <w:div w:id="677006059">
              <w:marLeft w:val="0"/>
              <w:marRight w:val="0"/>
              <w:marTop w:val="0"/>
              <w:marBottom w:val="0"/>
              <w:divBdr>
                <w:top w:val="none" w:sz="0" w:space="0" w:color="auto"/>
                <w:left w:val="none" w:sz="0" w:space="0" w:color="auto"/>
                <w:bottom w:val="none" w:sz="0" w:space="0" w:color="auto"/>
                <w:right w:val="none" w:sz="0" w:space="0" w:color="auto"/>
              </w:divBdr>
            </w:div>
            <w:div w:id="1150252059">
              <w:marLeft w:val="0"/>
              <w:marRight w:val="0"/>
              <w:marTop w:val="0"/>
              <w:marBottom w:val="0"/>
              <w:divBdr>
                <w:top w:val="none" w:sz="0" w:space="0" w:color="auto"/>
                <w:left w:val="none" w:sz="0" w:space="0" w:color="auto"/>
                <w:bottom w:val="none" w:sz="0" w:space="0" w:color="auto"/>
                <w:right w:val="none" w:sz="0" w:space="0" w:color="auto"/>
              </w:divBdr>
            </w:div>
            <w:div w:id="1205678015">
              <w:marLeft w:val="0"/>
              <w:marRight w:val="0"/>
              <w:marTop w:val="0"/>
              <w:marBottom w:val="0"/>
              <w:divBdr>
                <w:top w:val="none" w:sz="0" w:space="0" w:color="auto"/>
                <w:left w:val="none" w:sz="0" w:space="0" w:color="auto"/>
                <w:bottom w:val="none" w:sz="0" w:space="0" w:color="auto"/>
                <w:right w:val="none" w:sz="0" w:space="0" w:color="auto"/>
              </w:divBdr>
            </w:div>
            <w:div w:id="1378816809">
              <w:marLeft w:val="0"/>
              <w:marRight w:val="0"/>
              <w:marTop w:val="0"/>
              <w:marBottom w:val="0"/>
              <w:divBdr>
                <w:top w:val="none" w:sz="0" w:space="0" w:color="auto"/>
                <w:left w:val="none" w:sz="0" w:space="0" w:color="auto"/>
                <w:bottom w:val="none" w:sz="0" w:space="0" w:color="auto"/>
                <w:right w:val="none" w:sz="0" w:space="0" w:color="auto"/>
              </w:divBdr>
            </w:div>
            <w:div w:id="703100247">
              <w:marLeft w:val="0"/>
              <w:marRight w:val="0"/>
              <w:marTop w:val="0"/>
              <w:marBottom w:val="0"/>
              <w:divBdr>
                <w:top w:val="none" w:sz="0" w:space="0" w:color="auto"/>
                <w:left w:val="none" w:sz="0" w:space="0" w:color="auto"/>
                <w:bottom w:val="none" w:sz="0" w:space="0" w:color="auto"/>
                <w:right w:val="none" w:sz="0" w:space="0" w:color="auto"/>
              </w:divBdr>
            </w:div>
            <w:div w:id="61794878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
            <w:div w:id="670375347">
              <w:marLeft w:val="0"/>
              <w:marRight w:val="0"/>
              <w:marTop w:val="0"/>
              <w:marBottom w:val="0"/>
              <w:divBdr>
                <w:top w:val="none" w:sz="0" w:space="0" w:color="auto"/>
                <w:left w:val="none" w:sz="0" w:space="0" w:color="auto"/>
                <w:bottom w:val="none" w:sz="0" w:space="0" w:color="auto"/>
                <w:right w:val="none" w:sz="0" w:space="0" w:color="auto"/>
              </w:divBdr>
            </w:div>
            <w:div w:id="1515798691">
              <w:marLeft w:val="0"/>
              <w:marRight w:val="0"/>
              <w:marTop w:val="0"/>
              <w:marBottom w:val="0"/>
              <w:divBdr>
                <w:top w:val="none" w:sz="0" w:space="0" w:color="auto"/>
                <w:left w:val="none" w:sz="0" w:space="0" w:color="auto"/>
                <w:bottom w:val="none" w:sz="0" w:space="0" w:color="auto"/>
                <w:right w:val="none" w:sz="0" w:space="0" w:color="auto"/>
              </w:divBdr>
            </w:div>
            <w:div w:id="966085695">
              <w:marLeft w:val="0"/>
              <w:marRight w:val="0"/>
              <w:marTop w:val="0"/>
              <w:marBottom w:val="0"/>
              <w:divBdr>
                <w:top w:val="none" w:sz="0" w:space="0" w:color="auto"/>
                <w:left w:val="none" w:sz="0" w:space="0" w:color="auto"/>
                <w:bottom w:val="none" w:sz="0" w:space="0" w:color="auto"/>
                <w:right w:val="none" w:sz="0" w:space="0" w:color="auto"/>
              </w:divBdr>
            </w:div>
            <w:div w:id="799767908">
              <w:marLeft w:val="0"/>
              <w:marRight w:val="0"/>
              <w:marTop w:val="0"/>
              <w:marBottom w:val="0"/>
              <w:divBdr>
                <w:top w:val="none" w:sz="0" w:space="0" w:color="auto"/>
                <w:left w:val="none" w:sz="0" w:space="0" w:color="auto"/>
                <w:bottom w:val="none" w:sz="0" w:space="0" w:color="auto"/>
                <w:right w:val="none" w:sz="0" w:space="0" w:color="auto"/>
              </w:divBdr>
            </w:div>
            <w:div w:id="565411711">
              <w:marLeft w:val="0"/>
              <w:marRight w:val="0"/>
              <w:marTop w:val="0"/>
              <w:marBottom w:val="0"/>
              <w:divBdr>
                <w:top w:val="none" w:sz="0" w:space="0" w:color="auto"/>
                <w:left w:val="none" w:sz="0" w:space="0" w:color="auto"/>
                <w:bottom w:val="none" w:sz="0" w:space="0" w:color="auto"/>
                <w:right w:val="none" w:sz="0" w:space="0" w:color="auto"/>
              </w:divBdr>
            </w:div>
            <w:div w:id="1711107030">
              <w:marLeft w:val="0"/>
              <w:marRight w:val="0"/>
              <w:marTop w:val="0"/>
              <w:marBottom w:val="0"/>
              <w:divBdr>
                <w:top w:val="none" w:sz="0" w:space="0" w:color="auto"/>
                <w:left w:val="none" w:sz="0" w:space="0" w:color="auto"/>
                <w:bottom w:val="none" w:sz="0" w:space="0" w:color="auto"/>
                <w:right w:val="none" w:sz="0" w:space="0" w:color="auto"/>
              </w:divBdr>
            </w:div>
            <w:div w:id="511065389">
              <w:marLeft w:val="0"/>
              <w:marRight w:val="0"/>
              <w:marTop w:val="0"/>
              <w:marBottom w:val="0"/>
              <w:divBdr>
                <w:top w:val="none" w:sz="0" w:space="0" w:color="auto"/>
                <w:left w:val="none" w:sz="0" w:space="0" w:color="auto"/>
                <w:bottom w:val="none" w:sz="0" w:space="0" w:color="auto"/>
                <w:right w:val="none" w:sz="0" w:space="0" w:color="auto"/>
              </w:divBdr>
            </w:div>
            <w:div w:id="19369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4509">
      <w:bodyDiv w:val="1"/>
      <w:marLeft w:val="0"/>
      <w:marRight w:val="0"/>
      <w:marTop w:val="0"/>
      <w:marBottom w:val="0"/>
      <w:divBdr>
        <w:top w:val="none" w:sz="0" w:space="0" w:color="auto"/>
        <w:left w:val="none" w:sz="0" w:space="0" w:color="auto"/>
        <w:bottom w:val="none" w:sz="0" w:space="0" w:color="auto"/>
        <w:right w:val="none" w:sz="0" w:space="0" w:color="auto"/>
      </w:divBdr>
      <w:divsChild>
        <w:div w:id="278532564">
          <w:marLeft w:val="0"/>
          <w:marRight w:val="0"/>
          <w:marTop w:val="0"/>
          <w:marBottom w:val="0"/>
          <w:divBdr>
            <w:top w:val="none" w:sz="0" w:space="0" w:color="auto"/>
            <w:left w:val="none" w:sz="0" w:space="0" w:color="auto"/>
            <w:bottom w:val="none" w:sz="0" w:space="0" w:color="auto"/>
            <w:right w:val="none" w:sz="0" w:space="0" w:color="auto"/>
          </w:divBdr>
        </w:div>
        <w:div w:id="116030281">
          <w:marLeft w:val="0"/>
          <w:marRight w:val="0"/>
          <w:marTop w:val="0"/>
          <w:marBottom w:val="0"/>
          <w:divBdr>
            <w:top w:val="none" w:sz="0" w:space="0" w:color="auto"/>
            <w:left w:val="none" w:sz="0" w:space="0" w:color="auto"/>
            <w:bottom w:val="none" w:sz="0" w:space="0" w:color="auto"/>
            <w:right w:val="none" w:sz="0" w:space="0" w:color="auto"/>
          </w:divBdr>
        </w:div>
        <w:div w:id="1102066651">
          <w:marLeft w:val="0"/>
          <w:marRight w:val="0"/>
          <w:marTop w:val="0"/>
          <w:marBottom w:val="0"/>
          <w:divBdr>
            <w:top w:val="none" w:sz="0" w:space="0" w:color="auto"/>
            <w:left w:val="none" w:sz="0" w:space="0" w:color="auto"/>
            <w:bottom w:val="none" w:sz="0" w:space="0" w:color="auto"/>
            <w:right w:val="none" w:sz="0" w:space="0" w:color="auto"/>
          </w:divBdr>
        </w:div>
        <w:div w:id="1920669378">
          <w:marLeft w:val="0"/>
          <w:marRight w:val="0"/>
          <w:marTop w:val="0"/>
          <w:marBottom w:val="0"/>
          <w:divBdr>
            <w:top w:val="none" w:sz="0" w:space="0" w:color="auto"/>
            <w:left w:val="none" w:sz="0" w:space="0" w:color="auto"/>
            <w:bottom w:val="none" w:sz="0" w:space="0" w:color="auto"/>
            <w:right w:val="none" w:sz="0" w:space="0" w:color="auto"/>
          </w:divBdr>
        </w:div>
        <w:div w:id="714040133">
          <w:marLeft w:val="0"/>
          <w:marRight w:val="0"/>
          <w:marTop w:val="0"/>
          <w:marBottom w:val="0"/>
          <w:divBdr>
            <w:top w:val="none" w:sz="0" w:space="0" w:color="auto"/>
            <w:left w:val="none" w:sz="0" w:space="0" w:color="auto"/>
            <w:bottom w:val="none" w:sz="0" w:space="0" w:color="auto"/>
            <w:right w:val="none" w:sz="0" w:space="0" w:color="auto"/>
          </w:divBdr>
        </w:div>
        <w:div w:id="1968008255">
          <w:marLeft w:val="0"/>
          <w:marRight w:val="0"/>
          <w:marTop w:val="0"/>
          <w:marBottom w:val="0"/>
          <w:divBdr>
            <w:top w:val="none" w:sz="0" w:space="0" w:color="auto"/>
            <w:left w:val="none" w:sz="0" w:space="0" w:color="auto"/>
            <w:bottom w:val="none" w:sz="0" w:space="0" w:color="auto"/>
            <w:right w:val="none" w:sz="0" w:space="0" w:color="auto"/>
          </w:divBdr>
        </w:div>
        <w:div w:id="1576284002">
          <w:marLeft w:val="0"/>
          <w:marRight w:val="0"/>
          <w:marTop w:val="0"/>
          <w:marBottom w:val="0"/>
          <w:divBdr>
            <w:top w:val="none" w:sz="0" w:space="0" w:color="auto"/>
            <w:left w:val="none" w:sz="0" w:space="0" w:color="auto"/>
            <w:bottom w:val="none" w:sz="0" w:space="0" w:color="auto"/>
            <w:right w:val="none" w:sz="0" w:space="0" w:color="auto"/>
          </w:divBdr>
        </w:div>
        <w:div w:id="1740402416">
          <w:marLeft w:val="0"/>
          <w:marRight w:val="0"/>
          <w:marTop w:val="0"/>
          <w:marBottom w:val="0"/>
          <w:divBdr>
            <w:top w:val="none" w:sz="0" w:space="0" w:color="auto"/>
            <w:left w:val="none" w:sz="0" w:space="0" w:color="auto"/>
            <w:bottom w:val="none" w:sz="0" w:space="0" w:color="auto"/>
            <w:right w:val="none" w:sz="0" w:space="0" w:color="auto"/>
          </w:divBdr>
        </w:div>
        <w:div w:id="278490785">
          <w:marLeft w:val="0"/>
          <w:marRight w:val="0"/>
          <w:marTop w:val="0"/>
          <w:marBottom w:val="0"/>
          <w:divBdr>
            <w:top w:val="none" w:sz="0" w:space="0" w:color="auto"/>
            <w:left w:val="none" w:sz="0" w:space="0" w:color="auto"/>
            <w:bottom w:val="none" w:sz="0" w:space="0" w:color="auto"/>
            <w:right w:val="none" w:sz="0" w:space="0" w:color="auto"/>
          </w:divBdr>
        </w:div>
        <w:div w:id="746342726">
          <w:marLeft w:val="0"/>
          <w:marRight w:val="0"/>
          <w:marTop w:val="0"/>
          <w:marBottom w:val="0"/>
          <w:divBdr>
            <w:top w:val="none" w:sz="0" w:space="0" w:color="auto"/>
            <w:left w:val="none" w:sz="0" w:space="0" w:color="auto"/>
            <w:bottom w:val="none" w:sz="0" w:space="0" w:color="auto"/>
            <w:right w:val="none" w:sz="0" w:space="0" w:color="auto"/>
          </w:divBdr>
        </w:div>
        <w:div w:id="728653152">
          <w:marLeft w:val="0"/>
          <w:marRight w:val="0"/>
          <w:marTop w:val="0"/>
          <w:marBottom w:val="0"/>
          <w:divBdr>
            <w:top w:val="none" w:sz="0" w:space="0" w:color="auto"/>
            <w:left w:val="none" w:sz="0" w:space="0" w:color="auto"/>
            <w:bottom w:val="none" w:sz="0" w:space="0" w:color="auto"/>
            <w:right w:val="none" w:sz="0" w:space="0" w:color="auto"/>
          </w:divBdr>
        </w:div>
        <w:div w:id="1471481311">
          <w:marLeft w:val="0"/>
          <w:marRight w:val="0"/>
          <w:marTop w:val="0"/>
          <w:marBottom w:val="0"/>
          <w:divBdr>
            <w:top w:val="none" w:sz="0" w:space="0" w:color="auto"/>
            <w:left w:val="none" w:sz="0" w:space="0" w:color="auto"/>
            <w:bottom w:val="none" w:sz="0" w:space="0" w:color="auto"/>
            <w:right w:val="none" w:sz="0" w:space="0" w:color="auto"/>
          </w:divBdr>
        </w:div>
        <w:div w:id="1106314055">
          <w:marLeft w:val="0"/>
          <w:marRight w:val="0"/>
          <w:marTop w:val="0"/>
          <w:marBottom w:val="0"/>
          <w:divBdr>
            <w:top w:val="none" w:sz="0" w:space="0" w:color="auto"/>
            <w:left w:val="none" w:sz="0" w:space="0" w:color="auto"/>
            <w:bottom w:val="none" w:sz="0" w:space="0" w:color="auto"/>
            <w:right w:val="none" w:sz="0" w:space="0" w:color="auto"/>
          </w:divBdr>
        </w:div>
        <w:div w:id="1208254428">
          <w:marLeft w:val="0"/>
          <w:marRight w:val="0"/>
          <w:marTop w:val="0"/>
          <w:marBottom w:val="0"/>
          <w:divBdr>
            <w:top w:val="none" w:sz="0" w:space="0" w:color="auto"/>
            <w:left w:val="none" w:sz="0" w:space="0" w:color="auto"/>
            <w:bottom w:val="none" w:sz="0" w:space="0" w:color="auto"/>
            <w:right w:val="none" w:sz="0" w:space="0" w:color="auto"/>
          </w:divBdr>
        </w:div>
        <w:div w:id="1176119240">
          <w:marLeft w:val="0"/>
          <w:marRight w:val="0"/>
          <w:marTop w:val="0"/>
          <w:marBottom w:val="0"/>
          <w:divBdr>
            <w:top w:val="none" w:sz="0" w:space="0" w:color="auto"/>
            <w:left w:val="none" w:sz="0" w:space="0" w:color="auto"/>
            <w:bottom w:val="none" w:sz="0" w:space="0" w:color="auto"/>
            <w:right w:val="none" w:sz="0" w:space="0" w:color="auto"/>
          </w:divBdr>
        </w:div>
        <w:div w:id="1149322675">
          <w:marLeft w:val="0"/>
          <w:marRight w:val="0"/>
          <w:marTop w:val="0"/>
          <w:marBottom w:val="0"/>
          <w:divBdr>
            <w:top w:val="none" w:sz="0" w:space="0" w:color="auto"/>
            <w:left w:val="none" w:sz="0" w:space="0" w:color="auto"/>
            <w:bottom w:val="none" w:sz="0" w:space="0" w:color="auto"/>
            <w:right w:val="none" w:sz="0" w:space="0" w:color="auto"/>
          </w:divBdr>
        </w:div>
        <w:div w:id="1868637381">
          <w:marLeft w:val="0"/>
          <w:marRight w:val="0"/>
          <w:marTop w:val="0"/>
          <w:marBottom w:val="0"/>
          <w:divBdr>
            <w:top w:val="none" w:sz="0" w:space="0" w:color="auto"/>
            <w:left w:val="none" w:sz="0" w:space="0" w:color="auto"/>
            <w:bottom w:val="none" w:sz="0" w:space="0" w:color="auto"/>
            <w:right w:val="none" w:sz="0" w:space="0" w:color="auto"/>
          </w:divBdr>
        </w:div>
        <w:div w:id="861432632">
          <w:marLeft w:val="0"/>
          <w:marRight w:val="0"/>
          <w:marTop w:val="0"/>
          <w:marBottom w:val="0"/>
          <w:divBdr>
            <w:top w:val="none" w:sz="0" w:space="0" w:color="auto"/>
            <w:left w:val="none" w:sz="0" w:space="0" w:color="auto"/>
            <w:bottom w:val="none" w:sz="0" w:space="0" w:color="auto"/>
            <w:right w:val="none" w:sz="0" w:space="0" w:color="auto"/>
          </w:divBdr>
        </w:div>
        <w:div w:id="1843352730">
          <w:marLeft w:val="0"/>
          <w:marRight w:val="0"/>
          <w:marTop w:val="0"/>
          <w:marBottom w:val="0"/>
          <w:divBdr>
            <w:top w:val="none" w:sz="0" w:space="0" w:color="auto"/>
            <w:left w:val="none" w:sz="0" w:space="0" w:color="auto"/>
            <w:bottom w:val="none" w:sz="0" w:space="0" w:color="auto"/>
            <w:right w:val="none" w:sz="0" w:space="0" w:color="auto"/>
          </w:divBdr>
        </w:div>
      </w:divsChild>
    </w:div>
    <w:div w:id="1184439662">
      <w:bodyDiv w:val="1"/>
      <w:marLeft w:val="0"/>
      <w:marRight w:val="0"/>
      <w:marTop w:val="0"/>
      <w:marBottom w:val="0"/>
      <w:divBdr>
        <w:top w:val="none" w:sz="0" w:space="0" w:color="auto"/>
        <w:left w:val="none" w:sz="0" w:space="0" w:color="auto"/>
        <w:bottom w:val="none" w:sz="0" w:space="0" w:color="auto"/>
        <w:right w:val="none" w:sz="0" w:space="0" w:color="auto"/>
      </w:divBdr>
    </w:div>
    <w:div w:id="1657418318">
      <w:bodyDiv w:val="1"/>
      <w:marLeft w:val="0"/>
      <w:marRight w:val="0"/>
      <w:marTop w:val="0"/>
      <w:marBottom w:val="0"/>
      <w:divBdr>
        <w:top w:val="none" w:sz="0" w:space="0" w:color="auto"/>
        <w:left w:val="none" w:sz="0" w:space="0" w:color="auto"/>
        <w:bottom w:val="none" w:sz="0" w:space="0" w:color="auto"/>
        <w:right w:val="none" w:sz="0" w:space="0" w:color="auto"/>
      </w:divBdr>
    </w:div>
    <w:div w:id="1935504844">
      <w:bodyDiv w:val="1"/>
      <w:marLeft w:val="0"/>
      <w:marRight w:val="0"/>
      <w:marTop w:val="0"/>
      <w:marBottom w:val="0"/>
      <w:divBdr>
        <w:top w:val="none" w:sz="0" w:space="0" w:color="auto"/>
        <w:left w:val="none" w:sz="0" w:space="0" w:color="auto"/>
        <w:bottom w:val="none" w:sz="0" w:space="0" w:color="auto"/>
        <w:right w:val="none" w:sz="0" w:space="0" w:color="auto"/>
      </w:divBdr>
      <w:divsChild>
        <w:div w:id="1121220416">
          <w:marLeft w:val="0"/>
          <w:marRight w:val="0"/>
          <w:marTop w:val="0"/>
          <w:marBottom w:val="240"/>
          <w:divBdr>
            <w:top w:val="none" w:sz="0" w:space="0" w:color="auto"/>
            <w:left w:val="none" w:sz="0" w:space="0" w:color="auto"/>
            <w:bottom w:val="none" w:sz="0" w:space="0" w:color="auto"/>
            <w:right w:val="none" w:sz="0" w:space="0" w:color="auto"/>
          </w:divBdr>
        </w:div>
        <w:div w:id="110977251">
          <w:marLeft w:val="0"/>
          <w:marRight w:val="0"/>
          <w:marTop w:val="0"/>
          <w:marBottom w:val="0"/>
          <w:divBdr>
            <w:top w:val="none" w:sz="0" w:space="0" w:color="auto"/>
            <w:left w:val="none" w:sz="0" w:space="0" w:color="auto"/>
            <w:bottom w:val="none" w:sz="0" w:space="0" w:color="auto"/>
            <w:right w:val="none" w:sz="0" w:space="0" w:color="auto"/>
          </w:divBdr>
        </w:div>
        <w:div w:id="254173828">
          <w:marLeft w:val="0"/>
          <w:marRight w:val="0"/>
          <w:marTop w:val="0"/>
          <w:marBottom w:val="240"/>
          <w:divBdr>
            <w:top w:val="none" w:sz="0" w:space="0" w:color="auto"/>
            <w:left w:val="none" w:sz="0" w:space="0" w:color="auto"/>
            <w:bottom w:val="none" w:sz="0" w:space="0" w:color="auto"/>
            <w:right w:val="none" w:sz="0" w:space="0" w:color="auto"/>
          </w:divBdr>
        </w:div>
        <w:div w:id="429279748">
          <w:marLeft w:val="0"/>
          <w:marRight w:val="0"/>
          <w:marTop w:val="0"/>
          <w:marBottom w:val="0"/>
          <w:divBdr>
            <w:top w:val="none" w:sz="0" w:space="0" w:color="auto"/>
            <w:left w:val="none" w:sz="0" w:space="0" w:color="auto"/>
            <w:bottom w:val="none" w:sz="0" w:space="0" w:color="auto"/>
            <w:right w:val="none" w:sz="0" w:space="0" w:color="auto"/>
          </w:divBdr>
        </w:div>
        <w:div w:id="354499255">
          <w:marLeft w:val="0"/>
          <w:marRight w:val="0"/>
          <w:marTop w:val="0"/>
          <w:marBottom w:val="240"/>
          <w:divBdr>
            <w:top w:val="none" w:sz="0" w:space="0" w:color="auto"/>
            <w:left w:val="none" w:sz="0" w:space="0" w:color="auto"/>
            <w:bottom w:val="none" w:sz="0" w:space="0" w:color="auto"/>
            <w:right w:val="none" w:sz="0" w:space="0" w:color="auto"/>
          </w:divBdr>
        </w:div>
        <w:div w:id="568543217">
          <w:marLeft w:val="0"/>
          <w:marRight w:val="0"/>
          <w:marTop w:val="0"/>
          <w:marBottom w:val="0"/>
          <w:divBdr>
            <w:top w:val="none" w:sz="0" w:space="0" w:color="auto"/>
            <w:left w:val="none" w:sz="0" w:space="0" w:color="auto"/>
            <w:bottom w:val="none" w:sz="0" w:space="0" w:color="auto"/>
            <w:right w:val="none" w:sz="0" w:space="0" w:color="auto"/>
          </w:divBdr>
        </w:div>
        <w:div w:id="144132661">
          <w:marLeft w:val="0"/>
          <w:marRight w:val="0"/>
          <w:marTop w:val="0"/>
          <w:marBottom w:val="240"/>
          <w:divBdr>
            <w:top w:val="none" w:sz="0" w:space="0" w:color="auto"/>
            <w:left w:val="none" w:sz="0" w:space="0" w:color="auto"/>
            <w:bottom w:val="none" w:sz="0" w:space="0" w:color="auto"/>
            <w:right w:val="none" w:sz="0" w:space="0" w:color="auto"/>
          </w:divBdr>
        </w:div>
        <w:div w:id="1798184161">
          <w:marLeft w:val="0"/>
          <w:marRight w:val="0"/>
          <w:marTop w:val="0"/>
          <w:marBottom w:val="0"/>
          <w:divBdr>
            <w:top w:val="none" w:sz="0" w:space="0" w:color="auto"/>
            <w:left w:val="none" w:sz="0" w:space="0" w:color="auto"/>
            <w:bottom w:val="none" w:sz="0" w:space="0" w:color="auto"/>
            <w:right w:val="none" w:sz="0" w:space="0" w:color="auto"/>
          </w:divBdr>
        </w:div>
        <w:div w:id="1798529136">
          <w:marLeft w:val="0"/>
          <w:marRight w:val="0"/>
          <w:marTop w:val="0"/>
          <w:marBottom w:val="240"/>
          <w:divBdr>
            <w:top w:val="none" w:sz="0" w:space="0" w:color="auto"/>
            <w:left w:val="none" w:sz="0" w:space="0" w:color="auto"/>
            <w:bottom w:val="none" w:sz="0" w:space="0" w:color="auto"/>
            <w:right w:val="none" w:sz="0" w:space="0" w:color="auto"/>
          </w:divBdr>
        </w:div>
        <w:div w:id="1146900302">
          <w:marLeft w:val="0"/>
          <w:marRight w:val="0"/>
          <w:marTop w:val="0"/>
          <w:marBottom w:val="0"/>
          <w:divBdr>
            <w:top w:val="none" w:sz="0" w:space="0" w:color="auto"/>
            <w:left w:val="none" w:sz="0" w:space="0" w:color="auto"/>
            <w:bottom w:val="none" w:sz="0" w:space="0" w:color="auto"/>
            <w:right w:val="none" w:sz="0" w:space="0" w:color="auto"/>
          </w:divBdr>
        </w:div>
      </w:divsChild>
    </w:div>
    <w:div w:id="1978484536">
      <w:bodyDiv w:val="1"/>
      <w:marLeft w:val="0"/>
      <w:marRight w:val="0"/>
      <w:marTop w:val="0"/>
      <w:marBottom w:val="0"/>
      <w:divBdr>
        <w:top w:val="none" w:sz="0" w:space="0" w:color="auto"/>
        <w:left w:val="none" w:sz="0" w:space="0" w:color="auto"/>
        <w:bottom w:val="none" w:sz="0" w:space="0" w:color="auto"/>
        <w:right w:val="none" w:sz="0" w:space="0" w:color="auto"/>
      </w:divBdr>
      <w:divsChild>
        <w:div w:id="2092698071">
          <w:marLeft w:val="0"/>
          <w:marRight w:val="0"/>
          <w:marTop w:val="0"/>
          <w:marBottom w:val="0"/>
          <w:divBdr>
            <w:top w:val="none" w:sz="0" w:space="0" w:color="auto"/>
            <w:left w:val="none" w:sz="0" w:space="0" w:color="auto"/>
            <w:bottom w:val="none" w:sz="0" w:space="0" w:color="auto"/>
            <w:right w:val="none" w:sz="0" w:space="0" w:color="auto"/>
          </w:divBdr>
          <w:divsChild>
            <w:div w:id="1165196631">
              <w:marLeft w:val="0"/>
              <w:marRight w:val="0"/>
              <w:marTop w:val="0"/>
              <w:marBottom w:val="0"/>
              <w:divBdr>
                <w:top w:val="none" w:sz="0" w:space="0" w:color="auto"/>
                <w:left w:val="none" w:sz="0" w:space="0" w:color="auto"/>
                <w:bottom w:val="none" w:sz="0" w:space="0" w:color="auto"/>
                <w:right w:val="none" w:sz="0" w:space="0" w:color="auto"/>
              </w:divBdr>
            </w:div>
            <w:div w:id="263079501">
              <w:marLeft w:val="0"/>
              <w:marRight w:val="0"/>
              <w:marTop w:val="0"/>
              <w:marBottom w:val="0"/>
              <w:divBdr>
                <w:top w:val="none" w:sz="0" w:space="0" w:color="auto"/>
                <w:left w:val="none" w:sz="0" w:space="0" w:color="auto"/>
                <w:bottom w:val="none" w:sz="0" w:space="0" w:color="auto"/>
                <w:right w:val="none" w:sz="0" w:space="0" w:color="auto"/>
              </w:divBdr>
            </w:div>
            <w:div w:id="323318915">
              <w:marLeft w:val="0"/>
              <w:marRight w:val="0"/>
              <w:marTop w:val="0"/>
              <w:marBottom w:val="0"/>
              <w:divBdr>
                <w:top w:val="none" w:sz="0" w:space="0" w:color="auto"/>
                <w:left w:val="none" w:sz="0" w:space="0" w:color="auto"/>
                <w:bottom w:val="none" w:sz="0" w:space="0" w:color="auto"/>
                <w:right w:val="none" w:sz="0" w:space="0" w:color="auto"/>
              </w:divBdr>
            </w:div>
            <w:div w:id="1793553498">
              <w:marLeft w:val="0"/>
              <w:marRight w:val="0"/>
              <w:marTop w:val="0"/>
              <w:marBottom w:val="0"/>
              <w:divBdr>
                <w:top w:val="none" w:sz="0" w:space="0" w:color="auto"/>
                <w:left w:val="none" w:sz="0" w:space="0" w:color="auto"/>
                <w:bottom w:val="none" w:sz="0" w:space="0" w:color="auto"/>
                <w:right w:val="none" w:sz="0" w:space="0" w:color="auto"/>
              </w:divBdr>
            </w:div>
            <w:div w:id="1141652665">
              <w:marLeft w:val="0"/>
              <w:marRight w:val="0"/>
              <w:marTop w:val="0"/>
              <w:marBottom w:val="0"/>
              <w:divBdr>
                <w:top w:val="none" w:sz="0" w:space="0" w:color="auto"/>
                <w:left w:val="none" w:sz="0" w:space="0" w:color="auto"/>
                <w:bottom w:val="none" w:sz="0" w:space="0" w:color="auto"/>
                <w:right w:val="none" w:sz="0" w:space="0" w:color="auto"/>
              </w:divBdr>
            </w:div>
            <w:div w:id="782042447">
              <w:marLeft w:val="0"/>
              <w:marRight w:val="0"/>
              <w:marTop w:val="0"/>
              <w:marBottom w:val="0"/>
              <w:divBdr>
                <w:top w:val="none" w:sz="0" w:space="0" w:color="auto"/>
                <w:left w:val="none" w:sz="0" w:space="0" w:color="auto"/>
                <w:bottom w:val="none" w:sz="0" w:space="0" w:color="auto"/>
                <w:right w:val="none" w:sz="0" w:space="0" w:color="auto"/>
              </w:divBdr>
            </w:div>
            <w:div w:id="907805086">
              <w:marLeft w:val="0"/>
              <w:marRight w:val="0"/>
              <w:marTop w:val="0"/>
              <w:marBottom w:val="0"/>
              <w:divBdr>
                <w:top w:val="none" w:sz="0" w:space="0" w:color="auto"/>
                <w:left w:val="none" w:sz="0" w:space="0" w:color="auto"/>
                <w:bottom w:val="none" w:sz="0" w:space="0" w:color="auto"/>
                <w:right w:val="none" w:sz="0" w:space="0" w:color="auto"/>
              </w:divBdr>
            </w:div>
            <w:div w:id="500317180">
              <w:marLeft w:val="0"/>
              <w:marRight w:val="0"/>
              <w:marTop w:val="0"/>
              <w:marBottom w:val="0"/>
              <w:divBdr>
                <w:top w:val="none" w:sz="0" w:space="0" w:color="auto"/>
                <w:left w:val="none" w:sz="0" w:space="0" w:color="auto"/>
                <w:bottom w:val="none" w:sz="0" w:space="0" w:color="auto"/>
                <w:right w:val="none" w:sz="0" w:space="0" w:color="auto"/>
              </w:divBdr>
            </w:div>
            <w:div w:id="1097865809">
              <w:marLeft w:val="0"/>
              <w:marRight w:val="0"/>
              <w:marTop w:val="0"/>
              <w:marBottom w:val="0"/>
              <w:divBdr>
                <w:top w:val="none" w:sz="0" w:space="0" w:color="auto"/>
                <w:left w:val="none" w:sz="0" w:space="0" w:color="auto"/>
                <w:bottom w:val="none" w:sz="0" w:space="0" w:color="auto"/>
                <w:right w:val="none" w:sz="0" w:space="0" w:color="auto"/>
              </w:divBdr>
            </w:div>
            <w:div w:id="924531131">
              <w:marLeft w:val="0"/>
              <w:marRight w:val="0"/>
              <w:marTop w:val="0"/>
              <w:marBottom w:val="0"/>
              <w:divBdr>
                <w:top w:val="none" w:sz="0" w:space="0" w:color="auto"/>
                <w:left w:val="none" w:sz="0" w:space="0" w:color="auto"/>
                <w:bottom w:val="none" w:sz="0" w:space="0" w:color="auto"/>
                <w:right w:val="none" w:sz="0" w:space="0" w:color="auto"/>
              </w:divBdr>
            </w:div>
            <w:div w:id="1297643167">
              <w:marLeft w:val="0"/>
              <w:marRight w:val="0"/>
              <w:marTop w:val="0"/>
              <w:marBottom w:val="0"/>
              <w:divBdr>
                <w:top w:val="none" w:sz="0" w:space="0" w:color="auto"/>
                <w:left w:val="none" w:sz="0" w:space="0" w:color="auto"/>
                <w:bottom w:val="none" w:sz="0" w:space="0" w:color="auto"/>
                <w:right w:val="none" w:sz="0" w:space="0" w:color="auto"/>
              </w:divBdr>
            </w:div>
            <w:div w:id="1441758753">
              <w:marLeft w:val="0"/>
              <w:marRight w:val="0"/>
              <w:marTop w:val="0"/>
              <w:marBottom w:val="0"/>
              <w:divBdr>
                <w:top w:val="none" w:sz="0" w:space="0" w:color="auto"/>
                <w:left w:val="none" w:sz="0" w:space="0" w:color="auto"/>
                <w:bottom w:val="none" w:sz="0" w:space="0" w:color="auto"/>
                <w:right w:val="none" w:sz="0" w:space="0" w:color="auto"/>
              </w:divBdr>
            </w:div>
            <w:div w:id="2003268007">
              <w:marLeft w:val="0"/>
              <w:marRight w:val="0"/>
              <w:marTop w:val="0"/>
              <w:marBottom w:val="0"/>
              <w:divBdr>
                <w:top w:val="none" w:sz="0" w:space="0" w:color="auto"/>
                <w:left w:val="none" w:sz="0" w:space="0" w:color="auto"/>
                <w:bottom w:val="none" w:sz="0" w:space="0" w:color="auto"/>
                <w:right w:val="none" w:sz="0" w:space="0" w:color="auto"/>
              </w:divBdr>
            </w:div>
            <w:div w:id="918708074">
              <w:marLeft w:val="0"/>
              <w:marRight w:val="0"/>
              <w:marTop w:val="0"/>
              <w:marBottom w:val="0"/>
              <w:divBdr>
                <w:top w:val="none" w:sz="0" w:space="0" w:color="auto"/>
                <w:left w:val="none" w:sz="0" w:space="0" w:color="auto"/>
                <w:bottom w:val="none" w:sz="0" w:space="0" w:color="auto"/>
                <w:right w:val="none" w:sz="0" w:space="0" w:color="auto"/>
              </w:divBdr>
            </w:div>
            <w:div w:id="86656321">
              <w:marLeft w:val="0"/>
              <w:marRight w:val="0"/>
              <w:marTop w:val="0"/>
              <w:marBottom w:val="0"/>
              <w:divBdr>
                <w:top w:val="none" w:sz="0" w:space="0" w:color="auto"/>
                <w:left w:val="none" w:sz="0" w:space="0" w:color="auto"/>
                <w:bottom w:val="none" w:sz="0" w:space="0" w:color="auto"/>
                <w:right w:val="none" w:sz="0" w:space="0" w:color="auto"/>
              </w:divBdr>
            </w:div>
            <w:div w:id="1555193743">
              <w:marLeft w:val="0"/>
              <w:marRight w:val="0"/>
              <w:marTop w:val="0"/>
              <w:marBottom w:val="0"/>
              <w:divBdr>
                <w:top w:val="none" w:sz="0" w:space="0" w:color="auto"/>
                <w:left w:val="none" w:sz="0" w:space="0" w:color="auto"/>
                <w:bottom w:val="none" w:sz="0" w:space="0" w:color="auto"/>
                <w:right w:val="none" w:sz="0" w:space="0" w:color="auto"/>
              </w:divBdr>
            </w:div>
            <w:div w:id="407044956">
              <w:marLeft w:val="0"/>
              <w:marRight w:val="0"/>
              <w:marTop w:val="0"/>
              <w:marBottom w:val="0"/>
              <w:divBdr>
                <w:top w:val="none" w:sz="0" w:space="0" w:color="auto"/>
                <w:left w:val="none" w:sz="0" w:space="0" w:color="auto"/>
                <w:bottom w:val="none" w:sz="0" w:space="0" w:color="auto"/>
                <w:right w:val="none" w:sz="0" w:space="0" w:color="auto"/>
              </w:divBdr>
            </w:div>
            <w:div w:id="1511800838">
              <w:marLeft w:val="0"/>
              <w:marRight w:val="0"/>
              <w:marTop w:val="0"/>
              <w:marBottom w:val="0"/>
              <w:divBdr>
                <w:top w:val="none" w:sz="0" w:space="0" w:color="auto"/>
                <w:left w:val="none" w:sz="0" w:space="0" w:color="auto"/>
                <w:bottom w:val="none" w:sz="0" w:space="0" w:color="auto"/>
                <w:right w:val="none" w:sz="0" w:space="0" w:color="auto"/>
              </w:divBdr>
            </w:div>
            <w:div w:id="1286355313">
              <w:marLeft w:val="0"/>
              <w:marRight w:val="0"/>
              <w:marTop w:val="0"/>
              <w:marBottom w:val="0"/>
              <w:divBdr>
                <w:top w:val="none" w:sz="0" w:space="0" w:color="auto"/>
                <w:left w:val="none" w:sz="0" w:space="0" w:color="auto"/>
                <w:bottom w:val="none" w:sz="0" w:space="0" w:color="auto"/>
                <w:right w:val="none" w:sz="0" w:space="0" w:color="auto"/>
              </w:divBdr>
            </w:div>
            <w:div w:id="1124469491">
              <w:marLeft w:val="0"/>
              <w:marRight w:val="0"/>
              <w:marTop w:val="0"/>
              <w:marBottom w:val="0"/>
              <w:divBdr>
                <w:top w:val="none" w:sz="0" w:space="0" w:color="auto"/>
                <w:left w:val="none" w:sz="0" w:space="0" w:color="auto"/>
                <w:bottom w:val="none" w:sz="0" w:space="0" w:color="auto"/>
                <w:right w:val="none" w:sz="0" w:space="0" w:color="auto"/>
              </w:divBdr>
            </w:div>
            <w:div w:id="535393225">
              <w:marLeft w:val="0"/>
              <w:marRight w:val="0"/>
              <w:marTop w:val="0"/>
              <w:marBottom w:val="0"/>
              <w:divBdr>
                <w:top w:val="none" w:sz="0" w:space="0" w:color="auto"/>
                <w:left w:val="none" w:sz="0" w:space="0" w:color="auto"/>
                <w:bottom w:val="none" w:sz="0" w:space="0" w:color="auto"/>
                <w:right w:val="none" w:sz="0" w:space="0" w:color="auto"/>
              </w:divBdr>
            </w:div>
            <w:div w:id="316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575</Words>
  <Characters>697</Characters>
  <Application>Microsoft Office Word</Application>
  <DocSecurity>0</DocSecurity>
  <Lines>36</Lines>
  <Paragraphs>28</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Junlin Chen</dc:creator>
  <cp:keywords/>
  <dc:description/>
  <cp:lastModifiedBy>Junlin Chen</cp:lastModifiedBy>
  <cp:revision>8</cp:revision>
  <dcterms:created xsi:type="dcterms:W3CDTF">2025-04-27T12:58:00Z</dcterms:created>
  <dcterms:modified xsi:type="dcterms:W3CDTF">2025-04-28T03:31:00Z</dcterms:modified>
</cp:coreProperties>
</file>