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387 Walsh Science Building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378 Murphy Building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390 Shay-Loughlin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391 Loughlin Hall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392 Hickey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396 Butler Gym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398  Devereux Hall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399 Quick Arts Center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401  Doyle Hall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402 Falconio Hall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409 Richter Center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410 Back of Doyle Hall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426 Hall of Fame Room (Back of Reilly Center)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428 Swan Business School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430 Friedsam Library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69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ook Antiqua">
    <w:charset w:val="01"/>
    <w:family w:val="roman"/>
    <w:pitch w:val="default"/>
  </w:font>
  <w:font w:name="Century">
    <w:charset w:val="01"/>
    <w:family w:val="roman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Book Antiqua" w:hAnsi="Book Antiqua" w:eastAsia="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Book Antiqua" w:hAnsi="Book Antiqua" w:eastAsia="SimSun" w:cs="Lucida Sans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entury" w:hAnsi="Century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Book Antiqua" w:hAnsi="Book Antiqua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Book Antiqua" w:hAnsi="Book Antiqua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Book Antiqua" w:hAnsi="Book Antiqua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LibreOffice/5.4.3.2$MacOSX_X86_64 LibreOffice_project/92a7159f7e4af62137622921e809f8546db437e5</Application>
  <Pages>2</Pages>
  <Words>54</Words>
  <Characters>262</Characters>
  <CharactersWithSpaces>304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2019-04-25T17:38:07Z</dcterms:created>
  <dc:creator/>
  <dc:description/>
  <dc:language>en-US</dc:language>
  <cp:lastModifiedBy/>
  <dcterms:modified xsi:type="dcterms:W3CDTF">2019-04-25T18:15:30Z</dcterms:modified>
  <cp:revision>2</cp:revision>
  <dc:subject/>
  <dc:title>Normal</dc:title>
</cp:coreProperties>
</file>