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BUS 387</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Alchemy of Innovation: From Concept to Incubator Gold</w:t>
      </w: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Jayson R. Margalus</w:t>
      </w:r>
    </w:p>
    <w:p w:rsidR="00000000" w:rsidDel="00000000" w:rsidP="00000000" w:rsidRDefault="00000000" w:rsidRPr="00000000" w14:paraId="00000004">
      <w:pPr>
        <w:rPr>
          <w:rFonts w:ascii="Georgia" w:cs="Georgia" w:eastAsia="Georgia" w:hAnsi="Georgia"/>
          <w:sz w:val="32"/>
          <w:szCs w:val="32"/>
        </w:rPr>
      </w:pPr>
      <w:hyperlink r:id="rId6">
        <w:r w:rsidDel="00000000" w:rsidR="00000000" w:rsidRPr="00000000">
          <w:rPr>
            <w:rFonts w:ascii="Georgia" w:cs="Georgia" w:eastAsia="Georgia" w:hAnsi="Georgia"/>
            <w:color w:val="1155cc"/>
            <w:u w:val="single"/>
            <w:rtl w:val="0"/>
          </w:rPr>
          <w:t xml:space="preserve">jmargalus@wlu.edu</w:t>
        </w:r>
      </w:hyperlink>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Jeff Schatten</w:t>
      </w:r>
    </w:p>
    <w:p w:rsidR="00000000" w:rsidDel="00000000" w:rsidP="00000000" w:rsidRDefault="00000000" w:rsidRPr="00000000" w14:paraId="00000006">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schattenj@wlu.edu</w:t>
        </w:r>
      </w:hyperlink>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Office Hours (by appointment)</w:t>
      </w:r>
      <w:r w:rsidDel="00000000" w:rsidR="00000000" w:rsidRPr="00000000">
        <w:rPr>
          <w:rtl w:val="0"/>
        </w:rPr>
      </w:r>
    </w:p>
    <w:p w:rsidR="00000000" w:rsidDel="00000000" w:rsidP="00000000" w:rsidRDefault="00000000" w:rsidRPr="00000000" w14:paraId="00000008">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886450" cy="2495344"/>
            <wp:effectExtent b="0" l="0" r="0" t="0"/>
            <wp:docPr id="2" name="image2.png"/>
            <a:graphic>
              <a:graphicData uri="http://schemas.openxmlformats.org/drawingml/2006/picture">
                <pic:pic>
                  <pic:nvPicPr>
                    <pic:cNvPr id="0" name="image2.png"/>
                    <pic:cNvPicPr preferRelativeResize="0"/>
                  </pic:nvPicPr>
                  <pic:blipFill>
                    <a:blip r:embed="rId8"/>
                    <a:srcRect b="21565" l="0" r="0" t="19886"/>
                    <a:stretch>
                      <a:fillRect/>
                    </a:stretch>
                  </pic:blipFill>
                  <pic:spPr>
                    <a:xfrm>
                      <a:off x="0" y="0"/>
                      <a:ext cx="5886450" cy="249534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right"/>
        <w:rPr>
          <w:rFonts w:ascii="Georgia" w:cs="Georgia" w:eastAsia="Georgia" w:hAnsi="Georgia"/>
        </w:rPr>
      </w:pPr>
      <w:r w:rsidDel="00000000" w:rsidR="00000000" w:rsidRPr="00000000">
        <w:rPr>
          <w:rtl w:val="0"/>
        </w:rPr>
      </w:r>
    </w:p>
    <w:p w:rsidR="00000000" w:rsidDel="00000000" w:rsidP="00000000" w:rsidRDefault="00000000" w:rsidRPr="00000000" w14:paraId="0000000B">
      <w:pPr>
        <w:widowControl w:val="0"/>
        <w:rPr>
          <w:rFonts w:ascii="Georgia" w:cs="Georgia" w:eastAsia="Georgia" w:hAnsi="Georgia"/>
          <w:b w:val="1"/>
        </w:rPr>
      </w:pPr>
      <w:r w:rsidDel="00000000" w:rsidR="00000000" w:rsidRPr="00000000">
        <w:rPr>
          <w:rFonts w:ascii="Georgia" w:cs="Georgia" w:eastAsia="Georgia" w:hAnsi="Georgia"/>
          <w:b w:val="1"/>
          <w:rtl w:val="0"/>
        </w:rPr>
        <w:t xml:space="preserve">Course Description</w:t>
      </w:r>
    </w:p>
    <w:p w:rsidR="00000000" w:rsidDel="00000000" w:rsidP="00000000" w:rsidRDefault="00000000" w:rsidRPr="00000000" w14:paraId="0000000C">
      <w:pPr>
        <w:widowControl w:val="0"/>
        <w:rPr>
          <w:rFonts w:ascii="Georgia" w:cs="Georgia" w:eastAsia="Georgia" w:hAnsi="Georgia"/>
          <w:b w:val="1"/>
        </w:rPr>
      </w:pPr>
      <w:r w:rsidDel="00000000" w:rsidR="00000000" w:rsidRPr="00000000">
        <w:rPr>
          <w:rFonts w:ascii="Georgia" w:cs="Georgia" w:eastAsia="Georgia" w:hAnsi="Georgia"/>
          <w:rtl w:val="0"/>
        </w:rPr>
        <w:t xml:space="preserve">A four-week Spring Term course that immerses students in an interdisciplinary learning experience in collaboration with a startup incubator(s). Students work with industry professionals on design and prototyping projects, engaging with new technology to develop valuable entrepreneurship, design thinking, and prototyping skills. This hands-on course exposes students to real-world problems and the processes and solutions to go about navigating their solutions.</w:t>
      </w:r>
      <w:r w:rsidDel="00000000" w:rsidR="00000000" w:rsidRPr="00000000">
        <w:rPr>
          <w:rtl w:val="0"/>
        </w:rPr>
      </w:r>
    </w:p>
    <w:p w:rsidR="00000000" w:rsidDel="00000000" w:rsidP="00000000" w:rsidRDefault="00000000" w:rsidRPr="00000000" w14:paraId="0000000D">
      <w:pPr>
        <w:widowControl w:val="0"/>
        <w:rPr>
          <w:rFonts w:ascii="Georgia" w:cs="Georgia" w:eastAsia="Georgia" w:hAnsi="Georgia"/>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171450</wp:posOffset>
            </wp:positionV>
            <wp:extent cx="874619" cy="167234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74619" cy="1672348"/>
                    </a:xfrm>
                    <a:prstGeom prst="rect"/>
                    <a:ln/>
                  </pic:spPr>
                </pic:pic>
              </a:graphicData>
            </a:graphic>
          </wp:anchor>
        </w:drawing>
      </w:r>
    </w:p>
    <w:p w:rsidR="00000000" w:rsidDel="00000000" w:rsidP="00000000" w:rsidRDefault="00000000" w:rsidRPr="00000000" w14:paraId="0000000E">
      <w:pPr>
        <w:widowControl w:val="0"/>
        <w:rPr>
          <w:rFonts w:ascii="Georgia" w:cs="Georgia" w:eastAsia="Georgia" w:hAnsi="Georgia"/>
          <w:b w:val="1"/>
        </w:rPr>
      </w:pPr>
      <w:r w:rsidDel="00000000" w:rsidR="00000000" w:rsidRPr="00000000">
        <w:rPr>
          <w:rFonts w:ascii="Georgia" w:cs="Georgia" w:eastAsia="Georgia" w:hAnsi="Georgia"/>
          <w:b w:val="1"/>
          <w:rtl w:val="0"/>
        </w:rPr>
        <w:t xml:space="preserve">What This Course Is</w:t>
      </w:r>
    </w:p>
    <w:p w:rsidR="00000000" w:rsidDel="00000000" w:rsidP="00000000" w:rsidRDefault="00000000" w:rsidRPr="00000000" w14:paraId="0000000F">
      <w:pPr>
        <w:widowControl w:val="0"/>
        <w:rPr>
          <w:rFonts w:ascii="Georgia" w:cs="Georgia" w:eastAsia="Georgia" w:hAnsi="Georgia"/>
        </w:rPr>
      </w:pPr>
      <w:r w:rsidDel="00000000" w:rsidR="00000000" w:rsidRPr="00000000">
        <w:rPr>
          <w:rFonts w:ascii="Georgia" w:cs="Georgia" w:eastAsia="Georgia" w:hAnsi="Georgia"/>
          <w:rtl w:val="0"/>
        </w:rPr>
        <w:t xml:space="preserve">This course is designed to provide students with an immersive experience in innovation and entrepreneurship, focusing on collaborative design and prototyping. The course aims to foster valuable skills in entrepreneurship, teamwork, and communication, preparing students for future endeavors in various industries.</w:t>
      </w:r>
    </w:p>
    <w:p w:rsidR="00000000" w:rsidDel="00000000" w:rsidP="00000000" w:rsidRDefault="00000000" w:rsidRPr="00000000" w14:paraId="00000010">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1">
      <w:pPr>
        <w:widowControl w:val="0"/>
        <w:rPr>
          <w:rFonts w:ascii="Georgia" w:cs="Georgia" w:eastAsia="Georgia" w:hAnsi="Georgia"/>
          <w:b w:val="1"/>
        </w:rPr>
      </w:pPr>
      <w:r w:rsidDel="00000000" w:rsidR="00000000" w:rsidRPr="00000000">
        <w:rPr>
          <w:rFonts w:ascii="Georgia" w:cs="Georgia" w:eastAsia="Georgia" w:hAnsi="Georgia"/>
          <w:b w:val="1"/>
          <w:rtl w:val="0"/>
        </w:rPr>
        <w:t xml:space="preserve">What This Course Isn’t</w:t>
      </w:r>
    </w:p>
    <w:p w:rsidR="00000000" w:rsidDel="00000000" w:rsidP="00000000" w:rsidRDefault="00000000" w:rsidRPr="00000000" w14:paraId="00000012">
      <w:pPr>
        <w:widowControl w:val="0"/>
        <w:rPr>
          <w:rFonts w:ascii="Georgia" w:cs="Georgia" w:eastAsia="Georgia" w:hAnsi="Georgia"/>
          <w:b w:val="1"/>
        </w:rPr>
      </w:pPr>
      <w:r w:rsidDel="00000000" w:rsidR="00000000" w:rsidRPr="00000000">
        <w:rPr>
          <w:rFonts w:ascii="Georgia" w:cs="Georgia" w:eastAsia="Georgia" w:hAnsi="Georgia"/>
          <w:rtl w:val="0"/>
        </w:rPr>
        <w:t xml:space="preserve">This course is not a conventional classroom-based learning experience, nor is it a simple networking opportunity. While interactions with industry professionals may lead to connections, the primary focus is on learning and skill-building. The course doesn't promise instant success or a one-size-fits-all formula for innovation. Instead, it provides students with the tools and frameworks to think creatively and critically, enhancing their ability to develop unique solutions to complex challenges in a collaborative and real-world environment. Finally, this course is not an exercise in “how to get an A.” In real life, grades don’t equate to success.</w:t>
      </w:r>
      <w:r w:rsidDel="00000000" w:rsidR="00000000" w:rsidRPr="00000000">
        <w:rPr>
          <w:rtl w:val="0"/>
        </w:rPr>
      </w:r>
    </w:p>
    <w:p w:rsidR="00000000" w:rsidDel="00000000" w:rsidP="00000000" w:rsidRDefault="00000000" w:rsidRPr="00000000" w14:paraId="00000013">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14">
      <w:pPr>
        <w:widowControl w:val="0"/>
        <w:rPr>
          <w:rFonts w:ascii="Georgia" w:cs="Georgia" w:eastAsia="Georgia" w:hAnsi="Georgia"/>
          <w:b w:val="1"/>
        </w:rPr>
      </w:pPr>
      <w:r w:rsidDel="00000000" w:rsidR="00000000" w:rsidRPr="00000000">
        <w:rPr>
          <w:rFonts w:ascii="Georgia" w:cs="Georgia" w:eastAsia="Georgia" w:hAnsi="Georgia"/>
          <w:b w:val="1"/>
          <w:rtl w:val="0"/>
        </w:rPr>
        <w:t xml:space="preserve">Learning Outcomes</w:t>
      </w:r>
    </w:p>
    <w:p w:rsidR="00000000" w:rsidDel="00000000" w:rsidP="00000000" w:rsidRDefault="00000000" w:rsidRPr="00000000" w14:paraId="00000015">
      <w:pPr>
        <w:widowControl w:val="0"/>
        <w:numPr>
          <w:ilvl w:val="0"/>
          <w:numId w:val="8"/>
        </w:numPr>
        <w:ind w:left="720" w:hanging="360"/>
      </w:pPr>
      <w:r w:rsidDel="00000000" w:rsidR="00000000" w:rsidRPr="00000000">
        <w:rPr>
          <w:rFonts w:ascii="Georgia" w:cs="Georgia" w:eastAsia="Georgia" w:hAnsi="Georgia"/>
          <w:rtl w:val="0"/>
        </w:rPr>
        <w:t xml:space="preserve">Analyze the entrepreneurial process through active participation in design and prototyping activities.</w:t>
      </w:r>
    </w:p>
    <w:p w:rsidR="00000000" w:rsidDel="00000000" w:rsidP="00000000" w:rsidRDefault="00000000" w:rsidRPr="00000000" w14:paraId="00000016">
      <w:pPr>
        <w:widowControl w:val="0"/>
        <w:numPr>
          <w:ilvl w:val="0"/>
          <w:numId w:val="8"/>
        </w:numPr>
        <w:ind w:left="720" w:hanging="360"/>
      </w:pPr>
      <w:r w:rsidDel="00000000" w:rsidR="00000000" w:rsidRPr="00000000">
        <w:rPr>
          <w:rFonts w:ascii="Georgia" w:cs="Georgia" w:eastAsia="Georgia" w:hAnsi="Georgia"/>
          <w:rtl w:val="0"/>
        </w:rPr>
        <w:t xml:space="preserve">Integrate interdisciplinary knowledge to develop viable prototypes using state-of-the-art technology and industry collaboration.</w:t>
      </w:r>
    </w:p>
    <w:p w:rsidR="00000000" w:rsidDel="00000000" w:rsidP="00000000" w:rsidRDefault="00000000" w:rsidRPr="00000000" w14:paraId="00000017">
      <w:pPr>
        <w:widowControl w:val="0"/>
        <w:numPr>
          <w:ilvl w:val="0"/>
          <w:numId w:val="8"/>
        </w:numPr>
        <w:ind w:left="720" w:hanging="360"/>
      </w:pPr>
      <w:r w:rsidDel="00000000" w:rsidR="00000000" w:rsidRPr="00000000">
        <w:rPr>
          <w:rFonts w:ascii="Georgia" w:cs="Georgia" w:eastAsia="Georgia" w:hAnsi="Georgia"/>
          <w:rtl w:val="0"/>
        </w:rPr>
        <w:t xml:space="preserve">Collaborate and communicate effectively within interdisciplinary project teams to enhance teamwork skills.</w:t>
      </w:r>
    </w:p>
    <w:p w:rsidR="00000000" w:rsidDel="00000000" w:rsidP="00000000" w:rsidRDefault="00000000" w:rsidRPr="00000000" w14:paraId="00000018">
      <w:pPr>
        <w:widowControl w:val="0"/>
        <w:numPr>
          <w:ilvl w:val="0"/>
          <w:numId w:val="8"/>
        </w:numPr>
        <w:ind w:left="720" w:hanging="360"/>
      </w:pPr>
      <w:r w:rsidDel="00000000" w:rsidR="00000000" w:rsidRPr="00000000">
        <w:rPr>
          <w:rFonts w:ascii="Georgia" w:cs="Georgia" w:eastAsia="Georgia" w:hAnsi="Georgia"/>
          <w:rtl w:val="0"/>
        </w:rPr>
        <w:t xml:space="preserve">Evaluate personal growth, professional development, and acquired skills throughout the course through reflection exercises.</w:t>
      </w:r>
    </w:p>
    <w:p w:rsidR="00000000" w:rsidDel="00000000" w:rsidP="00000000" w:rsidRDefault="00000000" w:rsidRPr="00000000" w14:paraId="00000019">
      <w:pPr>
        <w:widowControl w:val="0"/>
        <w:numPr>
          <w:ilvl w:val="0"/>
          <w:numId w:val="8"/>
        </w:numPr>
        <w:ind w:left="720" w:hanging="360"/>
      </w:pPr>
      <w:r w:rsidDel="00000000" w:rsidR="00000000" w:rsidRPr="00000000">
        <w:rPr>
          <w:rFonts w:ascii="Georgia" w:cs="Georgia" w:eastAsia="Georgia" w:hAnsi="Georgia"/>
          <w:rtl w:val="0"/>
        </w:rPr>
        <w:t xml:space="preserve">Persuasively present project outcomes to industry professionals and/or the public, demonstrating the ability to articulate innovative solutions effectively.</w:t>
      </w:r>
    </w:p>
    <w:p w:rsidR="00000000" w:rsidDel="00000000" w:rsidP="00000000" w:rsidRDefault="00000000" w:rsidRPr="00000000" w14:paraId="0000001A">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B">
      <w:pPr>
        <w:widowControl w:val="0"/>
        <w:rPr>
          <w:rFonts w:ascii="Georgia" w:cs="Georgia" w:eastAsia="Georgia" w:hAnsi="Georgia"/>
          <w:b w:val="1"/>
        </w:rPr>
      </w:pPr>
      <w:r w:rsidDel="00000000" w:rsidR="00000000" w:rsidRPr="00000000">
        <w:rPr>
          <w:rFonts w:ascii="Georgia" w:cs="Georgia" w:eastAsia="Georgia" w:hAnsi="Georgia"/>
          <w:b w:val="1"/>
          <w:rtl w:val="0"/>
        </w:rPr>
        <w:t xml:space="preserve">Required Texts</w:t>
      </w:r>
    </w:p>
    <w:p w:rsidR="00000000" w:rsidDel="00000000" w:rsidP="00000000" w:rsidRDefault="00000000" w:rsidRPr="00000000" w14:paraId="0000001C">
      <w:pPr>
        <w:widowControl w:val="0"/>
        <w:numPr>
          <w:ilvl w:val="0"/>
          <w:numId w:val="2"/>
        </w:numPr>
        <w:ind w:left="720" w:hanging="360"/>
        <w:rPr>
          <w:i w:val="1"/>
        </w:rPr>
      </w:pPr>
      <w:r w:rsidDel="00000000" w:rsidR="00000000" w:rsidRPr="00000000">
        <w:rPr>
          <w:rFonts w:ascii="Georgia" w:cs="Georgia" w:eastAsia="Georgia" w:hAnsi="Georgia"/>
          <w:i w:val="1"/>
          <w:rtl w:val="0"/>
        </w:rPr>
        <w:t xml:space="preserve">Zero to One</w:t>
      </w:r>
      <w:r w:rsidDel="00000000" w:rsidR="00000000" w:rsidRPr="00000000">
        <w:rPr>
          <w:rFonts w:ascii="Georgia" w:cs="Georgia" w:eastAsia="Georgia" w:hAnsi="Georgia"/>
          <w:rtl w:val="0"/>
        </w:rPr>
        <w:t xml:space="preserve">, Peter Thiel</w:t>
      </w:r>
    </w:p>
    <w:p w:rsidR="00000000" w:rsidDel="00000000" w:rsidP="00000000" w:rsidRDefault="00000000" w:rsidRPr="00000000" w14:paraId="0000001D">
      <w:pPr>
        <w:widowControl w:val="0"/>
        <w:numPr>
          <w:ilvl w:val="0"/>
          <w:numId w:val="2"/>
        </w:numPr>
        <w:ind w:left="720" w:hanging="360"/>
        <w:rPr>
          <w:i w:val="1"/>
        </w:rPr>
      </w:pPr>
      <w:r w:rsidDel="00000000" w:rsidR="00000000" w:rsidRPr="00000000">
        <w:rPr>
          <w:rFonts w:ascii="Georgia" w:cs="Georgia" w:eastAsia="Georgia" w:hAnsi="Georgia"/>
          <w:i w:val="1"/>
          <w:rtl w:val="0"/>
        </w:rPr>
        <w:t xml:space="preserve">Sprint: How to Solve Big Problems and Test New Ideas in Just Five Days, </w:t>
      </w:r>
      <w:r w:rsidDel="00000000" w:rsidR="00000000" w:rsidRPr="00000000">
        <w:rPr>
          <w:rFonts w:ascii="Georgia" w:cs="Georgia" w:eastAsia="Georgia" w:hAnsi="Georgia"/>
          <w:rtl w:val="0"/>
        </w:rPr>
        <w:t xml:space="preserve">Jake Knapp</w:t>
      </w:r>
    </w:p>
    <w:p w:rsidR="00000000" w:rsidDel="00000000" w:rsidP="00000000" w:rsidRDefault="00000000" w:rsidRPr="00000000" w14:paraId="0000001E">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F">
      <w:pPr>
        <w:widowControl w:val="0"/>
        <w:rPr>
          <w:rFonts w:ascii="Georgia" w:cs="Georgia" w:eastAsia="Georgia" w:hAnsi="Georgia"/>
          <w:b w:val="1"/>
        </w:rPr>
      </w:pPr>
      <w:r w:rsidDel="00000000" w:rsidR="00000000" w:rsidRPr="00000000">
        <w:rPr>
          <w:rFonts w:ascii="Georgia" w:cs="Georgia" w:eastAsia="Georgia" w:hAnsi="Georgia"/>
          <w:b w:val="1"/>
          <w:rtl w:val="0"/>
        </w:rPr>
        <w:t xml:space="preserve">Week 0. Due Before Course Begins</w:t>
      </w:r>
    </w:p>
    <w:p w:rsidR="00000000" w:rsidDel="00000000" w:rsidP="00000000" w:rsidRDefault="00000000" w:rsidRPr="00000000" w14:paraId="00000020">
      <w:pPr>
        <w:widowControl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Read </w:t>
      </w:r>
      <w:r w:rsidDel="00000000" w:rsidR="00000000" w:rsidRPr="00000000">
        <w:rPr>
          <w:rFonts w:ascii="Georgia" w:cs="Georgia" w:eastAsia="Georgia" w:hAnsi="Georgia"/>
          <w:i w:val="1"/>
          <w:rtl w:val="0"/>
        </w:rPr>
        <w:t xml:space="preserve">Sprint</w:t>
      </w:r>
      <w:r w:rsidDel="00000000" w:rsidR="00000000" w:rsidRPr="00000000">
        <w:rPr>
          <w:rtl w:val="0"/>
        </w:rPr>
      </w:r>
    </w:p>
    <w:p w:rsidR="00000000" w:rsidDel="00000000" w:rsidP="00000000" w:rsidRDefault="00000000" w:rsidRPr="00000000" w14:paraId="00000021">
      <w:pPr>
        <w:widowControl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Read </w:t>
      </w:r>
      <w:r w:rsidDel="00000000" w:rsidR="00000000" w:rsidRPr="00000000">
        <w:rPr>
          <w:rFonts w:ascii="Georgia" w:cs="Georgia" w:eastAsia="Georgia" w:hAnsi="Georgia"/>
          <w:i w:val="1"/>
          <w:rtl w:val="0"/>
        </w:rPr>
        <w:t xml:space="preserve">Zero to One</w:t>
      </w:r>
      <w:r w:rsidDel="00000000" w:rsidR="00000000" w:rsidRPr="00000000">
        <w:rPr>
          <w:rtl w:val="0"/>
        </w:rPr>
      </w:r>
    </w:p>
    <w:p w:rsidR="00000000" w:rsidDel="00000000" w:rsidP="00000000" w:rsidRDefault="00000000" w:rsidRPr="00000000" w14:paraId="00000022">
      <w:pPr>
        <w:widowControl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Create an X account</w:t>
      </w:r>
    </w:p>
    <w:p w:rsidR="00000000" w:rsidDel="00000000" w:rsidP="00000000" w:rsidRDefault="00000000" w:rsidRPr="00000000" w14:paraId="00000023">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Share your account and follow all others in the Canvas forum</w:t>
      </w:r>
    </w:p>
    <w:p w:rsidR="00000000" w:rsidDel="00000000" w:rsidP="00000000" w:rsidRDefault="00000000" w:rsidRPr="00000000" w14:paraId="00000024">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In addition, follow 200 active individuals who are founders, VCs, product folks, researchers in AI, and emerging technology.</w:t>
      </w:r>
    </w:p>
    <w:p w:rsidR="00000000" w:rsidDel="00000000" w:rsidP="00000000" w:rsidRDefault="00000000" w:rsidRPr="00000000" w14:paraId="00000025">
      <w:pPr>
        <w:widowControl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Create a Feedly account</w:t>
      </w:r>
    </w:p>
    <w:p w:rsidR="00000000" w:rsidDel="00000000" w:rsidP="00000000" w:rsidRDefault="00000000" w:rsidRPr="00000000" w14:paraId="00000026">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Subscribe to 10 tech-related feeds</w:t>
      </w:r>
    </w:p>
    <w:p w:rsidR="00000000" w:rsidDel="00000000" w:rsidP="00000000" w:rsidRDefault="00000000" w:rsidRPr="00000000" w14:paraId="00000027">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Subscribe to TechCrunch, MIT Technology Review, Wired, Stratechery, The Verge, Andreessen Horowitz’s Future, The Information, Benedict Evans’ blog, CB Insights, and Marginal Revolution.</w:t>
      </w:r>
    </w:p>
    <w:p w:rsidR="00000000" w:rsidDel="00000000" w:rsidP="00000000" w:rsidRDefault="00000000" w:rsidRPr="00000000" w14:paraId="00000028">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Subscribe to the podcasts:</w:t>
      </w:r>
    </w:p>
    <w:p w:rsidR="00000000" w:rsidDel="00000000" w:rsidP="00000000" w:rsidRDefault="00000000" w:rsidRPr="00000000" w14:paraId="00000029">
      <w:pPr>
        <w:widowControl w:val="0"/>
        <w:numPr>
          <w:ilvl w:val="2"/>
          <w:numId w:val="1"/>
        </w:numPr>
        <w:ind w:left="2160" w:hanging="360"/>
        <w:rPr>
          <w:rFonts w:ascii="Georgia" w:cs="Georgia" w:eastAsia="Georgia" w:hAnsi="Georgia"/>
        </w:rPr>
      </w:pPr>
      <w:r w:rsidDel="00000000" w:rsidR="00000000" w:rsidRPr="00000000">
        <w:rPr>
          <w:rFonts w:ascii="Georgia" w:cs="Georgia" w:eastAsia="Georgia" w:hAnsi="Georgia"/>
          <w:rtl w:val="0"/>
        </w:rPr>
        <w:t xml:space="preserve">Tier 1:  a16z, Acquired, How I Made This, All In, Artificial Intelligence Show, Rework, BG2, Hard Fork, Nickonomics, nVidia AI, Prof G Markets</w:t>
      </w:r>
    </w:p>
    <w:p w:rsidR="00000000" w:rsidDel="00000000" w:rsidP="00000000" w:rsidRDefault="00000000" w:rsidRPr="00000000" w14:paraId="0000002A">
      <w:pPr>
        <w:widowControl w:val="0"/>
        <w:numPr>
          <w:ilvl w:val="2"/>
          <w:numId w:val="1"/>
        </w:numPr>
        <w:ind w:left="2160" w:hanging="360"/>
        <w:rPr>
          <w:rFonts w:ascii="Georgia" w:cs="Georgia" w:eastAsia="Georgia" w:hAnsi="Georgia"/>
        </w:rPr>
      </w:pPr>
      <w:r w:rsidDel="00000000" w:rsidR="00000000" w:rsidRPr="00000000">
        <w:rPr>
          <w:rFonts w:ascii="Georgia" w:cs="Georgia" w:eastAsia="Georgia" w:hAnsi="Georgia"/>
          <w:rtl w:val="0"/>
        </w:rPr>
        <w:t xml:space="preserve">Tier 2: Business Wars, Decoder, Dwarkesh</w:t>
      </w:r>
    </w:p>
    <w:p w:rsidR="00000000" w:rsidDel="00000000" w:rsidP="00000000" w:rsidRDefault="00000000" w:rsidRPr="00000000" w14:paraId="0000002B">
      <w:pPr>
        <w:widowControl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Install the following applications on your computer and create an account with your school email address</w:t>
      </w:r>
    </w:p>
    <w:p w:rsidR="00000000" w:rsidDel="00000000" w:rsidP="00000000" w:rsidRDefault="00000000" w:rsidRPr="00000000" w14:paraId="0000002C">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Figma</w:t>
      </w:r>
    </w:p>
    <w:p w:rsidR="00000000" w:rsidDel="00000000" w:rsidP="00000000" w:rsidRDefault="00000000" w:rsidRPr="00000000" w14:paraId="0000002D">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GitHub</w:t>
      </w:r>
    </w:p>
    <w:p w:rsidR="00000000" w:rsidDel="00000000" w:rsidP="00000000" w:rsidRDefault="00000000" w:rsidRPr="00000000" w14:paraId="0000002E">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ChatGPT</w:t>
      </w:r>
    </w:p>
    <w:p w:rsidR="00000000" w:rsidDel="00000000" w:rsidP="00000000" w:rsidRDefault="00000000" w:rsidRPr="00000000" w14:paraId="0000002F">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Claude</w:t>
      </w:r>
    </w:p>
    <w:p w:rsidR="00000000" w:rsidDel="00000000" w:rsidP="00000000" w:rsidRDefault="00000000" w:rsidRPr="00000000" w14:paraId="00000030">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Claude Code</w:t>
      </w:r>
    </w:p>
    <w:p w:rsidR="00000000" w:rsidDel="00000000" w:rsidP="00000000" w:rsidRDefault="00000000" w:rsidRPr="00000000" w14:paraId="00000031">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v0 (does not have a local application, just create an account)</w:t>
      </w:r>
    </w:p>
    <w:p w:rsidR="00000000" w:rsidDel="00000000" w:rsidP="00000000" w:rsidRDefault="00000000" w:rsidRPr="00000000" w14:paraId="00000032">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CrewAI</w:t>
      </w:r>
    </w:p>
    <w:p w:rsidR="00000000" w:rsidDel="00000000" w:rsidP="00000000" w:rsidRDefault="00000000" w:rsidRPr="00000000" w14:paraId="00000033">
      <w:pPr>
        <w:widowControl w:val="0"/>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Lindy</w:t>
      </w:r>
      <w:r w:rsidDel="00000000" w:rsidR="00000000" w:rsidRPr="00000000">
        <w:rPr>
          <w:rtl w:val="0"/>
        </w:rPr>
      </w:r>
    </w:p>
    <w:p w:rsidR="00000000" w:rsidDel="00000000" w:rsidP="00000000" w:rsidRDefault="00000000" w:rsidRPr="00000000" w14:paraId="00000034">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35">
      <w:pPr>
        <w:widowControl w:val="0"/>
        <w:rPr>
          <w:rFonts w:ascii="Georgia" w:cs="Georgia" w:eastAsia="Georgia" w:hAnsi="Georgia"/>
          <w:b w:val="1"/>
        </w:rPr>
      </w:pPr>
      <w:r w:rsidDel="00000000" w:rsidR="00000000" w:rsidRPr="00000000">
        <w:rPr>
          <w:rFonts w:ascii="Georgia" w:cs="Georgia" w:eastAsia="Georgia" w:hAnsi="Georgia"/>
          <w:b w:val="1"/>
          <w:rtl w:val="0"/>
        </w:rPr>
        <w:t xml:space="preserve">Every day (outside of class)</w:t>
      </w:r>
    </w:p>
    <w:p w:rsidR="00000000" w:rsidDel="00000000" w:rsidP="00000000" w:rsidRDefault="00000000" w:rsidRPr="00000000" w14:paraId="00000036">
      <w:pPr>
        <w:widowControl w:val="0"/>
        <w:numPr>
          <w:ilvl w:val="0"/>
          <w:numId w:val="16"/>
        </w:numPr>
        <w:ind w:left="720" w:hanging="360"/>
        <w:rPr>
          <w:rFonts w:ascii="Georgia" w:cs="Georgia" w:eastAsia="Georgia" w:hAnsi="Georgia"/>
        </w:rPr>
      </w:pPr>
      <w:r w:rsidDel="00000000" w:rsidR="00000000" w:rsidRPr="00000000">
        <w:rPr>
          <w:rFonts w:ascii="Georgia" w:cs="Georgia" w:eastAsia="Georgia" w:hAnsi="Georgia"/>
          <w:rtl w:val="0"/>
        </w:rPr>
        <w:t xml:space="preserve">5 X posts</w:t>
      </w:r>
    </w:p>
    <w:p w:rsidR="00000000" w:rsidDel="00000000" w:rsidP="00000000" w:rsidRDefault="00000000" w:rsidRPr="00000000" w14:paraId="00000037">
      <w:pPr>
        <w:widowControl w:val="0"/>
        <w:numPr>
          <w:ilvl w:val="1"/>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1-4 things about a tool that you’re using or something you’re creating</w:t>
      </w:r>
    </w:p>
    <w:p w:rsidR="00000000" w:rsidDel="00000000" w:rsidP="00000000" w:rsidRDefault="00000000" w:rsidRPr="00000000" w14:paraId="00000038">
      <w:pPr>
        <w:widowControl w:val="0"/>
        <w:numPr>
          <w:ilvl w:val="1"/>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1-4 things about something you’ve learned in the space</w:t>
      </w:r>
    </w:p>
    <w:p w:rsidR="00000000" w:rsidDel="00000000" w:rsidP="00000000" w:rsidRDefault="00000000" w:rsidRPr="00000000" w14:paraId="00000039">
      <w:pPr>
        <w:widowControl w:val="0"/>
        <w:numPr>
          <w:ilvl w:val="1"/>
          <w:numId w:val="16"/>
        </w:numPr>
        <w:ind w:left="1440" w:hanging="360"/>
        <w:rPr>
          <w:rFonts w:ascii="Georgia" w:cs="Georgia" w:eastAsia="Georgia" w:hAnsi="Georgia"/>
        </w:rPr>
      </w:pPr>
      <w:r w:rsidDel="00000000" w:rsidR="00000000" w:rsidRPr="00000000">
        <w:rPr>
          <w:rFonts w:ascii="Georgia" w:cs="Georgia" w:eastAsia="Georgia" w:hAnsi="Georgia"/>
          <w:rtl w:val="0"/>
        </w:rPr>
        <w:t xml:space="preserve">1-4 pictures of you at a networking event in SF</w:t>
      </w:r>
      <w:r w:rsidDel="00000000" w:rsidR="00000000" w:rsidRPr="00000000">
        <w:rPr>
          <w:rtl w:val="0"/>
        </w:rPr>
      </w:r>
    </w:p>
    <w:p w:rsidR="00000000" w:rsidDel="00000000" w:rsidP="00000000" w:rsidRDefault="00000000" w:rsidRPr="00000000" w14:paraId="0000003A">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3B">
      <w:pPr>
        <w:widowControl w:val="0"/>
        <w:rPr>
          <w:rFonts w:ascii="Georgia" w:cs="Georgia" w:eastAsia="Georgia" w:hAnsi="Georgia"/>
          <w:b w:val="1"/>
        </w:rPr>
      </w:pPr>
      <w:r w:rsidDel="00000000" w:rsidR="00000000" w:rsidRPr="00000000">
        <w:rPr>
          <w:rFonts w:ascii="Georgia" w:cs="Georgia" w:eastAsia="Georgia" w:hAnsi="Georgia"/>
          <w:b w:val="1"/>
          <w:rtl w:val="0"/>
        </w:rPr>
        <w:t xml:space="preserve">Course Schedule, Part I: In Lexington</w:t>
      </w:r>
    </w:p>
    <w:p w:rsidR="00000000" w:rsidDel="00000000" w:rsidP="00000000" w:rsidRDefault="00000000" w:rsidRPr="00000000" w14:paraId="0000003C">
      <w:pPr>
        <w:widowControl w:val="0"/>
        <w:rPr>
          <w:rFonts w:ascii="Georgia" w:cs="Georgia" w:eastAsia="Georgia" w:hAnsi="Georgia"/>
          <w:b w:val="1"/>
        </w:rPr>
      </w:pPr>
      <w:r w:rsidDel="00000000" w:rsidR="00000000" w:rsidRPr="00000000">
        <w:rPr>
          <w:rtl w:val="0"/>
        </w:rPr>
      </w:r>
    </w:p>
    <w:tbl>
      <w:tblPr>
        <w:tblStyle w:val="Table1"/>
        <w:tblpPr w:leftFromText="180" w:rightFromText="180" w:topFromText="180" w:bottomFromText="180" w:vertAnchor="text" w:horzAnchor="text" w:tblpX="12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30"/>
        <w:gridCol w:w="2070"/>
        <w:gridCol w:w="2353.333333333334"/>
        <w:gridCol w:w="2326.666666666666"/>
        <w:tblGridChange w:id="0">
          <w:tblGrid>
            <w:gridCol w:w="720"/>
            <w:gridCol w:w="1830"/>
            <w:gridCol w:w="2070"/>
            <w:gridCol w:w="2353.333333333334"/>
            <w:gridCol w:w="2326.666666666666"/>
          </w:tblGrid>
        </w:tblGridChange>
      </w:tblGrid>
      <w:tr>
        <w:trPr>
          <w:cantSplit w:val="0"/>
          <w:tblHeader w:val="0"/>
        </w:trPr>
        <w:tc>
          <w:tcPr/>
          <w:p w:rsidR="00000000" w:rsidDel="00000000" w:rsidP="00000000" w:rsidRDefault="00000000" w:rsidRPr="00000000" w14:paraId="0000003D">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Day</w:t>
            </w:r>
          </w:p>
        </w:tc>
        <w:tc>
          <w:tcPr/>
          <w:p w:rsidR="00000000" w:rsidDel="00000000" w:rsidP="00000000" w:rsidRDefault="00000000" w:rsidRPr="00000000" w14:paraId="0000003E">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Jay</w:t>
            </w:r>
          </w:p>
        </w:tc>
        <w:tc>
          <w:tcPr/>
          <w:p w:rsidR="00000000" w:rsidDel="00000000" w:rsidP="00000000" w:rsidRDefault="00000000" w:rsidRPr="00000000" w14:paraId="0000003F">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Entrepreneurship</w:t>
            </w:r>
          </w:p>
        </w:tc>
        <w:tc>
          <w:tcPr/>
          <w:p w:rsidR="00000000" w:rsidDel="00000000" w:rsidP="00000000" w:rsidRDefault="00000000" w:rsidRPr="00000000" w14:paraId="00000040">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Jeff</w:t>
            </w:r>
          </w:p>
        </w:tc>
        <w:tc>
          <w:tcPr/>
          <w:p w:rsidR="00000000" w:rsidDel="00000000" w:rsidP="00000000" w:rsidRDefault="00000000" w:rsidRPr="00000000" w14:paraId="00000041">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Things Due/ Readings</w:t>
            </w:r>
          </w:p>
        </w:tc>
      </w:tr>
      <w:tr>
        <w:trPr>
          <w:cantSplit w:val="0"/>
          <w:tblHeader w:val="0"/>
        </w:trPr>
        <w:tc>
          <w:tcPr/>
          <w:p w:rsidR="00000000" w:rsidDel="00000000" w:rsidP="00000000" w:rsidRDefault="00000000" w:rsidRPr="00000000" w14:paraId="0000004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w:t>
            </w:r>
          </w:p>
        </w:tc>
        <w:tc>
          <w:tcPr/>
          <w:p w:rsidR="00000000" w:rsidDel="00000000" w:rsidP="00000000" w:rsidRDefault="00000000" w:rsidRPr="00000000" w14:paraId="0000004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Game</w:t>
            </w:r>
          </w:p>
        </w:tc>
        <w:tc>
          <w:tcPr/>
          <w:p w:rsidR="00000000" w:rsidDel="00000000" w:rsidP="00000000" w:rsidRDefault="00000000" w:rsidRPr="00000000" w14:paraId="0000004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Zero to One</w:t>
            </w:r>
          </w:p>
        </w:tc>
        <w:tc>
          <w:tcPr/>
          <w:p w:rsidR="00000000" w:rsidDel="00000000" w:rsidP="00000000" w:rsidRDefault="00000000" w:rsidRPr="00000000" w14:paraId="0000004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Team composition</w:t>
            </w:r>
          </w:p>
        </w:tc>
        <w:tc>
          <w:tcPr/>
          <w:p w:rsidR="00000000" w:rsidDel="00000000" w:rsidP="00000000" w:rsidRDefault="00000000" w:rsidRPr="00000000" w14:paraId="0000004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Read: Zero to One ch 1-7</w:t>
            </w:r>
          </w:p>
        </w:tc>
      </w:tr>
      <w:tr>
        <w:trPr>
          <w:cantSplit w:val="0"/>
          <w:tblHeader w:val="0"/>
        </w:trPr>
        <w:tc>
          <w:tcPr/>
          <w:p w:rsidR="00000000" w:rsidDel="00000000" w:rsidP="00000000" w:rsidRDefault="00000000" w:rsidRPr="00000000" w14:paraId="0000004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04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Notes App</w:t>
            </w:r>
          </w:p>
        </w:tc>
        <w:tc>
          <w:tcPr/>
          <w:p w:rsidR="00000000" w:rsidDel="00000000" w:rsidP="00000000" w:rsidRDefault="00000000" w:rsidRPr="00000000" w14:paraId="0000004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Zero to One</w:t>
            </w:r>
          </w:p>
          <w:p w:rsidR="00000000" w:rsidDel="00000000" w:rsidP="00000000" w:rsidRDefault="00000000" w:rsidRPr="00000000" w14:paraId="0000004A">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4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Founders and company culture</w:t>
            </w:r>
          </w:p>
          <w:p w:rsidR="00000000" w:rsidDel="00000000" w:rsidP="00000000" w:rsidRDefault="00000000" w:rsidRPr="00000000" w14:paraId="0000004D">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4E">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4F">
            <w:pPr>
              <w:widowControl w:val="0"/>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Read: Zero to One ch 8-14</w:t>
            </w:r>
          </w:p>
          <w:p w:rsidR="00000000" w:rsidDel="00000000" w:rsidP="00000000" w:rsidRDefault="00000000" w:rsidRPr="00000000" w14:paraId="00000050">
            <w:pPr>
              <w:widowControl w:val="0"/>
              <w:numPr>
                <w:ilvl w:val="0"/>
                <w:numId w:val="19"/>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20 viable business ideas</w:t>
            </w:r>
          </w:p>
          <w:p w:rsidR="00000000" w:rsidDel="00000000" w:rsidP="00000000" w:rsidRDefault="00000000" w:rsidRPr="00000000" w14:paraId="00000051">
            <w:pPr>
              <w:widowControl w:val="0"/>
              <w:numPr>
                <w:ilvl w:val="0"/>
                <w:numId w:val="19"/>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Game to GitHub</w:t>
            </w:r>
          </w:p>
          <w:p w:rsidR="00000000" w:rsidDel="00000000" w:rsidP="00000000" w:rsidRDefault="00000000" w:rsidRPr="00000000" w14:paraId="00000052">
            <w:pPr>
              <w:widowControl w:val="0"/>
              <w:numPr>
                <w:ilvl w:val="0"/>
                <w:numId w:val="19"/>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Submit calendar of 5  networking events</w:t>
            </w:r>
          </w:p>
        </w:tc>
      </w:tr>
      <w:tr>
        <w:trPr>
          <w:cantSplit w:val="0"/>
          <w:tblHeader w:val="0"/>
        </w:trPr>
        <w:tc>
          <w:tcPr/>
          <w:p w:rsidR="00000000" w:rsidDel="00000000" w:rsidP="00000000" w:rsidRDefault="00000000" w:rsidRPr="00000000" w14:paraId="0000005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w:t>
            </w:r>
          </w:p>
        </w:tc>
        <w:tc>
          <w:tcPr/>
          <w:p w:rsidR="00000000" w:rsidDel="00000000" w:rsidP="00000000" w:rsidRDefault="00000000" w:rsidRPr="00000000" w14:paraId="0000005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To Do App</w:t>
            </w:r>
          </w:p>
        </w:tc>
        <w:tc>
          <w:tcPr/>
          <w:p w:rsidR="00000000" w:rsidDel="00000000" w:rsidP="00000000" w:rsidRDefault="00000000" w:rsidRPr="00000000" w14:paraId="0000005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Sprint</w:t>
            </w:r>
          </w:p>
          <w:p w:rsidR="00000000" w:rsidDel="00000000" w:rsidP="00000000" w:rsidRDefault="00000000" w:rsidRPr="00000000" w14:paraId="00000056">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5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Pitches</w:t>
            </w:r>
          </w:p>
        </w:tc>
        <w:tc>
          <w:tcPr/>
          <w:p w:rsidR="00000000" w:rsidDel="00000000" w:rsidP="00000000" w:rsidRDefault="00000000" w:rsidRPr="00000000" w14:paraId="00000058">
            <w:pPr>
              <w:widowControl w:val="0"/>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Read: Sprint: Set the Stage, Monday, Tuesday</w:t>
            </w:r>
          </w:p>
          <w:p w:rsidR="00000000" w:rsidDel="00000000" w:rsidP="00000000" w:rsidRDefault="00000000" w:rsidRPr="00000000" w14:paraId="00000059">
            <w:pPr>
              <w:widowControl w:val="0"/>
              <w:numPr>
                <w:ilvl w:val="0"/>
                <w:numId w:val="17"/>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Notes to GitHub</w:t>
            </w:r>
          </w:p>
          <w:p w:rsidR="00000000" w:rsidDel="00000000" w:rsidP="00000000" w:rsidRDefault="00000000" w:rsidRPr="00000000" w14:paraId="0000005A">
            <w:pPr>
              <w:widowControl w:val="0"/>
              <w:numPr>
                <w:ilvl w:val="0"/>
                <w:numId w:val="17"/>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Competitive Analysis Presentation</w:t>
            </w:r>
          </w:p>
        </w:tc>
      </w:tr>
      <w:tr>
        <w:trPr>
          <w:cantSplit w:val="0"/>
          <w:tblHeader w:val="0"/>
        </w:trPr>
        <w:tc>
          <w:tcPr/>
          <w:p w:rsidR="00000000" w:rsidDel="00000000" w:rsidP="00000000" w:rsidRDefault="00000000" w:rsidRPr="00000000" w14:paraId="0000005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w:t>
            </w:r>
          </w:p>
        </w:tc>
        <w:tc>
          <w:tcPr/>
          <w:p w:rsidR="00000000" w:rsidDel="00000000" w:rsidP="00000000" w:rsidRDefault="00000000" w:rsidRPr="00000000" w14:paraId="0000005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Static Website</w:t>
            </w:r>
          </w:p>
        </w:tc>
        <w:tc>
          <w:tcPr/>
          <w:p w:rsidR="00000000" w:rsidDel="00000000" w:rsidP="00000000" w:rsidRDefault="00000000" w:rsidRPr="00000000" w14:paraId="0000005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Sprint</w:t>
            </w:r>
          </w:p>
        </w:tc>
        <w:tc>
          <w:tcPr/>
          <w:p w:rsidR="00000000" w:rsidDel="00000000" w:rsidP="00000000" w:rsidRDefault="00000000" w:rsidRPr="00000000" w14:paraId="0000005E">
            <w:pPr>
              <w:widowControl w:val="0"/>
              <w:numPr>
                <w:ilvl w:val="0"/>
                <w:numId w:val="10"/>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How to give and take constructive feedback</w:t>
            </w:r>
          </w:p>
          <w:p w:rsidR="00000000" w:rsidDel="00000000" w:rsidP="00000000" w:rsidRDefault="00000000" w:rsidRPr="00000000" w14:paraId="0000005F">
            <w:pPr>
              <w:widowControl w:val="0"/>
              <w:numPr>
                <w:ilvl w:val="0"/>
                <w:numId w:val="10"/>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Mixed group feedback session</w:t>
            </w:r>
          </w:p>
          <w:p w:rsidR="00000000" w:rsidDel="00000000" w:rsidP="00000000" w:rsidRDefault="00000000" w:rsidRPr="00000000" w14:paraId="00000060">
            <w:pPr>
              <w:widowControl w:val="0"/>
              <w:numPr>
                <w:ilvl w:val="0"/>
                <w:numId w:val="10"/>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Creating a feedback-rich culture</w:t>
            </w:r>
          </w:p>
        </w:tc>
        <w:tc>
          <w:tcPr/>
          <w:p w:rsidR="00000000" w:rsidDel="00000000" w:rsidP="00000000" w:rsidRDefault="00000000" w:rsidRPr="00000000" w14:paraId="00000061">
            <w:pPr>
              <w:widowControl w:val="0"/>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Read: Sprint: Wednesday, Thursday, Friday</w:t>
            </w:r>
          </w:p>
          <w:p w:rsidR="00000000" w:rsidDel="00000000" w:rsidP="00000000" w:rsidRDefault="00000000" w:rsidRPr="00000000" w14:paraId="00000062">
            <w:pPr>
              <w:widowControl w:val="0"/>
              <w:numPr>
                <w:ilvl w:val="0"/>
                <w:numId w:val="3"/>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To Do App to GitHub</w:t>
            </w:r>
          </w:p>
          <w:p w:rsidR="00000000" w:rsidDel="00000000" w:rsidP="00000000" w:rsidRDefault="00000000" w:rsidRPr="00000000" w14:paraId="00000063">
            <w:pPr>
              <w:widowControl w:val="0"/>
              <w:numPr>
                <w:ilvl w:val="0"/>
                <w:numId w:val="3"/>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Present business concept in small groups</w:t>
            </w:r>
          </w:p>
        </w:tc>
      </w:tr>
      <w:tr>
        <w:trPr>
          <w:cantSplit w:val="0"/>
          <w:tblHeader w:val="0"/>
        </w:trPr>
        <w:tc>
          <w:tcPr/>
          <w:p w:rsidR="00000000" w:rsidDel="00000000" w:rsidP="00000000" w:rsidRDefault="00000000" w:rsidRPr="00000000" w14:paraId="000000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w:t>
            </w:r>
          </w:p>
        </w:tc>
        <w:tc>
          <w:tcPr/>
          <w:p w:rsidR="00000000" w:rsidDel="00000000" w:rsidP="00000000" w:rsidRDefault="00000000" w:rsidRPr="00000000" w14:paraId="000000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Blog</w:t>
            </w:r>
          </w:p>
        </w:tc>
        <w:tc>
          <w:tcPr/>
          <w:p w:rsidR="00000000" w:rsidDel="00000000" w:rsidP="00000000" w:rsidRDefault="00000000" w:rsidRPr="00000000" w14:paraId="0000006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VC</w:t>
            </w:r>
          </w:p>
        </w:tc>
        <w:tc>
          <w:tcPr/>
          <w:p w:rsidR="00000000" w:rsidDel="00000000" w:rsidP="00000000" w:rsidRDefault="00000000" w:rsidRPr="00000000" w14:paraId="00000067">
            <w:pPr>
              <w:widowControl w:val="0"/>
              <w:numPr>
                <w:ilvl w:val="0"/>
                <w:numId w:val="4"/>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AI as a collaborator, not a tool</w:t>
            </w:r>
          </w:p>
          <w:p w:rsidR="00000000" w:rsidDel="00000000" w:rsidP="00000000" w:rsidRDefault="00000000" w:rsidRPr="00000000" w14:paraId="00000068">
            <w:pPr>
              <w:widowControl w:val="0"/>
              <w:spacing w:lin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9">
            <w:pPr>
              <w:widowControl w:val="0"/>
              <w:numPr>
                <w:ilvl w:val="0"/>
                <w:numId w:val="4"/>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Prompt engineering for product ideation</w:t>
            </w:r>
          </w:p>
          <w:p w:rsidR="00000000" w:rsidDel="00000000" w:rsidP="00000000" w:rsidRDefault="00000000" w:rsidRPr="00000000" w14:paraId="0000006A">
            <w:pPr>
              <w:widowControl w:val="0"/>
              <w:spacing w:line="24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B">
            <w:pPr>
              <w:widowControl w:val="0"/>
              <w:numPr>
                <w:ilvl w:val="0"/>
                <w:numId w:val="4"/>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AI-Augmented Research</w:t>
            </w:r>
          </w:p>
        </w:tc>
        <w:tc>
          <w:tcPr/>
          <w:p w:rsidR="00000000" w:rsidDel="00000000" w:rsidP="00000000" w:rsidRDefault="00000000" w:rsidRPr="00000000" w14:paraId="0000006C">
            <w:pPr>
              <w:widowControl w:val="0"/>
              <w:numPr>
                <w:ilvl w:val="0"/>
                <w:numId w:val="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Reading: </w:t>
            </w:r>
            <w:hyperlink r:id="rId10">
              <w:r w:rsidDel="00000000" w:rsidR="00000000" w:rsidRPr="00000000">
                <w:rPr>
                  <w:rFonts w:ascii="Georgia" w:cs="Georgia" w:eastAsia="Georgia" w:hAnsi="Georgia"/>
                  <w:color w:val="1155cc"/>
                  <w:u w:val="single"/>
                  <w:rtl w:val="0"/>
                </w:rPr>
                <w:t xml:space="preserve">Machines of Love and Grace</w:t>
              </w:r>
            </w:hyperlink>
            <w:r w:rsidDel="00000000" w:rsidR="00000000" w:rsidRPr="00000000">
              <w:rPr>
                <w:rtl w:val="0"/>
              </w:rPr>
            </w:r>
          </w:p>
          <w:p w:rsidR="00000000" w:rsidDel="00000000" w:rsidP="00000000" w:rsidRDefault="00000000" w:rsidRPr="00000000" w14:paraId="0000006D">
            <w:pPr>
              <w:widowControl w:val="0"/>
              <w:numPr>
                <w:ilvl w:val="0"/>
                <w:numId w:val="4"/>
              </w:numPr>
              <w:spacing w:line="240" w:lineRule="auto"/>
              <w:ind w:left="720" w:hanging="360"/>
              <w:rPr>
                <w:rFonts w:ascii="Georgia" w:cs="Georgia" w:eastAsia="Georgia" w:hAnsi="Georgia"/>
                <w:u w:val="none"/>
              </w:rPr>
            </w:pPr>
            <w:hyperlink r:id="rId11">
              <w:r w:rsidDel="00000000" w:rsidR="00000000" w:rsidRPr="00000000">
                <w:rPr>
                  <w:rFonts w:ascii="Georgia" w:cs="Georgia" w:eastAsia="Georgia" w:hAnsi="Georgia"/>
                  <w:color w:val="1155cc"/>
                  <w:u w:val="single"/>
                  <w:rtl w:val="0"/>
                </w:rPr>
                <w:t xml:space="preserve">A fundraising survival guide</w:t>
              </w:r>
            </w:hyperlink>
            <w:r w:rsidDel="00000000" w:rsidR="00000000" w:rsidRPr="00000000">
              <w:rPr>
                <w:rtl w:val="0"/>
              </w:rPr>
            </w:r>
          </w:p>
          <w:p w:rsidR="00000000" w:rsidDel="00000000" w:rsidP="00000000" w:rsidRDefault="00000000" w:rsidRPr="00000000" w14:paraId="0000006E">
            <w:pPr>
              <w:widowControl w:val="0"/>
              <w:numPr>
                <w:ilvl w:val="0"/>
                <w:numId w:val="4"/>
              </w:numPr>
              <w:spacing w:line="240" w:lineRule="auto"/>
              <w:ind w:left="720" w:hanging="360"/>
              <w:rPr>
                <w:rFonts w:ascii="Georgia" w:cs="Georgia" w:eastAsia="Georgia" w:hAnsi="Georgia"/>
                <w:u w:val="none"/>
              </w:rPr>
            </w:pPr>
            <w:hyperlink r:id="rId12">
              <w:r w:rsidDel="00000000" w:rsidR="00000000" w:rsidRPr="00000000">
                <w:rPr>
                  <w:rFonts w:ascii="Georgia" w:cs="Georgia" w:eastAsia="Georgia" w:hAnsi="Georgia"/>
                  <w:color w:val="1155cc"/>
                  <w:u w:val="single"/>
                  <w:rtl w:val="0"/>
                </w:rPr>
                <w:t xml:space="preserve">How to raise money </w:t>
              </w:r>
            </w:hyperlink>
            <w:r w:rsidDel="00000000" w:rsidR="00000000" w:rsidRPr="00000000">
              <w:rPr>
                <w:rFonts w:ascii="Georgia" w:cs="Georgia" w:eastAsia="Georgia" w:hAnsi="Georgia"/>
                <w:rtl w:val="0"/>
              </w:rPr>
              <w:t xml:space="preserve">(interview)</w:t>
            </w:r>
            <w:r w:rsidDel="00000000" w:rsidR="00000000" w:rsidRPr="00000000">
              <w:rPr>
                <w:rtl w:val="0"/>
              </w:rPr>
            </w:r>
          </w:p>
          <w:p w:rsidR="00000000" w:rsidDel="00000000" w:rsidP="00000000" w:rsidRDefault="00000000" w:rsidRPr="00000000" w14:paraId="0000006F">
            <w:pPr>
              <w:widowControl w:val="0"/>
              <w:numPr>
                <w:ilvl w:val="0"/>
                <w:numId w:val="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Static Website to GitHub</w:t>
            </w:r>
          </w:p>
          <w:p w:rsidR="00000000" w:rsidDel="00000000" w:rsidP="00000000" w:rsidRDefault="00000000" w:rsidRPr="00000000" w14:paraId="00000070">
            <w:pPr>
              <w:widowControl w:val="0"/>
              <w:numPr>
                <w:ilvl w:val="0"/>
                <w:numId w:val="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Submit profiles of the alum SF panel</w:t>
            </w:r>
          </w:p>
        </w:tc>
      </w:tr>
      <w:tr>
        <w:trPr>
          <w:cantSplit w:val="0"/>
          <w:tblHeader w:val="0"/>
        </w:trPr>
        <w:tc>
          <w:tcPr/>
          <w:p w:rsidR="00000000" w:rsidDel="00000000" w:rsidP="00000000" w:rsidRDefault="00000000" w:rsidRPr="00000000" w14:paraId="0000007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w:t>
            </w:r>
          </w:p>
        </w:tc>
        <w:tc>
          <w:tcPr/>
          <w:p w:rsidR="00000000" w:rsidDel="00000000" w:rsidP="00000000" w:rsidRDefault="00000000" w:rsidRPr="00000000" w14:paraId="0000007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Social Media</w:t>
            </w:r>
          </w:p>
        </w:tc>
        <w:tc>
          <w:tcPr/>
          <w:p w:rsidR="00000000" w:rsidDel="00000000" w:rsidP="00000000" w:rsidRDefault="00000000" w:rsidRPr="00000000" w14:paraId="0000007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VC</w:t>
            </w:r>
          </w:p>
        </w:tc>
        <w:tc>
          <w:tcPr/>
          <w:p w:rsidR="00000000" w:rsidDel="00000000" w:rsidP="00000000" w:rsidRDefault="00000000" w:rsidRPr="00000000" w14:paraId="00000074">
            <w:pPr>
              <w:widowControl w:val="0"/>
              <w:numPr>
                <w:ilvl w:val="0"/>
                <w:numId w:val="12"/>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AI and innovation</w:t>
            </w:r>
          </w:p>
          <w:p w:rsidR="00000000" w:rsidDel="00000000" w:rsidP="00000000" w:rsidRDefault="00000000" w:rsidRPr="00000000" w14:paraId="00000075">
            <w:pPr>
              <w:widowControl w:val="0"/>
              <w:numPr>
                <w:ilvl w:val="0"/>
                <w:numId w:val="12"/>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Start-up ideation in AI era</w:t>
            </w:r>
          </w:p>
        </w:tc>
        <w:tc>
          <w:tcPr/>
          <w:p w:rsidR="00000000" w:rsidDel="00000000" w:rsidP="00000000" w:rsidRDefault="00000000" w:rsidRPr="00000000" w14:paraId="00000076">
            <w:pPr>
              <w:widowControl w:val="0"/>
              <w:numPr>
                <w:ilvl w:val="0"/>
                <w:numId w:val="12"/>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Reading: </w:t>
            </w:r>
            <w:hyperlink r:id="rId13">
              <w:r w:rsidDel="00000000" w:rsidR="00000000" w:rsidRPr="00000000">
                <w:rPr>
                  <w:rFonts w:ascii="Georgia" w:cs="Georgia" w:eastAsia="Georgia" w:hAnsi="Georgia"/>
                  <w:color w:val="1155cc"/>
                  <w:u w:val="single"/>
                  <w:rtl w:val="0"/>
                </w:rPr>
                <w:t xml:space="preserve">Three observations</w:t>
              </w:r>
            </w:hyperlink>
            <w:r w:rsidDel="00000000" w:rsidR="00000000" w:rsidRPr="00000000">
              <w:rPr>
                <w:rtl w:val="0"/>
              </w:rPr>
            </w:r>
          </w:p>
          <w:p w:rsidR="00000000" w:rsidDel="00000000" w:rsidP="00000000" w:rsidRDefault="00000000" w:rsidRPr="00000000" w14:paraId="00000077">
            <w:pPr>
              <w:widowControl w:val="0"/>
              <w:numPr>
                <w:ilvl w:val="0"/>
                <w:numId w:val="12"/>
              </w:numPr>
              <w:spacing w:line="240" w:lineRule="auto"/>
              <w:ind w:left="720" w:hanging="360"/>
              <w:rPr>
                <w:rFonts w:ascii="Georgia" w:cs="Georgia" w:eastAsia="Georgia" w:hAnsi="Georgia"/>
                <w:u w:val="none"/>
              </w:rPr>
            </w:pPr>
            <w:hyperlink r:id="rId14">
              <w:r w:rsidDel="00000000" w:rsidR="00000000" w:rsidRPr="00000000">
                <w:rPr>
                  <w:rFonts w:ascii="Georgia" w:cs="Georgia" w:eastAsia="Georgia" w:hAnsi="Georgia"/>
                  <w:color w:val="1155cc"/>
                  <w:u w:val="single"/>
                  <w:rtl w:val="0"/>
                </w:rPr>
                <w:t xml:space="preserve">Reflections</w:t>
              </w:r>
            </w:hyperlink>
            <w:r w:rsidDel="00000000" w:rsidR="00000000" w:rsidRPr="00000000">
              <w:rPr>
                <w:rtl w:val="0"/>
              </w:rPr>
            </w:r>
          </w:p>
          <w:p w:rsidR="00000000" w:rsidDel="00000000" w:rsidP="00000000" w:rsidRDefault="00000000" w:rsidRPr="00000000" w14:paraId="00000078">
            <w:pPr>
              <w:widowControl w:val="0"/>
              <w:numPr>
                <w:ilvl w:val="0"/>
                <w:numId w:val="12"/>
              </w:numPr>
              <w:spacing w:line="240" w:lineRule="auto"/>
              <w:ind w:left="720" w:hanging="360"/>
              <w:rPr>
                <w:rFonts w:ascii="Georgia" w:cs="Georgia" w:eastAsia="Georgia" w:hAnsi="Georgia"/>
                <w:u w:val="none"/>
              </w:rPr>
            </w:pPr>
            <w:hyperlink r:id="rId15">
              <w:r w:rsidDel="00000000" w:rsidR="00000000" w:rsidRPr="00000000">
                <w:rPr>
                  <w:rFonts w:ascii="Georgia" w:cs="Georgia" w:eastAsia="Georgia" w:hAnsi="Georgia"/>
                  <w:color w:val="1155cc"/>
                  <w:u w:val="single"/>
                  <w:rtl w:val="0"/>
                </w:rPr>
                <w:t xml:space="preserve">In praise of Failure</w:t>
              </w:r>
            </w:hyperlink>
            <w:r w:rsidDel="00000000" w:rsidR="00000000" w:rsidRPr="00000000">
              <w:rPr>
                <w:rtl w:val="0"/>
              </w:rPr>
            </w:r>
          </w:p>
          <w:p w:rsidR="00000000" w:rsidDel="00000000" w:rsidP="00000000" w:rsidRDefault="00000000" w:rsidRPr="00000000" w14:paraId="00000079">
            <w:pPr>
              <w:widowControl w:val="0"/>
              <w:numPr>
                <w:ilvl w:val="0"/>
                <w:numId w:val="12"/>
              </w:numPr>
              <w:spacing w:line="240" w:lineRule="auto"/>
              <w:ind w:left="720" w:hanging="360"/>
              <w:rPr>
                <w:rFonts w:ascii="Georgia" w:cs="Georgia" w:eastAsia="Georgia" w:hAnsi="Georgia"/>
                <w:u w:val="none"/>
              </w:rPr>
            </w:pPr>
            <w:hyperlink r:id="rId16">
              <w:r w:rsidDel="00000000" w:rsidR="00000000" w:rsidRPr="00000000">
                <w:rPr>
                  <w:rFonts w:ascii="Georgia" w:cs="Georgia" w:eastAsia="Georgia" w:hAnsi="Georgia"/>
                  <w:color w:val="1155cc"/>
                  <w:u w:val="single"/>
                  <w:rtl w:val="0"/>
                </w:rPr>
                <w:t xml:space="preserve">Start-Up Funding Stages</w:t>
              </w:r>
            </w:hyperlink>
            <w:r w:rsidDel="00000000" w:rsidR="00000000" w:rsidRPr="00000000">
              <w:rPr>
                <w:rtl w:val="0"/>
              </w:rPr>
            </w:r>
          </w:p>
          <w:p w:rsidR="00000000" w:rsidDel="00000000" w:rsidP="00000000" w:rsidRDefault="00000000" w:rsidRPr="00000000" w14:paraId="0000007A">
            <w:pPr>
              <w:widowControl w:val="0"/>
              <w:numPr>
                <w:ilvl w:val="0"/>
                <w:numId w:val="12"/>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Blog to GitHub</w:t>
            </w:r>
          </w:p>
        </w:tc>
      </w:tr>
      <w:tr>
        <w:trPr>
          <w:cantSplit w:val="0"/>
          <w:tblHeader w:val="0"/>
        </w:trPr>
        <w:tc>
          <w:tcPr/>
          <w:p w:rsidR="00000000" w:rsidDel="00000000" w:rsidP="00000000" w:rsidRDefault="00000000" w:rsidRPr="00000000" w14:paraId="0000007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w:t>
            </w:r>
          </w:p>
        </w:tc>
        <w:tc>
          <w:tcPr/>
          <w:p w:rsidR="00000000" w:rsidDel="00000000" w:rsidP="00000000" w:rsidRDefault="00000000" w:rsidRPr="00000000" w14:paraId="0000007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Personalized Dashboard</w:t>
            </w:r>
          </w:p>
        </w:tc>
        <w:tc>
          <w:tcPr/>
          <w:p w:rsidR="00000000" w:rsidDel="00000000" w:rsidP="00000000" w:rsidRDefault="00000000" w:rsidRPr="00000000" w14:paraId="0000007D">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7E">
            <w:pPr>
              <w:widowControl w:val="0"/>
              <w:numPr>
                <w:ilvl w:val="0"/>
                <w:numId w:val="1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AI agents and autonomous workflows</w:t>
            </w:r>
          </w:p>
        </w:tc>
        <w:tc>
          <w:tcPr/>
          <w:p w:rsidR="00000000" w:rsidDel="00000000" w:rsidP="00000000" w:rsidRDefault="00000000" w:rsidRPr="00000000" w14:paraId="0000007F">
            <w:pPr>
              <w:widowControl w:val="0"/>
              <w:numPr>
                <w:ilvl w:val="0"/>
                <w:numId w:val="11"/>
              </w:numPr>
              <w:spacing w:line="240" w:lineRule="auto"/>
              <w:ind w:left="720" w:hanging="360"/>
              <w:rPr>
                <w:rFonts w:ascii="Georgia" w:cs="Georgia" w:eastAsia="Georgia" w:hAnsi="Georgia"/>
              </w:rPr>
            </w:pPr>
            <w:hyperlink r:id="rId17">
              <w:r w:rsidDel="00000000" w:rsidR="00000000" w:rsidRPr="00000000">
                <w:rPr>
                  <w:rFonts w:ascii="Georgia" w:cs="Georgia" w:eastAsia="Georgia" w:hAnsi="Georgia"/>
                  <w:color w:val="1155cc"/>
                  <w:u w:val="single"/>
                  <w:rtl w:val="0"/>
                </w:rPr>
                <w:t xml:space="preserve">AI 2027</w:t>
              </w:r>
            </w:hyperlink>
            <w:r w:rsidDel="00000000" w:rsidR="00000000" w:rsidRPr="00000000">
              <w:rPr>
                <w:rFonts w:ascii="Georgia" w:cs="Georgia" w:eastAsia="Georgia" w:hAnsi="Georgia"/>
                <w:rtl w:val="0"/>
              </w:rPr>
              <w:t xml:space="preserve"> (buckle up)</w:t>
            </w:r>
          </w:p>
          <w:p w:rsidR="00000000" w:rsidDel="00000000" w:rsidP="00000000" w:rsidRDefault="00000000" w:rsidRPr="00000000" w14:paraId="00000080">
            <w:pPr>
              <w:widowControl w:val="0"/>
              <w:numPr>
                <w:ilvl w:val="0"/>
                <w:numId w:val="1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Social Media to GitHub</w:t>
            </w:r>
          </w:p>
        </w:tc>
      </w:tr>
      <w:tr>
        <w:trPr>
          <w:cantSplit w:val="0"/>
          <w:tblHeader w:val="0"/>
        </w:trPr>
        <w:tc>
          <w:tcPr/>
          <w:p w:rsidR="00000000" w:rsidDel="00000000" w:rsidP="00000000" w:rsidRDefault="00000000" w:rsidRPr="00000000" w14:paraId="0000008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8</w:t>
            </w:r>
          </w:p>
        </w:tc>
        <w:tc>
          <w:tcPr/>
          <w:p w:rsidR="00000000" w:rsidDel="00000000" w:rsidP="00000000" w:rsidRDefault="00000000" w:rsidRPr="00000000" w14:paraId="0000008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Teach a Skill to Class</w:t>
            </w:r>
          </w:p>
        </w:tc>
        <w:tc>
          <w:tcPr/>
          <w:p w:rsidR="00000000" w:rsidDel="00000000" w:rsidP="00000000" w:rsidRDefault="00000000" w:rsidRPr="00000000" w14:paraId="00000083">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8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TBD</w:t>
            </w:r>
          </w:p>
        </w:tc>
        <w:tc>
          <w:tcPr/>
          <w:p w:rsidR="00000000" w:rsidDel="00000000" w:rsidP="00000000" w:rsidRDefault="00000000" w:rsidRPr="00000000" w14:paraId="00000085">
            <w:pPr>
              <w:widowControl w:val="0"/>
              <w:numPr>
                <w:ilvl w:val="0"/>
                <w:numId w:val="1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Reading: TBD</w:t>
            </w:r>
          </w:p>
          <w:p w:rsidR="00000000" w:rsidDel="00000000" w:rsidP="00000000" w:rsidRDefault="00000000" w:rsidRPr="00000000" w14:paraId="00000086">
            <w:pPr>
              <w:widowControl w:val="0"/>
              <w:numPr>
                <w:ilvl w:val="0"/>
                <w:numId w:val="1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Personalized Dashbaord to GitHub</w:t>
            </w:r>
          </w:p>
          <w:p w:rsidR="00000000" w:rsidDel="00000000" w:rsidP="00000000" w:rsidRDefault="00000000" w:rsidRPr="00000000" w14:paraId="00000087">
            <w:pPr>
              <w:widowControl w:val="0"/>
              <w:numPr>
                <w:ilvl w:val="0"/>
                <w:numId w:val="1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Proposed SF itinerary, with justification</w:t>
            </w:r>
          </w:p>
        </w:tc>
      </w:tr>
      <w:tr>
        <w:trPr>
          <w:cantSplit w:val="0"/>
          <w:tblHeader w:val="0"/>
        </w:trPr>
        <w:tc>
          <w:tcPr/>
          <w:p w:rsidR="00000000" w:rsidDel="00000000" w:rsidP="00000000" w:rsidRDefault="00000000" w:rsidRPr="00000000" w14:paraId="0000008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w:t>
            </w:r>
          </w:p>
        </w:tc>
        <w:tc>
          <w:tcPr/>
          <w:p w:rsidR="00000000" w:rsidDel="00000000" w:rsidP="00000000" w:rsidRDefault="00000000" w:rsidRPr="00000000" w14:paraId="00000089">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8A">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8B">
            <w:pPr>
              <w:widowControl w:val="0"/>
              <w:spacing w:lin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8C">
            <w:pPr>
              <w:widowControl w:val="0"/>
              <w:numPr>
                <w:ilvl w:val="0"/>
                <w:numId w:val="7"/>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Full Product</w:t>
            </w:r>
          </w:p>
          <w:p w:rsidR="00000000" w:rsidDel="00000000" w:rsidP="00000000" w:rsidRDefault="00000000" w:rsidRPr="00000000" w14:paraId="0000008D">
            <w:pPr>
              <w:widowControl w:val="0"/>
              <w:numPr>
                <w:ilvl w:val="0"/>
                <w:numId w:val="7"/>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Pitch Deck</w:t>
            </w:r>
          </w:p>
        </w:tc>
      </w:tr>
    </w:tbl>
    <w:p w:rsidR="00000000" w:rsidDel="00000000" w:rsidP="00000000" w:rsidRDefault="00000000" w:rsidRPr="00000000" w14:paraId="0000008E">
      <w:pPr>
        <w:widowControl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8F">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90">
      <w:pPr>
        <w:widowControl w:val="0"/>
        <w:ind w:left="0" w:firstLine="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425340" cy="983764"/>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425340" cy="98376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92">
      <w:pPr>
        <w:widowControl w:val="0"/>
        <w:rPr>
          <w:rFonts w:ascii="Georgia" w:cs="Georgia" w:eastAsia="Georgia" w:hAnsi="Georgia"/>
          <w:b w:val="1"/>
        </w:rPr>
      </w:pPr>
      <w:r w:rsidDel="00000000" w:rsidR="00000000" w:rsidRPr="00000000">
        <w:rPr>
          <w:rFonts w:ascii="Georgia" w:cs="Georgia" w:eastAsia="Georgia" w:hAnsi="Georgia"/>
          <w:b w:val="1"/>
          <w:rtl w:val="0"/>
        </w:rPr>
        <w:t xml:space="preserve">In SF</w:t>
      </w:r>
    </w:p>
    <w:p w:rsidR="00000000" w:rsidDel="00000000" w:rsidP="00000000" w:rsidRDefault="00000000" w:rsidRPr="00000000" w14:paraId="00000093">
      <w:pPr>
        <w:widowControl w:val="0"/>
        <w:jc w:val="center"/>
        <w:rPr>
          <w:rFonts w:ascii="Georgia" w:cs="Georgia" w:eastAsia="Georgia" w:hAnsi="Georgia"/>
        </w:rPr>
      </w:pPr>
      <w:r w:rsidDel="00000000" w:rsidR="00000000" w:rsidRPr="00000000">
        <w:rPr>
          <w:rtl w:val="0"/>
        </w:rPr>
      </w:r>
    </w:p>
    <w:tbl>
      <w:tblPr>
        <w:tblStyle w:val="Table2"/>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30"/>
        <w:gridCol w:w="2070"/>
        <w:gridCol w:w="2220"/>
        <w:gridCol w:w="2460"/>
        <w:tblGridChange w:id="0">
          <w:tblGrid>
            <w:gridCol w:w="720"/>
            <w:gridCol w:w="1830"/>
            <w:gridCol w:w="2070"/>
            <w:gridCol w:w="222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Entrepreneurship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Things Due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1 - May 12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Travel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2 - May 13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Site Visits</w:t>
            </w:r>
          </w:p>
          <w:p w:rsidR="00000000" w:rsidDel="00000000" w:rsidP="00000000" w:rsidRDefault="00000000" w:rsidRPr="00000000" w14:paraId="000000A0">
            <w:pPr>
              <w:widowControl w:val="0"/>
              <w:numPr>
                <w:ilvl w:val="0"/>
                <w:numId w:val="9"/>
              </w:numPr>
              <w:spacing w:line="240" w:lineRule="auto"/>
              <w:ind w:left="720" w:hanging="360"/>
              <w:rPr>
                <w:rFonts w:ascii="Georgia" w:cs="Georgia" w:eastAsia="Georgia" w:hAnsi="Georgia"/>
                <w:u w:val="no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3 - May 14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Redwoods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4 - May 15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9-12 - Devon McCalister-Rothwell &amp; company visiting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5 - May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TBD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6 - May 20</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Site Visits</w:t>
            </w:r>
          </w:p>
          <w:p w:rsidR="00000000" w:rsidDel="00000000" w:rsidP="00000000" w:rsidRDefault="00000000" w:rsidRPr="00000000" w14:paraId="000000B5">
            <w:pPr>
              <w:widowControl w:val="0"/>
              <w:numPr>
                <w:ilvl w:val="0"/>
                <w:numId w:val="6"/>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9am - Plug and Play - Tevin Panchal - 440 N Wolfe Rd, Sunnyvale CA. 650-235-0793</w:t>
            </w:r>
          </w:p>
          <w:p w:rsidR="00000000" w:rsidDel="00000000" w:rsidP="00000000" w:rsidRDefault="00000000" w:rsidRPr="00000000" w14:paraId="000000B6">
            <w:pPr>
              <w:widowControl w:val="0"/>
              <w:numPr>
                <w:ilvl w:val="0"/>
                <w:numId w:val="6"/>
              </w:numPr>
              <w:spacing w:line="240" w:lineRule="auto"/>
              <w:ind w:left="720" w:hanging="360"/>
              <w:rPr>
                <w:rFonts w:ascii="Georgia" w:cs="Georgia" w:eastAsia="Georgia" w:hAnsi="Georgia"/>
                <w:u w:val="no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7 - May 21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Site Visits</w:t>
            </w:r>
          </w:p>
          <w:p w:rsidR="00000000" w:rsidDel="00000000" w:rsidP="00000000" w:rsidRDefault="00000000" w:rsidRPr="00000000" w14:paraId="000000BC">
            <w:pPr>
              <w:widowControl w:val="0"/>
              <w:numPr>
                <w:ilvl w:val="0"/>
                <w:numId w:val="15"/>
              </w:numPr>
              <w:spacing w:line="240" w:lineRule="auto"/>
              <w:ind w:left="720" w:hanging="360"/>
              <w:rPr>
                <w:rFonts w:ascii="Georgia" w:cs="Georgia" w:eastAsia="Georgia" w:hAnsi="Georgia"/>
                <w:u w:val="no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8 - May 22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Travel</w:t>
            </w:r>
          </w:p>
        </w:tc>
      </w:tr>
    </w:tbl>
    <w:p w:rsidR="00000000" w:rsidDel="00000000" w:rsidP="00000000" w:rsidRDefault="00000000" w:rsidRPr="00000000" w14:paraId="000000C5">
      <w:pPr>
        <w:widowControl w:val="0"/>
        <w:jc w:val="center"/>
        <w:rPr>
          <w:rFonts w:ascii="Georgia" w:cs="Georgia" w:eastAsia="Georgia" w:hAnsi="Georgia"/>
          <w:b w:val="1"/>
        </w:rPr>
      </w:pPr>
      <w:r w:rsidDel="00000000" w:rsidR="00000000" w:rsidRPr="00000000">
        <w:rPr>
          <w:rtl w:val="0"/>
        </w:rPr>
      </w:r>
    </w:p>
    <w:p w:rsidR="00000000" w:rsidDel="00000000" w:rsidP="00000000" w:rsidRDefault="00000000" w:rsidRPr="00000000" w14:paraId="000000C6">
      <w:pPr>
        <w:widowControl w:val="0"/>
        <w:rPr>
          <w:rFonts w:ascii="Georgia" w:cs="Georgia" w:eastAsia="Georgia" w:hAnsi="Georgia"/>
          <w:b w:val="1"/>
        </w:rPr>
      </w:pPr>
      <w:r w:rsidDel="00000000" w:rsidR="00000000" w:rsidRPr="00000000">
        <w:rPr>
          <w:rtl w:val="0"/>
        </w:rPr>
      </w:r>
    </w:p>
    <w:tbl>
      <w:tblPr>
        <w:tblStyle w:val="Table3"/>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925"/>
        <w:tblGridChange w:id="0">
          <w:tblGrid>
            <w:gridCol w:w="3150"/>
            <w:gridCol w:w="292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composition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Business Ideas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 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App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 Talk in SF</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SF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participation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DD">
      <w:pPr>
        <w:widowControl w:val="0"/>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DE">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DF">
      <w:pPr>
        <w:widowControl w:val="0"/>
        <w:rPr>
          <w:rFonts w:ascii="Georgia" w:cs="Georgia" w:eastAsia="Georgia" w:hAnsi="Georgia"/>
          <w:b w:val="1"/>
        </w:rPr>
      </w:pPr>
      <w:r w:rsidDel="00000000" w:rsidR="00000000" w:rsidRPr="00000000">
        <w:rPr>
          <w:rFonts w:ascii="Georgia" w:cs="Georgia" w:eastAsia="Georgia" w:hAnsi="Georgia"/>
          <w:b w:val="1"/>
          <w:rtl w:val="0"/>
        </w:rPr>
        <w:t xml:space="preserve">Attendance</w:t>
      </w:r>
    </w:p>
    <w:p w:rsidR="00000000" w:rsidDel="00000000" w:rsidP="00000000" w:rsidRDefault="00000000" w:rsidRPr="00000000" w14:paraId="000000E0">
      <w:pPr>
        <w:widowControl w:val="0"/>
        <w:rPr>
          <w:rFonts w:ascii="Georgia" w:cs="Georgia" w:eastAsia="Georgia" w:hAnsi="Georgia"/>
        </w:rPr>
      </w:pPr>
      <w:r w:rsidDel="00000000" w:rsidR="00000000" w:rsidRPr="00000000">
        <w:rPr>
          <w:rFonts w:ascii="Georgia" w:cs="Georgia" w:eastAsia="Georgia" w:hAnsi="Georgia"/>
          <w:rtl w:val="0"/>
        </w:rPr>
        <w:t xml:space="preserve">A major objective is for you to work with others and generate ideas while taking advantage of this innovative and creative environment, so attendance is required. You are expected to participate actively. The course provides unique opportunities for discussions with startup founders, citizens, and business people. You will learn more and it will be more interesting if you contribute to discussions. See the rubric above related to participation. The professors will post a weekly grade to Canvas. Note that exceeding two absences will by itself lead to a failing grade. (Also see the catalog, “Required Administrative Withdrawal.”)</w:t>
      </w:r>
    </w:p>
    <w:p w:rsidR="00000000" w:rsidDel="00000000" w:rsidP="00000000" w:rsidRDefault="00000000" w:rsidRPr="00000000" w14:paraId="000000E1">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E2">
      <w:pPr>
        <w:widowControl w:val="0"/>
        <w:rPr>
          <w:rFonts w:ascii="Georgia" w:cs="Georgia" w:eastAsia="Georgia" w:hAnsi="Georgia"/>
          <w:b w:val="1"/>
        </w:rPr>
      </w:pPr>
      <w:r w:rsidDel="00000000" w:rsidR="00000000" w:rsidRPr="00000000">
        <w:rPr>
          <w:rFonts w:ascii="Georgia" w:cs="Georgia" w:eastAsia="Georgia" w:hAnsi="Georgia"/>
          <w:b w:val="1"/>
          <w:rtl w:val="0"/>
        </w:rPr>
        <w:t xml:space="preserve">Late Policy</w:t>
      </w:r>
    </w:p>
    <w:p w:rsidR="00000000" w:rsidDel="00000000" w:rsidP="00000000" w:rsidRDefault="00000000" w:rsidRPr="00000000" w14:paraId="000000E3">
      <w:pPr>
        <w:widowControl w:val="0"/>
        <w:rPr>
          <w:rFonts w:ascii="Georgia" w:cs="Georgia" w:eastAsia="Georgia" w:hAnsi="Georgia"/>
        </w:rPr>
      </w:pPr>
      <w:r w:rsidDel="00000000" w:rsidR="00000000" w:rsidRPr="00000000">
        <w:rPr>
          <w:rFonts w:ascii="Georgia" w:cs="Georgia" w:eastAsia="Georgia" w:hAnsi="Georgia"/>
          <w:rtl w:val="0"/>
        </w:rPr>
        <w:t xml:space="preserve">No late submissions will be accepted.</w:t>
      </w:r>
    </w:p>
    <w:p w:rsidR="00000000" w:rsidDel="00000000" w:rsidP="00000000" w:rsidRDefault="00000000" w:rsidRPr="00000000" w14:paraId="000000E4">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E5">
      <w:pPr>
        <w:widowControl w:val="0"/>
        <w:rPr>
          <w:rFonts w:ascii="Georgia" w:cs="Georgia" w:eastAsia="Georgia" w:hAnsi="Georgia"/>
          <w:b w:val="1"/>
        </w:rPr>
      </w:pPr>
      <w:r w:rsidDel="00000000" w:rsidR="00000000" w:rsidRPr="00000000">
        <w:rPr>
          <w:rFonts w:ascii="Georgia" w:cs="Georgia" w:eastAsia="Georgia" w:hAnsi="Georgia"/>
          <w:b w:val="1"/>
          <w:rtl w:val="0"/>
        </w:rPr>
        <w:t xml:space="preserve">AI</w:t>
      </w:r>
    </w:p>
    <w:p w:rsidR="00000000" w:rsidDel="00000000" w:rsidP="00000000" w:rsidRDefault="00000000" w:rsidRPr="00000000" w14:paraId="000000E6">
      <w:pPr>
        <w:widowControl w:val="0"/>
        <w:rPr>
          <w:rFonts w:ascii="Georgia" w:cs="Georgia" w:eastAsia="Georgia" w:hAnsi="Georgia"/>
        </w:rPr>
      </w:pPr>
      <w:r w:rsidDel="00000000" w:rsidR="00000000" w:rsidRPr="00000000">
        <w:rPr>
          <w:rFonts w:ascii="Georgia" w:cs="Georgia" w:eastAsia="Georgia" w:hAnsi="Georgia"/>
          <w:rtl w:val="0"/>
        </w:rPr>
        <w:t xml:space="preserve">You are welcome/expected to use generative AI tools (e.g. ChatGPT, Dall-e, etc.) in this class as doing so aligns with an entrepreneur’s prerogative to leverage relevant technologies to iterate as quickly as possible. You are responsible for the information you submit based on an AI query (for instance, that it does not violate the community of trust, intellectual property laws, or contain misinformation or unethical content). </w:t>
      </w:r>
      <w:r w:rsidDel="00000000" w:rsidR="00000000" w:rsidRPr="00000000">
        <w:rPr>
          <w:rFonts w:ascii="Georgia" w:cs="Georgia" w:eastAsia="Georgia" w:hAnsi="Georgia"/>
          <w:u w:val="single"/>
          <w:rtl w:val="0"/>
        </w:rPr>
        <w:t xml:space="preserve">Your use of AI tools must be properly documented and cited in order to stay within university policies on academic integrity</w:t>
      </w:r>
      <w:r w:rsidDel="00000000" w:rsidR="00000000" w:rsidRPr="00000000">
        <w:rPr>
          <w:rFonts w:ascii="Georgia" w:cs="Georgia" w:eastAsia="Georgia" w:hAnsi="Georgia"/>
          <w:rtl w:val="0"/>
        </w:rPr>
        <w:t xml:space="preserve">. When in doubt about permitted usage, please ask for clarification.</w:t>
      </w:r>
    </w:p>
    <w:p w:rsidR="00000000" w:rsidDel="00000000" w:rsidP="00000000" w:rsidRDefault="00000000" w:rsidRPr="00000000" w14:paraId="000000E7">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E8">
      <w:pPr>
        <w:widowControl w:val="0"/>
        <w:rPr>
          <w:rFonts w:ascii="Georgia" w:cs="Georgia" w:eastAsia="Georgia" w:hAnsi="Georgia"/>
          <w:b w:val="1"/>
        </w:rPr>
      </w:pPr>
      <w:r w:rsidDel="00000000" w:rsidR="00000000" w:rsidRPr="00000000">
        <w:rPr>
          <w:rFonts w:ascii="Georgia" w:cs="Georgia" w:eastAsia="Georgia" w:hAnsi="Georgia"/>
          <w:b w:val="1"/>
          <w:rtl w:val="0"/>
        </w:rPr>
        <w:t xml:space="preserve">Academic Integrity</w:t>
      </w:r>
    </w:p>
    <w:p w:rsidR="00000000" w:rsidDel="00000000" w:rsidP="00000000" w:rsidRDefault="00000000" w:rsidRPr="00000000" w14:paraId="000000E9">
      <w:pPr>
        <w:widowControl w:val="0"/>
        <w:rPr>
          <w:rFonts w:ascii="Georgia" w:cs="Georgia" w:eastAsia="Georgia" w:hAnsi="Georgia"/>
        </w:rPr>
      </w:pPr>
      <w:r w:rsidDel="00000000" w:rsidR="00000000" w:rsidRPr="00000000">
        <w:rPr>
          <w:rFonts w:ascii="Georgia" w:cs="Georgia" w:eastAsia="Georgia" w:hAnsi="Georgia"/>
          <w:rtl w:val="0"/>
        </w:rPr>
        <w:t xml:space="preserve">Academic integrity is a fundamental aspect of our learning community, and all students are expected to adhere to the highest standards of honesty, fairness, and responsibility.</w:t>
      </w:r>
    </w:p>
    <w:p w:rsidR="00000000" w:rsidDel="00000000" w:rsidP="00000000" w:rsidRDefault="00000000" w:rsidRPr="00000000" w14:paraId="000000EA">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EB">
      <w:pPr>
        <w:widowControl w:val="0"/>
        <w:rPr>
          <w:rFonts w:ascii="Georgia" w:cs="Georgia" w:eastAsia="Georgia" w:hAnsi="Georgia"/>
        </w:rPr>
      </w:pPr>
      <w:r w:rsidDel="00000000" w:rsidR="00000000" w:rsidRPr="00000000">
        <w:rPr>
          <w:rFonts w:ascii="Georgia" w:cs="Georgia" w:eastAsia="Georgia" w:hAnsi="Georgia"/>
          <w:rtl w:val="0"/>
        </w:rPr>
        <w:t xml:space="preserve">In the context of this course, academic integrity encompasses proper citation of sources, avoiding plagiarism, and ensuring that all submitted work is your own original effort. Any instances of academic dishonesty, including cheating, plagiarism, or other forms of misconduct, may result in course failure. By participating in this course, you commit to upholding the principles of academic integrity and contributing to a culture of trust and respect.</w:t>
      </w:r>
    </w:p>
    <w:p w:rsidR="00000000" w:rsidDel="00000000" w:rsidP="00000000" w:rsidRDefault="00000000" w:rsidRPr="00000000" w14:paraId="000000EC">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ED">
      <w:pPr>
        <w:widowControl w:val="0"/>
        <w:rPr>
          <w:rFonts w:ascii="Georgia" w:cs="Georgia" w:eastAsia="Georgia" w:hAnsi="Georgia"/>
          <w:b w:val="1"/>
        </w:rPr>
      </w:pPr>
      <w:r w:rsidDel="00000000" w:rsidR="00000000" w:rsidRPr="00000000">
        <w:rPr>
          <w:rFonts w:ascii="Georgia" w:cs="Georgia" w:eastAsia="Georgia" w:hAnsi="Georgia"/>
          <w:b w:val="1"/>
          <w:rtl w:val="0"/>
        </w:rPr>
        <w:t xml:space="preserve">Students with Disabilities</w:t>
      </w:r>
    </w:p>
    <w:p w:rsidR="00000000" w:rsidDel="00000000" w:rsidP="00000000" w:rsidRDefault="00000000" w:rsidRPr="00000000" w14:paraId="000000EE">
      <w:pPr>
        <w:widowControl w:val="0"/>
        <w:rPr>
          <w:rFonts w:ascii="Georgia" w:cs="Georgia" w:eastAsia="Georgia" w:hAnsi="Georgia"/>
        </w:rPr>
      </w:pPr>
      <w:r w:rsidDel="00000000" w:rsidR="00000000" w:rsidRPr="00000000">
        <w:rPr>
          <w:rFonts w:ascii="Georgia" w:cs="Georgia" w:eastAsia="Georgia" w:hAnsi="Georgia"/>
          <w:rtl w:val="0"/>
        </w:rPr>
        <w:t xml:space="preserve">I am committed to ensuring access to course content for all students. Reasonable accommodations are available for students with disabilities. Contact Lauren Kozak, Title IX Coordinator and Director of Disability Resources, to confidentially discuss your needs and the accommodation process. More information can be found at: https://www.wlu.edu/disability-accommodations/undergraduate-accommodations</w:t>
      </w:r>
    </w:p>
    <w:p w:rsidR="00000000" w:rsidDel="00000000" w:rsidP="00000000" w:rsidRDefault="00000000" w:rsidRPr="00000000" w14:paraId="000000EF">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F0">
      <w:pPr>
        <w:widowControl w:val="0"/>
        <w:rPr>
          <w:rFonts w:ascii="Georgia" w:cs="Georgia" w:eastAsia="Georgia" w:hAnsi="Georgia"/>
        </w:rPr>
      </w:pPr>
      <w:r w:rsidDel="00000000" w:rsidR="00000000" w:rsidRPr="00000000">
        <w:rPr>
          <w:rFonts w:ascii="Georgia" w:cs="Georgia" w:eastAsia="Georgia" w:hAnsi="Georgia"/>
          <w:rtl w:val="0"/>
        </w:rPr>
        <w:t xml:space="preserve">If you have already been approved for accommodations, please meet with me within the first two weeks of the term so we can develop an implementation plan together. It is important to meet as early in the term as possible; this will ensure that your accommodations are implemented early on. If you have accommodations for test-taking, please remember that arrangements must be made at least a week before the date of the test or exam.</w:t>
      </w:r>
    </w:p>
    <w:p w:rsidR="00000000" w:rsidDel="00000000" w:rsidP="00000000" w:rsidRDefault="00000000" w:rsidRPr="00000000" w14:paraId="000000F1">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F2">
      <w:pPr>
        <w:widowControl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767013" cy="3538969"/>
            <wp:effectExtent b="0" l="0" r="0" t="0"/>
            <wp:docPr id="4" name="image1.png"/>
            <a:graphic>
              <a:graphicData uri="http://schemas.openxmlformats.org/drawingml/2006/picture">
                <pic:pic>
                  <pic:nvPicPr>
                    <pic:cNvPr id="0" name="image1.png"/>
                    <pic:cNvPicPr preferRelativeResize="0"/>
                  </pic:nvPicPr>
                  <pic:blipFill>
                    <a:blip r:embed="rId19"/>
                    <a:srcRect b="1732" l="0" r="0" t="0"/>
                    <a:stretch>
                      <a:fillRect/>
                    </a:stretch>
                  </pic:blipFill>
                  <pic:spPr>
                    <a:xfrm>
                      <a:off x="0" y="0"/>
                      <a:ext cx="2767013" cy="353896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3">
      <w:pPr>
        <w:widowControl w:val="0"/>
        <w:rPr>
          <w:rFonts w:ascii="Georgia" w:cs="Georgia" w:eastAsia="Georgia" w:hAnsi="Georgia"/>
          <w:b w:val="1"/>
        </w:rPr>
      </w:pPr>
      <w:r w:rsidDel="00000000" w:rsidR="00000000" w:rsidRPr="00000000">
        <w:rPr>
          <w:rFonts w:ascii="Georgia" w:cs="Georgia" w:eastAsia="Georgia" w:hAnsi="Georgia"/>
          <w:b w:val="1"/>
          <w:rtl w:val="0"/>
        </w:rPr>
        <w:t xml:space="preserve">Faculty NOTES</w:t>
      </w:r>
    </w:p>
    <w:p w:rsidR="00000000" w:rsidDel="00000000" w:rsidP="00000000" w:rsidRDefault="00000000" w:rsidRPr="00000000" w14:paraId="000000F4">
      <w:pPr>
        <w:widowControl w:val="0"/>
        <w:rPr>
          <w:rFonts w:ascii="Georgia" w:cs="Georgia" w:eastAsia="Georgia" w:hAnsi="Georgia"/>
          <w:b w:val="1"/>
        </w:rPr>
      </w:pPr>
      <w:r w:rsidDel="00000000" w:rsidR="00000000" w:rsidRPr="00000000">
        <w:rPr>
          <w:rtl w:val="0"/>
        </w:rPr>
      </w:r>
    </w:p>
    <w:p w:rsidR="00000000" w:rsidDel="00000000" w:rsidP="00000000" w:rsidRDefault="00000000" w:rsidRPr="00000000" w14:paraId="000000F5">
      <w:pPr>
        <w:widowControl w:val="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Class Structure</w:t>
      </w:r>
    </w:p>
    <w:p w:rsidR="00000000" w:rsidDel="00000000" w:rsidP="00000000" w:rsidRDefault="00000000" w:rsidRPr="00000000" w14:paraId="000000F6">
      <w:pPr>
        <w:widowControl w:val="0"/>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Start of class: 30 mins. Post to X based on what you’ve learned on X, RSS, podcasts. We select top 5 per day. We add what’s good news as well.</w:t>
      </w:r>
    </w:p>
    <w:p w:rsidR="00000000" w:rsidDel="00000000" w:rsidP="00000000" w:rsidRDefault="00000000" w:rsidRPr="00000000" w14:paraId="000000F7">
      <w:pPr>
        <w:widowControl w:val="0"/>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Cold call: 10 mins, 2-3 students present on here’s how company X does Y with Z. Market cap under $100m.</w:t>
      </w:r>
    </w:p>
    <w:p w:rsidR="00000000" w:rsidDel="00000000" w:rsidP="00000000" w:rsidRDefault="00000000" w:rsidRPr="00000000" w14:paraId="000000F8">
      <w:pPr>
        <w:widowControl w:val="0"/>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Lecture: 40 minutes</w:t>
      </w:r>
    </w:p>
    <w:p w:rsidR="00000000" w:rsidDel="00000000" w:rsidP="00000000" w:rsidRDefault="00000000" w:rsidRPr="00000000" w14:paraId="000000F9">
      <w:pPr>
        <w:widowControl w:val="0"/>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Build: 60 minutes</w:t>
      </w:r>
    </w:p>
    <w:p w:rsidR="00000000" w:rsidDel="00000000" w:rsidP="00000000" w:rsidRDefault="00000000" w:rsidRPr="00000000" w14:paraId="000000FA">
      <w:pPr>
        <w:widowControl w:val="0"/>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Lecture/Reflect: 40 minutes</w:t>
      </w:r>
    </w:p>
    <w:p w:rsidR="00000000" w:rsidDel="00000000" w:rsidP="00000000" w:rsidRDefault="00000000" w:rsidRPr="00000000" w14:paraId="000000FB">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FC">
      <w:pPr>
        <w:widowControl w:val="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Site Visits</w:t>
      </w:r>
    </w:p>
    <w:p w:rsidR="00000000" w:rsidDel="00000000" w:rsidP="00000000" w:rsidRDefault="00000000" w:rsidRPr="00000000" w14:paraId="000000FD">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FE">
      <w:pPr>
        <w:rPr>
          <w:b w:val="1"/>
          <w:sz w:val="21"/>
          <w:szCs w:val="21"/>
          <w:highlight w:val="white"/>
        </w:rPr>
      </w:pPr>
      <w:r w:rsidDel="00000000" w:rsidR="00000000" w:rsidRPr="00000000">
        <w:rPr>
          <w:b w:val="1"/>
          <w:sz w:val="21"/>
          <w:szCs w:val="21"/>
          <w:highlight w:val="white"/>
          <w:rtl w:val="0"/>
        </w:rPr>
        <w:t xml:space="preserve">Confirmed</w:t>
      </w:r>
    </w:p>
    <w:p w:rsidR="00000000" w:rsidDel="00000000" w:rsidP="00000000" w:rsidRDefault="00000000" w:rsidRPr="00000000" w14:paraId="000000FF">
      <w:pPr>
        <w:numPr>
          <w:ilvl w:val="0"/>
          <w:numId w:val="13"/>
        </w:numPr>
        <w:ind w:left="720" w:hanging="360"/>
        <w:rPr>
          <w:sz w:val="21"/>
          <w:szCs w:val="21"/>
          <w:highlight w:val="white"/>
        </w:rPr>
      </w:pPr>
      <w:r w:rsidDel="00000000" w:rsidR="00000000" w:rsidRPr="00000000">
        <w:rPr>
          <w:sz w:val="21"/>
          <w:szCs w:val="21"/>
          <w:highlight w:val="white"/>
          <w:rtl w:val="0"/>
        </w:rPr>
        <w:t xml:space="preserve">Drew Denbo</w:t>
      </w:r>
    </w:p>
    <w:p w:rsidR="00000000" w:rsidDel="00000000" w:rsidP="00000000" w:rsidRDefault="00000000" w:rsidRPr="00000000" w14:paraId="00000100">
      <w:pPr>
        <w:numPr>
          <w:ilvl w:val="0"/>
          <w:numId w:val="13"/>
        </w:numPr>
        <w:ind w:left="720" w:hanging="360"/>
        <w:rPr>
          <w:sz w:val="21"/>
          <w:szCs w:val="21"/>
          <w:highlight w:val="white"/>
        </w:rPr>
      </w:pPr>
      <w:r w:rsidDel="00000000" w:rsidR="00000000" w:rsidRPr="00000000">
        <w:rPr>
          <w:sz w:val="21"/>
          <w:szCs w:val="21"/>
          <w:highlight w:val="white"/>
          <w:rtl w:val="0"/>
        </w:rPr>
        <w:t xml:space="preserve">Devon McCalister Rothwell</w:t>
      </w:r>
    </w:p>
    <w:p w:rsidR="00000000" w:rsidDel="00000000" w:rsidP="00000000" w:rsidRDefault="00000000" w:rsidRPr="00000000" w14:paraId="00000101">
      <w:pPr>
        <w:numPr>
          <w:ilvl w:val="0"/>
          <w:numId w:val="13"/>
        </w:numPr>
        <w:ind w:left="720" w:hanging="360"/>
        <w:rPr>
          <w:sz w:val="21"/>
          <w:szCs w:val="21"/>
          <w:highlight w:val="white"/>
        </w:rPr>
      </w:pPr>
      <w:r w:rsidDel="00000000" w:rsidR="00000000" w:rsidRPr="00000000">
        <w:rPr>
          <w:sz w:val="21"/>
          <w:szCs w:val="21"/>
          <w:highlight w:val="white"/>
          <w:rtl w:val="0"/>
        </w:rPr>
        <w:t xml:space="preserve">Tevin Panchal - Plug and Play</w:t>
      </w:r>
    </w:p>
    <w:p w:rsidR="00000000" w:rsidDel="00000000" w:rsidP="00000000" w:rsidRDefault="00000000" w:rsidRPr="00000000" w14:paraId="00000102">
      <w:pPr>
        <w:rPr>
          <w:sz w:val="21"/>
          <w:szCs w:val="21"/>
          <w:highlight w:val="white"/>
        </w:rPr>
      </w:pPr>
      <w:r w:rsidDel="00000000" w:rsidR="00000000" w:rsidRPr="00000000">
        <w:rPr>
          <w:rtl w:val="0"/>
        </w:rPr>
      </w:r>
    </w:p>
    <w:p w:rsidR="00000000" w:rsidDel="00000000" w:rsidP="00000000" w:rsidRDefault="00000000" w:rsidRPr="00000000" w14:paraId="00000103">
      <w:pPr>
        <w:rPr>
          <w:b w:val="1"/>
          <w:sz w:val="21"/>
          <w:szCs w:val="21"/>
          <w:highlight w:val="white"/>
        </w:rPr>
      </w:pPr>
      <w:r w:rsidDel="00000000" w:rsidR="00000000" w:rsidRPr="00000000">
        <w:rPr>
          <w:b w:val="1"/>
          <w:sz w:val="21"/>
          <w:szCs w:val="21"/>
          <w:highlight w:val="white"/>
          <w:rtl w:val="0"/>
        </w:rPr>
        <w:t xml:space="preserve">Possible</w:t>
      </w:r>
    </w:p>
    <w:p w:rsidR="00000000" w:rsidDel="00000000" w:rsidP="00000000" w:rsidRDefault="00000000" w:rsidRPr="00000000" w14:paraId="00000104">
      <w:pPr>
        <w:numPr>
          <w:ilvl w:val="0"/>
          <w:numId w:val="18"/>
        </w:numPr>
        <w:ind w:left="720" w:hanging="360"/>
        <w:rPr>
          <w:sz w:val="21"/>
          <w:szCs w:val="21"/>
          <w:highlight w:val="white"/>
        </w:rPr>
      </w:pPr>
      <w:r w:rsidDel="00000000" w:rsidR="00000000" w:rsidRPr="00000000">
        <w:rPr>
          <w:sz w:val="21"/>
          <w:szCs w:val="21"/>
          <w:highlight w:val="white"/>
          <w:rtl w:val="0"/>
        </w:rPr>
        <w:t xml:space="preserve">Todd Denbo</w:t>
      </w:r>
    </w:p>
    <w:p w:rsidR="00000000" w:rsidDel="00000000" w:rsidP="00000000" w:rsidRDefault="00000000" w:rsidRPr="00000000" w14:paraId="00000105">
      <w:pPr>
        <w:numPr>
          <w:ilvl w:val="0"/>
          <w:numId w:val="18"/>
        </w:numPr>
        <w:ind w:left="720" w:hanging="360"/>
        <w:rPr>
          <w:sz w:val="21"/>
          <w:szCs w:val="21"/>
          <w:highlight w:val="white"/>
        </w:rPr>
      </w:pPr>
      <w:r w:rsidDel="00000000" w:rsidR="00000000" w:rsidRPr="00000000">
        <w:rPr>
          <w:sz w:val="21"/>
          <w:szCs w:val="21"/>
          <w:highlight w:val="white"/>
          <w:rtl w:val="0"/>
        </w:rPr>
        <w:t xml:space="preserve">Steve Allocca</w:t>
      </w:r>
      <w:r w:rsidDel="00000000" w:rsidR="00000000" w:rsidRPr="00000000">
        <w:rPr>
          <w:rtl w:val="0"/>
        </w:rPr>
      </w:r>
    </w:p>
    <w:p w:rsidR="00000000" w:rsidDel="00000000" w:rsidP="00000000" w:rsidRDefault="00000000" w:rsidRPr="00000000" w14:paraId="00000106">
      <w:pPr>
        <w:shd w:fill="ffffff" w:val="clear"/>
        <w:spacing w:line="411.4285714285714" w:lineRule="auto"/>
        <w:rPr>
          <w:sz w:val="21"/>
          <w:szCs w:val="21"/>
        </w:rPr>
      </w:pPr>
      <w:r w:rsidDel="00000000" w:rsidR="00000000" w:rsidRPr="00000000">
        <w:rPr>
          <w:sz w:val="21"/>
          <w:szCs w:val="21"/>
          <w:rtl w:val="0"/>
        </w:rPr>
        <w:br w:type="textWrapping"/>
      </w:r>
      <w:hyperlink r:id="rId20">
        <w:r w:rsidDel="00000000" w:rsidR="00000000" w:rsidRPr="00000000">
          <w:rPr>
            <w:color w:val="54acdc"/>
            <w:sz w:val="21"/>
            <w:szCs w:val="21"/>
            <w:rtl w:val="0"/>
          </w:rPr>
          <w:t xml:space="preserve">Anderson Lunsford ’04</w:t>
        </w:r>
      </w:hyperlink>
      <w:r w:rsidDel="00000000" w:rsidR="00000000" w:rsidRPr="00000000">
        <w:rPr>
          <w:sz w:val="21"/>
          <w:szCs w:val="21"/>
          <w:rtl w:val="0"/>
        </w:rPr>
        <w:t xml:space="preserve">: CEO, Co-founder @ </w:t>
      </w:r>
      <w:r w:rsidDel="00000000" w:rsidR="00000000" w:rsidRPr="00000000">
        <w:rPr>
          <w:b w:val="1"/>
          <w:sz w:val="21"/>
          <w:szCs w:val="21"/>
          <w:rtl w:val="0"/>
        </w:rPr>
        <w:t xml:space="preserve">BreachRx </w:t>
      </w:r>
      <w:r w:rsidDel="00000000" w:rsidR="00000000" w:rsidRPr="00000000">
        <w:rPr>
          <w:sz w:val="21"/>
          <w:szCs w:val="21"/>
          <w:rtl w:val="0"/>
        </w:rPr>
        <w:t xml:space="preserve">– intelligent incident response platform</w:t>
      </w:r>
    </w:p>
    <w:p w:rsidR="00000000" w:rsidDel="00000000" w:rsidP="00000000" w:rsidRDefault="00000000" w:rsidRPr="00000000" w14:paraId="00000107">
      <w:pPr>
        <w:shd w:fill="ffffff" w:val="clear"/>
        <w:spacing w:line="411.4285714285714" w:lineRule="auto"/>
        <w:rPr>
          <w:sz w:val="21"/>
          <w:szCs w:val="21"/>
          <w:highlight w:val="yellow"/>
        </w:rPr>
      </w:pPr>
      <w:hyperlink r:id="rId21">
        <w:r w:rsidDel="00000000" w:rsidR="00000000" w:rsidRPr="00000000">
          <w:rPr>
            <w:color w:val="54acdc"/>
            <w:sz w:val="21"/>
            <w:szCs w:val="21"/>
            <w:highlight w:val="yellow"/>
            <w:rtl w:val="0"/>
          </w:rPr>
          <w:t xml:space="preserve">Anna Marie Daccache ‘19</w:t>
        </w:r>
      </w:hyperlink>
      <w:r w:rsidDel="00000000" w:rsidR="00000000" w:rsidRPr="00000000">
        <w:rPr>
          <w:sz w:val="21"/>
          <w:szCs w:val="21"/>
          <w:highlight w:val="yellow"/>
          <w:rtl w:val="0"/>
        </w:rPr>
        <w:t xml:space="preserve">: Solutions Architect @ </w:t>
      </w:r>
      <w:r w:rsidDel="00000000" w:rsidR="00000000" w:rsidRPr="00000000">
        <w:rPr>
          <w:b w:val="1"/>
          <w:sz w:val="21"/>
          <w:szCs w:val="21"/>
          <w:highlight w:val="yellow"/>
          <w:rtl w:val="0"/>
        </w:rPr>
        <w:t xml:space="preserve">NVIDIA </w:t>
      </w:r>
      <w:r w:rsidDel="00000000" w:rsidR="00000000" w:rsidRPr="00000000">
        <w:rPr>
          <w:sz w:val="21"/>
          <w:szCs w:val="21"/>
          <w:highlight w:val="yellow"/>
          <w:rtl w:val="0"/>
        </w:rPr>
        <w:t xml:space="preserve">– in San Jose</w:t>
      </w:r>
    </w:p>
    <w:p w:rsidR="00000000" w:rsidDel="00000000" w:rsidP="00000000" w:rsidRDefault="00000000" w:rsidRPr="00000000" w14:paraId="00000108">
      <w:pPr>
        <w:shd w:fill="ffffff" w:val="clear"/>
        <w:spacing w:line="411.4285714285714" w:lineRule="auto"/>
        <w:rPr>
          <w:b w:val="1"/>
          <w:sz w:val="21"/>
          <w:szCs w:val="21"/>
          <w:highlight w:val="yellow"/>
        </w:rPr>
      </w:pPr>
      <w:hyperlink r:id="rId22">
        <w:r w:rsidDel="00000000" w:rsidR="00000000" w:rsidRPr="00000000">
          <w:rPr>
            <w:color w:val="54acdc"/>
            <w:sz w:val="21"/>
            <w:szCs w:val="21"/>
            <w:highlight w:val="yellow"/>
            <w:rtl w:val="0"/>
          </w:rPr>
          <w:t xml:space="preserve">Blair Fletcher Harvey ’08</w:t>
        </w:r>
      </w:hyperlink>
      <w:r w:rsidDel="00000000" w:rsidR="00000000" w:rsidRPr="00000000">
        <w:rPr>
          <w:sz w:val="21"/>
          <w:szCs w:val="21"/>
          <w:highlight w:val="yellow"/>
          <w:rtl w:val="0"/>
        </w:rPr>
        <w:t xml:space="preserve">: Co-founder @ </w:t>
      </w:r>
      <w:r w:rsidDel="00000000" w:rsidR="00000000" w:rsidRPr="00000000">
        <w:rPr>
          <w:b w:val="1"/>
          <w:sz w:val="21"/>
          <w:szCs w:val="21"/>
          <w:highlight w:val="yellow"/>
          <w:rtl w:val="0"/>
        </w:rPr>
        <w:t xml:space="preserve">Pop &amp; Bottle</w:t>
      </w:r>
    </w:p>
    <w:p w:rsidR="00000000" w:rsidDel="00000000" w:rsidP="00000000" w:rsidRDefault="00000000" w:rsidRPr="00000000" w14:paraId="00000109">
      <w:pPr>
        <w:shd w:fill="ffffff" w:val="clear"/>
        <w:spacing w:line="411.4285714285714" w:lineRule="auto"/>
        <w:rPr>
          <w:sz w:val="21"/>
          <w:szCs w:val="21"/>
          <w:highlight w:val="yellow"/>
        </w:rPr>
      </w:pPr>
      <w:hyperlink r:id="rId23">
        <w:r w:rsidDel="00000000" w:rsidR="00000000" w:rsidRPr="00000000">
          <w:rPr>
            <w:color w:val="54acdc"/>
            <w:sz w:val="21"/>
            <w:szCs w:val="21"/>
            <w:highlight w:val="yellow"/>
            <w:rtl w:val="0"/>
          </w:rPr>
          <w:t xml:space="preserve">Calle Ramsey ’17</w:t>
        </w:r>
      </w:hyperlink>
      <w:r w:rsidDel="00000000" w:rsidR="00000000" w:rsidRPr="00000000">
        <w:rPr>
          <w:sz w:val="21"/>
          <w:szCs w:val="21"/>
          <w:highlight w:val="yellow"/>
          <w:rtl w:val="0"/>
        </w:rPr>
        <w:t xml:space="preserve">: Commercial Manager @ </w:t>
      </w:r>
      <w:r w:rsidDel="00000000" w:rsidR="00000000" w:rsidRPr="00000000">
        <w:rPr>
          <w:b w:val="1"/>
          <w:sz w:val="21"/>
          <w:szCs w:val="21"/>
          <w:highlight w:val="yellow"/>
          <w:rtl w:val="0"/>
        </w:rPr>
        <w:t xml:space="preserve">Figure</w:t>
      </w:r>
      <w:r w:rsidDel="00000000" w:rsidR="00000000" w:rsidRPr="00000000">
        <w:rPr>
          <w:sz w:val="21"/>
          <w:szCs w:val="21"/>
          <w:highlight w:val="yellow"/>
          <w:rtl w:val="0"/>
        </w:rPr>
        <w:t xml:space="preserve"> – AI robotics company/startup building human robots</w:t>
      </w:r>
    </w:p>
    <w:p w:rsidR="00000000" w:rsidDel="00000000" w:rsidP="00000000" w:rsidRDefault="00000000" w:rsidRPr="00000000" w14:paraId="0000010A">
      <w:pPr>
        <w:shd w:fill="ffffff" w:val="clear"/>
        <w:spacing w:line="411.4285714285714" w:lineRule="auto"/>
        <w:rPr>
          <w:sz w:val="21"/>
          <w:szCs w:val="21"/>
        </w:rPr>
      </w:pPr>
      <w:hyperlink r:id="rId24">
        <w:r w:rsidDel="00000000" w:rsidR="00000000" w:rsidRPr="00000000">
          <w:rPr>
            <w:color w:val="54acdc"/>
            <w:sz w:val="21"/>
            <w:szCs w:val="21"/>
            <w:rtl w:val="0"/>
          </w:rPr>
          <w:t xml:space="preserve">Elizabeth McCracken ’05</w:t>
        </w:r>
      </w:hyperlink>
      <w:r w:rsidDel="00000000" w:rsidR="00000000" w:rsidRPr="00000000">
        <w:rPr>
          <w:sz w:val="21"/>
          <w:szCs w:val="21"/>
          <w:rtl w:val="0"/>
        </w:rPr>
        <w:t xml:space="preserve">: Director of Finance @ </w:t>
      </w:r>
      <w:r w:rsidDel="00000000" w:rsidR="00000000" w:rsidRPr="00000000">
        <w:rPr>
          <w:b w:val="1"/>
          <w:sz w:val="21"/>
          <w:szCs w:val="21"/>
          <w:rtl w:val="0"/>
        </w:rPr>
        <w:t xml:space="preserve">FalconX</w:t>
      </w:r>
      <w:r w:rsidDel="00000000" w:rsidR="00000000" w:rsidRPr="00000000">
        <w:rPr>
          <w:sz w:val="21"/>
          <w:szCs w:val="21"/>
          <w:rtl w:val="0"/>
        </w:rPr>
        <w:t xml:space="preserve"> – digital asset brokerage</w:t>
      </w:r>
    </w:p>
    <w:p w:rsidR="00000000" w:rsidDel="00000000" w:rsidP="00000000" w:rsidRDefault="00000000" w:rsidRPr="00000000" w14:paraId="0000010B">
      <w:pPr>
        <w:shd w:fill="ffffff" w:val="clear"/>
        <w:spacing w:line="411.4285714285714" w:lineRule="auto"/>
        <w:rPr>
          <w:sz w:val="21"/>
          <w:szCs w:val="21"/>
          <w:highlight w:val="yellow"/>
        </w:rPr>
      </w:pPr>
      <w:hyperlink r:id="rId25">
        <w:r w:rsidDel="00000000" w:rsidR="00000000" w:rsidRPr="00000000">
          <w:rPr>
            <w:color w:val="54acdc"/>
            <w:sz w:val="21"/>
            <w:szCs w:val="21"/>
            <w:highlight w:val="yellow"/>
            <w:rtl w:val="0"/>
          </w:rPr>
          <w:t xml:space="preserve">Gabrey Means ‘95</w:t>
        </w:r>
      </w:hyperlink>
      <w:r w:rsidDel="00000000" w:rsidR="00000000" w:rsidRPr="00000000">
        <w:rPr>
          <w:sz w:val="21"/>
          <w:szCs w:val="21"/>
          <w:highlight w:val="yellow"/>
          <w:rtl w:val="0"/>
        </w:rPr>
        <w:t xml:space="preserve">(?): Co-Founder, Creative Director @ </w:t>
      </w:r>
      <w:r w:rsidDel="00000000" w:rsidR="00000000" w:rsidRPr="00000000">
        <w:rPr>
          <w:b w:val="1"/>
          <w:sz w:val="21"/>
          <w:szCs w:val="21"/>
          <w:highlight w:val="yellow"/>
          <w:rtl w:val="0"/>
        </w:rPr>
        <w:t xml:space="preserve">Grow Marketing</w:t>
      </w:r>
      <w:r w:rsidDel="00000000" w:rsidR="00000000" w:rsidRPr="00000000">
        <w:rPr>
          <w:sz w:val="21"/>
          <w:szCs w:val="21"/>
          <w:highlight w:val="yellow"/>
          <w:rtl w:val="0"/>
        </w:rPr>
        <w:t xml:space="preserve"> – close friends with Devon Rothwell</w:t>
      </w:r>
    </w:p>
    <w:p w:rsidR="00000000" w:rsidDel="00000000" w:rsidP="00000000" w:rsidRDefault="00000000" w:rsidRPr="00000000" w14:paraId="0000010C">
      <w:pPr>
        <w:shd w:fill="ffffff" w:val="clear"/>
        <w:spacing w:line="411.4285714285714" w:lineRule="auto"/>
        <w:rPr>
          <w:b w:val="1"/>
          <w:sz w:val="21"/>
          <w:szCs w:val="21"/>
          <w:shd w:fill="ff9900" w:val="clear"/>
        </w:rPr>
      </w:pPr>
      <w:hyperlink r:id="rId26">
        <w:r w:rsidDel="00000000" w:rsidR="00000000" w:rsidRPr="00000000">
          <w:rPr>
            <w:b w:val="1"/>
            <w:color w:val="54acdc"/>
            <w:sz w:val="21"/>
            <w:szCs w:val="21"/>
            <w:shd w:fill="ff9900" w:val="clear"/>
            <w:rtl w:val="0"/>
          </w:rPr>
          <w:t xml:space="preserve">Hilary Grosser Jaschke ‘10</w:t>
        </w:r>
      </w:hyperlink>
      <w:r w:rsidDel="00000000" w:rsidR="00000000" w:rsidRPr="00000000">
        <w:rPr>
          <w:b w:val="1"/>
          <w:sz w:val="21"/>
          <w:szCs w:val="21"/>
          <w:shd w:fill="ff9900" w:val="clear"/>
          <w:rtl w:val="0"/>
        </w:rPr>
        <w:t xml:space="preserve">: Sales Leader @ Snowflake – AI data cloud services</w:t>
      </w:r>
    </w:p>
    <w:p w:rsidR="00000000" w:rsidDel="00000000" w:rsidP="00000000" w:rsidRDefault="00000000" w:rsidRPr="00000000" w14:paraId="0000010D">
      <w:pPr>
        <w:shd w:fill="ffffff" w:val="clear"/>
        <w:spacing w:line="411.4285714285714" w:lineRule="auto"/>
        <w:rPr>
          <w:sz w:val="21"/>
          <w:szCs w:val="21"/>
        </w:rPr>
      </w:pPr>
      <w:hyperlink r:id="rId27">
        <w:r w:rsidDel="00000000" w:rsidR="00000000" w:rsidRPr="00000000">
          <w:rPr>
            <w:color w:val="54acdc"/>
            <w:sz w:val="21"/>
            <w:szCs w:val="21"/>
            <w:rtl w:val="0"/>
          </w:rPr>
          <w:t xml:space="preserve">Holley Beasley ’15</w:t>
        </w:r>
      </w:hyperlink>
      <w:r w:rsidDel="00000000" w:rsidR="00000000" w:rsidRPr="00000000">
        <w:rPr>
          <w:sz w:val="21"/>
          <w:szCs w:val="21"/>
          <w:rtl w:val="0"/>
        </w:rPr>
        <w:t xml:space="preserve">: Product lead @ </w:t>
      </w:r>
      <w:r w:rsidDel="00000000" w:rsidR="00000000" w:rsidRPr="00000000">
        <w:rPr>
          <w:b w:val="1"/>
          <w:sz w:val="21"/>
          <w:szCs w:val="21"/>
          <w:rtl w:val="0"/>
        </w:rPr>
        <w:t xml:space="preserve">Power</w:t>
      </w:r>
      <w:r w:rsidDel="00000000" w:rsidR="00000000" w:rsidRPr="00000000">
        <w:rPr>
          <w:sz w:val="21"/>
          <w:szCs w:val="21"/>
          <w:rtl w:val="0"/>
        </w:rPr>
        <w:t xml:space="preserve"> – healthcare startup; was at Uber</w:t>
      </w:r>
    </w:p>
    <w:p w:rsidR="00000000" w:rsidDel="00000000" w:rsidP="00000000" w:rsidRDefault="00000000" w:rsidRPr="00000000" w14:paraId="0000010E">
      <w:pPr>
        <w:shd w:fill="ffffff" w:val="clear"/>
        <w:spacing w:line="411.4285714285714" w:lineRule="auto"/>
        <w:rPr>
          <w:b w:val="1"/>
          <w:sz w:val="21"/>
          <w:szCs w:val="21"/>
        </w:rPr>
      </w:pPr>
      <w:hyperlink r:id="rId28">
        <w:r w:rsidDel="00000000" w:rsidR="00000000" w:rsidRPr="00000000">
          <w:rPr>
            <w:color w:val="54acdc"/>
            <w:sz w:val="21"/>
            <w:szCs w:val="21"/>
            <w:rtl w:val="0"/>
          </w:rPr>
          <w:t xml:space="preserve">Katherine Worthington ’18</w:t>
        </w:r>
      </w:hyperlink>
      <w:r w:rsidDel="00000000" w:rsidR="00000000" w:rsidRPr="00000000">
        <w:rPr>
          <w:sz w:val="21"/>
          <w:szCs w:val="21"/>
          <w:rtl w:val="0"/>
        </w:rPr>
        <w:t xml:space="preserve">: Brand Partnerships @ </w:t>
      </w:r>
      <w:r w:rsidDel="00000000" w:rsidR="00000000" w:rsidRPr="00000000">
        <w:rPr>
          <w:b w:val="1"/>
          <w:sz w:val="21"/>
          <w:szCs w:val="21"/>
          <w:rtl w:val="0"/>
        </w:rPr>
        <w:t xml:space="preserve">Instacart</w:t>
      </w:r>
    </w:p>
    <w:p w:rsidR="00000000" w:rsidDel="00000000" w:rsidP="00000000" w:rsidRDefault="00000000" w:rsidRPr="00000000" w14:paraId="0000010F">
      <w:pPr>
        <w:shd w:fill="ffffff" w:val="clear"/>
        <w:spacing w:line="411.4285714285714" w:lineRule="auto"/>
        <w:rPr>
          <w:b w:val="1"/>
          <w:sz w:val="21"/>
          <w:szCs w:val="21"/>
          <w:highlight w:val="yellow"/>
        </w:rPr>
      </w:pPr>
      <w:hyperlink r:id="rId29">
        <w:r w:rsidDel="00000000" w:rsidR="00000000" w:rsidRPr="00000000">
          <w:rPr>
            <w:color w:val="54acdc"/>
            <w:sz w:val="21"/>
            <w:szCs w:val="21"/>
            <w:highlight w:val="yellow"/>
            <w:rtl w:val="0"/>
          </w:rPr>
          <w:t xml:space="preserve">Kemal Levi ‘04</w:t>
        </w:r>
      </w:hyperlink>
      <w:r w:rsidDel="00000000" w:rsidR="00000000" w:rsidRPr="00000000">
        <w:rPr>
          <w:sz w:val="21"/>
          <w:szCs w:val="21"/>
          <w:highlight w:val="yellow"/>
          <w:rtl w:val="0"/>
        </w:rPr>
        <w:t xml:space="preserve">: Founder and CEO @ </w:t>
      </w:r>
      <w:r w:rsidDel="00000000" w:rsidR="00000000" w:rsidRPr="00000000">
        <w:rPr>
          <w:b w:val="1"/>
          <w:sz w:val="21"/>
          <w:szCs w:val="21"/>
          <w:highlight w:val="yellow"/>
          <w:rtl w:val="0"/>
        </w:rPr>
        <w:t xml:space="preserve">Relimetrics</w:t>
      </w:r>
    </w:p>
    <w:p w:rsidR="00000000" w:rsidDel="00000000" w:rsidP="00000000" w:rsidRDefault="00000000" w:rsidRPr="00000000" w14:paraId="00000110">
      <w:pPr>
        <w:shd w:fill="ffffff" w:val="clear"/>
        <w:spacing w:line="411.4285714285714" w:lineRule="auto"/>
        <w:rPr>
          <w:sz w:val="21"/>
          <w:szCs w:val="21"/>
        </w:rPr>
      </w:pPr>
      <w:hyperlink r:id="rId30">
        <w:r w:rsidDel="00000000" w:rsidR="00000000" w:rsidRPr="00000000">
          <w:rPr>
            <w:color w:val="54acdc"/>
            <w:sz w:val="21"/>
            <w:szCs w:val="21"/>
            <w:rtl w:val="0"/>
          </w:rPr>
          <w:t xml:space="preserve">Kerry Cotter Ono ’13</w:t>
        </w:r>
      </w:hyperlink>
      <w:r w:rsidDel="00000000" w:rsidR="00000000" w:rsidRPr="00000000">
        <w:rPr>
          <w:sz w:val="21"/>
          <w:szCs w:val="21"/>
          <w:rtl w:val="0"/>
        </w:rPr>
        <w:t xml:space="preserve">: Senior Operations Manager @ </w:t>
      </w:r>
      <w:r w:rsidDel="00000000" w:rsidR="00000000" w:rsidRPr="00000000">
        <w:rPr>
          <w:b w:val="1"/>
          <w:sz w:val="21"/>
          <w:szCs w:val="21"/>
          <w:rtl w:val="0"/>
        </w:rPr>
        <w:t xml:space="preserve">Grindr</w:t>
      </w:r>
      <w:r w:rsidDel="00000000" w:rsidR="00000000" w:rsidRPr="00000000">
        <w:rPr>
          <w:sz w:val="21"/>
          <w:szCs w:val="21"/>
          <w:rtl w:val="0"/>
        </w:rPr>
        <w:t xml:space="preserve"> – she’s done a few career panels for us</w:t>
      </w:r>
    </w:p>
    <w:p w:rsidR="00000000" w:rsidDel="00000000" w:rsidP="00000000" w:rsidRDefault="00000000" w:rsidRPr="00000000" w14:paraId="00000111">
      <w:pPr>
        <w:shd w:fill="ffffff" w:val="clear"/>
        <w:spacing w:line="411.4285714285714" w:lineRule="auto"/>
        <w:rPr>
          <w:sz w:val="21"/>
          <w:szCs w:val="21"/>
          <w:highlight w:val="yellow"/>
        </w:rPr>
      </w:pPr>
      <w:hyperlink r:id="rId31">
        <w:r w:rsidDel="00000000" w:rsidR="00000000" w:rsidRPr="00000000">
          <w:rPr>
            <w:color w:val="54acdc"/>
            <w:sz w:val="21"/>
            <w:szCs w:val="21"/>
            <w:highlight w:val="yellow"/>
            <w:rtl w:val="0"/>
          </w:rPr>
          <w:t xml:space="preserve">Lara McKeithan ’10</w:t>
        </w:r>
      </w:hyperlink>
      <w:r w:rsidDel="00000000" w:rsidR="00000000" w:rsidRPr="00000000">
        <w:rPr>
          <w:sz w:val="21"/>
          <w:szCs w:val="21"/>
          <w:highlight w:val="yellow"/>
          <w:rtl w:val="0"/>
        </w:rPr>
        <w:t xml:space="preserve">: Founder @ </w:t>
      </w:r>
      <w:r w:rsidDel="00000000" w:rsidR="00000000" w:rsidRPr="00000000">
        <w:rPr>
          <w:b w:val="1"/>
          <w:sz w:val="21"/>
          <w:szCs w:val="21"/>
          <w:highlight w:val="yellow"/>
          <w:rtl w:val="0"/>
        </w:rPr>
        <w:t xml:space="preserve">Pericus Ventures</w:t>
      </w:r>
      <w:r w:rsidDel="00000000" w:rsidR="00000000" w:rsidRPr="00000000">
        <w:rPr>
          <w:sz w:val="21"/>
          <w:szCs w:val="21"/>
          <w:highlight w:val="yellow"/>
          <w:rtl w:val="0"/>
        </w:rPr>
        <w:t xml:space="preserve"> – growth marketing for seed stage tech startups</w:t>
      </w:r>
    </w:p>
    <w:p w:rsidR="00000000" w:rsidDel="00000000" w:rsidP="00000000" w:rsidRDefault="00000000" w:rsidRPr="00000000" w14:paraId="00000112">
      <w:pPr>
        <w:shd w:fill="ffffff" w:val="clear"/>
        <w:spacing w:line="411.4285714285714" w:lineRule="auto"/>
        <w:rPr>
          <w:sz w:val="21"/>
          <w:szCs w:val="21"/>
        </w:rPr>
      </w:pPr>
      <w:hyperlink r:id="rId32">
        <w:r w:rsidDel="00000000" w:rsidR="00000000" w:rsidRPr="00000000">
          <w:rPr>
            <w:color w:val="54acdc"/>
            <w:sz w:val="21"/>
            <w:szCs w:val="21"/>
            <w:rtl w:val="0"/>
          </w:rPr>
          <w:t xml:space="preserve">Leland Clemons ‘72</w:t>
        </w:r>
      </w:hyperlink>
      <w:r w:rsidDel="00000000" w:rsidR="00000000" w:rsidRPr="00000000">
        <w:rPr>
          <w:sz w:val="21"/>
          <w:szCs w:val="21"/>
          <w:rtl w:val="0"/>
        </w:rPr>
        <w:t xml:space="preserve">: Founder/CEO @ </w:t>
      </w:r>
      <w:r w:rsidDel="00000000" w:rsidR="00000000" w:rsidRPr="00000000">
        <w:rPr>
          <w:b w:val="1"/>
          <w:sz w:val="21"/>
          <w:szCs w:val="21"/>
          <w:rtl w:val="0"/>
        </w:rPr>
        <w:t xml:space="preserve">BondBoxx</w:t>
      </w:r>
      <w:r w:rsidDel="00000000" w:rsidR="00000000" w:rsidRPr="00000000">
        <w:rPr>
          <w:sz w:val="21"/>
          <w:szCs w:val="21"/>
          <w:rtl w:val="0"/>
        </w:rPr>
        <w:t xml:space="preserve">  – ETF Issuer</w:t>
      </w:r>
    </w:p>
    <w:p w:rsidR="00000000" w:rsidDel="00000000" w:rsidP="00000000" w:rsidRDefault="00000000" w:rsidRPr="00000000" w14:paraId="00000113">
      <w:pPr>
        <w:shd w:fill="ffffff" w:val="clear"/>
        <w:spacing w:line="411.4285714285714" w:lineRule="auto"/>
        <w:rPr>
          <w:b w:val="1"/>
          <w:sz w:val="21"/>
          <w:szCs w:val="21"/>
        </w:rPr>
      </w:pPr>
      <w:hyperlink r:id="rId33">
        <w:r w:rsidDel="00000000" w:rsidR="00000000" w:rsidRPr="00000000">
          <w:rPr>
            <w:color w:val="54acdc"/>
            <w:sz w:val="21"/>
            <w:szCs w:val="21"/>
            <w:rtl w:val="0"/>
          </w:rPr>
          <w:t xml:space="preserve">Michael Kronthal ’95</w:t>
        </w:r>
      </w:hyperlink>
      <w:r w:rsidDel="00000000" w:rsidR="00000000" w:rsidRPr="00000000">
        <w:rPr>
          <w:sz w:val="21"/>
          <w:szCs w:val="21"/>
          <w:rtl w:val="0"/>
        </w:rPr>
        <w:t xml:space="preserve">: Director of Research @ </w:t>
      </w:r>
      <w:r w:rsidDel="00000000" w:rsidR="00000000" w:rsidRPr="00000000">
        <w:rPr>
          <w:b w:val="1"/>
          <w:sz w:val="21"/>
          <w:szCs w:val="21"/>
          <w:rtl w:val="0"/>
        </w:rPr>
        <w:t xml:space="preserve">Gametime</w:t>
      </w:r>
    </w:p>
    <w:p w:rsidR="00000000" w:rsidDel="00000000" w:rsidP="00000000" w:rsidRDefault="00000000" w:rsidRPr="00000000" w14:paraId="00000114">
      <w:pPr>
        <w:shd w:fill="ffffff" w:val="clear"/>
        <w:spacing w:line="411.4285714285714" w:lineRule="auto"/>
        <w:rPr>
          <w:b w:val="1"/>
          <w:sz w:val="21"/>
          <w:szCs w:val="21"/>
          <w:shd w:fill="ff9900" w:val="clear"/>
        </w:rPr>
      </w:pPr>
      <w:hyperlink r:id="rId34">
        <w:r w:rsidDel="00000000" w:rsidR="00000000" w:rsidRPr="00000000">
          <w:rPr>
            <w:color w:val="54acdc"/>
            <w:sz w:val="21"/>
            <w:szCs w:val="21"/>
            <w:shd w:fill="ff9900" w:val="clear"/>
            <w:rtl w:val="0"/>
          </w:rPr>
          <w:t xml:space="preserve">Sam Childress ’19</w:t>
        </w:r>
      </w:hyperlink>
      <w:r w:rsidDel="00000000" w:rsidR="00000000" w:rsidRPr="00000000">
        <w:rPr>
          <w:sz w:val="21"/>
          <w:szCs w:val="21"/>
          <w:shd w:fill="ff9900" w:val="clear"/>
          <w:rtl w:val="0"/>
        </w:rPr>
        <w:t xml:space="preserve">: Strategy and Operations @ </w:t>
      </w:r>
      <w:r w:rsidDel="00000000" w:rsidR="00000000" w:rsidRPr="00000000">
        <w:rPr>
          <w:b w:val="1"/>
          <w:sz w:val="21"/>
          <w:szCs w:val="21"/>
          <w:shd w:fill="ff9900" w:val="clear"/>
          <w:rtl w:val="0"/>
        </w:rPr>
        <w:t xml:space="preserve">Uber</w:t>
      </w:r>
    </w:p>
    <w:p w:rsidR="00000000" w:rsidDel="00000000" w:rsidP="00000000" w:rsidRDefault="00000000" w:rsidRPr="00000000" w14:paraId="00000115">
      <w:pPr>
        <w:shd w:fill="ffffff" w:val="clear"/>
        <w:spacing w:line="411.4285714285714" w:lineRule="auto"/>
        <w:rPr>
          <w:sz w:val="21"/>
          <w:szCs w:val="21"/>
        </w:rPr>
      </w:pPr>
      <w:hyperlink r:id="rId35">
        <w:r w:rsidDel="00000000" w:rsidR="00000000" w:rsidRPr="00000000">
          <w:rPr>
            <w:color w:val="54acdc"/>
            <w:sz w:val="21"/>
            <w:szCs w:val="21"/>
            <w:rtl w:val="0"/>
          </w:rPr>
          <w:t xml:space="preserve">Steven Anderson ’20</w:t>
        </w:r>
      </w:hyperlink>
      <w:r w:rsidDel="00000000" w:rsidR="00000000" w:rsidRPr="00000000">
        <w:rPr>
          <w:sz w:val="21"/>
          <w:szCs w:val="21"/>
          <w:rtl w:val="0"/>
        </w:rPr>
        <w:t xml:space="preserve">: Product Specialist @ </w:t>
      </w:r>
      <w:r w:rsidDel="00000000" w:rsidR="00000000" w:rsidRPr="00000000">
        <w:rPr>
          <w:b w:val="1"/>
          <w:sz w:val="21"/>
          <w:szCs w:val="21"/>
          <w:rtl w:val="0"/>
        </w:rPr>
        <w:t xml:space="preserve">Adobe </w:t>
      </w:r>
      <w:r w:rsidDel="00000000" w:rsidR="00000000" w:rsidRPr="00000000">
        <w:rPr>
          <w:sz w:val="21"/>
          <w:szCs w:val="21"/>
          <w:rtl w:val="0"/>
        </w:rPr>
        <w:t xml:space="preserve">– former Career Fellow</w:t>
      </w:r>
    </w:p>
    <w:p w:rsidR="00000000" w:rsidDel="00000000" w:rsidP="00000000" w:rsidRDefault="00000000" w:rsidRPr="00000000" w14:paraId="00000116">
      <w:pPr>
        <w:shd w:fill="ffffff" w:val="clear"/>
        <w:spacing w:line="411.4285714285714" w:lineRule="auto"/>
        <w:rPr>
          <w:rFonts w:ascii="Georgia" w:cs="Georgia" w:eastAsia="Georgia" w:hAnsi="Georgia"/>
        </w:rPr>
      </w:pPr>
      <w:hyperlink r:id="rId36">
        <w:r w:rsidDel="00000000" w:rsidR="00000000" w:rsidRPr="00000000">
          <w:rPr>
            <w:color w:val="54acdc"/>
            <w:sz w:val="21"/>
            <w:szCs w:val="21"/>
            <w:rtl w:val="0"/>
          </w:rPr>
          <w:t xml:space="preserve">Tony Du ‘19</w:t>
        </w:r>
      </w:hyperlink>
      <w:r w:rsidDel="00000000" w:rsidR="00000000" w:rsidRPr="00000000">
        <w:rPr>
          <w:sz w:val="21"/>
          <w:szCs w:val="21"/>
          <w:rtl w:val="0"/>
        </w:rPr>
        <w:t xml:space="preserve">: Business Strategy @ </w:t>
      </w:r>
      <w:r w:rsidDel="00000000" w:rsidR="00000000" w:rsidRPr="00000000">
        <w:rPr>
          <w:b w:val="1"/>
          <w:sz w:val="21"/>
          <w:szCs w:val="21"/>
          <w:rtl w:val="0"/>
        </w:rPr>
        <w:t xml:space="preserve">Apple</w:t>
      </w: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jc w:val="right"/>
      <w:rPr>
        <w:rFonts w:ascii="Georgia" w:cs="Georgia" w:eastAsia="Georgia" w:hAnsi="Georgia"/>
        <w:b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widowControl w:val="0"/>
      <w:rPr>
        <w:rFonts w:ascii="Georgia" w:cs="Georgia" w:eastAsia="Georgia" w:hAnsi="Georgia"/>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Georgia" w:cs="Georgia" w:eastAsia="Georgia" w:hAnsi="Georgia"/>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Georgia" w:cs="Georgia" w:eastAsia="Georgia" w:hAnsi="Georgia"/>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Georgia" w:cs="Georgia" w:eastAsia="Georgia" w:hAnsi="Georgia"/>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Georgia" w:cs="Georgia" w:eastAsia="Georgia" w:hAnsi="Georgia"/>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Georgia" w:cs="Georgia" w:eastAsia="Georgia" w:hAnsi="Georgia"/>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Georgia" w:cs="Georgia" w:eastAsia="Georgia" w:hAnsi="Georgia"/>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Georgia" w:cs="Georgia" w:eastAsia="Georgia" w:hAnsi="Georgia"/>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Georgia" w:cs="Georgia" w:eastAsia="Georgia" w:hAnsi="Georgia"/>
        <w:b w:val="1"/>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Georgia" w:cs="Georgia" w:eastAsia="Georgia" w:hAnsi="Georgia"/>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Georgia" w:cs="Georgia" w:eastAsia="Georgia" w:hAnsi="Georgia"/>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Georgia" w:cs="Georgia" w:eastAsia="Georgia" w:hAnsi="Georgia"/>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Georgia" w:cs="Georgia" w:eastAsia="Georgia" w:hAnsi="Georgia"/>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Georgia" w:cs="Georgia" w:eastAsia="Georgia" w:hAnsi="Georgia"/>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Georgia" w:cs="Georgia" w:eastAsia="Georgia" w:hAnsi="Georgia"/>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Georgia" w:cs="Georgia" w:eastAsia="Georgia" w:hAnsi="Georgia"/>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Georgia" w:cs="Georgia" w:eastAsia="Georgia" w:hAnsi="Georgia"/>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am11.safelinks.protection.outlook.com/?url=https%3A%2F%2Fwww.linkedin.com%2Fin%2Fandersonlunsford%2F&amp;data=05%7C02%7Cjmargalus%40wlu.edu%7C8415cf7e941e40f4820208dd675b552c%7Cd1a80622a99943e58eb67873905e939e%7C1%7C0%7C638780364160872398%7CUnknown%7CTWFpbGZsb3d8eyJFbXB0eU1hcGkiOnRydWUsIlYiOiIwLjAuMDAwMCIsIlAiOiJXaW4zMiIsIkFOIjoiTWFpbCIsIldUIjoyfQ%3D%3D%7C0%7C%7C%7C&amp;sdata=znNbu8j4kvTNH1JRRRXBZiHIdaFs1H3ESr%2B9a%2FiSe5M%3D&amp;reserved=0" TargetMode="External"/><Relationship Id="rId22" Type="http://schemas.openxmlformats.org/officeDocument/2006/relationships/hyperlink" Target="https://nam11.safelinks.protection.outlook.com/?url=https%3A%2F%2Fwww.linkedin.com%2Fin%2Fblair-fletcher-hardy-79b1a18b%2F&amp;data=05%7C02%7Cjmargalus%40wlu.edu%7C8415cf7e941e40f4820208dd675b552c%7Cd1a80622a99943e58eb67873905e939e%7C1%7C0%7C638780364160910771%7CUnknown%7CTWFpbGZsb3d8eyJFbXB0eU1hcGkiOnRydWUsIlYiOiIwLjAuMDAwMCIsIlAiOiJXaW4zMiIsIkFOIjoiTWFpbCIsIldUIjoyfQ%3D%3D%7C0%7C%7C%7C&amp;sdata=c5Jdsy3YGbKDNB8HY3j55BRNSJiW7TYAaaUK7gC%2F63o%3D&amp;reserved=0" TargetMode="External"/><Relationship Id="rId21" Type="http://schemas.openxmlformats.org/officeDocument/2006/relationships/hyperlink" Target="https://nam11.safelinks.protection.outlook.com/?url=https%3A%2F%2Fwww.linkedin.com%2Fin%2Fannadaccache%2F&amp;data=05%7C02%7Cjmargalus%40wlu.edu%7C8415cf7e941e40f4820208dd675b552c%7Cd1a80622a99943e58eb67873905e939e%7C1%7C0%7C638780364160897158%7CUnknown%7CTWFpbGZsb3d8eyJFbXB0eU1hcGkiOnRydWUsIlYiOiIwLjAuMDAwMCIsIlAiOiJXaW4zMiIsIkFOIjoiTWFpbCIsIldUIjoyfQ%3D%3D%7C0%7C%7C%7C&amp;sdata=3%2BpqiNKF1gMSeZ8hFEl81FFJq98OabXMAe6FZCrWiFc%3D&amp;reserved=0" TargetMode="External"/><Relationship Id="rId24" Type="http://schemas.openxmlformats.org/officeDocument/2006/relationships/hyperlink" Target="https://nam11.safelinks.protection.outlook.com/?url=https%3A%2F%2Fwww.linkedin.com%2Fin%2Fsemccracken%2F&amp;data=05%7C02%7Cjmargalus%40wlu.edu%7C8415cf7e941e40f4820208dd675b552c%7Cd1a80622a99943e58eb67873905e939e%7C1%7C0%7C638780364160936813%7CUnknown%7CTWFpbGZsb3d8eyJFbXB0eU1hcGkiOnRydWUsIlYiOiIwLjAuMDAwMCIsIlAiOiJXaW4zMiIsIkFOIjoiTWFpbCIsIldUIjoyfQ%3D%3D%7C0%7C%7C%7C&amp;sdata=dCKA846tqWW9rCveP%2F%2B%2Bgp8bf1KoLEi1Qfw1XmSnpVI%3D&amp;reserved=0" TargetMode="External"/><Relationship Id="rId23" Type="http://schemas.openxmlformats.org/officeDocument/2006/relationships/hyperlink" Target="https://nam11.safelinks.protection.outlook.com/?url=https%3A%2F%2Fwww.linkedin.com%2Fin%2Fcallie-ramsey-122018a0%2F&amp;data=05%7C02%7Cjmargalus%40wlu.edu%7C8415cf7e941e40f4820208dd675b552c%7Cd1a80622a99943e58eb67873905e939e%7C1%7C0%7C638780364160924134%7CUnknown%7CTWFpbGZsb3d8eyJFbXB0eU1hcGkiOnRydWUsIlYiOiIwLjAuMDAwMCIsIlAiOiJXaW4zMiIsIkFOIjoiTWFpbCIsIldUIjoyfQ%3D%3D%7C0%7C%7C%7C&amp;sdata=n9q4dBj%2BC2G8Q%2FiGJJCsfzke9axpkabs%2FmoRGxwgzQQ%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nam11.safelinks.protection.outlook.com/?url=https%3A%2F%2Fwww.linkedin.com%2Fcompany%2Fsnowflake-computing%2F&amp;data=05%7C02%7Cjmargalus%40wlu.edu%7C8415cf7e941e40f4820208dd675b552c%7Cd1a80622a99943e58eb67873905e939e%7C1%7C0%7C638780364160962333%7CUnknown%7CTWFpbGZsb3d8eyJFbXB0eU1hcGkiOnRydWUsIlYiOiIwLjAuMDAwMCIsIlAiOiJXaW4zMiIsIkFOIjoiTWFpbCIsIldUIjoyfQ%3D%3D%7C0%7C%7C%7C&amp;sdata=fVSN5VF1uiKdf4kFZn13AvI6a8a6tWmJ2RmB0hWsBZw%3D&amp;reserved=0" TargetMode="External"/><Relationship Id="rId25" Type="http://schemas.openxmlformats.org/officeDocument/2006/relationships/hyperlink" Target="https://nam11.safelinks.protection.outlook.com/?url=https%3A%2F%2Fwww.linkedin.com%2Fin%2Fgabrey-means-aa922517%2F&amp;data=05%7C02%7Cjmargalus%40wlu.edu%7C8415cf7e941e40f4820208dd675b552c%7Cd1a80622a99943e58eb67873905e939e%7C1%7C0%7C638780364160949171%7CUnknown%7CTWFpbGZsb3d8eyJFbXB0eU1hcGkiOnRydWUsIlYiOiIwLjAuMDAwMCIsIlAiOiJXaW4zMiIsIkFOIjoiTWFpbCIsIldUIjoyfQ%3D%3D%7C0%7C%7C%7C&amp;sdata=GTQ%2BP7KjnwtH1ffIs83Pys4L7pLGuaXidTNVczWZZks%3D&amp;reserved=0" TargetMode="External"/><Relationship Id="rId28" Type="http://schemas.openxmlformats.org/officeDocument/2006/relationships/hyperlink" Target="https://nam11.safelinks.protection.outlook.com/?url=https%3A%2F%2Fwww.linkedin.com%2Fin%2Fkatherine-worthington%2F&amp;data=05%7C02%7Cjmargalus%40wlu.edu%7C8415cf7e941e40f4820208dd675b552c%7Cd1a80622a99943e58eb67873905e939e%7C1%7C0%7C638780364160988532%7CUnknown%7CTWFpbGZsb3d8eyJFbXB0eU1hcGkiOnRydWUsIlYiOiIwLjAuMDAwMCIsIlAiOiJXaW4zMiIsIkFOIjoiTWFpbCIsIldUIjoyfQ%3D%3D%7C0%7C%7C%7C&amp;sdata=x%2ByEfUyCEyl6nwAy4A2%2BOOg%2BnpKAeOncu3ZmXPd0FHY%3D&amp;reserved=0" TargetMode="External"/><Relationship Id="rId27" Type="http://schemas.openxmlformats.org/officeDocument/2006/relationships/hyperlink" Target="https://nam11.safelinks.protection.outlook.com/?url=https%3A%2F%2Fwww.linkedin.com%2Fin%2Fholleybeasley%2F&amp;data=05%7C02%7Cjmargalus%40wlu.edu%7C8415cf7e941e40f4820208dd675b552c%7Cd1a80622a99943e58eb67873905e939e%7C1%7C0%7C638780364160974068%7CUnknown%7CTWFpbGZsb3d8eyJFbXB0eU1hcGkiOnRydWUsIlYiOiIwLjAuMDAwMCIsIlAiOiJXaW4zMiIsIkFOIjoiTWFpbCIsIldUIjoyfQ%3D%3D%7C0%7C%7C%7C&amp;sdata=qFQeudqH7bvm8a5Ylvf3hbEtmeRXRpydkFMRvAxolgM%3D&amp;reserved=0" TargetMode="External"/><Relationship Id="rId5" Type="http://schemas.openxmlformats.org/officeDocument/2006/relationships/styles" Target="styles.xml"/><Relationship Id="rId6" Type="http://schemas.openxmlformats.org/officeDocument/2006/relationships/hyperlink" Target="mailto:jmargalus@wlu.edu" TargetMode="External"/><Relationship Id="rId29" Type="http://schemas.openxmlformats.org/officeDocument/2006/relationships/hyperlink" Target="https://nam11.safelinks.protection.outlook.com/?url=https%3A%2F%2Fwww.linkedin.com%2Fin%2Fkemallevi%2F&amp;data=05%7C02%7Cjmargalus%40wlu.edu%7C8415cf7e941e40f4820208dd675b552c%7Cd1a80622a99943e58eb67873905e939e%7C1%7C0%7C638780364161003692%7CUnknown%7CTWFpbGZsb3d8eyJFbXB0eU1hcGkiOnRydWUsIlYiOiIwLjAuMDAwMCIsIlAiOiJXaW4zMiIsIkFOIjoiTWFpbCIsIldUIjoyfQ%3D%3D%7C0%7C%7C%7C&amp;sdata=zKo503vvIqAXt8XBm7%2FLXQxRHuJO%2BceHY4%2FXz0dKVBQ%3D&amp;reserved=0" TargetMode="External"/><Relationship Id="rId7" Type="http://schemas.openxmlformats.org/officeDocument/2006/relationships/hyperlink" Target="mailto:schattenj@wlu.edu" TargetMode="External"/><Relationship Id="rId8" Type="http://schemas.openxmlformats.org/officeDocument/2006/relationships/image" Target="media/image2.png"/><Relationship Id="rId31" Type="http://schemas.openxmlformats.org/officeDocument/2006/relationships/hyperlink" Target="https://nam11.safelinks.protection.outlook.com/?url=https%3A%2F%2Fwww.linkedin.com%2Fin%2Flaramckeithan%2F&amp;data=05%7C02%7Cjmargalus%40wlu.edu%7C8415cf7e941e40f4820208dd675b552c%7Cd1a80622a99943e58eb67873905e939e%7C1%7C0%7C638780364161028986%7CUnknown%7CTWFpbGZsb3d8eyJFbXB0eU1hcGkiOnRydWUsIlYiOiIwLjAuMDAwMCIsIlAiOiJXaW4zMiIsIkFOIjoiTWFpbCIsIldUIjoyfQ%3D%3D%7C0%7C%7C%7C&amp;sdata=L47yCFaqGjj8WV85Gqi%2FXWBcoY7%2BOV1foov7%2B%2BY3uzA%3D&amp;reserved=0" TargetMode="External"/><Relationship Id="rId30" Type="http://schemas.openxmlformats.org/officeDocument/2006/relationships/hyperlink" Target="https://nam11.safelinks.protection.outlook.com/?url=https%3A%2F%2Fwww.linkedin.com%2Fin%2Fkerry-cotter-ono%2F&amp;data=05%7C02%7Cjmargalus%40wlu.edu%7C8415cf7e941e40f4820208dd675b552c%7Cd1a80622a99943e58eb67873905e939e%7C1%7C0%7C638780364161016216%7CUnknown%7CTWFpbGZsb3d8eyJFbXB0eU1hcGkiOnRydWUsIlYiOiIwLjAuMDAwMCIsIlAiOiJXaW4zMiIsIkFOIjoiTWFpbCIsIldUIjoyfQ%3D%3D%7C0%7C%7C%7C&amp;sdata=JBhTRGkX7q4R9FUpYZAfDqrLMIz4LH7SlOza1u59lcw%3D&amp;reserved=0" TargetMode="External"/><Relationship Id="rId11" Type="http://schemas.openxmlformats.org/officeDocument/2006/relationships/hyperlink" Target="https://www.paulgraham.com/fundraising.html" TargetMode="External"/><Relationship Id="rId33" Type="http://schemas.openxmlformats.org/officeDocument/2006/relationships/hyperlink" Target="https://nam11.safelinks.protection.outlook.com/?url=https%3A%2F%2Fwww.linkedin.com%2Fin%2Fmkronthal%2F&amp;data=05%7C02%7Cjmargalus%40wlu.edu%7C8415cf7e941e40f4820208dd675b552c%7Cd1a80622a99943e58eb67873905e939e%7C1%7C0%7C638780364161053123%7CUnknown%7CTWFpbGZsb3d8eyJFbXB0eU1hcGkiOnRydWUsIlYiOiIwLjAuMDAwMCIsIlAiOiJXaW4zMiIsIkFOIjoiTWFpbCIsIldUIjoyfQ%3D%3D%7C0%7C%7C%7C&amp;sdata=mwtpZjoSqLaEe%2FI1XFAdQ8Bjpen9NWLbHZ85e8zvA7E%3D&amp;reserved=0" TargetMode="External"/><Relationship Id="rId10" Type="http://schemas.openxmlformats.org/officeDocument/2006/relationships/hyperlink" Target="https://www.darioamodei.com/essay/machines-of-loving-grace" TargetMode="External"/><Relationship Id="rId32" Type="http://schemas.openxmlformats.org/officeDocument/2006/relationships/hyperlink" Target="https://nam11.safelinks.protection.outlook.com/?url=https%3A%2F%2Fwww.linkedin.com%2Fin%2Fleland-clemons%2F&amp;data=05%7C02%7Cjmargalus%40wlu.edu%7C8415cf7e941e40f4820208dd675b552c%7Cd1a80622a99943e58eb67873905e939e%7C1%7C0%7C638780364161041150%7CUnknown%7CTWFpbGZsb3d8eyJFbXB0eU1hcGkiOnRydWUsIlYiOiIwLjAuMDAwMCIsIlAiOiJXaW4zMiIsIkFOIjoiTWFpbCIsIldUIjoyfQ%3D%3D%7C0%7C%7C%7C&amp;sdata=H0sIzRU7sxlAI12v3TC4G3eWiuRLd2ivuFnsW8Drxh8%3D&amp;reserved=0" TargetMode="External"/><Relationship Id="rId13" Type="http://schemas.openxmlformats.org/officeDocument/2006/relationships/hyperlink" Target="https://blog.samaltman.com/three-observations" TargetMode="External"/><Relationship Id="rId35" Type="http://schemas.openxmlformats.org/officeDocument/2006/relationships/hyperlink" Target="https://nam11.safelinks.protection.outlook.com/?url=https%3A%2F%2Fwww.linkedin.com%2Fin%2Fsteven-james-anderson%2Fdetails%2Fexperience%2F&amp;data=05%7C02%7Cjmargalus%40wlu.edu%7C8415cf7e941e40f4820208dd675b552c%7Cd1a80622a99943e58eb67873905e939e%7C1%7C0%7C638780364161077180%7CUnknown%7CTWFpbGZsb3d8eyJFbXB0eU1hcGkiOnRydWUsIlYiOiIwLjAuMDAwMCIsIlAiOiJXaW4zMiIsIkFOIjoiTWFpbCIsIldUIjoyfQ%3D%3D%7C0%7C%7C%7C&amp;sdata=t41i12yua8QQGlLS8HOwjgKiNKZ0y41Qs71A0P0IUFw%3D&amp;reserved=0" TargetMode="External"/><Relationship Id="rId12" Type="http://schemas.openxmlformats.org/officeDocument/2006/relationships/hyperlink" Target="https://open.spotify.com/episode/5B2b3B6coCVY0POAEjY5Ur?autoplay=true" TargetMode="External"/><Relationship Id="rId34" Type="http://schemas.openxmlformats.org/officeDocument/2006/relationships/hyperlink" Target="https://nam11.safelinks.protection.outlook.com/?url=https%3A%2F%2Fwww.linkedin.com%2Fin%2Fsam-childress-617081124%2F&amp;data=05%7C02%7Cjmargalus%40wlu.edu%7C8415cf7e941e40f4820208dd675b552c%7Cd1a80622a99943e58eb67873905e939e%7C1%7C0%7C638780364161065270%7CUnknown%7CTWFpbGZsb3d8eyJFbXB0eU1hcGkiOnRydWUsIlYiOiIwLjAuMDAwMCIsIlAiOiJXaW4zMiIsIkFOIjoiTWFpbCIsIldUIjoyfQ%3D%3D%7C0%7C%7C%7C&amp;sdata=8RajkTwCPYI3P0QmlaJETD5%2FX5YmgoTd38pgSdQIvOM%3D&amp;reserved=0" TargetMode="External"/><Relationship Id="rId15" Type="http://schemas.openxmlformats.org/officeDocument/2006/relationships/hyperlink" Target="https://www.ben-evans.com/benedictevans/2016/4/28/winning-and-losing" TargetMode="External"/><Relationship Id="rId37" Type="http://schemas.openxmlformats.org/officeDocument/2006/relationships/footer" Target="footer1.xml"/><Relationship Id="rId14" Type="http://schemas.openxmlformats.org/officeDocument/2006/relationships/hyperlink" Target="https://blog.samaltman.com/reflections" TargetMode="External"/><Relationship Id="rId36" Type="http://schemas.openxmlformats.org/officeDocument/2006/relationships/hyperlink" Target="https://nam11.safelinks.protection.outlook.com/?url=https%3A%2F%2Fwww.linkedin.com%2Fin%2Ftonydu2%2F&amp;data=05%7C02%7Cjmargalus%40wlu.edu%7C8415cf7e941e40f4820208dd675b552c%7Cd1a80622a99943e58eb67873905e939e%7C1%7C0%7C638780364161088729%7CUnknown%7CTWFpbGZsb3d8eyJFbXB0eU1hcGkiOnRydWUsIlYiOiIwLjAuMDAwMCIsIlAiOiJXaW4zMiIsIkFOIjoiTWFpbCIsIldUIjoyfQ%3D%3D%7C0%7C%7C%7C&amp;sdata=3NFkvHHSQ6xkmA%2FCZP7%2F6bL4fIy1AeH%2FH4iNCb%2BqVdw%3D&amp;reserved=0" TargetMode="External"/><Relationship Id="rId17" Type="http://schemas.openxmlformats.org/officeDocument/2006/relationships/hyperlink" Target="https://ai-2027.com/" TargetMode="External"/><Relationship Id="rId16" Type="http://schemas.openxmlformats.org/officeDocument/2006/relationships/hyperlink" Target="https://visible.vc/blog/startup-funding-stages/" TargetMode="External"/><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