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1419"/>
        <w:gridCol w:w="850"/>
        <w:gridCol w:w="992"/>
        <w:gridCol w:w="993"/>
        <w:gridCol w:w="1134"/>
        <w:gridCol w:w="850"/>
        <w:gridCol w:w="992"/>
        <w:gridCol w:w="709"/>
        <w:gridCol w:w="851"/>
        <w:gridCol w:w="825"/>
        <w:gridCol w:w="734"/>
        <w:gridCol w:w="709"/>
      </w:tblGrid>
      <w:tr w:rsidR="00253294" w:rsidTr="004A0406">
        <w:tc>
          <w:tcPr>
            <w:tcW w:w="11483" w:type="dxa"/>
            <w:gridSpan w:val="13"/>
            <w:shd w:val="clear" w:color="auto" w:fill="E7E6E6" w:themeFill="background2"/>
          </w:tcPr>
          <w:p w:rsidR="00253294" w:rsidRPr="00253294" w:rsidRDefault="00253294" w:rsidP="00253294">
            <w:pPr>
              <w:jc w:val="center"/>
              <w:rPr>
                <w:sz w:val="36"/>
                <w:szCs w:val="36"/>
              </w:rPr>
            </w:pPr>
            <w:r w:rsidRPr="00253294">
              <w:rPr>
                <w:sz w:val="36"/>
                <w:szCs w:val="36"/>
              </w:rPr>
              <w:t>Tabela de correlações</w:t>
            </w:r>
          </w:p>
        </w:tc>
      </w:tr>
      <w:tr w:rsidR="00BD0AE2" w:rsidTr="004A0406">
        <w:tc>
          <w:tcPr>
            <w:tcW w:w="425" w:type="dxa"/>
            <w:vMerge w:val="restart"/>
            <w:shd w:val="clear" w:color="auto" w:fill="E7E6E6" w:themeFill="background2"/>
            <w:textDirection w:val="btLr"/>
          </w:tcPr>
          <w:p w:rsidR="00BD0AE2" w:rsidRPr="00253294" w:rsidRDefault="00BD0AE2" w:rsidP="00253294">
            <w:pPr>
              <w:ind w:left="113" w:right="113"/>
              <w:jc w:val="center"/>
              <w:rPr>
                <w:sz w:val="28"/>
                <w:szCs w:val="28"/>
              </w:rPr>
            </w:pPr>
            <w:r w:rsidRPr="00253294">
              <w:rPr>
                <w:sz w:val="28"/>
                <w:szCs w:val="28"/>
              </w:rPr>
              <w:t>Variáveis</w:t>
            </w:r>
          </w:p>
        </w:tc>
        <w:tc>
          <w:tcPr>
            <w:tcW w:w="11058" w:type="dxa"/>
            <w:gridSpan w:val="12"/>
            <w:shd w:val="clear" w:color="auto" w:fill="E7E6E6" w:themeFill="background2"/>
          </w:tcPr>
          <w:p w:rsidR="00BD0AE2" w:rsidRPr="00253294" w:rsidRDefault="00BD0AE2" w:rsidP="00253294">
            <w:pPr>
              <w:jc w:val="center"/>
              <w:rPr>
                <w:sz w:val="28"/>
                <w:szCs w:val="28"/>
              </w:rPr>
            </w:pPr>
            <w:r w:rsidRPr="00253294">
              <w:rPr>
                <w:sz w:val="28"/>
                <w:szCs w:val="28"/>
              </w:rPr>
              <w:t>Variáveis</w:t>
            </w:r>
          </w:p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D36204" w:rsidRDefault="00D36204" w:rsidP="006419CB">
            <w:pPr>
              <w:jc w:val="center"/>
            </w:pPr>
          </w:p>
        </w:tc>
        <w:tc>
          <w:tcPr>
            <w:tcW w:w="850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Acertos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Número de sessões</w:t>
            </w:r>
          </w:p>
        </w:tc>
        <w:tc>
          <w:tcPr>
            <w:tcW w:w="993" w:type="dxa"/>
            <w:shd w:val="clear" w:color="auto" w:fill="E7E6E6" w:themeFill="background2"/>
          </w:tcPr>
          <w:p w:rsidR="00E01FDC" w:rsidRDefault="00BD0AE2" w:rsidP="00253294">
            <w:pPr>
              <w:jc w:val="center"/>
            </w:pPr>
            <w:r>
              <w:t xml:space="preserve">Tamanho da </w:t>
            </w:r>
          </w:p>
          <w:p w:rsidR="00BD0AE2" w:rsidRDefault="00BD0AE2" w:rsidP="00253294">
            <w:pPr>
              <w:jc w:val="center"/>
            </w:pPr>
            <w:r>
              <w:t>sessão</w:t>
            </w:r>
          </w:p>
        </w:tc>
        <w:tc>
          <w:tcPr>
            <w:tcW w:w="1134" w:type="dxa"/>
            <w:shd w:val="clear" w:color="auto" w:fill="E7E6E6" w:themeFill="background2"/>
          </w:tcPr>
          <w:p w:rsidR="00E01FDC" w:rsidRDefault="00BD0AE2" w:rsidP="00253294">
            <w:pPr>
              <w:jc w:val="center"/>
            </w:pPr>
            <w:r>
              <w:t xml:space="preserve">Dias </w:t>
            </w:r>
          </w:p>
          <w:p w:rsidR="00BD0AE2" w:rsidRDefault="00BD0AE2" w:rsidP="00253294">
            <w:pPr>
              <w:jc w:val="center"/>
            </w:pPr>
            <w:r>
              <w:t>de Atividade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Tempo Total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Questões por sessão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Focos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Tempo médio focado</w:t>
            </w:r>
          </w:p>
        </w:tc>
        <w:tc>
          <w:tcPr>
            <w:tcW w:w="825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Tempo total focado</w:t>
            </w:r>
          </w:p>
        </w:tc>
        <w:tc>
          <w:tcPr>
            <w:tcW w:w="734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Falta de foco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BD0AE2" w:rsidP="00253294">
            <w:pPr>
              <w:jc w:val="center"/>
            </w:pPr>
            <w:r>
              <w:t>Nota final</w:t>
            </w:r>
          </w:p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BD0AE2" w:rsidP="00F06EF5">
            <w:pPr>
              <w:jc w:val="center"/>
            </w:pPr>
            <w:r>
              <w:t>Acertos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993" w:type="dxa"/>
            <w:shd w:val="clear" w:color="auto" w:fill="E7E6E6" w:themeFill="background2"/>
          </w:tcPr>
          <w:p w:rsidR="00BD0AE2" w:rsidRDefault="00BD0AE2"/>
        </w:tc>
        <w:tc>
          <w:tcPr>
            <w:tcW w:w="1134" w:type="dxa"/>
            <w:shd w:val="clear" w:color="auto" w:fill="E7E6E6" w:themeFill="background2"/>
          </w:tcPr>
          <w:p w:rsidR="00BD0AE2" w:rsidRDefault="00BD0AE2"/>
        </w:tc>
        <w:tc>
          <w:tcPr>
            <w:tcW w:w="850" w:type="dxa"/>
            <w:shd w:val="clear" w:color="auto" w:fill="E7E6E6" w:themeFill="background2"/>
          </w:tcPr>
          <w:p w:rsidR="00BD0AE2" w:rsidRDefault="00BD0AE2"/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Número de sessões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0,71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BD0AE2"/>
        </w:tc>
        <w:tc>
          <w:tcPr>
            <w:tcW w:w="1134" w:type="dxa"/>
            <w:shd w:val="clear" w:color="auto" w:fill="E7E6E6" w:themeFill="background2"/>
          </w:tcPr>
          <w:p w:rsidR="00BD0AE2" w:rsidRDefault="00BD0AE2"/>
        </w:tc>
        <w:tc>
          <w:tcPr>
            <w:tcW w:w="850" w:type="dxa"/>
            <w:shd w:val="clear" w:color="auto" w:fill="E7E6E6" w:themeFill="background2"/>
          </w:tcPr>
          <w:p w:rsidR="00BD0AE2" w:rsidRDefault="00BD0AE2"/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Tamanho da sessão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0,00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-0,40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BD0AE2"/>
        </w:tc>
        <w:tc>
          <w:tcPr>
            <w:tcW w:w="850" w:type="dxa"/>
            <w:shd w:val="clear" w:color="auto" w:fill="E7E6E6" w:themeFill="background2"/>
          </w:tcPr>
          <w:p w:rsidR="00BD0AE2" w:rsidRDefault="00BD0AE2"/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Dias de Atividade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0,75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0,92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-0,35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BD0AE2"/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Tempo total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0,83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0,78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0,04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0,80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Questões por sessão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0,21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-0,42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0,65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-0,32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-0,10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Focos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0,98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0,67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-0,02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0,70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0,76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0,25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BD0AE2"/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Tempo médio focado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-0,22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0,05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-0,08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0,03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-0,02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-0,39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-0,21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825" w:type="dxa"/>
            <w:shd w:val="clear" w:color="auto" w:fill="E7E6E6" w:themeFill="background2"/>
          </w:tcPr>
          <w:p w:rsidR="00BD0AE2" w:rsidRDefault="00BD0AE2"/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Tempo total focado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0,34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0,54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-0,16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0,51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0,49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-0,36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0,34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F06EF5">
            <w:r>
              <w:t>0,64</w:t>
            </w:r>
          </w:p>
        </w:tc>
        <w:tc>
          <w:tcPr>
            <w:tcW w:w="825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734" w:type="dxa"/>
            <w:shd w:val="clear" w:color="auto" w:fill="E7E6E6" w:themeFill="background2"/>
          </w:tcPr>
          <w:p w:rsidR="00BD0AE2" w:rsidRDefault="00BD0AE2"/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Falta de foco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0,41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0,43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0,09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0,52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0,66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-0,07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0,26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F06EF5">
            <w:r>
              <w:t>-0,15</w:t>
            </w:r>
          </w:p>
        </w:tc>
        <w:tc>
          <w:tcPr>
            <w:tcW w:w="825" w:type="dxa"/>
            <w:shd w:val="clear" w:color="auto" w:fill="E7E6E6" w:themeFill="background2"/>
          </w:tcPr>
          <w:p w:rsidR="00BD0AE2" w:rsidRDefault="00F06EF5">
            <w:r>
              <w:t>0,06</w:t>
            </w:r>
          </w:p>
        </w:tc>
        <w:tc>
          <w:tcPr>
            <w:tcW w:w="734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BD0AE2"/>
        </w:tc>
      </w:tr>
      <w:tr w:rsidR="00087366" w:rsidTr="004A0406">
        <w:tc>
          <w:tcPr>
            <w:tcW w:w="425" w:type="dxa"/>
            <w:vMerge/>
            <w:shd w:val="clear" w:color="auto" w:fill="E7E6E6" w:themeFill="background2"/>
          </w:tcPr>
          <w:p w:rsidR="00BD0AE2" w:rsidRDefault="00BD0AE2"/>
        </w:tc>
        <w:tc>
          <w:tcPr>
            <w:tcW w:w="1419" w:type="dxa"/>
            <w:shd w:val="clear" w:color="auto" w:fill="E7E6E6" w:themeFill="background2"/>
          </w:tcPr>
          <w:p w:rsidR="00BD0AE2" w:rsidRDefault="00F06EF5" w:rsidP="00F06EF5">
            <w:pPr>
              <w:jc w:val="center"/>
            </w:pPr>
            <w:r>
              <w:t>Nota final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275DBD">
            <w:r>
              <w:t>0,87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275DBD">
            <w:r>
              <w:t>0,68</w:t>
            </w:r>
          </w:p>
        </w:tc>
        <w:tc>
          <w:tcPr>
            <w:tcW w:w="993" w:type="dxa"/>
            <w:shd w:val="clear" w:color="auto" w:fill="E7E6E6" w:themeFill="background2"/>
          </w:tcPr>
          <w:p w:rsidR="00BD0AE2" w:rsidRDefault="00683507">
            <w:r>
              <w:t>-0,04</w:t>
            </w:r>
          </w:p>
        </w:tc>
        <w:tc>
          <w:tcPr>
            <w:tcW w:w="1134" w:type="dxa"/>
            <w:shd w:val="clear" w:color="auto" w:fill="E7E6E6" w:themeFill="background2"/>
          </w:tcPr>
          <w:p w:rsidR="00BD0AE2" w:rsidRDefault="00683507">
            <w:r>
              <w:t>0,63</w:t>
            </w:r>
          </w:p>
        </w:tc>
        <w:tc>
          <w:tcPr>
            <w:tcW w:w="850" w:type="dxa"/>
            <w:shd w:val="clear" w:color="auto" w:fill="E7E6E6" w:themeFill="background2"/>
          </w:tcPr>
          <w:p w:rsidR="00BD0AE2" w:rsidRDefault="00683507">
            <w:r>
              <w:t>0,75</w:t>
            </w:r>
          </w:p>
        </w:tc>
        <w:tc>
          <w:tcPr>
            <w:tcW w:w="992" w:type="dxa"/>
            <w:shd w:val="clear" w:color="auto" w:fill="E7E6E6" w:themeFill="background2"/>
          </w:tcPr>
          <w:p w:rsidR="00BD0AE2" w:rsidRDefault="00F06EF5">
            <w:r>
              <w:t>0,09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0,86</w:t>
            </w:r>
          </w:p>
        </w:tc>
        <w:tc>
          <w:tcPr>
            <w:tcW w:w="851" w:type="dxa"/>
            <w:shd w:val="clear" w:color="auto" w:fill="E7E6E6" w:themeFill="background2"/>
          </w:tcPr>
          <w:p w:rsidR="00BD0AE2" w:rsidRDefault="00F06EF5">
            <w:r>
              <w:t>-0,19</w:t>
            </w:r>
          </w:p>
        </w:tc>
        <w:tc>
          <w:tcPr>
            <w:tcW w:w="825" w:type="dxa"/>
            <w:shd w:val="clear" w:color="auto" w:fill="E7E6E6" w:themeFill="background2"/>
          </w:tcPr>
          <w:p w:rsidR="00BD0AE2" w:rsidRDefault="00F06EF5">
            <w:r>
              <w:t>0,24</w:t>
            </w:r>
          </w:p>
        </w:tc>
        <w:tc>
          <w:tcPr>
            <w:tcW w:w="734" w:type="dxa"/>
            <w:shd w:val="clear" w:color="auto" w:fill="E7E6E6" w:themeFill="background2"/>
          </w:tcPr>
          <w:p w:rsidR="00BD0AE2" w:rsidRDefault="00F06EF5">
            <w:r>
              <w:t>0,32</w:t>
            </w:r>
          </w:p>
        </w:tc>
        <w:tc>
          <w:tcPr>
            <w:tcW w:w="709" w:type="dxa"/>
            <w:shd w:val="clear" w:color="auto" w:fill="E7E6E6" w:themeFill="background2"/>
          </w:tcPr>
          <w:p w:rsidR="00BD0AE2" w:rsidRDefault="00F06EF5">
            <w:r>
              <w:t>1,00</w:t>
            </w:r>
          </w:p>
        </w:tc>
      </w:tr>
    </w:tbl>
    <w:p w:rsidR="00253294" w:rsidRDefault="00253294" w:rsidP="00F06EF5"/>
    <w:p w:rsidR="00772387" w:rsidRDefault="00772387" w:rsidP="00F06EF5"/>
    <w:tbl>
      <w:tblPr>
        <w:tblW w:w="7089" w:type="dxa"/>
        <w:tblInd w:w="6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2694"/>
      </w:tblGrid>
      <w:tr w:rsidR="00772387" w:rsidRPr="008A5B93" w:rsidTr="00772387">
        <w:tc>
          <w:tcPr>
            <w:tcW w:w="7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  <w:t>Tabela de correlações com nota final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8A5B93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Variável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8A5B93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Coeficiente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8A5B93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Descrição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772387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Acertos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 w:rsidRPr="00772387"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0,87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 w:rsidRPr="00772387"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Forte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Número de sessões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0,68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Moderada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Tamanho da sessão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-0,04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Inversa e Muito Fraca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Dias de Atividade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0,63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Moderada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0,75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Moderada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Questões por Sessão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0,09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Muito Fraca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Focos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0,86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Forte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Médio Focado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-0,19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Inversa e Muito Fraca</w:t>
            </w:r>
          </w:p>
        </w:tc>
      </w:tr>
      <w:tr w:rsidR="00772387" w:rsidRPr="008A5B93" w:rsidTr="00772387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8756F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Total Focado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0,24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772387" w:rsidRPr="00772387" w:rsidRDefault="00772387" w:rsidP="00772387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0"/>
                <w:lang w:eastAsia="zh-CN" w:bidi="hi-IN"/>
              </w:rPr>
              <w:t>Muito Fraca</w:t>
            </w:r>
          </w:p>
        </w:tc>
      </w:tr>
    </w:tbl>
    <w:p w:rsidR="009178B1" w:rsidRDefault="009178B1" w:rsidP="00F06EF5"/>
    <w:p w:rsidR="008A5B93" w:rsidRDefault="008A5B93" w:rsidP="00F06EF5"/>
    <w:tbl>
      <w:tblPr>
        <w:tblW w:w="11625" w:type="dxa"/>
        <w:tblInd w:w="-15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3"/>
        <w:gridCol w:w="9072"/>
      </w:tblGrid>
      <w:tr w:rsidR="008A5B93" w:rsidRPr="008A5B93" w:rsidTr="008A5B93">
        <w:tc>
          <w:tcPr>
            <w:tcW w:w="11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  <w:t>Tabela de m</w:t>
            </w:r>
            <w:r w:rsidRPr="008A5B93"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  <w:t>étricas</w:t>
            </w:r>
          </w:p>
        </w:tc>
      </w:tr>
      <w:tr w:rsidR="008A5B93" w:rsidRPr="008A5B93" w:rsidTr="008A5B9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Métrica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Função</w:t>
            </w:r>
          </w:p>
        </w:tc>
      </w:tr>
      <w:tr w:rsidR="008A5B93" w:rsidRPr="008A5B93" w:rsidTr="008A5B9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Exercícios Corretos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  <w:t>Consiste em identificar a quantidade total de exercícios que o aluno conseguiu obter sucesso ao longo da disciplina. Essa métrica leva em conta a proporção de exercícios corretos em relação a todas as atividades realizadas ao longo da disciplina.</w:t>
            </w:r>
          </w:p>
        </w:tc>
      </w:tr>
      <w:tr w:rsidR="008A5B93" w:rsidRPr="008A5B93" w:rsidTr="008A5B9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Sessão de Estudo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  <w:t>Consiste em seguir a definição dada por Araújo et al. (2013), onde pode ser entendida por um período ininterrupto de estudo, isto é, um período contínuo em que o aluno resolve questões na plataforma.</w:t>
            </w:r>
          </w:p>
        </w:tc>
      </w:tr>
      <w:tr w:rsidR="008A5B93" w:rsidRPr="008A5B93" w:rsidTr="008A5B9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  <w:t>Foco na Questão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B93" w:rsidRPr="008A5B93" w:rsidRDefault="008A5B93" w:rsidP="008A5B9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0"/>
                <w:szCs w:val="20"/>
                <w:lang w:eastAsia="zh-CN" w:bidi="hi-IN"/>
              </w:rPr>
              <w:t>Consiste em obter informação sobre o quanto o aluno se mantém focado no desenvolvimento das questões, mais precisamente, considerando quando um aluno inicia uma questão e a desenvolve até concluí-la sem ir para outra questão.</w:t>
            </w:r>
          </w:p>
        </w:tc>
      </w:tr>
    </w:tbl>
    <w:p w:rsidR="009178B1" w:rsidRDefault="009178B1" w:rsidP="00F06EF5"/>
    <w:p w:rsidR="00772387" w:rsidRDefault="00772387" w:rsidP="00F06EF5">
      <w:bookmarkStart w:id="0" w:name="_GoBack"/>
      <w:bookmarkEnd w:id="0"/>
    </w:p>
    <w:tbl>
      <w:tblPr>
        <w:tblW w:w="11625" w:type="dxa"/>
        <w:tblInd w:w="-15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7230"/>
      </w:tblGrid>
      <w:tr w:rsidR="004B070C" w:rsidRPr="008A5B93" w:rsidTr="004B070C">
        <w:tc>
          <w:tcPr>
            <w:tcW w:w="11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8A5B93" w:rsidRDefault="004B070C" w:rsidP="00AE6DE6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36"/>
                <w:szCs w:val="36"/>
                <w:lang w:eastAsia="zh-CN" w:bidi="hi-IN"/>
              </w:rPr>
              <w:lastRenderedPageBreak/>
              <w:t>Tabela de variáveis</w:t>
            </w:r>
          </w:p>
        </w:tc>
      </w:tr>
      <w:tr w:rsidR="004B070C" w:rsidRPr="008A5B93" w:rsidTr="004B070C">
        <w:trPr>
          <w:trHeight w:val="28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BD5EE6">
              <w:rPr>
                <w:rFonts w:ascii="Times New Roman" w:eastAsia="WenQuanYi Micro Hei" w:hAnsi="Times New Roman" w:cs="Times New Roman"/>
                <w:kern w:val="3"/>
                <w:sz w:val="24"/>
                <w:szCs w:val="28"/>
                <w:lang w:eastAsia="zh-CN" w:bidi="hi-IN"/>
              </w:rPr>
              <w:t>Métrica Associada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BD5EE6" w:rsidRDefault="004B070C" w:rsidP="00AE6DE6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BD5EE6">
              <w:rPr>
                <w:rFonts w:ascii="Times New Roman" w:eastAsia="WenQuanYi Micro Hei" w:hAnsi="Times New Roman" w:cs="Times New Roman"/>
                <w:kern w:val="3"/>
                <w:sz w:val="24"/>
                <w:szCs w:val="28"/>
                <w:lang w:eastAsia="zh-CN" w:bidi="hi-IN"/>
              </w:rPr>
              <w:t>Variável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AE6DE6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BD5EE6">
              <w:rPr>
                <w:rFonts w:ascii="Times New Roman" w:eastAsia="WenQuanYi Micro Hei" w:hAnsi="Times New Roman" w:cs="Times New Roman"/>
                <w:kern w:val="3"/>
                <w:sz w:val="24"/>
                <w:szCs w:val="28"/>
                <w:lang w:eastAsia="zh-CN" w:bidi="hi-IN"/>
              </w:rPr>
              <w:t>Descrição</w:t>
            </w:r>
          </w:p>
        </w:tc>
      </w:tr>
      <w:tr w:rsidR="004B070C" w:rsidRPr="008A5B93" w:rsidTr="004B070C">
        <w:trPr>
          <w:trHeight w:val="12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Exercícios Corretos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Acertos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4B070C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 a quantidade total de acertos em atividades, de cada aluno, ao longo do período letivo abordado nesta pesquisa.</w:t>
            </w:r>
          </w:p>
        </w:tc>
      </w:tr>
      <w:tr w:rsidR="004B070C" w:rsidRPr="008A5B93" w:rsidTr="004B070C">
        <w:trPr>
          <w:trHeight w:val="21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sz w:val="24"/>
                <w:szCs w:val="24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Sessão de Estudo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Número de sessões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</w:t>
            </w:r>
            <w:r w:rsidRPr="004B070C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variável</w:t>
            </w: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contém a quantidade total de sessões de estudo, de cada aluno, 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Tamanho da sessão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8A5B93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Esta variável contém o valor encontrado ao calcular a média entre o tamanho de todas as sessões de estudo, de cada aluno, </w:t>
            </w:r>
            <w:r w:rsidR="00337098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Dias de Atividade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o valor encontrado ao dividir a quantidade de dias em que o aluno submeteu alguma questão ao The Huxley pela quantidade de dias letivos (100 dias), de cada aluno, 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Total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a quantidade total de tempo das sessões de estudo, em minutos, de cada aluno, 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Questões por Sessão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o valor médio de questões resolvidas por sessão, de cada aluno, ao longo do período letivo abordado nesta pesquisa.</w:t>
            </w:r>
          </w:p>
        </w:tc>
      </w:tr>
      <w:tr w:rsidR="004B070C" w:rsidRPr="008A5B93" w:rsidTr="004B070C">
        <w:trPr>
          <w:trHeight w:val="214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606BD0" w:rsidRDefault="004B070C" w:rsidP="00437A10">
            <w:pPr>
              <w:jc w:val="center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8A5B93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Foco na Questão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Focos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AE6DE6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451A8E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a quantidade total focos realizados,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de cada aluno, 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Default="004B070C" w:rsidP="00606BD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Médio Focado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792E1C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o valor médio de tempo focado,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de cada aluno, ao longo do período letivo abordado nesta pesquisa.</w:t>
            </w:r>
          </w:p>
        </w:tc>
      </w:tr>
      <w:tr w:rsidR="004B070C" w:rsidRPr="008A5B93" w:rsidTr="004B070C">
        <w:tc>
          <w:tcPr>
            <w:tcW w:w="21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Default="004B070C" w:rsidP="00606BD0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4B070C" w:rsidRPr="00437A10" w:rsidRDefault="004B070C" w:rsidP="00437A1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Tempo Total Focado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70C" w:rsidRPr="004B070C" w:rsidRDefault="004B070C" w:rsidP="00606BD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Esta variável contém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7F7B87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>a quantidade total de tempo focado, em minutos,</w:t>
            </w:r>
            <w:r w:rsidR="006E1F54">
              <w:rPr>
                <w:rFonts w:ascii="Times New Roman" w:eastAsia="WenQuanYi Micro Hei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de cada aluno, ao longo do período letivo abordado nesta pesquisa.</w:t>
            </w:r>
          </w:p>
        </w:tc>
      </w:tr>
    </w:tbl>
    <w:p w:rsidR="001B47B3" w:rsidRDefault="001B47B3" w:rsidP="00F06EF5"/>
    <w:p w:rsidR="001B47B3" w:rsidRDefault="001B47B3" w:rsidP="00F06EF5"/>
    <w:p w:rsidR="00BD5EE6" w:rsidRDefault="00BD5EE6" w:rsidP="00F06EF5"/>
    <w:tbl>
      <w:tblPr>
        <w:tblStyle w:val="Tabelacomgrade"/>
        <w:tblW w:w="1077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1419"/>
        <w:gridCol w:w="850"/>
        <w:gridCol w:w="992"/>
        <w:gridCol w:w="993"/>
        <w:gridCol w:w="1134"/>
        <w:gridCol w:w="850"/>
        <w:gridCol w:w="992"/>
        <w:gridCol w:w="709"/>
        <w:gridCol w:w="851"/>
        <w:gridCol w:w="825"/>
        <w:gridCol w:w="734"/>
      </w:tblGrid>
      <w:tr w:rsidR="001B47B3" w:rsidTr="00C3487E">
        <w:tc>
          <w:tcPr>
            <w:tcW w:w="10774" w:type="dxa"/>
            <w:gridSpan w:val="12"/>
            <w:shd w:val="clear" w:color="auto" w:fill="E7E6E6" w:themeFill="background2"/>
          </w:tcPr>
          <w:p w:rsidR="001B47B3" w:rsidRPr="00253294" w:rsidRDefault="001B47B3" w:rsidP="00C3487E">
            <w:pPr>
              <w:jc w:val="center"/>
              <w:rPr>
                <w:sz w:val="36"/>
                <w:szCs w:val="36"/>
              </w:rPr>
            </w:pPr>
            <w:r w:rsidRPr="00253294">
              <w:rPr>
                <w:sz w:val="36"/>
                <w:szCs w:val="36"/>
              </w:rPr>
              <w:t>Tabela de correlações</w:t>
            </w:r>
          </w:p>
        </w:tc>
      </w:tr>
      <w:tr w:rsidR="001B47B3" w:rsidTr="00C3487E">
        <w:tc>
          <w:tcPr>
            <w:tcW w:w="425" w:type="dxa"/>
            <w:vMerge w:val="restart"/>
            <w:shd w:val="clear" w:color="auto" w:fill="E7E6E6" w:themeFill="background2"/>
            <w:textDirection w:val="btLr"/>
          </w:tcPr>
          <w:p w:rsidR="001B47B3" w:rsidRPr="00253294" w:rsidRDefault="001B47B3" w:rsidP="00C3487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53294">
              <w:rPr>
                <w:sz w:val="28"/>
                <w:szCs w:val="28"/>
              </w:rPr>
              <w:t>Variáveis</w:t>
            </w:r>
          </w:p>
        </w:tc>
        <w:tc>
          <w:tcPr>
            <w:tcW w:w="10349" w:type="dxa"/>
            <w:gridSpan w:val="11"/>
            <w:shd w:val="clear" w:color="auto" w:fill="E7E6E6" w:themeFill="background2"/>
          </w:tcPr>
          <w:p w:rsidR="001B47B3" w:rsidRPr="00253294" w:rsidRDefault="001B47B3" w:rsidP="00C3487E">
            <w:pPr>
              <w:jc w:val="center"/>
              <w:rPr>
                <w:sz w:val="28"/>
                <w:szCs w:val="28"/>
              </w:rPr>
            </w:pPr>
            <w:r w:rsidRPr="00253294">
              <w:rPr>
                <w:sz w:val="28"/>
                <w:szCs w:val="28"/>
              </w:rPr>
              <w:t>Variáveis</w:t>
            </w:r>
          </w:p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Acertos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Número de sessões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 xml:space="preserve">Tamanho da </w:t>
            </w:r>
          </w:p>
          <w:p w:rsidR="001B47B3" w:rsidRDefault="001B47B3" w:rsidP="00C3487E">
            <w:pPr>
              <w:jc w:val="center"/>
            </w:pPr>
            <w:r>
              <w:t>sessão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 xml:space="preserve">Dias </w:t>
            </w:r>
          </w:p>
          <w:p w:rsidR="001B47B3" w:rsidRDefault="001B47B3" w:rsidP="00C3487E">
            <w:pPr>
              <w:jc w:val="center"/>
            </w:pPr>
            <w:r>
              <w:t>de Atividade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Total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Questões por sessão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Focos</w:t>
            </w:r>
          </w:p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médio focado</w:t>
            </w:r>
          </w:p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total focado</w:t>
            </w:r>
          </w:p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Nota final</w:t>
            </w:r>
          </w:p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Acertos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Número de sessões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0,71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Tamanho da sessão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0,00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-0,40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Dias de Atividade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0,75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0,92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-0,35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total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0,83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0,78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0,04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0,80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Questões por sessão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0,21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-0,42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0,65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-0,32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-0,10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Focos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0,98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0,67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-0,02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0,70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0,76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0,25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médio focado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-0,22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0,05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-0,08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0,03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-0,02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-0,39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>
            <w:r>
              <w:t>-0,21</w:t>
            </w:r>
          </w:p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/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Tempo total focado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0,34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0,54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-0,16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0,51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0,49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-0,36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>
            <w:r>
              <w:t>0,34</w:t>
            </w:r>
          </w:p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>
            <w:r>
              <w:t>0,64</w:t>
            </w:r>
          </w:p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/>
        </w:tc>
      </w:tr>
      <w:tr w:rsidR="001B47B3" w:rsidTr="00C3487E">
        <w:tc>
          <w:tcPr>
            <w:tcW w:w="425" w:type="dxa"/>
            <w:vMerge/>
            <w:shd w:val="clear" w:color="auto" w:fill="E7E6E6" w:themeFill="background2"/>
          </w:tcPr>
          <w:p w:rsidR="001B47B3" w:rsidRDefault="001B47B3" w:rsidP="00C3487E"/>
        </w:tc>
        <w:tc>
          <w:tcPr>
            <w:tcW w:w="1419" w:type="dxa"/>
            <w:shd w:val="clear" w:color="auto" w:fill="E7E6E6" w:themeFill="background2"/>
          </w:tcPr>
          <w:p w:rsidR="001B47B3" w:rsidRDefault="001B47B3" w:rsidP="00C3487E">
            <w:pPr>
              <w:jc w:val="center"/>
            </w:pPr>
            <w:r>
              <w:t>Nota final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0,87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0,68</w:t>
            </w:r>
          </w:p>
        </w:tc>
        <w:tc>
          <w:tcPr>
            <w:tcW w:w="993" w:type="dxa"/>
            <w:shd w:val="clear" w:color="auto" w:fill="E7E6E6" w:themeFill="background2"/>
          </w:tcPr>
          <w:p w:rsidR="001B47B3" w:rsidRDefault="001B47B3" w:rsidP="00C3487E">
            <w:r>
              <w:t>-0,04</w:t>
            </w:r>
          </w:p>
        </w:tc>
        <w:tc>
          <w:tcPr>
            <w:tcW w:w="1134" w:type="dxa"/>
            <w:shd w:val="clear" w:color="auto" w:fill="E7E6E6" w:themeFill="background2"/>
          </w:tcPr>
          <w:p w:rsidR="001B47B3" w:rsidRDefault="001B47B3" w:rsidP="00C3487E">
            <w:r>
              <w:t>0,63</w:t>
            </w:r>
          </w:p>
        </w:tc>
        <w:tc>
          <w:tcPr>
            <w:tcW w:w="850" w:type="dxa"/>
            <w:shd w:val="clear" w:color="auto" w:fill="E7E6E6" w:themeFill="background2"/>
          </w:tcPr>
          <w:p w:rsidR="001B47B3" w:rsidRDefault="001B47B3" w:rsidP="00C3487E">
            <w:r>
              <w:t>0,75</w:t>
            </w:r>
          </w:p>
        </w:tc>
        <w:tc>
          <w:tcPr>
            <w:tcW w:w="992" w:type="dxa"/>
            <w:shd w:val="clear" w:color="auto" w:fill="E7E6E6" w:themeFill="background2"/>
          </w:tcPr>
          <w:p w:rsidR="001B47B3" w:rsidRDefault="001B47B3" w:rsidP="00C3487E">
            <w:r>
              <w:t>0,09</w:t>
            </w:r>
          </w:p>
        </w:tc>
        <w:tc>
          <w:tcPr>
            <w:tcW w:w="709" w:type="dxa"/>
            <w:shd w:val="clear" w:color="auto" w:fill="E7E6E6" w:themeFill="background2"/>
          </w:tcPr>
          <w:p w:rsidR="001B47B3" w:rsidRDefault="001B47B3" w:rsidP="00C3487E">
            <w:r>
              <w:t>0,86</w:t>
            </w:r>
          </w:p>
        </w:tc>
        <w:tc>
          <w:tcPr>
            <w:tcW w:w="851" w:type="dxa"/>
            <w:shd w:val="clear" w:color="auto" w:fill="E7E6E6" w:themeFill="background2"/>
          </w:tcPr>
          <w:p w:rsidR="001B47B3" w:rsidRDefault="001B47B3" w:rsidP="00C3487E">
            <w:r>
              <w:t>-0,19</w:t>
            </w:r>
          </w:p>
        </w:tc>
        <w:tc>
          <w:tcPr>
            <w:tcW w:w="825" w:type="dxa"/>
            <w:shd w:val="clear" w:color="auto" w:fill="E7E6E6" w:themeFill="background2"/>
          </w:tcPr>
          <w:p w:rsidR="001B47B3" w:rsidRDefault="001B47B3" w:rsidP="00C3487E">
            <w:r>
              <w:t>0,24</w:t>
            </w:r>
          </w:p>
        </w:tc>
        <w:tc>
          <w:tcPr>
            <w:tcW w:w="734" w:type="dxa"/>
            <w:shd w:val="clear" w:color="auto" w:fill="E7E6E6" w:themeFill="background2"/>
          </w:tcPr>
          <w:p w:rsidR="001B47B3" w:rsidRDefault="001B47B3" w:rsidP="00C3487E">
            <w:r>
              <w:t>1,00</w:t>
            </w:r>
          </w:p>
        </w:tc>
      </w:tr>
    </w:tbl>
    <w:p w:rsidR="00772387" w:rsidRDefault="00772387" w:rsidP="00F06EF5"/>
    <w:sectPr w:rsidR="00772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DB"/>
    <w:rsid w:val="00087366"/>
    <w:rsid w:val="001B47B3"/>
    <w:rsid w:val="00253294"/>
    <w:rsid w:val="00275DBD"/>
    <w:rsid w:val="002A448F"/>
    <w:rsid w:val="00337098"/>
    <w:rsid w:val="0038179D"/>
    <w:rsid w:val="00437A10"/>
    <w:rsid w:val="00451A8E"/>
    <w:rsid w:val="00451ADB"/>
    <w:rsid w:val="004A0406"/>
    <w:rsid w:val="004B070C"/>
    <w:rsid w:val="0052587A"/>
    <w:rsid w:val="00606BD0"/>
    <w:rsid w:val="006419CB"/>
    <w:rsid w:val="00683507"/>
    <w:rsid w:val="006E1F54"/>
    <w:rsid w:val="00772387"/>
    <w:rsid w:val="00792E1C"/>
    <w:rsid w:val="007F7B87"/>
    <w:rsid w:val="008A5B93"/>
    <w:rsid w:val="009178B1"/>
    <w:rsid w:val="009B11DC"/>
    <w:rsid w:val="009D60D6"/>
    <w:rsid w:val="00A17CD6"/>
    <w:rsid w:val="00BD0AE2"/>
    <w:rsid w:val="00BD5EE6"/>
    <w:rsid w:val="00D055AF"/>
    <w:rsid w:val="00D36204"/>
    <w:rsid w:val="00E01FDC"/>
    <w:rsid w:val="00EE7BE0"/>
    <w:rsid w:val="00F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9511"/>
  <w15:chartTrackingRefBased/>
  <w15:docId w15:val="{6E5544BE-8ACB-4AA8-AB4B-E6B94AB6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5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691</Words>
  <Characters>3561</Characters>
  <Application>Microsoft Office Word</Application>
  <DocSecurity>0</DocSecurity>
  <Lines>68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61</cp:revision>
  <cp:lastPrinted>2021-11-11T03:05:00Z</cp:lastPrinted>
  <dcterms:created xsi:type="dcterms:W3CDTF">2021-11-11T02:35:00Z</dcterms:created>
  <dcterms:modified xsi:type="dcterms:W3CDTF">2021-12-29T23:52:00Z</dcterms:modified>
</cp:coreProperties>
</file>