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C7" w:rsidRPr="001D3D65" w:rsidRDefault="00674FC7" w:rsidP="001D3D65">
      <w:pPr>
        <w:jc w:val="center"/>
        <w:rPr>
          <w:rFonts w:ascii="Arial" w:hAnsi="Arial" w:cs="Arial"/>
        </w:rPr>
      </w:pPr>
    </w:p>
    <w:p w:rsidR="000E7AE8" w:rsidRDefault="000E7AE8" w:rsidP="000E7AE8">
      <w:pPr>
        <w:pStyle w:val="Cabealho"/>
        <w:tabs>
          <w:tab w:val="clear" w:pos="4252"/>
          <w:tab w:val="clear" w:pos="8504"/>
        </w:tabs>
        <w:jc w:val="right"/>
        <w:rPr>
          <w:rFonts w:ascii="Arial" w:hAnsi="Arial" w:cs="Arial"/>
          <w:b/>
          <w:color w:val="0000FF"/>
        </w:rPr>
      </w:pPr>
    </w:p>
    <w:p w:rsidR="000E7AE8" w:rsidRDefault="000E7AE8" w:rsidP="000E7AE8">
      <w:pPr>
        <w:jc w:val="both"/>
        <w:rPr>
          <w:rFonts w:cs="Arial"/>
          <w:sz w:val="6"/>
        </w:rPr>
      </w:pPr>
    </w:p>
    <w:p w:rsidR="000E7AE8" w:rsidRDefault="000E7AE8" w:rsidP="000E7AE8">
      <w:pPr>
        <w:jc w:val="both"/>
        <w:rPr>
          <w:rFonts w:cs="Arial"/>
          <w:sz w:val="6"/>
        </w:rPr>
      </w:pPr>
    </w:p>
    <w:p w:rsidR="000E7AE8" w:rsidRDefault="000E7AE8" w:rsidP="000E7AE8">
      <w:pPr>
        <w:jc w:val="both"/>
        <w:rPr>
          <w:rFonts w:cs="Arial"/>
          <w:sz w:val="6"/>
        </w:rPr>
      </w:pPr>
    </w:p>
    <w:p w:rsidR="000E7AE8" w:rsidRDefault="000E7AE8" w:rsidP="000E7AE8">
      <w:pPr>
        <w:jc w:val="both"/>
        <w:rPr>
          <w:rFonts w:cs="Arial"/>
          <w:sz w:val="6"/>
        </w:rPr>
      </w:pPr>
    </w:p>
    <w:p w:rsidR="000E7AE8" w:rsidRDefault="000E7AE8" w:rsidP="000E7AE8">
      <w:pPr>
        <w:jc w:val="both"/>
        <w:rPr>
          <w:rFonts w:cs="Arial"/>
          <w:sz w:val="6"/>
        </w:rPr>
      </w:pPr>
    </w:p>
    <w:p w:rsidR="000E7AE8" w:rsidRDefault="000E7AE8" w:rsidP="000E7AE8">
      <w:pPr>
        <w:jc w:val="both"/>
        <w:rPr>
          <w:rFonts w:cs="Arial"/>
          <w:sz w:val="6"/>
        </w:rPr>
      </w:pPr>
    </w:p>
    <w:p w:rsidR="000E7AE8" w:rsidRPr="00441851" w:rsidRDefault="00DE373A" w:rsidP="00DE373A">
      <w:pPr>
        <w:pStyle w:val="Cabealho"/>
        <w:tabs>
          <w:tab w:val="clear" w:pos="8504"/>
          <w:tab w:val="left" w:pos="5700"/>
        </w:tabs>
        <w:jc w:val="center"/>
        <w:rPr>
          <w:b/>
          <w:sz w:val="32"/>
          <w:szCs w:val="32"/>
        </w:rPr>
      </w:pPr>
      <w:r w:rsidRPr="00441851">
        <w:rPr>
          <w:b/>
          <w:sz w:val="32"/>
          <w:szCs w:val="32"/>
        </w:rPr>
        <w:t>RELATÓRIO FINAL</w:t>
      </w:r>
    </w:p>
    <w:p w:rsidR="000E7AE8" w:rsidRDefault="000E7AE8" w:rsidP="000E7AE8">
      <w:pPr>
        <w:jc w:val="both"/>
        <w:rPr>
          <w:rFonts w:cs="Arial"/>
          <w:sz w:val="6"/>
        </w:rPr>
      </w:pPr>
    </w:p>
    <w:p w:rsidR="000E7AE8" w:rsidRDefault="000E7AE8" w:rsidP="000E7AE8">
      <w:pPr>
        <w:jc w:val="both"/>
        <w:rPr>
          <w:rFonts w:cs="Arial"/>
          <w:sz w:val="6"/>
        </w:rPr>
      </w:pPr>
    </w:p>
    <w:p w:rsidR="000E7AE8" w:rsidRDefault="000E7AE8" w:rsidP="000E7AE8">
      <w:pPr>
        <w:jc w:val="both"/>
        <w:rPr>
          <w:rFonts w:cs="Arial"/>
          <w:sz w:val="6"/>
        </w:rPr>
      </w:pPr>
    </w:p>
    <w:p w:rsidR="000E7AE8" w:rsidRDefault="000E7AE8" w:rsidP="000E7AE8">
      <w:pPr>
        <w:jc w:val="both"/>
        <w:rPr>
          <w:rFonts w:cs="Arial"/>
          <w:sz w:val="6"/>
        </w:rPr>
      </w:pPr>
    </w:p>
    <w:p w:rsidR="000E7AE8" w:rsidRDefault="000E7AE8" w:rsidP="000E7AE8">
      <w:pPr>
        <w:jc w:val="both"/>
        <w:rPr>
          <w:rFonts w:cs="Arial"/>
          <w:sz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3"/>
      </w:tblGrid>
      <w:tr w:rsidR="00665FDC" w:rsidRPr="005742F3" w:rsidTr="007C67C3">
        <w:trPr>
          <w:cantSplit/>
        </w:trPr>
        <w:tc>
          <w:tcPr>
            <w:tcW w:w="9703" w:type="dxa"/>
          </w:tcPr>
          <w:p w:rsidR="00810CD4" w:rsidRPr="005742F3" w:rsidRDefault="005A641B" w:rsidP="007C67C3">
            <w:pPr>
              <w:spacing w:before="120" w:after="120"/>
              <w:rPr>
                <w:rFonts w:ascii="Arial" w:hAnsi="Arial" w:cs="Arial"/>
                <w:b/>
                <w:sz w:val="22"/>
                <w:szCs w:val="22"/>
              </w:rPr>
            </w:pPr>
            <w:r>
              <w:rPr>
                <w:rFonts w:ascii="Arial" w:hAnsi="Arial" w:cs="Arial"/>
                <w:b/>
                <w:sz w:val="22"/>
                <w:szCs w:val="22"/>
              </w:rPr>
              <w:t>Identificação do Programa:</w:t>
            </w:r>
          </w:p>
        </w:tc>
      </w:tr>
      <w:tr w:rsidR="000E7AE8" w:rsidRPr="005742F3" w:rsidTr="007C67C3">
        <w:trPr>
          <w:cantSplit/>
        </w:trPr>
        <w:tc>
          <w:tcPr>
            <w:tcW w:w="9703" w:type="dxa"/>
          </w:tcPr>
          <w:p w:rsidR="000E7AE8" w:rsidRPr="00587C7C" w:rsidRDefault="000E7AE8" w:rsidP="007C67C3">
            <w:pPr>
              <w:spacing w:before="120" w:after="120"/>
              <w:rPr>
                <w:rFonts w:ascii="Arial" w:hAnsi="Arial" w:cs="Arial"/>
                <w:sz w:val="22"/>
                <w:szCs w:val="22"/>
              </w:rPr>
            </w:pPr>
            <w:r w:rsidRPr="005742F3">
              <w:rPr>
                <w:rFonts w:ascii="Arial" w:hAnsi="Arial" w:cs="Arial"/>
                <w:b/>
                <w:sz w:val="22"/>
                <w:szCs w:val="22"/>
              </w:rPr>
              <w:t xml:space="preserve">Período abrangido pelo </w:t>
            </w:r>
            <w:r w:rsidR="00810CD4">
              <w:rPr>
                <w:rFonts w:ascii="Arial" w:hAnsi="Arial" w:cs="Arial"/>
                <w:b/>
                <w:sz w:val="22"/>
                <w:szCs w:val="22"/>
              </w:rPr>
              <w:t>r</w:t>
            </w:r>
            <w:r w:rsidRPr="005742F3">
              <w:rPr>
                <w:rFonts w:ascii="Arial" w:hAnsi="Arial" w:cs="Arial"/>
                <w:b/>
                <w:sz w:val="22"/>
                <w:szCs w:val="22"/>
              </w:rPr>
              <w:t>elatório (mês/ano):</w:t>
            </w:r>
            <w:r w:rsidR="00587C7C">
              <w:rPr>
                <w:rFonts w:ascii="Arial" w:hAnsi="Arial" w:cs="Arial"/>
                <w:sz w:val="22"/>
                <w:szCs w:val="22"/>
              </w:rPr>
              <w:t xml:space="preserve"> </w:t>
            </w:r>
            <w:r w:rsidR="00587C7C" w:rsidRPr="00587C7C">
              <w:rPr>
                <w:rFonts w:ascii="Arial" w:hAnsi="Arial" w:cs="Arial"/>
                <w:sz w:val="22"/>
                <w:szCs w:val="22"/>
              </w:rPr>
              <w:t>Maio/2021</w:t>
            </w:r>
            <w:r w:rsidR="00587C7C" w:rsidRPr="00587C7C">
              <w:rPr>
                <w:rFonts w:ascii="Arial" w:hAnsi="Arial" w:cs="Arial"/>
                <w:bCs/>
                <w:i/>
                <w:iCs/>
                <w:sz w:val="22"/>
                <w:szCs w:val="22"/>
              </w:rPr>
              <w:t xml:space="preserve"> </w:t>
            </w:r>
            <w:r w:rsidR="00587C7C" w:rsidRPr="00587C7C">
              <w:rPr>
                <w:rFonts w:ascii="Arial" w:hAnsi="Arial" w:cs="Arial"/>
                <w:bCs/>
                <w:iCs/>
                <w:sz w:val="22"/>
                <w:szCs w:val="22"/>
              </w:rPr>
              <w:t>a</w:t>
            </w:r>
            <w:r w:rsidR="00587C7C" w:rsidRPr="00587C7C">
              <w:rPr>
                <w:rFonts w:ascii="Arial" w:hAnsi="Arial" w:cs="Arial"/>
                <w:bCs/>
                <w:i/>
                <w:iCs/>
                <w:sz w:val="22"/>
                <w:szCs w:val="22"/>
              </w:rPr>
              <w:t xml:space="preserve"> </w:t>
            </w:r>
            <w:r w:rsidR="00587C7C" w:rsidRPr="00587C7C">
              <w:rPr>
                <w:rFonts w:ascii="Arial" w:hAnsi="Arial" w:cs="Arial"/>
                <w:bCs/>
                <w:iCs/>
                <w:sz w:val="22"/>
                <w:szCs w:val="22"/>
              </w:rPr>
              <w:t>Novembro</w:t>
            </w:r>
            <w:r w:rsidR="00587C7C" w:rsidRPr="00587C7C">
              <w:rPr>
                <w:rFonts w:ascii="Arial" w:hAnsi="Arial" w:cs="Arial"/>
                <w:bCs/>
                <w:i/>
                <w:iCs/>
                <w:sz w:val="22"/>
                <w:szCs w:val="22"/>
              </w:rPr>
              <w:t>/</w:t>
            </w:r>
            <w:r w:rsidR="00587C7C" w:rsidRPr="00587C7C">
              <w:rPr>
                <w:rFonts w:ascii="Arial" w:hAnsi="Arial" w:cs="Arial"/>
                <w:bCs/>
                <w:iCs/>
                <w:sz w:val="22"/>
                <w:szCs w:val="22"/>
              </w:rPr>
              <w:t>2021</w:t>
            </w:r>
          </w:p>
        </w:tc>
      </w:tr>
    </w:tbl>
    <w:p w:rsidR="000E7AE8" w:rsidRDefault="000E7AE8" w:rsidP="000E7AE8">
      <w:pPr>
        <w:pStyle w:val="Cabealho"/>
        <w:tabs>
          <w:tab w:val="clear" w:pos="4252"/>
          <w:tab w:val="clear" w:pos="8504"/>
          <w:tab w:val="left" w:pos="8100"/>
        </w:tabs>
        <w:spacing w:before="40"/>
        <w:jc w:val="both"/>
        <w:outlineLvl w:val="0"/>
        <w:rPr>
          <w:rFonts w:ascii="Arial" w:hAnsi="Arial" w:cs="Arial"/>
          <w:b/>
          <w:sz w:val="22"/>
        </w:rPr>
      </w:pPr>
      <w:r>
        <w:rPr>
          <w:rFonts w:ascii="Arial" w:hAnsi="Arial" w:cs="Arial"/>
          <w:b/>
          <w:sz w:val="22"/>
        </w:rPr>
        <w:tab/>
      </w:r>
    </w:p>
    <w:p w:rsidR="000E7AE8" w:rsidRDefault="000E7AE8" w:rsidP="000E7AE8">
      <w:pPr>
        <w:pStyle w:val="Cabealho"/>
        <w:numPr>
          <w:ilvl w:val="0"/>
          <w:numId w:val="3"/>
        </w:numPr>
        <w:tabs>
          <w:tab w:val="clear" w:pos="720"/>
          <w:tab w:val="clear" w:pos="4252"/>
          <w:tab w:val="clear" w:pos="8504"/>
          <w:tab w:val="num" w:pos="285"/>
        </w:tabs>
        <w:spacing w:before="40"/>
        <w:ind w:left="342" w:hanging="342"/>
        <w:jc w:val="both"/>
        <w:outlineLvl w:val="0"/>
        <w:rPr>
          <w:rFonts w:ascii="Arial" w:hAnsi="Arial" w:cs="Arial"/>
          <w:b/>
          <w:sz w:val="22"/>
        </w:rPr>
      </w:pPr>
      <w:r>
        <w:rPr>
          <w:rFonts w:ascii="Arial" w:hAnsi="Arial" w:cs="Arial"/>
          <w:b/>
          <w:sz w:val="22"/>
        </w:rPr>
        <w:t>IDENTIFICAÇÃO DO PROJETO</w:t>
      </w:r>
    </w:p>
    <w:tbl>
      <w:tblPr>
        <w:tblW w:w="9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3"/>
      </w:tblGrid>
      <w:tr w:rsidR="000E7AE8" w:rsidRPr="00810CD4" w:rsidTr="00DE373A">
        <w:trPr>
          <w:cantSplit/>
        </w:trPr>
        <w:tc>
          <w:tcPr>
            <w:tcW w:w="9703" w:type="dxa"/>
            <w:tcBorders>
              <w:bottom w:val="single" w:sz="4" w:space="0" w:color="auto"/>
            </w:tcBorders>
          </w:tcPr>
          <w:p w:rsidR="000E7AE8" w:rsidRPr="00587C7C" w:rsidRDefault="000E7AE8" w:rsidP="007C67C3">
            <w:pPr>
              <w:rPr>
                <w:rFonts w:ascii="Arial" w:hAnsi="Arial" w:cs="Arial"/>
                <w:b/>
              </w:rPr>
            </w:pPr>
            <w:r w:rsidRPr="00810CD4">
              <w:rPr>
                <w:rFonts w:ascii="Arial" w:hAnsi="Arial" w:cs="Arial"/>
                <w:b/>
              </w:rPr>
              <w:t>Título</w:t>
            </w:r>
            <w:r w:rsidR="005A641B">
              <w:rPr>
                <w:rFonts w:ascii="Arial" w:hAnsi="Arial" w:cs="Arial"/>
                <w:b/>
              </w:rPr>
              <w:t xml:space="preserve"> do projeto</w:t>
            </w:r>
            <w:r w:rsidRPr="00810CD4">
              <w:rPr>
                <w:rFonts w:ascii="Arial" w:hAnsi="Arial" w:cs="Arial"/>
                <w:b/>
              </w:rPr>
              <w:t>:</w:t>
            </w:r>
            <w:r w:rsidR="00587C7C">
              <w:rPr>
                <w:rFonts w:ascii="Arial" w:hAnsi="Arial" w:cs="Arial"/>
                <w:b/>
              </w:rPr>
              <w:t xml:space="preserve"> </w:t>
            </w:r>
            <w:r w:rsidR="00587C7C" w:rsidRPr="00587C7C">
              <w:rPr>
                <w:rFonts w:ascii="Arial" w:hAnsi="Arial" w:cs="Arial"/>
              </w:rPr>
              <w:t>Análise de aprendizagem em disciplinas de programação no âmbito do IFPB Campus Campina Grande</w:t>
            </w:r>
          </w:p>
        </w:tc>
      </w:tr>
      <w:tr w:rsidR="005A641B" w:rsidRPr="00810CD4" w:rsidTr="00DE373A">
        <w:trPr>
          <w:cantSplit/>
          <w:trHeight w:val="263"/>
        </w:trPr>
        <w:tc>
          <w:tcPr>
            <w:tcW w:w="9703" w:type="dxa"/>
            <w:tcBorders>
              <w:bottom w:val="single" w:sz="4" w:space="0" w:color="auto"/>
            </w:tcBorders>
          </w:tcPr>
          <w:p w:rsidR="005A641B" w:rsidRPr="00587C7C" w:rsidRDefault="005A641B" w:rsidP="007C67C3">
            <w:pPr>
              <w:spacing w:before="20"/>
              <w:rPr>
                <w:rFonts w:ascii="Arial" w:hAnsi="Arial" w:cs="Arial"/>
                <w:bCs/>
                <w:iCs/>
              </w:rPr>
            </w:pPr>
            <w:r w:rsidRPr="005A641B">
              <w:rPr>
                <w:rFonts w:ascii="Arial" w:hAnsi="Arial" w:cs="Arial"/>
                <w:b/>
              </w:rPr>
              <w:t>Grande Área / Área:</w:t>
            </w:r>
            <w:r w:rsidR="00587C7C">
              <w:rPr>
                <w:rFonts w:ascii="Arial" w:hAnsi="Arial" w:cs="Arial"/>
                <w:b/>
                <w:i/>
                <w:iCs/>
              </w:rPr>
              <w:t xml:space="preserve"> </w:t>
            </w:r>
            <w:r w:rsidR="00587C7C" w:rsidRPr="00587C7C">
              <w:rPr>
                <w:rFonts w:ascii="Arial" w:hAnsi="Arial" w:cs="Arial"/>
                <w:bCs/>
                <w:iCs/>
              </w:rPr>
              <w:t>CIÊNCIA DA COMPUTAÇÃO (CIÊNCIAS EXATAS E DA TERRA)</w:t>
            </w:r>
          </w:p>
        </w:tc>
      </w:tr>
      <w:tr w:rsidR="005A641B" w:rsidRPr="00810CD4" w:rsidTr="00DE373A">
        <w:trPr>
          <w:cantSplit/>
          <w:trHeight w:val="263"/>
        </w:trPr>
        <w:tc>
          <w:tcPr>
            <w:tcW w:w="9703" w:type="dxa"/>
            <w:tcBorders>
              <w:bottom w:val="single" w:sz="4" w:space="0" w:color="auto"/>
            </w:tcBorders>
          </w:tcPr>
          <w:p w:rsidR="005A641B" w:rsidRPr="005A641B" w:rsidRDefault="005A641B" w:rsidP="005A641B">
            <w:pPr>
              <w:spacing w:before="20"/>
              <w:rPr>
                <w:rFonts w:ascii="Arial" w:hAnsi="Arial" w:cs="Arial"/>
                <w:b/>
              </w:rPr>
            </w:pPr>
            <w:r w:rsidRPr="005A641B">
              <w:rPr>
                <w:rFonts w:ascii="Arial" w:hAnsi="Arial" w:cs="Arial"/>
                <w:b/>
              </w:rPr>
              <w:t xml:space="preserve">Instituto Federal de Educação, Ciência e Tecnologia da Paraíba </w:t>
            </w:r>
          </w:p>
          <w:p w:rsidR="005A641B" w:rsidRPr="00587C7C" w:rsidRDefault="005A641B" w:rsidP="005A641B">
            <w:pPr>
              <w:spacing w:before="20"/>
              <w:rPr>
                <w:rFonts w:ascii="Arial" w:hAnsi="Arial" w:cs="Arial"/>
              </w:rPr>
            </w:pPr>
            <w:r w:rsidRPr="005A641B">
              <w:rPr>
                <w:rFonts w:ascii="Arial" w:hAnsi="Arial" w:cs="Arial"/>
                <w:b/>
              </w:rPr>
              <w:t>Campus:</w:t>
            </w:r>
            <w:r w:rsidR="00587C7C">
              <w:rPr>
                <w:rFonts w:ascii="Arial" w:hAnsi="Arial" w:cs="Arial"/>
                <w:b/>
              </w:rPr>
              <w:t xml:space="preserve"> </w:t>
            </w:r>
            <w:r w:rsidR="00587C7C">
              <w:rPr>
                <w:rFonts w:ascii="Arial" w:hAnsi="Arial" w:cs="Arial"/>
              </w:rPr>
              <w:t>Campina Grande</w:t>
            </w:r>
          </w:p>
          <w:p w:rsidR="005A641B" w:rsidRPr="00587C7C" w:rsidRDefault="005A641B" w:rsidP="005A641B">
            <w:pPr>
              <w:spacing w:before="20"/>
              <w:rPr>
                <w:rFonts w:ascii="Arial" w:hAnsi="Arial" w:cs="Arial"/>
              </w:rPr>
            </w:pPr>
            <w:r w:rsidRPr="005A641B">
              <w:rPr>
                <w:rFonts w:ascii="Arial" w:hAnsi="Arial" w:cs="Arial"/>
                <w:b/>
              </w:rPr>
              <w:t>Endereço:</w:t>
            </w:r>
            <w:r w:rsidR="00587C7C">
              <w:rPr>
                <w:rFonts w:ascii="Arial" w:hAnsi="Arial" w:cs="Arial"/>
                <w:b/>
              </w:rPr>
              <w:t xml:space="preserve"> </w:t>
            </w:r>
          </w:p>
          <w:p w:rsidR="005A641B" w:rsidRPr="005A641B" w:rsidRDefault="005A641B" w:rsidP="005A641B">
            <w:pPr>
              <w:spacing w:before="20"/>
              <w:rPr>
                <w:rFonts w:ascii="Arial" w:hAnsi="Arial" w:cs="Arial"/>
                <w:b/>
              </w:rPr>
            </w:pPr>
            <w:r w:rsidRPr="005A641B">
              <w:rPr>
                <w:rFonts w:ascii="Arial" w:hAnsi="Arial" w:cs="Arial"/>
                <w:b/>
              </w:rPr>
              <w:t>Telefone:</w:t>
            </w:r>
          </w:p>
          <w:p w:rsidR="005A641B" w:rsidRPr="00810CD4" w:rsidRDefault="005A641B" w:rsidP="005A641B">
            <w:pPr>
              <w:spacing w:before="20"/>
              <w:rPr>
                <w:rFonts w:ascii="Arial" w:hAnsi="Arial" w:cs="Arial"/>
                <w:b/>
              </w:rPr>
            </w:pPr>
            <w:r w:rsidRPr="005A641B">
              <w:rPr>
                <w:rFonts w:ascii="Arial" w:hAnsi="Arial" w:cs="Arial"/>
                <w:b/>
              </w:rPr>
              <w:t>E-mail:</w:t>
            </w:r>
          </w:p>
        </w:tc>
      </w:tr>
      <w:tr w:rsidR="000E7AE8" w:rsidRPr="00810CD4" w:rsidTr="00DE373A">
        <w:trPr>
          <w:cantSplit/>
          <w:trHeight w:val="263"/>
        </w:trPr>
        <w:tc>
          <w:tcPr>
            <w:tcW w:w="9703" w:type="dxa"/>
            <w:tcBorders>
              <w:bottom w:val="single" w:sz="4" w:space="0" w:color="auto"/>
            </w:tcBorders>
          </w:tcPr>
          <w:p w:rsidR="005A641B" w:rsidRPr="00587C7C" w:rsidRDefault="005A641B" w:rsidP="00081F39">
            <w:pPr>
              <w:jc w:val="both"/>
              <w:rPr>
                <w:rFonts w:cs="Arial"/>
                <w:sz w:val="24"/>
                <w:szCs w:val="24"/>
              </w:rPr>
            </w:pPr>
            <w:r>
              <w:rPr>
                <w:rFonts w:cs="Arial"/>
                <w:b/>
                <w:sz w:val="24"/>
                <w:szCs w:val="24"/>
              </w:rPr>
              <w:t>Bolsista(s):</w:t>
            </w:r>
            <w:r w:rsidR="00587C7C">
              <w:rPr>
                <w:rFonts w:cs="Arial"/>
                <w:b/>
                <w:sz w:val="24"/>
                <w:szCs w:val="24"/>
              </w:rPr>
              <w:t xml:space="preserve"> </w:t>
            </w:r>
            <w:r w:rsidR="00587C7C" w:rsidRPr="00587C7C">
              <w:rPr>
                <w:rFonts w:ascii="Arial" w:hAnsi="Arial" w:cs="Arial"/>
                <w:sz w:val="24"/>
                <w:szCs w:val="24"/>
              </w:rPr>
              <w:t>Jackson Platiny Soares Leite</w:t>
            </w:r>
          </w:p>
          <w:p w:rsidR="005A641B" w:rsidRPr="00E76D9D" w:rsidRDefault="005A641B" w:rsidP="00081F39">
            <w:pPr>
              <w:jc w:val="both"/>
              <w:rPr>
                <w:rFonts w:cs="Arial"/>
                <w:b/>
              </w:rPr>
            </w:pPr>
            <w:r w:rsidRPr="00E76D9D">
              <w:rPr>
                <w:rFonts w:cs="Arial"/>
                <w:b/>
              </w:rPr>
              <w:t>Telefone:</w:t>
            </w:r>
            <w:r w:rsidR="00587C7C">
              <w:rPr>
                <w:rFonts w:cs="Arial"/>
                <w:b/>
              </w:rPr>
              <w:t xml:space="preserve"> </w:t>
            </w:r>
            <w:r w:rsidR="00587C7C" w:rsidRPr="00587C7C">
              <w:rPr>
                <w:rFonts w:ascii="Arial" w:hAnsi="Arial" w:cs="Arial"/>
              </w:rPr>
              <w:t>(83) 99903-0050</w:t>
            </w:r>
          </w:p>
          <w:p w:rsidR="005A641B" w:rsidRDefault="005A641B" w:rsidP="00081F39">
            <w:pPr>
              <w:jc w:val="both"/>
              <w:rPr>
                <w:rFonts w:cs="Arial"/>
                <w:b/>
              </w:rPr>
            </w:pPr>
            <w:r w:rsidRPr="00E76D9D">
              <w:rPr>
                <w:rFonts w:cs="Arial"/>
                <w:b/>
              </w:rPr>
              <w:t>E-mail:</w:t>
            </w:r>
            <w:r w:rsidR="00587C7C">
              <w:rPr>
                <w:rFonts w:cs="Arial"/>
                <w:b/>
              </w:rPr>
              <w:t xml:space="preserve"> </w:t>
            </w:r>
            <w:r w:rsidR="00587C7C">
              <w:rPr>
                <w:rFonts w:ascii="Arial" w:hAnsi="Arial" w:cs="Arial"/>
              </w:rPr>
              <w:t>j</w:t>
            </w:r>
            <w:r w:rsidR="00587C7C" w:rsidRPr="00587C7C">
              <w:rPr>
                <w:rFonts w:ascii="Arial" w:hAnsi="Arial" w:cs="Arial"/>
              </w:rPr>
              <w:t>ackson.platiny@academico.ifpb.edu.br</w:t>
            </w:r>
          </w:p>
          <w:p w:rsidR="000E7AE8" w:rsidRPr="00810CD4" w:rsidRDefault="000E7AE8" w:rsidP="00081F39">
            <w:pPr>
              <w:rPr>
                <w:rFonts w:ascii="Arial" w:hAnsi="Arial" w:cs="Arial"/>
                <w:b/>
              </w:rPr>
            </w:pPr>
          </w:p>
        </w:tc>
      </w:tr>
      <w:tr w:rsidR="000E7AE8" w:rsidRPr="00810CD4" w:rsidTr="00DE373A">
        <w:trPr>
          <w:cantSplit/>
        </w:trPr>
        <w:tc>
          <w:tcPr>
            <w:tcW w:w="9703" w:type="dxa"/>
          </w:tcPr>
          <w:p w:rsidR="00081F39" w:rsidRDefault="005A641B" w:rsidP="00081F39">
            <w:pPr>
              <w:jc w:val="both"/>
              <w:rPr>
                <w:rFonts w:cs="Arial"/>
                <w:b/>
                <w:sz w:val="24"/>
                <w:szCs w:val="24"/>
              </w:rPr>
            </w:pPr>
            <w:r>
              <w:rPr>
                <w:rFonts w:cs="Arial"/>
                <w:b/>
                <w:sz w:val="24"/>
                <w:szCs w:val="24"/>
              </w:rPr>
              <w:t>Voluntário(s)</w:t>
            </w:r>
            <w:r w:rsidRPr="00A02D23">
              <w:rPr>
                <w:rFonts w:cs="Arial"/>
                <w:b/>
                <w:sz w:val="24"/>
                <w:szCs w:val="24"/>
              </w:rPr>
              <w:t>:</w:t>
            </w:r>
          </w:p>
          <w:p w:rsidR="005A641B" w:rsidRPr="00081F39" w:rsidRDefault="005A641B" w:rsidP="00081F39">
            <w:pPr>
              <w:jc w:val="both"/>
              <w:rPr>
                <w:rFonts w:cs="Arial"/>
                <w:b/>
                <w:sz w:val="24"/>
                <w:szCs w:val="24"/>
              </w:rPr>
            </w:pPr>
            <w:r>
              <w:rPr>
                <w:rFonts w:cs="Arial"/>
                <w:b/>
              </w:rPr>
              <w:t>Telefone:</w:t>
            </w:r>
          </w:p>
          <w:p w:rsidR="005A641B" w:rsidRDefault="005A641B" w:rsidP="00081F39">
            <w:pPr>
              <w:jc w:val="both"/>
              <w:rPr>
                <w:rFonts w:cs="Arial"/>
                <w:i/>
              </w:rPr>
            </w:pPr>
            <w:r>
              <w:rPr>
                <w:rFonts w:cs="Arial"/>
                <w:b/>
              </w:rPr>
              <w:t>E-mail:</w:t>
            </w:r>
          </w:p>
          <w:p w:rsidR="000E7AE8" w:rsidRPr="00810CD4" w:rsidRDefault="000E7AE8" w:rsidP="00081F39">
            <w:pPr>
              <w:jc w:val="both"/>
              <w:rPr>
                <w:rFonts w:ascii="Arial" w:hAnsi="Arial" w:cs="Arial"/>
                <w:b/>
              </w:rPr>
            </w:pPr>
          </w:p>
        </w:tc>
      </w:tr>
      <w:tr w:rsidR="000E7AE8" w:rsidRPr="00810CD4" w:rsidTr="00DE373A">
        <w:trPr>
          <w:cantSplit/>
        </w:trPr>
        <w:tc>
          <w:tcPr>
            <w:tcW w:w="9703" w:type="dxa"/>
          </w:tcPr>
          <w:p w:rsidR="005A641B" w:rsidRDefault="005A641B" w:rsidP="005A641B">
            <w:pPr>
              <w:spacing w:before="20"/>
              <w:jc w:val="both"/>
              <w:rPr>
                <w:rFonts w:cs="Arial"/>
                <w:b/>
              </w:rPr>
            </w:pPr>
            <w:r>
              <w:rPr>
                <w:rFonts w:cs="Arial"/>
                <w:b/>
              </w:rPr>
              <w:t>Coordenador do projeto:</w:t>
            </w:r>
          </w:p>
          <w:p w:rsidR="005A641B" w:rsidRDefault="005A641B" w:rsidP="005A641B">
            <w:pPr>
              <w:spacing w:before="20"/>
              <w:rPr>
                <w:rFonts w:cs="Arial"/>
                <w:b/>
              </w:rPr>
            </w:pPr>
            <w:r>
              <w:rPr>
                <w:rFonts w:cs="Arial"/>
                <w:b/>
              </w:rPr>
              <w:t>Telefone:</w:t>
            </w:r>
          </w:p>
          <w:p w:rsidR="005A641B" w:rsidRPr="00072B26" w:rsidRDefault="005A641B" w:rsidP="005A641B">
            <w:pPr>
              <w:spacing w:before="20"/>
              <w:jc w:val="both"/>
              <w:rPr>
                <w:rFonts w:cs="Arial"/>
                <w:i/>
              </w:rPr>
            </w:pPr>
            <w:r>
              <w:rPr>
                <w:rFonts w:cs="Arial"/>
                <w:b/>
              </w:rPr>
              <w:t>E-mail:</w:t>
            </w:r>
          </w:p>
          <w:p w:rsidR="000E7AE8" w:rsidRPr="00810CD4" w:rsidRDefault="000E7AE8" w:rsidP="007C67C3">
            <w:pPr>
              <w:spacing w:before="20"/>
              <w:jc w:val="both"/>
              <w:rPr>
                <w:rFonts w:ascii="Arial" w:hAnsi="Arial" w:cs="Arial"/>
                <w:b/>
              </w:rPr>
            </w:pPr>
          </w:p>
        </w:tc>
      </w:tr>
      <w:tr w:rsidR="005A641B" w:rsidRPr="00810CD4" w:rsidTr="00DE373A">
        <w:trPr>
          <w:cantSplit/>
        </w:trPr>
        <w:tc>
          <w:tcPr>
            <w:tcW w:w="9703" w:type="dxa"/>
          </w:tcPr>
          <w:p w:rsidR="005A641B" w:rsidRDefault="005A641B" w:rsidP="005A641B">
            <w:pPr>
              <w:spacing w:before="20"/>
              <w:jc w:val="both"/>
              <w:rPr>
                <w:rFonts w:cs="Arial"/>
                <w:b/>
              </w:rPr>
            </w:pPr>
            <w:r>
              <w:rPr>
                <w:rFonts w:cs="Arial"/>
                <w:b/>
              </w:rPr>
              <w:t>Orientador:</w:t>
            </w:r>
          </w:p>
          <w:p w:rsidR="005A641B" w:rsidRDefault="005A641B" w:rsidP="005A641B">
            <w:pPr>
              <w:spacing w:before="20"/>
              <w:rPr>
                <w:rFonts w:cs="Arial"/>
                <w:b/>
              </w:rPr>
            </w:pPr>
            <w:r>
              <w:rPr>
                <w:rFonts w:cs="Arial"/>
                <w:b/>
              </w:rPr>
              <w:t>Telefone:</w:t>
            </w:r>
          </w:p>
          <w:p w:rsidR="005A641B" w:rsidRPr="00072B26" w:rsidRDefault="005A641B" w:rsidP="005A641B">
            <w:pPr>
              <w:spacing w:before="20"/>
              <w:jc w:val="both"/>
              <w:rPr>
                <w:rFonts w:cs="Arial"/>
                <w:i/>
              </w:rPr>
            </w:pPr>
            <w:r>
              <w:rPr>
                <w:rFonts w:cs="Arial"/>
                <w:b/>
              </w:rPr>
              <w:t>E-mail:</w:t>
            </w:r>
          </w:p>
          <w:p w:rsidR="005A641B" w:rsidRDefault="005A641B" w:rsidP="005A641B">
            <w:pPr>
              <w:spacing w:before="20"/>
              <w:jc w:val="both"/>
              <w:rPr>
                <w:rFonts w:cs="Arial"/>
                <w:b/>
              </w:rPr>
            </w:pPr>
          </w:p>
        </w:tc>
      </w:tr>
      <w:tr w:rsidR="000E7AE8" w:rsidRPr="00810CD4" w:rsidTr="00DE373A">
        <w:trPr>
          <w:cantSplit/>
        </w:trPr>
        <w:tc>
          <w:tcPr>
            <w:tcW w:w="9703" w:type="dxa"/>
          </w:tcPr>
          <w:p w:rsidR="005A641B" w:rsidRDefault="005A641B" w:rsidP="005A641B">
            <w:pPr>
              <w:spacing w:before="20"/>
              <w:jc w:val="both"/>
              <w:rPr>
                <w:rFonts w:cs="Arial"/>
                <w:b/>
              </w:rPr>
            </w:pPr>
            <w:r>
              <w:rPr>
                <w:rFonts w:cs="Arial"/>
                <w:b/>
              </w:rPr>
              <w:t>Coorientador:</w:t>
            </w:r>
          </w:p>
          <w:p w:rsidR="005A641B" w:rsidRDefault="005A641B" w:rsidP="005A641B">
            <w:pPr>
              <w:spacing w:before="20"/>
              <w:rPr>
                <w:rFonts w:cs="Arial"/>
                <w:b/>
              </w:rPr>
            </w:pPr>
            <w:r>
              <w:rPr>
                <w:rFonts w:cs="Arial"/>
                <w:b/>
              </w:rPr>
              <w:t>Telefone:</w:t>
            </w:r>
          </w:p>
          <w:p w:rsidR="005A641B" w:rsidRDefault="005A641B" w:rsidP="005A641B">
            <w:pPr>
              <w:spacing w:before="20"/>
              <w:jc w:val="both"/>
              <w:rPr>
                <w:rFonts w:cs="Arial"/>
                <w:i/>
              </w:rPr>
            </w:pPr>
            <w:r>
              <w:rPr>
                <w:rFonts w:cs="Arial"/>
                <w:b/>
              </w:rPr>
              <w:t>E-mail:</w:t>
            </w:r>
          </w:p>
          <w:p w:rsidR="000E7AE8" w:rsidRPr="00810CD4" w:rsidRDefault="000E7AE8" w:rsidP="007C67C3">
            <w:pPr>
              <w:spacing w:before="20"/>
              <w:jc w:val="both"/>
              <w:rPr>
                <w:rFonts w:ascii="Arial" w:hAnsi="Arial" w:cs="Arial"/>
                <w:b/>
              </w:rPr>
            </w:pPr>
          </w:p>
        </w:tc>
      </w:tr>
      <w:tr w:rsidR="000E7AE8" w:rsidRPr="00810CD4" w:rsidTr="00DE373A">
        <w:trPr>
          <w:cantSplit/>
        </w:trPr>
        <w:tc>
          <w:tcPr>
            <w:tcW w:w="9703" w:type="dxa"/>
          </w:tcPr>
          <w:p w:rsidR="005A641B" w:rsidRDefault="005A641B" w:rsidP="005A641B">
            <w:pPr>
              <w:spacing w:before="20"/>
              <w:jc w:val="both"/>
              <w:rPr>
                <w:rFonts w:cs="Arial"/>
                <w:b/>
              </w:rPr>
            </w:pPr>
            <w:r>
              <w:rPr>
                <w:rFonts w:cs="Arial"/>
                <w:b/>
              </w:rPr>
              <w:t>Colaborador:</w:t>
            </w:r>
          </w:p>
          <w:p w:rsidR="005A641B" w:rsidRDefault="005A641B" w:rsidP="005A641B">
            <w:pPr>
              <w:spacing w:before="20"/>
              <w:rPr>
                <w:rFonts w:cs="Arial"/>
                <w:b/>
              </w:rPr>
            </w:pPr>
            <w:r>
              <w:rPr>
                <w:rFonts w:cs="Arial"/>
                <w:b/>
              </w:rPr>
              <w:t>Telefone:</w:t>
            </w:r>
          </w:p>
          <w:p w:rsidR="000E7AE8" w:rsidRPr="00081F39" w:rsidRDefault="005A641B" w:rsidP="007C67C3">
            <w:pPr>
              <w:spacing w:before="20"/>
              <w:jc w:val="both"/>
              <w:rPr>
                <w:rFonts w:cs="Arial"/>
                <w:i/>
              </w:rPr>
            </w:pPr>
            <w:r>
              <w:rPr>
                <w:rFonts w:cs="Arial"/>
                <w:b/>
              </w:rPr>
              <w:t>E-mail:</w:t>
            </w:r>
          </w:p>
        </w:tc>
      </w:tr>
    </w:tbl>
    <w:p w:rsidR="000E7AE8" w:rsidRPr="00810CD4" w:rsidRDefault="000E7AE8" w:rsidP="000E7AE8">
      <w:pPr>
        <w:jc w:val="both"/>
        <w:rPr>
          <w:rFonts w:ascii="Arial" w:hAnsi="Arial" w:cs="Arial"/>
          <w:sz w:val="6"/>
        </w:rPr>
      </w:pPr>
    </w:p>
    <w:p w:rsidR="000E7AE8" w:rsidRPr="00810CD4" w:rsidRDefault="000E7AE8" w:rsidP="000E7AE8">
      <w:pPr>
        <w:jc w:val="both"/>
        <w:rPr>
          <w:rFonts w:ascii="Arial" w:hAnsi="Arial" w:cs="Arial"/>
          <w:sz w:val="6"/>
          <w:szCs w:val="6"/>
        </w:rPr>
      </w:pPr>
    </w:p>
    <w:p w:rsidR="000E7AE8" w:rsidRDefault="000E7AE8" w:rsidP="000E7AE8">
      <w:pPr>
        <w:rPr>
          <w:rFonts w:cs="Arial"/>
          <w:sz w:val="6"/>
          <w:szCs w:val="6"/>
        </w:rPr>
      </w:pPr>
    </w:p>
    <w:p w:rsidR="000E7AE8" w:rsidRDefault="000E7AE8" w:rsidP="000E7AE8">
      <w:pPr>
        <w:pStyle w:val="Cabealho"/>
        <w:tabs>
          <w:tab w:val="clear" w:pos="4252"/>
          <w:tab w:val="clear" w:pos="8504"/>
        </w:tabs>
        <w:ind w:left="142"/>
        <w:jc w:val="both"/>
        <w:rPr>
          <w:rFonts w:ascii="Arial" w:hAnsi="Arial" w:cs="Arial"/>
          <w:sz w:val="10"/>
          <w:szCs w:val="10"/>
        </w:rPr>
      </w:pPr>
    </w:p>
    <w:p w:rsidR="00810CD4" w:rsidRDefault="00810CD4" w:rsidP="000E7AE8">
      <w:pPr>
        <w:pStyle w:val="Cabealho"/>
        <w:tabs>
          <w:tab w:val="clear" w:pos="4252"/>
          <w:tab w:val="clear" w:pos="8504"/>
          <w:tab w:val="left" w:pos="285"/>
        </w:tabs>
        <w:jc w:val="both"/>
        <w:outlineLvl w:val="0"/>
        <w:rPr>
          <w:rFonts w:ascii="Arial" w:hAnsi="Arial" w:cs="Arial"/>
          <w:i/>
        </w:rPr>
      </w:pPr>
    </w:p>
    <w:p w:rsidR="000E7AE8" w:rsidRDefault="005A641B" w:rsidP="000E7AE8">
      <w:pPr>
        <w:pStyle w:val="Cabealho"/>
        <w:tabs>
          <w:tab w:val="clear" w:pos="4252"/>
          <w:tab w:val="clear" w:pos="8504"/>
        </w:tabs>
        <w:spacing w:before="100"/>
        <w:jc w:val="both"/>
        <w:outlineLvl w:val="0"/>
        <w:rPr>
          <w:rFonts w:ascii="Arial" w:hAnsi="Arial" w:cs="Arial"/>
          <w:i/>
        </w:rPr>
      </w:pPr>
      <w:r>
        <w:rPr>
          <w:rFonts w:ascii="Arial" w:hAnsi="Arial" w:cs="Arial"/>
          <w:b/>
        </w:rPr>
        <w:t>2</w:t>
      </w:r>
      <w:r w:rsidR="000E7AE8">
        <w:rPr>
          <w:rFonts w:ascii="Arial" w:hAnsi="Arial" w:cs="Arial"/>
          <w:b/>
        </w:rPr>
        <w:t xml:space="preserve"> </w:t>
      </w:r>
      <w:r>
        <w:rPr>
          <w:rFonts w:ascii="Arial" w:hAnsi="Arial" w:cs="Arial"/>
          <w:b/>
        </w:rPr>
        <w:t>RESUMO</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03"/>
      </w:tblGrid>
      <w:tr w:rsidR="000E7AE8" w:rsidTr="007C67C3">
        <w:tc>
          <w:tcPr>
            <w:tcW w:w="9703" w:type="dxa"/>
          </w:tcPr>
          <w:p w:rsidR="005A641B" w:rsidRPr="00DB0B71" w:rsidRDefault="005A641B" w:rsidP="005A641B">
            <w:pPr>
              <w:rPr>
                <w:rFonts w:ascii="Arial" w:hAnsi="Arial" w:cs="Arial"/>
                <w:color w:val="000000"/>
              </w:rPr>
            </w:pPr>
            <w:r w:rsidRPr="00DB0B71">
              <w:rPr>
                <w:rFonts w:ascii="Arial" w:hAnsi="Arial" w:cs="Arial"/>
                <w:color w:val="000000"/>
              </w:rPr>
              <w:t>Título:</w:t>
            </w:r>
            <w:r w:rsidR="003D2C59">
              <w:rPr>
                <w:rFonts w:ascii="Arial" w:hAnsi="Arial" w:cs="Arial"/>
                <w:color w:val="000000"/>
              </w:rPr>
              <w:t xml:space="preserve"> </w:t>
            </w:r>
            <w:r w:rsidR="003D2C59" w:rsidRPr="003D2C59">
              <w:rPr>
                <w:rFonts w:ascii="Arial" w:hAnsi="Arial" w:cs="Arial"/>
                <w:color w:val="000000"/>
              </w:rPr>
              <w:t>Análise de aprendizagem em disciplinas de programação no âmbito do IFPB Campus Campina Grande</w:t>
            </w:r>
          </w:p>
          <w:p w:rsidR="005A641B" w:rsidRPr="00DB0B71" w:rsidRDefault="005A641B" w:rsidP="005A641B">
            <w:pPr>
              <w:rPr>
                <w:rFonts w:ascii="Arial" w:hAnsi="Arial" w:cs="Arial"/>
                <w:color w:val="000000"/>
              </w:rPr>
            </w:pPr>
            <w:r w:rsidRPr="00DB0B71">
              <w:rPr>
                <w:rFonts w:ascii="Arial" w:hAnsi="Arial" w:cs="Arial"/>
                <w:color w:val="000000"/>
              </w:rPr>
              <w:t>Palavras-chave:</w:t>
            </w:r>
            <w:r w:rsidR="003D2C59">
              <w:rPr>
                <w:rFonts w:ascii="Arial" w:hAnsi="Arial" w:cs="Arial"/>
                <w:color w:val="000000"/>
              </w:rPr>
              <w:t xml:space="preserve"> </w:t>
            </w:r>
            <w:r w:rsidR="003D2C59" w:rsidRPr="003D2C59">
              <w:rPr>
                <w:rFonts w:ascii="Arial" w:hAnsi="Arial" w:cs="Arial"/>
                <w:color w:val="000000"/>
              </w:rPr>
              <w:t>Learning Analytics ; Programação ; Educação Superior ; Análise do aprendizado ;</w:t>
            </w:r>
          </w:p>
          <w:p w:rsidR="000E7AE8" w:rsidRDefault="005A641B" w:rsidP="007C67C3">
            <w:pPr>
              <w:pStyle w:val="Recuodecorpodetexto"/>
              <w:ind w:left="0"/>
              <w:rPr>
                <w:rFonts w:ascii="Arial" w:hAnsi="Arial" w:cs="Arial"/>
                <w:color w:val="000000"/>
              </w:rPr>
            </w:pPr>
            <w:r w:rsidRPr="00DB0B71">
              <w:rPr>
                <w:rFonts w:ascii="Arial" w:hAnsi="Arial" w:cs="Arial"/>
                <w:color w:val="000000"/>
              </w:rPr>
              <w:t xml:space="preserve">Resumo: </w:t>
            </w:r>
            <w:r w:rsidR="005875AF" w:rsidRPr="005875AF">
              <w:rPr>
                <w:rFonts w:ascii="Arial" w:hAnsi="Arial" w:cs="Arial"/>
                <w:color w:val="000000"/>
              </w:rPr>
              <w:t xml:space="preserve">Learning Analytics é uma área de estudo que busca compreender e aprimorar o processo de aprendizagem com base na análise dos dados gerados pelos próprios alunos, geralmente por meio de alguma plataforma online. Para essa pesquisa, foram coletados dados gerados na plataforma The Huxley </w:t>
            </w:r>
            <w:r w:rsidR="005875AF" w:rsidRPr="005875AF">
              <w:rPr>
                <w:rFonts w:ascii="Arial" w:hAnsi="Arial" w:cs="Arial"/>
                <w:color w:val="000000"/>
              </w:rPr>
              <w:lastRenderedPageBreak/>
              <w:t>relativos a uma turma de Programação do curso Engenharia de Computação do IFPB Campus Campina Grande. Após os dados passarem por uma etapa de processamento, foi possível perceber que o número de focos apresentados pelo estudante tem uma alta correlação com sua nota final na disciplina de programação, maior que a correlação encontrada pelo número de sessões de estudo realizadas em relação a nota final, assim como o número de acertos também apresentou uma alta correlação com a nota final na disciplina, como esperado. Com isso, entende-se que é mais vantajoso para o aluno adotar a estratégia de focar em uma questão até concluí-la, independentemente do tempo investido para tal, pois dessa maneira o aluno vai amadurecendo o problema até ser capaz de desenvolver uma solução, o que faz com que ele tenha possivelmente um melhor desempenho ao final da disciplina</w:t>
            </w:r>
            <w:r w:rsidR="005875AF">
              <w:rPr>
                <w:rFonts w:ascii="Arial" w:hAnsi="Arial" w:cs="Arial"/>
                <w:color w:val="000000"/>
              </w:rPr>
              <w:t xml:space="preserve"> e uma base de conhecimentos de programação mais sólida</w:t>
            </w:r>
            <w:r w:rsidR="005875AF" w:rsidRPr="005875AF">
              <w:rPr>
                <w:rFonts w:ascii="Arial" w:hAnsi="Arial" w:cs="Arial"/>
                <w:color w:val="000000"/>
              </w:rPr>
              <w:t>.</w:t>
            </w:r>
          </w:p>
        </w:tc>
      </w:tr>
    </w:tbl>
    <w:p w:rsidR="000E7AE8" w:rsidRDefault="000E7AE8" w:rsidP="000E7AE8">
      <w:pPr>
        <w:pStyle w:val="Cabealho"/>
        <w:tabs>
          <w:tab w:val="clear" w:pos="4252"/>
          <w:tab w:val="clear" w:pos="8504"/>
        </w:tabs>
        <w:jc w:val="both"/>
        <w:outlineLvl w:val="0"/>
        <w:rPr>
          <w:rFonts w:ascii="Arial" w:hAnsi="Arial" w:cs="Arial"/>
          <w:b/>
        </w:rPr>
      </w:pPr>
    </w:p>
    <w:p w:rsidR="000E7AE8" w:rsidRDefault="005A641B" w:rsidP="000E7AE8">
      <w:pPr>
        <w:pStyle w:val="Cabealho"/>
        <w:tabs>
          <w:tab w:val="clear" w:pos="4252"/>
          <w:tab w:val="clear" w:pos="8504"/>
        </w:tabs>
        <w:jc w:val="both"/>
        <w:outlineLvl w:val="0"/>
        <w:rPr>
          <w:rFonts w:ascii="Arial" w:hAnsi="Arial" w:cs="Arial"/>
          <w:b/>
        </w:rPr>
      </w:pPr>
      <w:r>
        <w:rPr>
          <w:rFonts w:ascii="Arial" w:hAnsi="Arial" w:cs="Arial"/>
          <w:b/>
        </w:rPr>
        <w:t>3 APRESENTAÇÃO</w:t>
      </w:r>
    </w:p>
    <w:p w:rsidR="005A641B" w:rsidRDefault="005A641B" w:rsidP="000E7AE8">
      <w:pPr>
        <w:pStyle w:val="Cabealho"/>
        <w:tabs>
          <w:tab w:val="clear" w:pos="4252"/>
          <w:tab w:val="clear" w:pos="8504"/>
        </w:tabs>
        <w:jc w:val="both"/>
        <w:outlineLvl w:val="0"/>
        <w:rPr>
          <w:rFonts w:ascii="Arial" w:hAnsi="Arial" w:cs="Arial"/>
          <w:b/>
        </w:rPr>
      </w:pPr>
    </w:p>
    <w:p w:rsidR="005A641B" w:rsidRDefault="005A641B" w:rsidP="000E7AE8">
      <w:pPr>
        <w:pStyle w:val="Cabealho"/>
        <w:tabs>
          <w:tab w:val="clear" w:pos="4252"/>
          <w:tab w:val="clear" w:pos="8504"/>
        </w:tabs>
        <w:jc w:val="both"/>
        <w:outlineLvl w:val="0"/>
        <w:rPr>
          <w:rFonts w:ascii="Arial" w:hAnsi="Arial" w:cs="Arial"/>
          <w:i/>
        </w:rPr>
      </w:pPr>
      <w:r>
        <w:rPr>
          <w:rFonts w:ascii="Arial" w:hAnsi="Arial" w:cs="Arial"/>
          <w:b/>
        </w:rPr>
        <w:t>3.1 Introdução</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03"/>
      </w:tblGrid>
      <w:tr w:rsidR="000E7AE8" w:rsidTr="007C67C3">
        <w:tc>
          <w:tcPr>
            <w:tcW w:w="9703" w:type="dxa"/>
          </w:tcPr>
          <w:p w:rsidR="00BD3EEC" w:rsidRPr="00BD3EEC" w:rsidRDefault="00BD3EEC" w:rsidP="00BD3EEC">
            <w:pPr>
              <w:pStyle w:val="Recuodecorpodetexto"/>
              <w:rPr>
                <w:rFonts w:ascii="Arial" w:hAnsi="Arial" w:cs="Arial"/>
              </w:rPr>
            </w:pPr>
            <w:r>
              <w:rPr>
                <w:rFonts w:ascii="Arial" w:hAnsi="Arial" w:cs="Arial"/>
              </w:rPr>
              <w:tab/>
            </w:r>
            <w:r w:rsidRPr="00BD3EEC">
              <w:rPr>
                <w:rFonts w:ascii="Arial" w:hAnsi="Arial" w:cs="Arial"/>
              </w:rPr>
              <w:t>É notável que cursos da área de ciências exatas possuem uma al</w:t>
            </w:r>
            <w:r>
              <w:rPr>
                <w:rFonts w:ascii="Arial" w:hAnsi="Arial" w:cs="Arial"/>
              </w:rPr>
              <w:t xml:space="preserve">ta taxa de desistência logo nos </w:t>
            </w:r>
            <w:r w:rsidRPr="00BD3EEC">
              <w:rPr>
                <w:rFonts w:ascii="Arial" w:hAnsi="Arial" w:cs="Arial"/>
              </w:rPr>
              <w:t>primeiros semestres. Em se tratando de cursos ligados à computação, a disciplina de programação (seja ela introdutória ou não) figura como uma das principais causadoras de desistência e reprovação (GIRAFFA, 2013; CARVALHO et al., 2016). Os principais motivos vão desde as deficiências em disciplinas fundamentais, como português e matemática, a hábitos de estudo, uma vez que alunos advindos do médio costumam, de maneira geral, se comportarem de forma passiva, isto é, mais memorizando os assuntos do que de fato aprendendo.</w:t>
            </w:r>
          </w:p>
          <w:p w:rsidR="00BD3EEC" w:rsidRPr="00BD3EEC" w:rsidRDefault="00BD3EEC" w:rsidP="00BD3EEC">
            <w:pPr>
              <w:pStyle w:val="Recuodecorpodetexto"/>
              <w:rPr>
                <w:rFonts w:ascii="Arial" w:hAnsi="Arial" w:cs="Arial"/>
              </w:rPr>
            </w:pPr>
            <w:r w:rsidRPr="00BD3EEC">
              <w:rPr>
                <w:rFonts w:ascii="Arial" w:hAnsi="Arial" w:cs="Arial"/>
              </w:rPr>
              <w:tab/>
              <w:t>Nesse ínterim, o ensino híbrido (blended learning) vem sendo empregado nas disciplinas introdutórias de programação nas mais diversas instituições (CARVALHO et al., 2016), inclusive no Campus Campina Grande do IFPB. Tal metodologia permite que o professor realize o ensino presencial combinado com o uso de ferramentas online. Em especial, ambientes de Correção Automática de Código (CAC), também conhecidos por juízes online, possibilitam que o professor elabore listas de exercícios online para que o aluno possa responder ao seu tempo, de forma assíncrona. No atual momento de pandemia, em que as aulas estão ocorrendo de forma não-presencial, essas ferramentas têm sido fundamentais.</w:t>
            </w:r>
          </w:p>
          <w:p w:rsidR="00BD3EEC" w:rsidRPr="00BD3EEC" w:rsidRDefault="00BD3EEC" w:rsidP="00BD3EEC">
            <w:pPr>
              <w:pStyle w:val="Recuodecorpodetexto"/>
              <w:rPr>
                <w:rFonts w:ascii="Arial" w:hAnsi="Arial" w:cs="Arial"/>
              </w:rPr>
            </w:pPr>
            <w:r w:rsidRPr="00BD3EEC">
              <w:rPr>
                <w:rFonts w:ascii="Arial" w:hAnsi="Arial" w:cs="Arial"/>
              </w:rPr>
              <w:tab/>
              <w:t>Como benefício direto do emprego de juízes online, tem-se, sob a perspectiva do aluno, o feedback imediato - pois a ferramenta indica para o aluno se a submissão está correta ou não -, o que acaba desafiando e gerando um maior estímulo no aluno. Por outro lado, sob a ótica dos professores, tem-se uma percepção do desenvolvimento mais acurada tanto a nível da turma, quanto a nível individual (GAUDENCIO et al., 2013b). Adicionalmente, de acordo com CARVALHO et al. (2016), observa-se um aumento na taxa de aprovação em disciplinas de programação, bem como uma redução da evasão.</w:t>
            </w:r>
          </w:p>
          <w:p w:rsidR="00BD3EEC" w:rsidRPr="00BD3EEC" w:rsidRDefault="00BD3EEC" w:rsidP="00BD3EEC">
            <w:pPr>
              <w:pStyle w:val="Recuodecorpodetexto"/>
              <w:rPr>
                <w:rFonts w:ascii="Arial" w:hAnsi="Arial" w:cs="Arial"/>
              </w:rPr>
            </w:pPr>
            <w:r w:rsidRPr="00BD3EEC">
              <w:rPr>
                <w:rFonts w:ascii="Arial" w:hAnsi="Arial" w:cs="Arial"/>
              </w:rPr>
              <w:tab/>
              <w:t>Um ponto que vale destacar, e de particular interesse desta proposta, é que essas ferramentas acabam por registrar um conjunto de dados que podem ser analisados a posteriori, tais como o número de submissões, histórico de submissões, data e hora da submissão, submissão correta, submissão incorreta etc., abrindo assim um leque de possibilidades para pesquisa e análise. Na esteira desse pensamento, chega-se ao campo conhecido por learning analytics, uma área de estudo que visa, através da análise dos dados, construir mecanismos para o aprimoramento do processo educacional (SIEMENS, 2012).</w:t>
            </w:r>
          </w:p>
          <w:p w:rsidR="00BD3EEC" w:rsidRPr="00BD3EEC" w:rsidRDefault="00BD3EEC" w:rsidP="00BD3EEC">
            <w:pPr>
              <w:pStyle w:val="Recuodecorpodetexto"/>
              <w:rPr>
                <w:rFonts w:ascii="Arial" w:hAnsi="Arial" w:cs="Arial"/>
              </w:rPr>
            </w:pPr>
            <w:r w:rsidRPr="00BD3EEC">
              <w:rPr>
                <w:rFonts w:ascii="Arial" w:hAnsi="Arial" w:cs="Arial"/>
              </w:rPr>
              <w:tab/>
              <w:t>Considerando o que foi anteriormente exposto, a questão de pesquisa que se deseja responder é: “De que maneira os dados extraídos de uma ferramenta CAC em turmas de programação do IFPB Campus Campina Grande se relacionam com o desempenho final do aluno? ”. A hipótese inicial é a de que seja possível encontrar um padrão nos dados que justifique ou antecipe o desempenho final do aluno na disciplina.</w:t>
            </w:r>
          </w:p>
          <w:p w:rsidR="00BD3EEC" w:rsidRPr="00BD3EEC" w:rsidRDefault="00BD3EEC" w:rsidP="00BD3EEC">
            <w:pPr>
              <w:pStyle w:val="Recuodecorpodetexto"/>
              <w:rPr>
                <w:rFonts w:ascii="Arial" w:hAnsi="Arial" w:cs="Arial"/>
              </w:rPr>
            </w:pPr>
            <w:r w:rsidRPr="00BD3EEC">
              <w:rPr>
                <w:rFonts w:ascii="Arial" w:hAnsi="Arial" w:cs="Arial"/>
              </w:rPr>
              <w:tab/>
              <w:t>Learning analytics, ou simplesmente análise da aprendizagem, em vernáculo brasileiro, consiste na coleta e análise de dados gerados por estudantes com o objetivo de compreender e melhorar o processo de aprendizagem (SIEMENS, 2012).</w:t>
            </w:r>
          </w:p>
          <w:p w:rsidR="00BD3EEC" w:rsidRPr="00BD3EEC" w:rsidRDefault="00BD3EEC" w:rsidP="00BD3EEC">
            <w:pPr>
              <w:pStyle w:val="Recuodecorpodetexto"/>
              <w:rPr>
                <w:rFonts w:ascii="Arial" w:hAnsi="Arial" w:cs="Arial"/>
              </w:rPr>
            </w:pPr>
            <w:r w:rsidRPr="00BD3EEC">
              <w:rPr>
                <w:rFonts w:ascii="Arial" w:hAnsi="Arial" w:cs="Arial"/>
              </w:rPr>
              <w:tab/>
              <w:t xml:space="preserve">O processo de análise de aprendizagem pode ser organizado em quatro etapas (KNOUBBOUT e STAPPEN, 2020). Primeiro, os estudantes geram os dados. Segundo, os dados são coletados e armazenados. Terceiro, os dados são analisados e visualizados. Por fim, como produto da análise, obtém-se o melhoramento no processo de aprendizagem, que pode envolver alguma adequação na </w:t>
            </w:r>
            <w:r w:rsidRPr="00BD3EEC">
              <w:rPr>
                <w:rFonts w:ascii="Arial" w:hAnsi="Arial" w:cs="Arial"/>
              </w:rPr>
              <w:lastRenderedPageBreak/>
              <w:t>metodologia do professor, por exemplo, ou simplesmente ter uma melhor compreensão do progresso do aluno.</w:t>
            </w:r>
          </w:p>
          <w:p w:rsidR="00BD3EEC" w:rsidRPr="00BD3EEC" w:rsidRDefault="00BD3EEC" w:rsidP="00BD3EEC">
            <w:pPr>
              <w:pStyle w:val="Recuodecorpodetexto"/>
              <w:rPr>
                <w:rFonts w:ascii="Arial" w:hAnsi="Arial" w:cs="Arial"/>
              </w:rPr>
            </w:pPr>
            <w:r w:rsidRPr="00BD3EEC">
              <w:rPr>
                <w:rFonts w:ascii="Arial" w:hAnsi="Arial" w:cs="Arial"/>
              </w:rPr>
              <w:tab/>
              <w:t>Os dados podem vir de qualquer forma e por qualquer meio, visto não existir uma forma ou método específico para geração de dados. Contudo, em contextos que empregam ferramentas CAC, tal qual o contexto do IFPB Campus Campina Grande, os dados são gerados na medida em que os alunos fazem suas submissões e são armazenados pelas próprias ferramentas. A partir daí vem a coleta e a análise de dados.</w:t>
            </w:r>
          </w:p>
          <w:p w:rsidR="00BD3EEC" w:rsidRPr="00BD3EEC" w:rsidRDefault="00BD3EEC" w:rsidP="00BD3EEC">
            <w:pPr>
              <w:pStyle w:val="Recuodecorpodetexto"/>
              <w:rPr>
                <w:rFonts w:ascii="Arial" w:hAnsi="Arial" w:cs="Arial"/>
              </w:rPr>
            </w:pPr>
            <w:r w:rsidRPr="00BD3EEC">
              <w:rPr>
                <w:rFonts w:ascii="Arial" w:hAnsi="Arial" w:cs="Arial"/>
              </w:rPr>
              <w:t xml:space="preserve">    </w:t>
            </w:r>
            <w:r w:rsidRPr="00BD3EEC">
              <w:rPr>
                <w:rFonts w:ascii="Arial" w:hAnsi="Arial" w:cs="Arial"/>
              </w:rPr>
              <w:tab/>
              <w:t>Learning analytics tem sido aplicada por vários pesquisadores em seus respectivos contextos.</w:t>
            </w:r>
          </w:p>
          <w:p w:rsidR="00BD3EEC" w:rsidRPr="00BD3EEC" w:rsidRDefault="00BD3EEC" w:rsidP="00BD3EEC">
            <w:pPr>
              <w:pStyle w:val="Recuodecorpodetexto"/>
              <w:rPr>
                <w:rFonts w:ascii="Arial" w:hAnsi="Arial" w:cs="Arial"/>
              </w:rPr>
            </w:pPr>
            <w:r w:rsidRPr="00BD3EEC">
              <w:rPr>
                <w:rFonts w:ascii="Arial" w:hAnsi="Arial" w:cs="Arial"/>
              </w:rPr>
              <w:tab/>
              <w:t>Araújo et al. (2013) investigaram como o hábito de estudo do aluno influencia no resultado final da disciplina de Introdução à Programação. Em sua metodologia, os autores definiram algumas variáveis, como o tempo total de estudo, número de dias em que houve estudo, número de exercícios resolvidos e nota final, apenas para citar algumas. Após analisar os dados, os autores encontraram uma forte correlação entre o número de exercícios corretos e a nota final da disciplina. Um ponto que nos chamou atenção foi a conclusão de que “há um forte indicativo de que o estudo diário representa uma forte influência no sucesso dos alunos”.</w:t>
            </w:r>
          </w:p>
          <w:p w:rsidR="00BD3EEC" w:rsidRPr="00BD3EEC" w:rsidRDefault="00BD3EEC" w:rsidP="00BD3EEC">
            <w:pPr>
              <w:pStyle w:val="Recuodecorpodetexto"/>
              <w:rPr>
                <w:rFonts w:ascii="Arial" w:hAnsi="Arial" w:cs="Arial"/>
              </w:rPr>
            </w:pPr>
            <w:r w:rsidRPr="00BD3EEC">
              <w:rPr>
                <w:rFonts w:ascii="Arial" w:hAnsi="Arial" w:cs="Arial"/>
              </w:rPr>
              <w:tab/>
              <w:t>Gaudencio et al. (2013a) propuseram uma metodologia para auxiliar o professor na elaboração de listas de exercícios para a disciplina de Introdução à Programação, usando como base a análise automática das respostas dos alunos.</w:t>
            </w:r>
          </w:p>
          <w:p w:rsidR="00BD3EEC" w:rsidRPr="00BD3EEC" w:rsidRDefault="00BD3EEC" w:rsidP="00BD3EEC">
            <w:pPr>
              <w:pStyle w:val="Recuodecorpodetexto"/>
              <w:rPr>
                <w:rFonts w:ascii="Arial" w:hAnsi="Arial" w:cs="Arial"/>
              </w:rPr>
            </w:pPr>
            <w:r w:rsidRPr="00BD3EEC">
              <w:rPr>
                <w:rFonts w:ascii="Arial" w:hAnsi="Arial" w:cs="Arial"/>
              </w:rPr>
              <w:tab/>
              <w:t>Gaudencio et al. (2013b) desenvolveram uma ferramenta que, com base em dados parciais, permite detectar com agilidade e eficiência dificuldades individuais dos estudantes, em grupos de estudantes ou dificuldades gerais da turma.</w:t>
            </w:r>
          </w:p>
          <w:p w:rsidR="000E7AE8" w:rsidRPr="00BD3EEC" w:rsidRDefault="00BD3EEC" w:rsidP="00BD3EEC">
            <w:pPr>
              <w:pStyle w:val="Recuodecorpodetexto"/>
              <w:ind w:left="0"/>
              <w:rPr>
                <w:rFonts w:ascii="Arial" w:hAnsi="Arial" w:cs="Arial"/>
              </w:rPr>
            </w:pPr>
            <w:r w:rsidRPr="00BD3EEC">
              <w:rPr>
                <w:rFonts w:ascii="Arial" w:hAnsi="Arial" w:cs="Arial"/>
              </w:rPr>
              <w:tab/>
              <w:t>Pereira et al. (2017) propuseram um método para inferir o grau de aprendizagem de alunos em turmas de Introdução à Programação. A ideia central dos pesquisadores consistiu em identificar antecipadamente o desempenho do aluno a partir de dados parciais. Em sua metodologia, os autores estabeleceram uma lista de parâmetros, grande parte relacionados ao código submetido para uma ferramenta CAC. Seus resultados mostraram que o modelo preditivo apresentou uma taxa de acerto próximo aos 80%. Com efeito, conforme mencionado pelos autores, identificar previamente o desempenho do aluno permite uma atuação direcionada do professor para com o aluno.</w:t>
            </w:r>
          </w:p>
          <w:p w:rsidR="000E7AE8" w:rsidRDefault="000E7AE8" w:rsidP="007C67C3">
            <w:pPr>
              <w:pStyle w:val="Recuodecorpodetexto"/>
              <w:ind w:left="0"/>
              <w:rPr>
                <w:rFonts w:ascii="Arial" w:hAnsi="Arial" w:cs="Arial"/>
              </w:rPr>
            </w:pPr>
          </w:p>
        </w:tc>
      </w:tr>
    </w:tbl>
    <w:p w:rsidR="00810CD4" w:rsidRDefault="00810CD4" w:rsidP="000E7AE8">
      <w:pPr>
        <w:pStyle w:val="Cabealho"/>
        <w:tabs>
          <w:tab w:val="clear" w:pos="4252"/>
          <w:tab w:val="clear" w:pos="8504"/>
        </w:tabs>
        <w:jc w:val="both"/>
        <w:outlineLvl w:val="0"/>
        <w:rPr>
          <w:rFonts w:ascii="Arial" w:hAnsi="Arial" w:cs="Arial"/>
          <w:b/>
        </w:rPr>
      </w:pPr>
    </w:p>
    <w:p w:rsidR="000E7AE8" w:rsidRPr="000A5ECA" w:rsidRDefault="000A5ECA" w:rsidP="000E7AE8">
      <w:pPr>
        <w:pStyle w:val="Cabealho"/>
        <w:tabs>
          <w:tab w:val="clear" w:pos="4252"/>
          <w:tab w:val="clear" w:pos="8504"/>
        </w:tabs>
        <w:jc w:val="both"/>
        <w:outlineLvl w:val="0"/>
        <w:rPr>
          <w:rFonts w:ascii="Arial" w:hAnsi="Arial" w:cs="Arial"/>
          <w:b/>
        </w:rPr>
      </w:pPr>
      <w:r w:rsidRPr="000A5ECA">
        <w:rPr>
          <w:rFonts w:ascii="Arial" w:hAnsi="Arial" w:cs="Arial"/>
          <w:b/>
        </w:rPr>
        <w:t>3.2 Justificativa</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03"/>
      </w:tblGrid>
      <w:tr w:rsidR="000E7AE8" w:rsidTr="007C67C3">
        <w:tc>
          <w:tcPr>
            <w:tcW w:w="9703" w:type="dxa"/>
          </w:tcPr>
          <w:p w:rsidR="00285427" w:rsidRDefault="00285427" w:rsidP="00285427">
            <w:pPr>
              <w:pStyle w:val="Recuodecorpodetexto"/>
              <w:ind w:left="0"/>
              <w:rPr>
                <w:rFonts w:ascii="Arial" w:hAnsi="Arial" w:cs="Arial"/>
              </w:rPr>
            </w:pPr>
            <w:r w:rsidRPr="00285427">
              <w:rPr>
                <w:rFonts w:ascii="Arial" w:hAnsi="Arial" w:cs="Arial"/>
              </w:rPr>
              <w:tab/>
              <w:t>Primeiramente, é importante afirmar que, conquanto as ferramentas CAC contribuam para a redução na taxa de reprovação e quiçá desistências, ainda é possível observá-las substancialmente. Portanto, nesse contexto, ressalta-se a importância desta proposta, pois, uma vez compreendido como os dados coletados se relacionam com o desempenho final do aluno, pode-se identificar, intuir mecanismos ou mesmo desenvolver algum modelo que preveja a tendência do desempenho apenas com base em dados parciais.</w:t>
            </w:r>
          </w:p>
          <w:p w:rsidR="00285427" w:rsidRPr="00285427" w:rsidRDefault="00285427" w:rsidP="00285427">
            <w:pPr>
              <w:pStyle w:val="Recuodecorpodetexto"/>
              <w:ind w:left="0"/>
              <w:rPr>
                <w:rFonts w:ascii="Arial" w:hAnsi="Arial" w:cs="Arial"/>
              </w:rPr>
            </w:pPr>
            <w:r>
              <w:rPr>
                <w:rFonts w:ascii="Arial" w:hAnsi="Arial" w:cs="Arial"/>
              </w:rPr>
              <w:tab/>
            </w:r>
            <w:r w:rsidRPr="00285427">
              <w:rPr>
                <w:rFonts w:ascii="Arial" w:hAnsi="Arial" w:cs="Arial"/>
              </w:rPr>
              <w:t>Como consequência, ao identificar antecipadamente alunos com dificuldades, torna-se possível que o professor intervenha individualmente e em tempo hábil na expectativa de corrigir a tendência de desempenho dos futuros alunos. Em função disso, espera-se maximizar o aproveitamento do aluno e, sobretudo, minimizar a taxa de evasão e reprovação em disciplinas de programação no âmbito do IFPB.</w:t>
            </w:r>
          </w:p>
          <w:p w:rsidR="000E7AE8" w:rsidRDefault="00285427" w:rsidP="007C67C3">
            <w:pPr>
              <w:pStyle w:val="Recuodecorpodetexto"/>
              <w:ind w:left="0"/>
              <w:rPr>
                <w:rFonts w:ascii="Arial" w:hAnsi="Arial" w:cs="Arial"/>
              </w:rPr>
            </w:pPr>
            <w:r>
              <w:rPr>
                <w:rFonts w:ascii="Arial" w:hAnsi="Arial" w:cs="Arial"/>
              </w:rPr>
              <w:tab/>
            </w:r>
            <w:r w:rsidRPr="00285427">
              <w:rPr>
                <w:rFonts w:ascii="Arial" w:hAnsi="Arial" w:cs="Arial"/>
              </w:rPr>
              <w:t>Adicionalmente, vale ressaltar que esta proposta é inédita no âmbito do IFPB. E claro, é importante mencionar que estudos semelhantes têm sido realizados em outras instituições de ensino e que os resultados destacam benefícios significativos para os alunos, professores e a própria instituição.</w:t>
            </w:r>
            <w:bookmarkStart w:id="0" w:name="_GoBack"/>
            <w:bookmarkEnd w:id="0"/>
          </w:p>
        </w:tc>
      </w:tr>
    </w:tbl>
    <w:p w:rsidR="00810CD4" w:rsidRDefault="00810CD4" w:rsidP="000E7AE8">
      <w:pPr>
        <w:pStyle w:val="Cabealho"/>
        <w:tabs>
          <w:tab w:val="clear" w:pos="4252"/>
          <w:tab w:val="clear" w:pos="8504"/>
        </w:tabs>
        <w:jc w:val="both"/>
        <w:outlineLvl w:val="0"/>
        <w:rPr>
          <w:rFonts w:ascii="Arial" w:hAnsi="Arial" w:cs="Arial"/>
          <w:b/>
        </w:rPr>
      </w:pPr>
    </w:p>
    <w:p w:rsidR="000E7AE8" w:rsidRDefault="000A5ECA" w:rsidP="000E7AE8">
      <w:pPr>
        <w:pStyle w:val="Cabealho"/>
        <w:tabs>
          <w:tab w:val="clear" w:pos="4252"/>
          <w:tab w:val="clear" w:pos="8504"/>
        </w:tabs>
        <w:jc w:val="both"/>
        <w:outlineLvl w:val="0"/>
        <w:rPr>
          <w:rFonts w:ascii="Arial" w:hAnsi="Arial" w:cs="Arial"/>
          <w:i/>
        </w:rPr>
      </w:pPr>
      <w:r>
        <w:rPr>
          <w:rFonts w:ascii="Arial" w:hAnsi="Arial" w:cs="Arial"/>
          <w:b/>
        </w:rPr>
        <w:t>3.3 Objetivos</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703"/>
      </w:tblGrid>
      <w:tr w:rsidR="000E7AE8" w:rsidTr="007C67C3">
        <w:tc>
          <w:tcPr>
            <w:tcW w:w="9703" w:type="dxa"/>
          </w:tcPr>
          <w:p w:rsidR="000F5C55" w:rsidRDefault="000F5C55" w:rsidP="000F5C55">
            <w:pPr>
              <w:pStyle w:val="Cabealho"/>
              <w:tabs>
                <w:tab w:val="clear" w:pos="4252"/>
                <w:tab w:val="clear" w:pos="8504"/>
              </w:tabs>
              <w:spacing w:before="20"/>
              <w:jc w:val="both"/>
              <w:rPr>
                <w:rFonts w:ascii="Arial" w:hAnsi="Arial" w:cs="Arial"/>
                <w:bCs/>
                <w:iCs/>
              </w:rPr>
            </w:pPr>
            <w:r>
              <w:rPr>
                <w:rFonts w:ascii="Arial" w:hAnsi="Arial" w:cs="Arial"/>
                <w:b/>
              </w:rPr>
              <w:t xml:space="preserve">Objetivo Geral: </w:t>
            </w:r>
            <w:r w:rsidRPr="0025457C">
              <w:rPr>
                <w:rFonts w:ascii="Arial" w:hAnsi="Arial" w:cs="Arial"/>
                <w:bCs/>
                <w:iCs/>
              </w:rPr>
              <w:t>Tem-se como objetivo geral identificar correlações entre dados coletados da plataforma CAC The Huxley e o desempenho final dos alunos de turmas de Introdução à Programação do IFPB Campus Campina Grande.</w:t>
            </w:r>
          </w:p>
          <w:p w:rsidR="000F5C55" w:rsidRDefault="000F5C55" w:rsidP="000F5C55">
            <w:pPr>
              <w:pStyle w:val="Cabealho"/>
              <w:tabs>
                <w:tab w:val="clear" w:pos="4252"/>
                <w:tab w:val="clear" w:pos="8504"/>
              </w:tabs>
              <w:spacing w:before="20"/>
              <w:jc w:val="both"/>
              <w:rPr>
                <w:rFonts w:ascii="Arial" w:hAnsi="Arial" w:cs="Arial"/>
                <w:b/>
              </w:rPr>
            </w:pPr>
            <w:r>
              <w:rPr>
                <w:rFonts w:ascii="Arial" w:hAnsi="Arial" w:cs="Arial"/>
                <w:b/>
              </w:rPr>
              <w:t xml:space="preserve">Objetivos Específicos: </w:t>
            </w:r>
          </w:p>
          <w:p w:rsidR="000F5C55" w:rsidRDefault="000F5C55" w:rsidP="000F5C55">
            <w:pPr>
              <w:pStyle w:val="Cabealho"/>
              <w:spacing w:before="20"/>
              <w:jc w:val="both"/>
              <w:rPr>
                <w:rFonts w:ascii="Arial" w:hAnsi="Arial" w:cs="Arial"/>
                <w:bCs/>
                <w:iCs/>
              </w:rPr>
            </w:pPr>
            <w:r>
              <w:rPr>
                <w:rFonts w:ascii="Arial" w:hAnsi="Arial" w:cs="Arial"/>
                <w:bCs/>
                <w:iCs/>
              </w:rPr>
              <w:t xml:space="preserve">Investigar com mais profundidade como outros pesquisadores têm estudado o campo learning analytics, </w:t>
            </w:r>
            <w:r>
              <w:rPr>
                <w:rFonts w:ascii="Arial" w:hAnsi="Arial" w:cs="Arial"/>
                <w:bCs/>
                <w:iCs/>
              </w:rPr>
              <w:lastRenderedPageBreak/>
              <w:t>bem como têm aplicado em seus respectivos contextos educacionais;</w:t>
            </w:r>
          </w:p>
          <w:p w:rsidR="000F5C55" w:rsidRDefault="000F5C55" w:rsidP="000F5C55">
            <w:pPr>
              <w:pStyle w:val="Cabealho"/>
              <w:spacing w:before="20"/>
              <w:jc w:val="both"/>
              <w:rPr>
                <w:rFonts w:ascii="Arial" w:hAnsi="Arial" w:cs="Arial"/>
                <w:bCs/>
                <w:iCs/>
              </w:rPr>
            </w:pPr>
            <w:r>
              <w:rPr>
                <w:rFonts w:ascii="Arial" w:hAnsi="Arial" w:cs="Arial"/>
                <w:bCs/>
                <w:iCs/>
              </w:rPr>
              <w:t>Definir/Descrever as métricas a serem utilizados sobre o conjunto de dados;</w:t>
            </w:r>
          </w:p>
          <w:p w:rsidR="000F5C55" w:rsidRDefault="000F5C55" w:rsidP="000F5C55">
            <w:pPr>
              <w:pStyle w:val="Cabealho"/>
              <w:tabs>
                <w:tab w:val="left" w:pos="708"/>
              </w:tabs>
              <w:spacing w:before="20"/>
              <w:jc w:val="both"/>
              <w:rPr>
                <w:rFonts w:ascii="Arial" w:hAnsi="Arial" w:cs="Arial"/>
                <w:bCs/>
                <w:iCs/>
              </w:rPr>
            </w:pPr>
            <w:r>
              <w:rPr>
                <w:rFonts w:ascii="Arial" w:hAnsi="Arial" w:cs="Arial"/>
                <w:bCs/>
                <w:iCs/>
              </w:rPr>
              <w:t>Identificar correlações entre as métricas e o desempenho final do aluno.</w:t>
            </w:r>
          </w:p>
          <w:p w:rsidR="000E7AE8" w:rsidRPr="000F5C55" w:rsidRDefault="000E7AE8" w:rsidP="007C67C3">
            <w:pPr>
              <w:pStyle w:val="Recuodecorpodetexto"/>
              <w:ind w:left="0"/>
              <w:rPr>
                <w:rFonts w:ascii="Arial" w:hAnsi="Arial" w:cs="Arial"/>
              </w:rPr>
            </w:pPr>
          </w:p>
        </w:tc>
      </w:tr>
    </w:tbl>
    <w:p w:rsidR="00810CD4" w:rsidRDefault="00810CD4" w:rsidP="000E7AE8">
      <w:pPr>
        <w:pStyle w:val="Cabealho"/>
        <w:tabs>
          <w:tab w:val="clear" w:pos="4252"/>
          <w:tab w:val="clear" w:pos="8504"/>
        </w:tabs>
        <w:jc w:val="both"/>
        <w:outlineLvl w:val="0"/>
        <w:rPr>
          <w:rFonts w:ascii="Arial" w:hAnsi="Arial" w:cs="Arial"/>
          <w:b/>
        </w:rPr>
      </w:pPr>
    </w:p>
    <w:p w:rsidR="000E7AE8" w:rsidRDefault="000A5ECA" w:rsidP="000E7AE8">
      <w:pPr>
        <w:pStyle w:val="Cabealho"/>
        <w:tabs>
          <w:tab w:val="clear" w:pos="4252"/>
          <w:tab w:val="clear" w:pos="8504"/>
        </w:tabs>
        <w:jc w:val="both"/>
        <w:outlineLvl w:val="0"/>
        <w:rPr>
          <w:rFonts w:ascii="Arial" w:hAnsi="Arial" w:cs="Arial"/>
          <w:b/>
        </w:rPr>
      </w:pPr>
      <w:r>
        <w:rPr>
          <w:rFonts w:ascii="Arial" w:hAnsi="Arial" w:cs="Arial"/>
          <w:b/>
        </w:rPr>
        <w:t>4 DESENVOLVIMENTO</w:t>
      </w:r>
    </w:p>
    <w:p w:rsidR="000A5ECA" w:rsidRDefault="000A5ECA" w:rsidP="000E7AE8">
      <w:pPr>
        <w:pStyle w:val="Cabealho"/>
        <w:tabs>
          <w:tab w:val="clear" w:pos="4252"/>
          <w:tab w:val="clear" w:pos="8504"/>
        </w:tabs>
        <w:jc w:val="both"/>
        <w:outlineLvl w:val="0"/>
        <w:rPr>
          <w:rFonts w:ascii="Arial" w:hAnsi="Arial" w:cs="Arial"/>
          <w:i/>
        </w:rPr>
      </w:pPr>
    </w:p>
    <w:p w:rsidR="000A5ECA" w:rsidRPr="000A5ECA" w:rsidRDefault="000A5ECA" w:rsidP="000E7AE8">
      <w:pPr>
        <w:pStyle w:val="Cabealho"/>
        <w:tabs>
          <w:tab w:val="clear" w:pos="4252"/>
          <w:tab w:val="clear" w:pos="8504"/>
        </w:tabs>
        <w:jc w:val="both"/>
        <w:outlineLvl w:val="0"/>
        <w:rPr>
          <w:rFonts w:ascii="Arial" w:hAnsi="Arial" w:cs="Arial"/>
          <w:b/>
          <w:i/>
        </w:rPr>
      </w:pPr>
      <w:r w:rsidRPr="000A5ECA">
        <w:rPr>
          <w:rFonts w:ascii="Arial" w:hAnsi="Arial" w:cs="Arial"/>
          <w:b/>
          <w:i/>
        </w:rPr>
        <w:t>4.1 Metodologia</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03"/>
      </w:tblGrid>
      <w:tr w:rsidR="000E7AE8" w:rsidTr="007C67C3">
        <w:tc>
          <w:tcPr>
            <w:tcW w:w="9703" w:type="dxa"/>
          </w:tcPr>
          <w:p w:rsidR="00B701BF" w:rsidRPr="00B701BF" w:rsidRDefault="00B701BF" w:rsidP="00B701BF">
            <w:pPr>
              <w:pStyle w:val="Recuodecorpodetexto"/>
              <w:rPr>
                <w:rFonts w:ascii="Arial" w:hAnsi="Arial" w:cs="Arial"/>
                <w:color w:val="000000"/>
              </w:rPr>
            </w:pPr>
            <w:r>
              <w:rPr>
                <w:rFonts w:ascii="Arial" w:hAnsi="Arial" w:cs="Arial"/>
                <w:color w:val="000000"/>
              </w:rPr>
              <w:tab/>
            </w:r>
            <w:r w:rsidRPr="00B701BF">
              <w:rPr>
                <w:rFonts w:ascii="Arial" w:hAnsi="Arial" w:cs="Arial"/>
                <w:color w:val="000000"/>
              </w:rPr>
              <w:t>Este trabalho caracteriza-se como pesquisa aplicada de abordagem quantitativa, de cunho exploratório.</w:t>
            </w:r>
          </w:p>
          <w:p w:rsidR="00B701BF" w:rsidRPr="00B701BF" w:rsidRDefault="00B701BF" w:rsidP="00B701BF">
            <w:pPr>
              <w:pStyle w:val="Recuodecorpodetexto"/>
              <w:rPr>
                <w:rFonts w:ascii="Arial" w:hAnsi="Arial" w:cs="Arial"/>
                <w:color w:val="000000"/>
              </w:rPr>
            </w:pPr>
            <w:r w:rsidRPr="00B701BF">
              <w:rPr>
                <w:rFonts w:ascii="Arial" w:hAnsi="Arial" w:cs="Arial"/>
                <w:color w:val="000000"/>
              </w:rPr>
              <w:tab/>
              <w:t xml:space="preserve">A metodologia utilizada consistiu em realizar, inicialmente, uma pesquisa bibliográfica sobre o tema learning analytics em algumas revistas de rigor acadêmico e congressos de tecnologia, tais como o evento SBIE (Simpósio Brasileiro de Informática na Educação), a Revista Brasileira de Computação Aplicada, a Revista Brasileira de Informática na Educação, o International Journal of Educational Technology in Higher Education, o iJet- International Journal of Emerging Technologies in Learning e a revista Informática na Educação: teoria &amp; prática. Foi definido o período de tempo entre o ano de 2015 e o ano de 2021 e de algumas palavras chaves, tais como Análise de aprendizagem, educação superior, programação e educação, assim como suas correspondentes no idioma inglês, para a filtragem de artigos relevantes para a ampliação da base de conhecimento sobre o tema nas respectivas revistas e congressos da área de tecnologia, onde nessa busca de artigos sobre o tema poderiam ser diretamente relacionados ao curso de Engenharia de Computação com sua aplicação na disciplina de Programação, assim como em outros cursos que possuíam a disciplina com metodologia semelhante, como também um ensaio mais profundo do que é Learning Analytics. Essa etapa teve como objetivo gerar ciência sobre as métricas e técnicas utilizadas por pesquisadores dessa área e como eles aplicaram esses conhecimentos no contexto educacional, a fim de buscar aprimorar alguma dessas técnicas e gerar novas métricas úteis para medir os dados gerados. Essa etapa inicial foi de extrema importância, visto que a partir dela foi construída uma base de conhecimento para apoiar toda a pesquisa. </w:t>
            </w:r>
          </w:p>
          <w:p w:rsidR="00B701BF" w:rsidRPr="00B701BF" w:rsidRDefault="00B701BF" w:rsidP="00B701BF">
            <w:pPr>
              <w:pStyle w:val="Recuodecorpodetexto"/>
              <w:rPr>
                <w:rFonts w:ascii="Arial" w:hAnsi="Arial" w:cs="Arial"/>
                <w:color w:val="000000"/>
              </w:rPr>
            </w:pPr>
            <w:r w:rsidRPr="00B701BF">
              <w:rPr>
                <w:rFonts w:ascii="Arial" w:hAnsi="Arial" w:cs="Arial"/>
                <w:color w:val="000000"/>
              </w:rPr>
              <w:tab/>
              <w:t>Realizada a construção da base de conhecimento, foi realizado a coleta dos dados na plataforma The Huxley, onde nesta coleta não houve interação alguma com os alunos da turma analisada, visto que os dados brutos foram extraídos a partir do que foi gerado pelo The Huxley quando utilizado nas turmas de programação. Com posse dos dados, foi possível definir as métricas a serem utilizadas nessa pesquisa, levando em conta as métricas observadas na literatura.</w:t>
            </w:r>
          </w:p>
          <w:p w:rsidR="00B701BF" w:rsidRPr="00B701BF" w:rsidRDefault="00B701BF" w:rsidP="00B701BF">
            <w:pPr>
              <w:pStyle w:val="Recuodecorpodetexto"/>
              <w:rPr>
                <w:rFonts w:ascii="Arial" w:hAnsi="Arial" w:cs="Arial"/>
                <w:color w:val="000000"/>
              </w:rPr>
            </w:pPr>
            <w:r w:rsidRPr="00B701BF">
              <w:rPr>
                <w:rFonts w:ascii="Arial" w:hAnsi="Arial" w:cs="Arial"/>
                <w:color w:val="000000"/>
              </w:rPr>
              <w:tab/>
              <w:t>As métricas escolhidas foram:</w:t>
            </w:r>
          </w:p>
          <w:p w:rsidR="00B701BF" w:rsidRPr="00B701BF" w:rsidRDefault="00B701BF" w:rsidP="00B701BF">
            <w:pPr>
              <w:pStyle w:val="Recuodecorpodetexto"/>
              <w:rPr>
                <w:rFonts w:ascii="Arial" w:hAnsi="Arial" w:cs="Arial"/>
                <w:color w:val="000000"/>
              </w:rPr>
            </w:pPr>
            <w:r>
              <w:rPr>
                <w:rFonts w:ascii="Arial" w:hAnsi="Arial" w:cs="Arial"/>
                <w:color w:val="000000"/>
              </w:rPr>
              <w:tab/>
            </w:r>
            <w:r>
              <w:rPr>
                <w:rFonts w:ascii="Arial" w:hAnsi="Arial" w:cs="Arial"/>
                <w:color w:val="000000"/>
              </w:rPr>
              <w:tab/>
            </w:r>
            <w:r w:rsidRPr="00B701BF">
              <w:rPr>
                <w:rFonts w:ascii="Arial" w:hAnsi="Arial" w:cs="Arial"/>
                <w:color w:val="000000"/>
              </w:rPr>
              <w:t>A)</w:t>
            </w:r>
            <w:r w:rsidRPr="00B701BF">
              <w:rPr>
                <w:rFonts w:ascii="Arial" w:hAnsi="Arial" w:cs="Arial"/>
                <w:color w:val="000000"/>
              </w:rPr>
              <w:tab/>
              <w:t>Exercícios corretos, que consiste em identificar a quantidade total de exercícios que o aluno conseguiu obter sucesso ao longo da disciplina. Essa métrica leva em conta a soma de todos os exercícios presentes em todas as atividades realizadas ao longo da disciplina.</w:t>
            </w:r>
          </w:p>
          <w:p w:rsidR="00B701BF" w:rsidRPr="00B701BF" w:rsidRDefault="00B701BF" w:rsidP="00B701BF">
            <w:pPr>
              <w:pStyle w:val="Recuodecorpodetexto"/>
              <w:rPr>
                <w:rFonts w:ascii="Arial" w:hAnsi="Arial" w:cs="Arial"/>
                <w:color w:val="000000"/>
              </w:rPr>
            </w:pPr>
            <w:r>
              <w:rPr>
                <w:rFonts w:ascii="Arial" w:hAnsi="Arial" w:cs="Arial"/>
                <w:color w:val="000000"/>
              </w:rPr>
              <w:tab/>
            </w:r>
            <w:r>
              <w:rPr>
                <w:rFonts w:ascii="Arial" w:hAnsi="Arial" w:cs="Arial"/>
                <w:color w:val="000000"/>
              </w:rPr>
              <w:tab/>
            </w:r>
            <w:r w:rsidRPr="00B701BF">
              <w:rPr>
                <w:rFonts w:ascii="Arial" w:hAnsi="Arial" w:cs="Arial"/>
                <w:color w:val="000000"/>
              </w:rPr>
              <w:t>B)</w:t>
            </w:r>
            <w:r w:rsidRPr="00B701BF">
              <w:rPr>
                <w:rFonts w:ascii="Arial" w:hAnsi="Arial" w:cs="Arial"/>
                <w:color w:val="000000"/>
              </w:rPr>
              <w:tab/>
              <w:t>Sessão de estudo, que segue a definição dada por Araújo et al. (2013), onde pode ser entendida por um período ininterrupto em que o aluno começa a se dedicar a entender e exercitar o conteúdo que vem sendo trabalhado, onde essa sessão de estudo é caracterizada por pelo menos uma submissão de exercício para o sistema. Para delimitar o tempo de duração da sessão foi utilizado a metodologia padrão de threshould-based session (GEIGER e HALFAKER, 2013), que basicamente consiste em definir um limiar de tempo adequado que é utilizado para determinar se duas submissões estão em uma mesma sessão de estudos ou não. Esse limiar serve para identificar quando dois submissões estão dentro de um intervalo de tempo definido como thinking-time, onde para essa pesquisa caracteriza o tempo que o aluno está imerso no estudo realizando submissões dentro do limiar definido, ou quando duas submissões estão dentro de um intervalo de tempo definido como break-time, onde para essa pesquisa caracteriza o tempo que o aluno não está estudando de forma continuada, ou seja, quando o aluno parou de estudar entre uma submissão e outra. Esse limiar foi definido a partir do cálculo da diferença de tempo entre cada uma das submissões dos alunos e dele foi encontrado um valor que melhor diferencia um break-time de um thinking-time. Essa métrica tem como variáveis o número total de sessões, tamanho da sessão, tempo total, atividade estudo e o número de questões realizadas por sessão.</w:t>
            </w:r>
          </w:p>
          <w:p w:rsidR="00B701BF" w:rsidRPr="00B701BF" w:rsidRDefault="00B701BF" w:rsidP="00B701BF">
            <w:pPr>
              <w:pStyle w:val="Recuodecorpodetexto"/>
              <w:rPr>
                <w:rFonts w:ascii="Arial" w:hAnsi="Arial" w:cs="Arial"/>
                <w:color w:val="000000"/>
              </w:rPr>
            </w:pPr>
            <w:r>
              <w:rPr>
                <w:rFonts w:ascii="Arial" w:hAnsi="Arial" w:cs="Arial"/>
                <w:color w:val="000000"/>
              </w:rPr>
              <w:tab/>
            </w:r>
            <w:r>
              <w:rPr>
                <w:rFonts w:ascii="Arial" w:hAnsi="Arial" w:cs="Arial"/>
                <w:color w:val="000000"/>
              </w:rPr>
              <w:tab/>
            </w:r>
            <w:r w:rsidRPr="00B701BF">
              <w:rPr>
                <w:rFonts w:ascii="Arial" w:hAnsi="Arial" w:cs="Arial"/>
                <w:color w:val="000000"/>
              </w:rPr>
              <w:t>C)</w:t>
            </w:r>
            <w:r w:rsidRPr="00B701BF">
              <w:rPr>
                <w:rFonts w:ascii="Arial" w:hAnsi="Arial" w:cs="Arial"/>
                <w:color w:val="000000"/>
              </w:rPr>
              <w:tab/>
              <w:t xml:space="preserve">Foco na questão, que consiste em obter informação de quando um aluno inicia uma questão e a desenvolve até conclui-la sem ir para outra questão. Essa métrica tem como variáveis </w:t>
            </w:r>
            <w:r w:rsidRPr="00B701BF">
              <w:rPr>
                <w:rFonts w:ascii="Arial" w:hAnsi="Arial" w:cs="Arial"/>
                <w:color w:val="000000"/>
              </w:rPr>
              <w:lastRenderedPageBreak/>
              <w:t>o número de focos, tempo focado, tempo total focado e o número de não focos.</w:t>
            </w:r>
          </w:p>
          <w:p w:rsidR="00B701BF" w:rsidRPr="00B701BF" w:rsidRDefault="00B701BF" w:rsidP="00B701BF">
            <w:pPr>
              <w:pStyle w:val="Recuodecorpodetexto"/>
              <w:rPr>
                <w:rFonts w:ascii="Arial" w:hAnsi="Arial" w:cs="Arial"/>
                <w:color w:val="000000"/>
              </w:rPr>
            </w:pPr>
            <w:r w:rsidRPr="00B701BF">
              <w:rPr>
                <w:rFonts w:ascii="Arial" w:hAnsi="Arial" w:cs="Arial"/>
                <w:color w:val="000000"/>
              </w:rPr>
              <w:tab/>
              <w:t>O processamento dos dados brutos visando atender as métricas levantadas nessa pesquisa foi realizado através de um script em Python, que consistiu em captar as informações relevantes e armazena-las em dicionários para que, após o processamento estar completo, realizar a conversão dessas informações para um arquivo de formato .CSV, para expor estas informações de forma mais simples e clara, por se tratar de um formato amigável para trabalhar com uma alta quantia de dados, principalmente numéricos, facilitando a criação da planilha com os dados. Feito isso, todas as variáveis e métricas estavam devidamente valoradas, organizadas e tabuladas, sendo possível partir para a etapa de análise e interpretação dos dados.</w:t>
            </w:r>
          </w:p>
          <w:p w:rsidR="00B701BF" w:rsidRPr="00B701BF" w:rsidRDefault="00B701BF" w:rsidP="00B701BF">
            <w:pPr>
              <w:pStyle w:val="Recuodecorpodetexto"/>
              <w:rPr>
                <w:rFonts w:ascii="Arial" w:hAnsi="Arial" w:cs="Arial"/>
                <w:color w:val="000000"/>
              </w:rPr>
            </w:pPr>
            <w:r w:rsidRPr="00B701BF">
              <w:rPr>
                <w:rFonts w:ascii="Arial" w:hAnsi="Arial" w:cs="Arial"/>
                <w:color w:val="000000"/>
              </w:rPr>
              <w:tab/>
              <w:t>Na sequência, foi gerado uma tabela de correlação entre as variáveis e gráficos para cada variável. Foi possível observar que algumas variáveis obtiveram um alto nível de correlação com a nota final do aluno na disciplina, que serão apontados mais adiante nesse relatório. Para a interpretação dos gráficos de pizza, é interessante pontuar que os grupos A, B, C e D de cada gráfico representam intervalos-quartis, ou seja, cada um deles abrange um intervalo de valores de 25% do total de valores daquela variável, iniciando do intervalo de maiores valores (75-100% - 4º quartil) até o de menores valores (0-25% - 1º quartil), a fim de ter uma melhor compreensão de onde a maior parcela dos alunos se encontra em cada variável e se isso de alguma forma se relaciona com seu resultado final na disciplina.</w:t>
            </w:r>
          </w:p>
          <w:p w:rsidR="000E7AE8" w:rsidRPr="00810CD4" w:rsidRDefault="00B701BF" w:rsidP="00B701BF">
            <w:pPr>
              <w:pStyle w:val="Recuodecorpodetexto"/>
              <w:ind w:left="0"/>
              <w:rPr>
                <w:rFonts w:ascii="Arial" w:hAnsi="Arial" w:cs="Arial"/>
                <w:i/>
                <w:color w:val="000000"/>
              </w:rPr>
            </w:pPr>
            <w:r w:rsidRPr="00B701BF">
              <w:rPr>
                <w:rFonts w:ascii="Arial" w:hAnsi="Arial" w:cs="Arial"/>
                <w:color w:val="000000"/>
              </w:rPr>
              <w:tab/>
              <w:t>A equipe que participa do projeto é composta pelo coordenador e orientador do projeto, um co-orientador, e um aluno do curso de graduação. O trabalho proposto neste projeto está sendo realizado no âmbito do IFPB, Campus Campina Grande.</w:t>
            </w:r>
          </w:p>
        </w:tc>
      </w:tr>
    </w:tbl>
    <w:p w:rsidR="00665FDC" w:rsidRDefault="00665FDC" w:rsidP="000E7AE8">
      <w:pPr>
        <w:pStyle w:val="Cabealho"/>
        <w:tabs>
          <w:tab w:val="clear" w:pos="4252"/>
          <w:tab w:val="clear" w:pos="8504"/>
        </w:tabs>
        <w:jc w:val="both"/>
        <w:outlineLvl w:val="0"/>
        <w:rPr>
          <w:rFonts w:ascii="Arial" w:hAnsi="Arial" w:cs="Arial"/>
          <w:b/>
        </w:rPr>
      </w:pPr>
    </w:p>
    <w:p w:rsidR="00810CD4" w:rsidRDefault="000A5ECA" w:rsidP="00810CD4">
      <w:pPr>
        <w:pStyle w:val="Cabealho"/>
        <w:tabs>
          <w:tab w:val="clear" w:pos="4252"/>
          <w:tab w:val="clear" w:pos="8504"/>
        </w:tabs>
        <w:jc w:val="both"/>
        <w:outlineLvl w:val="0"/>
        <w:rPr>
          <w:rFonts w:ascii="Arial" w:hAnsi="Arial" w:cs="Arial"/>
          <w:i/>
        </w:rPr>
      </w:pPr>
      <w:r>
        <w:rPr>
          <w:rFonts w:ascii="Arial" w:hAnsi="Arial" w:cs="Arial"/>
          <w:b/>
        </w:rPr>
        <w:t>4.2 Análises</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03"/>
      </w:tblGrid>
      <w:tr w:rsidR="00810CD4" w:rsidTr="00581279">
        <w:tc>
          <w:tcPr>
            <w:tcW w:w="9703" w:type="dxa"/>
          </w:tcPr>
          <w:p w:rsidR="000A5ECA" w:rsidRDefault="000A5ECA" w:rsidP="000A5ECA">
            <w:pPr>
              <w:pStyle w:val="Recuodecorpodetexto"/>
              <w:ind w:left="0"/>
              <w:rPr>
                <w:rFonts w:ascii="Arial" w:hAnsi="Arial" w:cs="Arial"/>
                <w:color w:val="000000"/>
              </w:rPr>
            </w:pPr>
            <w:r>
              <w:rPr>
                <w:rFonts w:ascii="Arial" w:hAnsi="Arial" w:cs="Arial"/>
                <w:color w:val="000000"/>
              </w:rPr>
              <w:t>Deve apresentar a descrição das análises científicas e estatísticas utilizadas.</w:t>
            </w:r>
          </w:p>
          <w:p w:rsidR="00810CD4" w:rsidRPr="00810CD4" w:rsidRDefault="00810CD4" w:rsidP="00581279">
            <w:pPr>
              <w:pStyle w:val="Recuodecorpodetexto"/>
              <w:ind w:left="0"/>
              <w:rPr>
                <w:rFonts w:ascii="Arial" w:hAnsi="Arial" w:cs="Arial"/>
                <w:i/>
                <w:color w:val="000000"/>
              </w:rPr>
            </w:pPr>
          </w:p>
        </w:tc>
      </w:tr>
    </w:tbl>
    <w:p w:rsidR="00810CD4" w:rsidRDefault="00810CD4" w:rsidP="000E7AE8">
      <w:pPr>
        <w:pStyle w:val="Cabealho"/>
        <w:tabs>
          <w:tab w:val="clear" w:pos="4252"/>
          <w:tab w:val="clear" w:pos="8504"/>
        </w:tabs>
        <w:jc w:val="both"/>
        <w:outlineLvl w:val="0"/>
        <w:rPr>
          <w:rFonts w:ascii="Arial" w:hAnsi="Arial" w:cs="Arial"/>
          <w:b/>
        </w:rPr>
      </w:pPr>
    </w:p>
    <w:p w:rsidR="000E7AE8" w:rsidRDefault="000A5ECA" w:rsidP="000E7AE8">
      <w:pPr>
        <w:pStyle w:val="Cabealho"/>
        <w:tabs>
          <w:tab w:val="clear" w:pos="4252"/>
          <w:tab w:val="clear" w:pos="8504"/>
        </w:tabs>
        <w:jc w:val="both"/>
        <w:outlineLvl w:val="0"/>
        <w:rPr>
          <w:rFonts w:ascii="Arial" w:hAnsi="Arial" w:cs="Arial"/>
          <w:b/>
        </w:rPr>
      </w:pPr>
      <w:r>
        <w:rPr>
          <w:rFonts w:ascii="Arial" w:hAnsi="Arial" w:cs="Arial"/>
          <w:b/>
        </w:rPr>
        <w:t>5 RESULTADOS</w:t>
      </w:r>
    </w:p>
    <w:p w:rsidR="000A5ECA" w:rsidRDefault="000A5ECA" w:rsidP="000E7AE8">
      <w:pPr>
        <w:pStyle w:val="Cabealho"/>
        <w:tabs>
          <w:tab w:val="clear" w:pos="4252"/>
          <w:tab w:val="clear" w:pos="8504"/>
        </w:tabs>
        <w:jc w:val="both"/>
        <w:outlineLvl w:val="0"/>
        <w:rPr>
          <w:rFonts w:ascii="Arial" w:hAnsi="Arial" w:cs="Arial"/>
          <w:i/>
        </w:rPr>
      </w:pPr>
      <w:r>
        <w:rPr>
          <w:rFonts w:ascii="Arial" w:hAnsi="Arial" w:cs="Arial"/>
          <w:b/>
        </w:rPr>
        <w:t>5.1 Resultados</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03"/>
      </w:tblGrid>
      <w:tr w:rsidR="000E7AE8" w:rsidTr="007C67C3">
        <w:tc>
          <w:tcPr>
            <w:tcW w:w="9703" w:type="dxa"/>
          </w:tcPr>
          <w:p w:rsidR="0038267A" w:rsidRPr="00081F39" w:rsidRDefault="00B83F30" w:rsidP="00081F39">
            <w:pPr>
              <w:pStyle w:val="Recuodecorpodetexto"/>
              <w:ind w:left="0"/>
              <w:jc w:val="both"/>
              <w:rPr>
                <w:rFonts w:ascii="Arial" w:hAnsi="Arial" w:cs="Arial"/>
                <w:color w:val="000000"/>
              </w:rPr>
            </w:pPr>
            <w:r>
              <w:rPr>
                <w:rFonts w:ascii="Arial" w:hAnsi="Arial" w:cs="Arial"/>
                <w:color w:val="000000"/>
              </w:rPr>
              <w:t>Incluir também nos resultados o</w:t>
            </w:r>
            <w:r w:rsidR="004B602D">
              <w:rPr>
                <w:rFonts w:ascii="Arial" w:hAnsi="Arial" w:cs="Arial"/>
                <w:color w:val="000000"/>
              </w:rPr>
              <w:t xml:space="preserve"> r</w:t>
            </w:r>
            <w:r w:rsidR="0038267A">
              <w:rPr>
                <w:rFonts w:ascii="Arial" w:hAnsi="Arial" w:cs="Arial"/>
                <w:color w:val="000000"/>
              </w:rPr>
              <w:t>egistr</w:t>
            </w:r>
            <w:r>
              <w:rPr>
                <w:rFonts w:ascii="Arial" w:hAnsi="Arial" w:cs="Arial"/>
                <w:color w:val="000000"/>
              </w:rPr>
              <w:t>o do(s)</w:t>
            </w:r>
            <w:r w:rsidR="0038267A">
              <w:rPr>
                <w:rFonts w:ascii="Arial" w:hAnsi="Arial" w:cs="Arial"/>
                <w:color w:val="000000"/>
              </w:rPr>
              <w:t xml:space="preserve"> produto(s) e processo(s) </w:t>
            </w:r>
            <w:r w:rsidR="0038267A" w:rsidRPr="0038267A">
              <w:rPr>
                <w:rFonts w:ascii="Arial" w:hAnsi="Arial" w:cs="Arial"/>
                <w:color w:val="000000"/>
              </w:rPr>
              <w:t xml:space="preserve">resultantes </w:t>
            </w:r>
            <w:r w:rsidR="0038267A">
              <w:rPr>
                <w:rFonts w:ascii="Arial" w:hAnsi="Arial" w:cs="Arial"/>
                <w:color w:val="000000"/>
              </w:rPr>
              <w:t xml:space="preserve">de pesquisa aplicada, desenvolvidos a </w:t>
            </w:r>
            <w:r w:rsidR="0038267A" w:rsidRPr="0038267A">
              <w:rPr>
                <w:rFonts w:ascii="Arial" w:hAnsi="Arial" w:cs="Arial"/>
                <w:color w:val="000000"/>
              </w:rPr>
              <w:t>partir desta Chamada</w:t>
            </w:r>
            <w:r w:rsidR="0038267A">
              <w:rPr>
                <w:rFonts w:ascii="Arial" w:hAnsi="Arial" w:cs="Arial"/>
                <w:color w:val="000000"/>
              </w:rPr>
              <w:t>,</w:t>
            </w:r>
            <w:r w:rsidR="0038267A" w:rsidRPr="0038267A">
              <w:rPr>
                <w:rFonts w:ascii="Arial" w:hAnsi="Arial" w:cs="Arial"/>
                <w:color w:val="000000"/>
              </w:rPr>
              <w:t xml:space="preserve"> </w:t>
            </w:r>
            <w:r w:rsidR="0038267A">
              <w:rPr>
                <w:rFonts w:ascii="Arial" w:hAnsi="Arial" w:cs="Arial"/>
                <w:color w:val="000000"/>
              </w:rPr>
              <w:t xml:space="preserve">junto </w:t>
            </w:r>
            <w:r w:rsidR="0038267A" w:rsidRPr="0038267A">
              <w:rPr>
                <w:rFonts w:ascii="Arial" w:hAnsi="Arial" w:cs="Arial"/>
                <w:color w:val="000000"/>
              </w:rPr>
              <w:t>à Diretoria</w:t>
            </w:r>
            <w:r w:rsidR="0038267A">
              <w:rPr>
                <w:rFonts w:ascii="Arial" w:hAnsi="Arial" w:cs="Arial"/>
                <w:color w:val="000000"/>
              </w:rPr>
              <w:t xml:space="preserve"> de </w:t>
            </w:r>
            <w:r w:rsidR="0038267A" w:rsidRPr="0038267A">
              <w:rPr>
                <w:rFonts w:ascii="Arial" w:hAnsi="Arial" w:cs="Arial"/>
                <w:color w:val="000000"/>
              </w:rPr>
              <w:t>Inovação Tecnológica, sob a forma de patente</w:t>
            </w:r>
            <w:r w:rsidR="0038267A">
              <w:rPr>
                <w:rFonts w:ascii="Arial" w:hAnsi="Arial" w:cs="Arial"/>
                <w:color w:val="000000"/>
              </w:rPr>
              <w:t xml:space="preserve">, registro de software e outros, conforme exigido em edital, sendo </w:t>
            </w:r>
            <w:r w:rsidR="0038267A" w:rsidRPr="0038267A">
              <w:rPr>
                <w:rFonts w:ascii="Arial" w:hAnsi="Arial" w:cs="Arial"/>
                <w:color w:val="000000"/>
              </w:rPr>
              <w:t>necessário categorizar a propriedade intelectual (PI) gerada e descrever, de maneira sucinta, o que caracteriza o produto e/ou processo gerado pelo projeto como inovador</w:t>
            </w:r>
            <w:r w:rsidR="0038267A">
              <w:rPr>
                <w:rFonts w:ascii="Arial" w:hAnsi="Arial" w:cs="Arial"/>
                <w:color w:val="000000"/>
              </w:rPr>
              <w:t>.</w:t>
            </w:r>
          </w:p>
          <w:p w:rsidR="0038267A" w:rsidRDefault="0038267A" w:rsidP="0038267A">
            <w:pPr>
              <w:pStyle w:val="Recuodecorpodetexto"/>
              <w:ind w:left="0"/>
              <w:rPr>
                <w:rFonts w:ascii="Arial" w:hAnsi="Arial" w:cs="Arial"/>
                <w:color w:val="000000"/>
              </w:rPr>
            </w:pPr>
            <w:r w:rsidRPr="00720EE1">
              <w:rPr>
                <w:rFonts w:ascii="Arial" w:hAnsi="Arial" w:cs="Arial"/>
                <w:b/>
                <w:color w:val="000000"/>
              </w:rPr>
              <w:t>Característica da PI produzida</w:t>
            </w:r>
            <w:r>
              <w:rPr>
                <w:rFonts w:ascii="Arial" w:hAnsi="Arial" w:cs="Arial"/>
                <w:b/>
                <w:color w:val="000000"/>
              </w:rPr>
              <w:t xml:space="preserve"> pelo projeto</w:t>
            </w:r>
            <w:r w:rsidRPr="00720EE1">
              <w:rPr>
                <w:rFonts w:ascii="Arial" w:hAnsi="Arial" w:cs="Arial"/>
                <w:b/>
                <w:color w:val="000000"/>
              </w:rPr>
              <w:t>:</w:t>
            </w:r>
            <w:r w:rsidRPr="00720EE1">
              <w:rPr>
                <w:rFonts w:ascii="Arial" w:hAnsi="Arial" w:cs="Arial"/>
                <w:i/>
                <w:color w:val="000000"/>
              </w:rPr>
              <w:t>(marque uma ou mais alternativas)</w:t>
            </w:r>
          </w:p>
          <w:p w:rsidR="0038267A" w:rsidRDefault="0038267A" w:rsidP="0038267A">
            <w:pPr>
              <w:pStyle w:val="Recuodecorpodetexto"/>
              <w:ind w:left="426" w:hanging="426"/>
              <w:rPr>
                <w:rFonts w:ascii="Arial" w:hAnsi="Arial" w:cs="Arial"/>
                <w:color w:val="000000"/>
              </w:rPr>
            </w:pPr>
            <w:r>
              <w:rPr>
                <w:rFonts w:ascii="Arial" w:hAnsi="Arial" w:cs="Arial"/>
                <w:color w:val="000000"/>
              </w:rPr>
              <w:t>(    ) Produto tangível</w:t>
            </w:r>
          </w:p>
          <w:p w:rsidR="0038267A" w:rsidRDefault="0038267A" w:rsidP="0038267A">
            <w:pPr>
              <w:pStyle w:val="Recuodecorpodetexto"/>
              <w:ind w:left="426" w:hanging="426"/>
              <w:rPr>
                <w:rFonts w:ascii="Arial" w:hAnsi="Arial" w:cs="Arial"/>
                <w:color w:val="000000"/>
              </w:rPr>
            </w:pPr>
            <w:r>
              <w:rPr>
                <w:rFonts w:ascii="Arial" w:hAnsi="Arial" w:cs="Arial"/>
                <w:color w:val="000000"/>
              </w:rPr>
              <w:t>(    ) Produto intangível (programa de computador, marca, desenho industrial, topografia de circuitos integrados)</w:t>
            </w:r>
          </w:p>
          <w:p w:rsidR="0038267A" w:rsidRDefault="0038267A" w:rsidP="0038267A">
            <w:pPr>
              <w:pStyle w:val="Recuodecorpodetexto"/>
              <w:ind w:left="426" w:hanging="426"/>
              <w:rPr>
                <w:rFonts w:ascii="Arial" w:hAnsi="Arial" w:cs="Arial"/>
                <w:color w:val="000000"/>
              </w:rPr>
            </w:pPr>
            <w:r>
              <w:rPr>
                <w:rFonts w:ascii="Arial" w:hAnsi="Arial" w:cs="Arial"/>
                <w:color w:val="000000"/>
              </w:rPr>
              <w:t>(    ) Processo, metodologia</w:t>
            </w:r>
          </w:p>
          <w:p w:rsidR="0038267A" w:rsidRDefault="0038267A" w:rsidP="0038267A">
            <w:pPr>
              <w:pStyle w:val="Recuodecorpodetexto"/>
              <w:ind w:left="426" w:hanging="426"/>
              <w:rPr>
                <w:rFonts w:ascii="Arial" w:hAnsi="Arial" w:cs="Arial"/>
                <w:color w:val="000000"/>
              </w:rPr>
            </w:pPr>
            <w:r>
              <w:rPr>
                <w:rFonts w:ascii="Arial" w:hAnsi="Arial" w:cs="Arial"/>
                <w:color w:val="000000"/>
              </w:rPr>
              <w:t>(    ) Produto e processo</w:t>
            </w:r>
          </w:p>
          <w:p w:rsidR="0038267A" w:rsidRDefault="0038267A" w:rsidP="0038267A">
            <w:pPr>
              <w:pStyle w:val="Recuodecorpodetexto"/>
              <w:ind w:left="0"/>
              <w:rPr>
                <w:rFonts w:ascii="Arial" w:hAnsi="Arial" w:cs="Arial"/>
                <w:i/>
                <w:color w:val="000000"/>
              </w:rPr>
            </w:pPr>
          </w:p>
          <w:p w:rsidR="0038267A" w:rsidRDefault="0038267A" w:rsidP="0038267A">
            <w:pPr>
              <w:pStyle w:val="Recuodecorpodetexto"/>
              <w:ind w:left="0"/>
              <w:rPr>
                <w:rFonts w:ascii="Arial" w:hAnsi="Arial" w:cs="Arial"/>
                <w:color w:val="000000"/>
              </w:rPr>
            </w:pPr>
            <w:r w:rsidRPr="00720EE1">
              <w:rPr>
                <w:rFonts w:ascii="Arial" w:hAnsi="Arial" w:cs="Arial"/>
                <w:b/>
                <w:color w:val="000000"/>
              </w:rPr>
              <w:t>Qual o potencial de inovação?</w:t>
            </w:r>
            <w:r>
              <w:rPr>
                <w:rFonts w:ascii="Arial" w:hAnsi="Arial" w:cs="Arial"/>
                <w:i/>
                <w:color w:val="000000"/>
              </w:rPr>
              <w:t>(descreva por que e como o produto e/ou processo gerado é caracterizado como inovador</w:t>
            </w:r>
            <w:r>
              <w:rPr>
                <w:rFonts w:ascii="Arial" w:hAnsi="Arial" w:cs="Arial"/>
                <w:color w:val="000000"/>
              </w:rPr>
              <w:t>)</w:t>
            </w:r>
          </w:p>
          <w:p w:rsidR="000E7AE8" w:rsidRDefault="000E7AE8" w:rsidP="007C67C3">
            <w:pPr>
              <w:pStyle w:val="Recuodecorpodetexto"/>
              <w:ind w:left="0"/>
              <w:rPr>
                <w:rFonts w:ascii="Arial" w:hAnsi="Arial" w:cs="Arial"/>
                <w:i/>
              </w:rPr>
            </w:pPr>
          </w:p>
        </w:tc>
      </w:tr>
    </w:tbl>
    <w:p w:rsidR="00810CD4" w:rsidRDefault="00810CD4" w:rsidP="000E7AE8">
      <w:pPr>
        <w:pStyle w:val="Cabealho"/>
        <w:tabs>
          <w:tab w:val="clear" w:pos="4252"/>
          <w:tab w:val="clear" w:pos="8504"/>
        </w:tabs>
        <w:jc w:val="both"/>
        <w:outlineLvl w:val="0"/>
        <w:rPr>
          <w:rFonts w:ascii="Arial" w:hAnsi="Arial" w:cs="Arial"/>
          <w:b/>
        </w:rPr>
      </w:pPr>
    </w:p>
    <w:p w:rsidR="000E7AE8" w:rsidRDefault="000A5ECA" w:rsidP="000E7AE8">
      <w:pPr>
        <w:pStyle w:val="Cabealho"/>
        <w:tabs>
          <w:tab w:val="clear" w:pos="4252"/>
          <w:tab w:val="clear" w:pos="8504"/>
        </w:tabs>
        <w:jc w:val="both"/>
        <w:outlineLvl w:val="0"/>
        <w:rPr>
          <w:rFonts w:ascii="Arial" w:hAnsi="Arial" w:cs="Arial"/>
          <w:i/>
        </w:rPr>
      </w:pPr>
      <w:r>
        <w:rPr>
          <w:rFonts w:ascii="Arial" w:hAnsi="Arial" w:cs="Arial"/>
          <w:b/>
        </w:rPr>
        <w:t>5.2 Discussão</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03"/>
      </w:tblGrid>
      <w:tr w:rsidR="000E7AE8" w:rsidTr="007C67C3">
        <w:tc>
          <w:tcPr>
            <w:tcW w:w="9703" w:type="dxa"/>
          </w:tcPr>
          <w:p w:rsidR="009761A1" w:rsidRPr="009761A1" w:rsidRDefault="009761A1" w:rsidP="009761A1">
            <w:pPr>
              <w:pStyle w:val="Recuodecorpodetexto"/>
              <w:rPr>
                <w:rFonts w:ascii="Arial" w:hAnsi="Arial" w:cs="Arial"/>
                <w:color w:val="000000"/>
              </w:rPr>
            </w:pPr>
            <w:r>
              <w:rPr>
                <w:rFonts w:ascii="Arial" w:hAnsi="Arial" w:cs="Arial"/>
                <w:color w:val="000000"/>
              </w:rPr>
              <w:tab/>
            </w:r>
            <w:r w:rsidRPr="009761A1">
              <w:rPr>
                <w:rFonts w:ascii="Arial" w:hAnsi="Arial" w:cs="Arial"/>
                <w:color w:val="000000"/>
              </w:rPr>
              <w:t xml:space="preserve">Em relação a análise de aprendizagem, assim como exposto por Knobbout e Stappen (2020) o maior desafio entre o estudo dos dados gerados e a sua aplicação prática é encontrar qual é a forma de usa-los de forma positiva para o aprendizado do aluno, uma vez que apesar da quantidade imensa de pesquisa dentro dessa temática, proporcionalmente, pouco se tem feito para aperfeiçoa-lo na prática. </w:t>
            </w:r>
          </w:p>
          <w:p w:rsidR="009761A1" w:rsidRPr="009761A1" w:rsidRDefault="009761A1" w:rsidP="009761A1">
            <w:pPr>
              <w:pStyle w:val="Recuodecorpodetexto"/>
              <w:rPr>
                <w:rFonts w:ascii="Arial" w:hAnsi="Arial" w:cs="Arial"/>
                <w:color w:val="000000"/>
              </w:rPr>
            </w:pPr>
            <w:r w:rsidRPr="009761A1">
              <w:rPr>
                <w:rFonts w:ascii="Arial" w:hAnsi="Arial" w:cs="Arial"/>
                <w:color w:val="000000"/>
              </w:rPr>
              <w:tab/>
              <w:t xml:space="preserve">Notamos durante a etapa de construção da base de conhecimento que a análise desses dados na </w:t>
            </w:r>
            <w:r w:rsidRPr="009761A1">
              <w:rPr>
                <w:rFonts w:ascii="Arial" w:hAnsi="Arial" w:cs="Arial"/>
                <w:color w:val="000000"/>
              </w:rPr>
              <w:lastRenderedPageBreak/>
              <w:t xml:space="preserve">área da programação, assim como sua aplicação, ocorre de maneira semelhante entre os trabalhos estudados. </w:t>
            </w:r>
          </w:p>
          <w:p w:rsidR="009761A1" w:rsidRPr="009761A1" w:rsidRDefault="009761A1" w:rsidP="009761A1">
            <w:pPr>
              <w:pStyle w:val="Recuodecorpodetexto"/>
              <w:rPr>
                <w:rFonts w:ascii="Arial" w:hAnsi="Arial" w:cs="Arial"/>
                <w:color w:val="000000"/>
              </w:rPr>
            </w:pPr>
            <w:r w:rsidRPr="009761A1">
              <w:rPr>
                <w:rFonts w:ascii="Arial" w:hAnsi="Arial" w:cs="Arial"/>
                <w:color w:val="000000"/>
              </w:rPr>
              <w:tab/>
              <w:t>Assim como na etapa anterior, a etapa de coleta de dados ocorreu de maneira bastante semelhante ao proposto em outras literaturas da base da pesquisa, como o realizado por Carvalho et al (2016), que coletou os dados gerados de uma turma por meio das respostas dos alunos em uma plataforma de juiz online, que na perspectiva deste trabalho é a plataforma The Huxley.</w:t>
            </w:r>
          </w:p>
          <w:p w:rsidR="009761A1" w:rsidRPr="009761A1" w:rsidRDefault="009761A1" w:rsidP="009761A1">
            <w:pPr>
              <w:pStyle w:val="Recuodecorpodetexto"/>
              <w:rPr>
                <w:rFonts w:ascii="Arial" w:hAnsi="Arial" w:cs="Arial"/>
                <w:color w:val="000000"/>
              </w:rPr>
            </w:pPr>
            <w:r w:rsidRPr="009761A1">
              <w:rPr>
                <w:rFonts w:ascii="Arial" w:hAnsi="Arial" w:cs="Arial"/>
                <w:color w:val="000000"/>
              </w:rPr>
              <w:tab/>
              <w:t>A etapa de definição das métricas tomou como apoio as métricas apresentadas por Araújo et al (2013) acrescido de algumas novas, uma vez que a base de conhecimento existente sobre learning analytics e suas aplicações nessa área da programação consiste de métricas e técnicas semelhantes.</w:t>
            </w:r>
          </w:p>
          <w:p w:rsidR="009761A1" w:rsidRPr="009761A1" w:rsidRDefault="009761A1" w:rsidP="009761A1">
            <w:pPr>
              <w:pStyle w:val="Recuodecorpodetexto"/>
              <w:rPr>
                <w:rFonts w:ascii="Arial" w:hAnsi="Arial" w:cs="Arial"/>
                <w:color w:val="000000"/>
              </w:rPr>
            </w:pPr>
            <w:r w:rsidRPr="009761A1">
              <w:rPr>
                <w:rFonts w:ascii="Arial" w:hAnsi="Arial" w:cs="Arial"/>
                <w:color w:val="000000"/>
              </w:rPr>
              <w:tab/>
              <w:t>Na etapa de processamento e tabulação dos dados desenvolveu-se um script na linguagem Python capaz de processar os dados brutos e deixá-los amigáveis para posterior tabulação e interpretação dos mesmos.</w:t>
            </w:r>
          </w:p>
          <w:p w:rsidR="000E7AE8" w:rsidRPr="00D04B9C" w:rsidRDefault="009761A1" w:rsidP="007C67C3">
            <w:pPr>
              <w:pStyle w:val="Recuodecorpodetexto"/>
              <w:ind w:left="0"/>
              <w:rPr>
                <w:rFonts w:ascii="Arial" w:hAnsi="Arial" w:cs="Arial"/>
                <w:color w:val="000000"/>
              </w:rPr>
            </w:pPr>
            <w:r w:rsidRPr="009761A1">
              <w:rPr>
                <w:rFonts w:ascii="Arial" w:hAnsi="Arial" w:cs="Arial"/>
                <w:color w:val="000000"/>
              </w:rPr>
              <w:tab/>
              <w:t>Feita a interpretação dos resultados encontrados, ao comparar com os resultados expostos por Araújo et al (2013) em seu estudo, foi percebido que a variável “Focos” desenvolvida nesta pesquisa possui um grau de correlação com a nota final na disciplina muito próxima da correlação da nota final com a variável “Acertos” da métrica 1, e ao mesmo tempo uma correlação superior à encontrada pela variável “Número de sessões” da métrica 2, desenvolvida por eles em seu estudo. Isso leva a acreditar que é mais interessante para um bom desempenho do aluno na disciplina de programação que ele se dedique mais a um problema específico, independentemente do tempo gasto nele, no lugar de tentar um novo problema imediatamente após a submissão incorreta ter sido enviada, assim como aponta que um bom número de focos ao longo da disciplina se mostra ser mais eficiente, em termos de desempenho final na disciplina, do que ter um bom número de sessões de estudo durante ela. Foi notável que as variáveis número de sessões de estudo, tempo total de sessões de estudo e dias de atividade realizada, apesar de apresentar correlações leves com a nota final da disciplina, de forma geral, apresentaram correlações relevantes com as variáveis acertos e focos, e como essas variáveis apresentam correlação forte com a nota final na disciplina, é válido pontuar que elas têm certa influencia, ainda que mínima se comparadas a acertos ou foco, na nota final do aluno e, portanto, merecem ser consideradas.</w:t>
            </w:r>
          </w:p>
        </w:tc>
      </w:tr>
    </w:tbl>
    <w:p w:rsidR="00810CD4" w:rsidRDefault="00810CD4" w:rsidP="000E7AE8">
      <w:pPr>
        <w:pStyle w:val="Cabealho"/>
        <w:tabs>
          <w:tab w:val="clear" w:pos="4252"/>
          <w:tab w:val="clear" w:pos="8504"/>
        </w:tabs>
        <w:jc w:val="both"/>
        <w:outlineLvl w:val="0"/>
        <w:rPr>
          <w:rFonts w:ascii="Arial" w:hAnsi="Arial" w:cs="Arial"/>
          <w:b/>
        </w:rPr>
      </w:pPr>
    </w:p>
    <w:p w:rsidR="000E7AE8" w:rsidRDefault="000A5ECA" w:rsidP="000E7AE8">
      <w:pPr>
        <w:pStyle w:val="Cabealho"/>
        <w:tabs>
          <w:tab w:val="clear" w:pos="4252"/>
          <w:tab w:val="clear" w:pos="8504"/>
        </w:tabs>
        <w:jc w:val="both"/>
        <w:outlineLvl w:val="0"/>
        <w:rPr>
          <w:rFonts w:ascii="Arial" w:hAnsi="Arial" w:cs="Arial"/>
          <w:i/>
        </w:rPr>
      </w:pPr>
      <w:r>
        <w:rPr>
          <w:rFonts w:ascii="Arial" w:hAnsi="Arial" w:cs="Arial"/>
          <w:b/>
        </w:rPr>
        <w:t>6 CONCLUSÃO</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03"/>
      </w:tblGrid>
      <w:tr w:rsidR="000E7AE8" w:rsidTr="007C67C3">
        <w:tc>
          <w:tcPr>
            <w:tcW w:w="9703" w:type="dxa"/>
          </w:tcPr>
          <w:p w:rsidR="009761A1" w:rsidRPr="009761A1" w:rsidRDefault="009761A1" w:rsidP="009761A1">
            <w:pPr>
              <w:pStyle w:val="Recuodecorpodetexto"/>
              <w:rPr>
                <w:rFonts w:ascii="Arial" w:hAnsi="Arial" w:cs="Arial"/>
                <w:color w:val="000000"/>
              </w:rPr>
            </w:pPr>
            <w:r>
              <w:rPr>
                <w:rFonts w:ascii="Arial" w:hAnsi="Arial" w:cs="Arial"/>
                <w:color w:val="000000"/>
              </w:rPr>
              <w:tab/>
            </w:r>
            <w:r w:rsidRPr="009761A1">
              <w:rPr>
                <w:rFonts w:ascii="Arial" w:hAnsi="Arial" w:cs="Arial"/>
                <w:color w:val="000000"/>
              </w:rPr>
              <w:t xml:space="preserve">Com base no que foi possível identificar até o momento, a área de Learning Analytics voltada a programação tem potencial de aprimoramento do processo de aprendizagem dos alunos, mas exige um pouco mais de reflexão quanto a forma mais adequada de aplicação para atingir esse aprimoramento. </w:t>
            </w:r>
          </w:p>
          <w:p w:rsidR="000E7AE8" w:rsidRPr="009761A1" w:rsidRDefault="009761A1" w:rsidP="007C67C3">
            <w:pPr>
              <w:pStyle w:val="Recuodecorpodetexto"/>
              <w:ind w:left="0"/>
              <w:rPr>
                <w:rFonts w:ascii="Arial" w:hAnsi="Arial" w:cs="Arial"/>
                <w:color w:val="000000"/>
              </w:rPr>
            </w:pPr>
            <w:r w:rsidRPr="009761A1">
              <w:rPr>
                <w:rFonts w:ascii="Arial" w:hAnsi="Arial" w:cs="Arial"/>
                <w:color w:val="000000"/>
              </w:rPr>
              <w:tab/>
              <w:t xml:space="preserve">Considerando isso, foram pensadas novas métricas para incluir na pesquisa, onde essas métricas buscaram facilitar nesse processo de reflexão e foram devidamente valoradas ao final da etapa de processamento de dados juntamente das métricas já desenvolvidas por Araújo et al (2013). Os resultados se mostraram bastante promissores, e o fato da variável focos da métrica 3, desenvolvida nesse trabalho, ter obtido correlação maior que a variável número de sessões de estudo da métrica 2, desenvolvida no trabalho que esta pesquisa se baseia, foi uma descoberta muito bem-vinda, gerando novas interpretações sobre quais abordagens adotar ao longo da disciplina a fim de visar o melhor desempenho dos alunos, como melhor aconselhá-los a seguir na disciplina. Além da perspectiva da nota final do aluno na disciplina, tivemos também que como já esperado, a variável acertos, pensada no trabalho que baseia esta pesquisa, apresentou uma correlação praticamente perfeita com a variável focos deste presente trabalho, o que leva a acreditar que uma boa abordagem visando um maior número de acertos ao longo da disciplina seria focar em uma determinada questão até conseguir concluí-la corretamente, independentemente do tempo levado para tal, visto que quanto mais tempo o aluno esteja amadurecendo a solução para o problema em sua mente, buscando soluções para tal, mais ele desenvolve essa habilidade que o levará a ter um bom desempenho final no curso. O tempo total de estudo do aluno também se mostrou um bom indicativo para um bom progresso em programação, o que indica que os alunos que mais se preparam e estudam os problemas tendem a ter um resultado melhor na disciplina, o que de certa forma já era esperado. Esta pesquisa respondeu algumas dúvidas em relação ao ensino de programação e estratégias de otimização dos resultados finais na disciplina baseados no conjunto de submissões coletados entre o período de início e de fim da disciplina de programação, e trouxe algumas novas, como por exemplo se tendo ciência das respostas encontradas nesta pesquisa, após aplicadas em uma nova turma da disciplina de programação os alunos desta nova turma gerariam resultados maiores que o da turma dessa pesquisa, e em caso </w:t>
            </w:r>
            <w:r w:rsidRPr="009761A1">
              <w:rPr>
                <w:rFonts w:ascii="Arial" w:hAnsi="Arial" w:cs="Arial"/>
                <w:color w:val="000000"/>
              </w:rPr>
              <w:lastRenderedPageBreak/>
              <w:t>positivo, o quão maior ele seria?. Outra dúvida interessante seria encontrar uma resposta sobre o porquê tão poucos alunos acabarem sendo responsáveis por uma parcela tão significativa da nota na disciplina? [ Questão de Parreto, não inclui ainda no relatório]  [estou sem ideias para uma conclusão definitiva kkkk]</w:t>
            </w:r>
          </w:p>
        </w:tc>
      </w:tr>
    </w:tbl>
    <w:p w:rsidR="000E7AE8" w:rsidRDefault="000E7AE8" w:rsidP="000E7AE8">
      <w:pPr>
        <w:pStyle w:val="Cabealho"/>
        <w:tabs>
          <w:tab w:val="clear" w:pos="4252"/>
          <w:tab w:val="clear" w:pos="8504"/>
        </w:tabs>
        <w:jc w:val="both"/>
        <w:outlineLvl w:val="0"/>
        <w:rPr>
          <w:rFonts w:ascii="Arial" w:hAnsi="Arial" w:cs="Arial"/>
          <w:b/>
          <w:sz w:val="22"/>
        </w:rPr>
      </w:pPr>
    </w:p>
    <w:p w:rsidR="000E7AE8" w:rsidRPr="000A5ECA" w:rsidRDefault="000A5ECA" w:rsidP="000E7AE8">
      <w:pPr>
        <w:pStyle w:val="Cabealho"/>
        <w:tabs>
          <w:tab w:val="clear" w:pos="4252"/>
          <w:tab w:val="clear" w:pos="8504"/>
        </w:tabs>
        <w:jc w:val="both"/>
        <w:outlineLvl w:val="0"/>
        <w:rPr>
          <w:rFonts w:ascii="Arial" w:hAnsi="Arial" w:cs="Arial"/>
          <w:b/>
        </w:rPr>
      </w:pPr>
      <w:r w:rsidRPr="000A5ECA">
        <w:rPr>
          <w:rFonts w:ascii="Arial" w:hAnsi="Arial" w:cs="Arial"/>
          <w:b/>
        </w:rPr>
        <w:t>7 REFER</w:t>
      </w:r>
      <w:r>
        <w:rPr>
          <w:rFonts w:ascii="Arial" w:hAnsi="Arial" w:cs="Arial"/>
          <w:b/>
        </w:rPr>
        <w:t>Ê</w:t>
      </w:r>
      <w:r w:rsidRPr="000A5ECA">
        <w:rPr>
          <w:rFonts w:ascii="Arial" w:hAnsi="Arial" w:cs="Arial"/>
          <w:b/>
        </w:rPr>
        <w:t>NCIAS</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03"/>
      </w:tblGrid>
      <w:tr w:rsidR="000A5ECA" w:rsidTr="00163551">
        <w:tc>
          <w:tcPr>
            <w:tcW w:w="9703" w:type="dxa"/>
          </w:tcPr>
          <w:p w:rsidR="009761A1" w:rsidRPr="009761A1" w:rsidRDefault="009761A1" w:rsidP="009761A1">
            <w:pPr>
              <w:rPr>
                <w:rFonts w:ascii="Arial" w:hAnsi="Arial" w:cs="Arial"/>
                <w:i/>
                <w:color w:val="000000"/>
              </w:rPr>
            </w:pPr>
            <w:r w:rsidRPr="009761A1">
              <w:rPr>
                <w:rFonts w:ascii="Arial" w:hAnsi="Arial" w:cs="Arial"/>
                <w:i/>
                <w:color w:val="000000"/>
                <w:sz w:val="21"/>
                <w:szCs w:val="21"/>
              </w:rPr>
              <w:t xml:space="preserve">ARAÚJO, Eliane Cristina </w:t>
            </w:r>
            <w:r w:rsidRPr="009761A1">
              <w:rPr>
                <w:rFonts w:ascii="Arial" w:hAnsi="Arial" w:cs="Arial"/>
                <w:iCs/>
                <w:color w:val="000000"/>
                <w:sz w:val="21"/>
                <w:szCs w:val="21"/>
              </w:rPr>
              <w:t>et al.</w:t>
            </w:r>
            <w:r w:rsidRPr="009761A1">
              <w:rPr>
                <w:rFonts w:ascii="Arial" w:hAnsi="Arial" w:cs="Arial"/>
                <w:i/>
                <w:color w:val="000000"/>
                <w:sz w:val="21"/>
                <w:szCs w:val="21"/>
              </w:rPr>
              <w:t xml:space="preserve"> </w:t>
            </w:r>
            <w:r w:rsidRPr="009761A1">
              <w:rPr>
                <w:rFonts w:ascii="Arial" w:hAnsi="Arial" w:cs="Arial"/>
                <w:b/>
                <w:bCs/>
                <w:i/>
                <w:color w:val="000000"/>
                <w:sz w:val="21"/>
                <w:szCs w:val="21"/>
              </w:rPr>
              <w:t>O papel do hábito de estudo no desempenho do aluno de programação.</w:t>
            </w:r>
            <w:r w:rsidRPr="009761A1">
              <w:rPr>
                <w:rFonts w:ascii="Arial" w:hAnsi="Arial" w:cs="Arial"/>
                <w:i/>
                <w:color w:val="000000"/>
                <w:sz w:val="21"/>
                <w:szCs w:val="21"/>
              </w:rPr>
              <w:t xml:space="preserve"> </w:t>
            </w:r>
            <w:r w:rsidRPr="009761A1">
              <w:rPr>
                <w:rFonts w:ascii="Arial" w:hAnsi="Arial" w:cs="Arial"/>
                <w:iCs/>
                <w:color w:val="000000"/>
                <w:sz w:val="21"/>
                <w:szCs w:val="21"/>
              </w:rPr>
              <w:t>In:</w:t>
            </w:r>
            <w:r w:rsidRPr="009761A1">
              <w:rPr>
                <w:rFonts w:ascii="Arial" w:hAnsi="Arial" w:cs="Arial"/>
                <w:i/>
                <w:color w:val="000000"/>
                <w:sz w:val="21"/>
                <w:szCs w:val="21"/>
              </w:rPr>
              <w:t xml:space="preserve"> </w:t>
            </w:r>
            <w:r w:rsidRPr="009761A1">
              <w:rPr>
                <w:rFonts w:ascii="Arial" w:hAnsi="Arial" w:cs="Arial"/>
                <w:b/>
                <w:bCs/>
                <w:i/>
                <w:color w:val="000000"/>
                <w:sz w:val="21"/>
                <w:szCs w:val="21"/>
              </w:rPr>
              <w:t>CONGRESSO DA SOCIEDADE BRASILEIRA DE COMPUTAÇÃO</w:t>
            </w:r>
            <w:r w:rsidRPr="009761A1">
              <w:rPr>
                <w:rFonts w:ascii="Arial" w:hAnsi="Arial" w:cs="Arial"/>
                <w:i/>
                <w:color w:val="000000"/>
                <w:sz w:val="21"/>
                <w:szCs w:val="21"/>
              </w:rPr>
              <w:t>, n</w:t>
            </w:r>
            <w:r w:rsidRPr="009761A1">
              <w:rPr>
                <w:rFonts w:ascii="Arial" w:hAnsi="Arial" w:cs="Arial"/>
                <w:i/>
                <w:color w:val="000000"/>
                <w:sz w:val="21"/>
                <w:szCs w:val="21"/>
                <w:vertAlign w:val="superscript"/>
              </w:rPr>
              <w:t xml:space="preserve">o </w:t>
            </w:r>
            <w:r w:rsidRPr="009761A1">
              <w:rPr>
                <w:rFonts w:ascii="Arial" w:hAnsi="Arial" w:cs="Arial"/>
                <w:i/>
                <w:color w:val="000000"/>
                <w:sz w:val="21"/>
                <w:szCs w:val="21"/>
              </w:rPr>
              <w:t>33, 2013, Maceió. Anais do evento. Maceió: Editora SBC, 2013, p. 730-738.</w:t>
            </w:r>
          </w:p>
          <w:p w:rsidR="009761A1" w:rsidRPr="009761A1" w:rsidRDefault="009761A1" w:rsidP="009761A1">
            <w:pPr>
              <w:rPr>
                <w:rFonts w:ascii="Arial" w:hAnsi="Arial" w:cs="Arial"/>
                <w:i/>
                <w:color w:val="000000"/>
              </w:rPr>
            </w:pPr>
          </w:p>
          <w:p w:rsidR="009761A1" w:rsidRPr="009761A1" w:rsidRDefault="009761A1" w:rsidP="009761A1">
            <w:pPr>
              <w:rPr>
                <w:rFonts w:ascii="Arial" w:hAnsi="Arial" w:cs="Arial"/>
                <w:i/>
                <w:color w:val="000000"/>
                <w:sz w:val="21"/>
                <w:szCs w:val="21"/>
              </w:rPr>
            </w:pPr>
            <w:r w:rsidRPr="009761A1">
              <w:rPr>
                <w:rFonts w:ascii="Arial" w:hAnsi="Arial" w:cs="Arial"/>
                <w:i/>
                <w:color w:val="000000"/>
                <w:sz w:val="21"/>
                <w:szCs w:val="21"/>
              </w:rPr>
              <w:t xml:space="preserve">CARVALHO, Leandro S. G.; OLIVEIRA, David B. F.; GADELHA, Bruno F.. </w:t>
            </w:r>
            <w:r w:rsidRPr="009761A1">
              <w:rPr>
                <w:rFonts w:ascii="Arial" w:hAnsi="Arial" w:cs="Arial"/>
                <w:b/>
                <w:bCs/>
                <w:i/>
                <w:color w:val="000000"/>
                <w:sz w:val="21"/>
                <w:szCs w:val="21"/>
              </w:rPr>
              <w:t>Juiz online como ferramenta de apoio a uma metodologia de ensino híbrido em programação.</w:t>
            </w:r>
            <w:r w:rsidRPr="009761A1">
              <w:rPr>
                <w:rFonts w:ascii="Arial" w:hAnsi="Arial" w:cs="Arial"/>
                <w:i/>
                <w:color w:val="000000"/>
                <w:sz w:val="21"/>
                <w:szCs w:val="21"/>
              </w:rPr>
              <w:t xml:space="preserve"> </w:t>
            </w:r>
            <w:r w:rsidRPr="009761A1">
              <w:rPr>
                <w:rFonts w:ascii="Arial" w:hAnsi="Arial" w:cs="Arial"/>
                <w:iCs/>
                <w:color w:val="000000"/>
                <w:sz w:val="21"/>
                <w:szCs w:val="21"/>
              </w:rPr>
              <w:t>In:</w:t>
            </w:r>
            <w:r w:rsidRPr="009761A1">
              <w:rPr>
                <w:rFonts w:ascii="Arial" w:hAnsi="Arial" w:cs="Arial"/>
                <w:i/>
                <w:color w:val="000000"/>
                <w:sz w:val="21"/>
                <w:szCs w:val="21"/>
              </w:rPr>
              <w:t xml:space="preserve"> </w:t>
            </w:r>
            <w:r w:rsidRPr="009761A1">
              <w:rPr>
                <w:rFonts w:ascii="Arial" w:hAnsi="Arial" w:cs="Arial"/>
                <w:b/>
                <w:bCs/>
                <w:i/>
                <w:color w:val="000000"/>
                <w:sz w:val="21"/>
                <w:szCs w:val="21"/>
              </w:rPr>
              <w:t>CONGRESSO BRASILEIRO DE INFORMÁTICA NA EDUCAÇÃO</w:t>
            </w:r>
            <w:r w:rsidRPr="009761A1">
              <w:rPr>
                <w:rFonts w:ascii="Arial" w:hAnsi="Arial" w:cs="Arial"/>
                <w:i/>
                <w:color w:val="000000"/>
                <w:sz w:val="21"/>
                <w:szCs w:val="21"/>
              </w:rPr>
              <w:t>, n</w:t>
            </w:r>
            <w:r w:rsidRPr="009761A1">
              <w:rPr>
                <w:rFonts w:ascii="Arial" w:hAnsi="Arial" w:cs="Arial"/>
                <w:i/>
                <w:color w:val="000000"/>
                <w:sz w:val="21"/>
                <w:szCs w:val="21"/>
                <w:vertAlign w:val="superscript"/>
              </w:rPr>
              <w:t>o</w:t>
            </w:r>
            <w:r w:rsidRPr="009761A1">
              <w:rPr>
                <w:rFonts w:ascii="Arial" w:hAnsi="Arial" w:cs="Arial"/>
                <w:i/>
                <w:color w:val="000000"/>
                <w:sz w:val="21"/>
                <w:szCs w:val="21"/>
              </w:rPr>
              <w:t xml:space="preserve"> 5, 2016, Uberlândia. Anais do Evento. Uberlândia: Editora SBC, 2016, p. 140-149.</w:t>
            </w:r>
          </w:p>
          <w:p w:rsidR="009761A1" w:rsidRPr="009761A1" w:rsidRDefault="009761A1" w:rsidP="009761A1">
            <w:pPr>
              <w:rPr>
                <w:rFonts w:ascii="Arial" w:hAnsi="Arial" w:cs="Arial"/>
                <w:i/>
                <w:color w:val="000000"/>
                <w:sz w:val="21"/>
                <w:szCs w:val="21"/>
              </w:rPr>
            </w:pPr>
          </w:p>
          <w:p w:rsidR="009761A1" w:rsidRPr="009761A1" w:rsidRDefault="009761A1" w:rsidP="009761A1">
            <w:pPr>
              <w:jc w:val="both"/>
              <w:rPr>
                <w:rFonts w:ascii="Arial" w:hAnsi="Arial" w:cs="Arial"/>
                <w:color w:val="333333"/>
              </w:rPr>
            </w:pPr>
            <w:r w:rsidRPr="009761A1">
              <w:rPr>
                <w:rFonts w:ascii="Arial" w:hAnsi="Arial" w:cs="Arial"/>
                <w:color w:val="000000"/>
                <w:sz w:val="21"/>
                <w:szCs w:val="21"/>
              </w:rPr>
              <w:t xml:space="preserve">GAUDENCIO, Matheus; DANTAS, Ayla; GUERRERO, Dalton D. S.. </w:t>
            </w:r>
            <w:r w:rsidRPr="009761A1">
              <w:rPr>
                <w:rFonts w:ascii="Arial" w:hAnsi="Arial" w:cs="Arial"/>
                <w:b/>
                <w:bCs/>
                <w:color w:val="000000"/>
                <w:sz w:val="21"/>
                <w:szCs w:val="21"/>
              </w:rPr>
              <w:t>Análise Automática de Exercícios de Programação como Forma de Avaliar a Cobertura de Tópicos da Disciplina.</w:t>
            </w:r>
            <w:r w:rsidRPr="009761A1">
              <w:rPr>
                <w:rFonts w:ascii="Arial" w:hAnsi="Arial" w:cs="Arial"/>
                <w:color w:val="000000"/>
                <w:sz w:val="21"/>
                <w:szCs w:val="21"/>
              </w:rPr>
              <w:t xml:space="preserve"> </w:t>
            </w:r>
            <w:r w:rsidRPr="009761A1">
              <w:rPr>
                <w:rFonts w:ascii="Arial" w:hAnsi="Arial" w:cs="Arial"/>
                <w:i/>
                <w:iCs/>
                <w:color w:val="000000"/>
                <w:sz w:val="21"/>
                <w:szCs w:val="21"/>
              </w:rPr>
              <w:t>In:</w:t>
            </w:r>
            <w:r w:rsidRPr="009761A1">
              <w:rPr>
                <w:rFonts w:ascii="Arial" w:hAnsi="Arial" w:cs="Arial"/>
                <w:color w:val="000000"/>
                <w:sz w:val="21"/>
                <w:szCs w:val="21"/>
              </w:rPr>
              <w:t xml:space="preserve"> </w:t>
            </w:r>
            <w:r w:rsidRPr="009761A1">
              <w:rPr>
                <w:rFonts w:ascii="Arial" w:hAnsi="Arial" w:cs="Arial"/>
                <w:b/>
                <w:bCs/>
                <w:color w:val="000000"/>
                <w:sz w:val="21"/>
                <w:szCs w:val="21"/>
              </w:rPr>
              <w:t>CONGRESSO BRASILEIRO DE INFORMÁTICA NA EDUCAÇÃO</w:t>
            </w:r>
            <w:r w:rsidRPr="009761A1">
              <w:rPr>
                <w:rFonts w:ascii="Arial" w:hAnsi="Arial" w:cs="Arial"/>
                <w:color w:val="000000"/>
                <w:sz w:val="21"/>
                <w:szCs w:val="21"/>
              </w:rPr>
              <w:t>, n</w:t>
            </w:r>
            <w:r w:rsidRPr="009761A1">
              <w:rPr>
                <w:rFonts w:ascii="Arial" w:hAnsi="Arial" w:cs="Arial"/>
                <w:color w:val="000000"/>
                <w:sz w:val="21"/>
                <w:szCs w:val="21"/>
                <w:vertAlign w:val="superscript"/>
              </w:rPr>
              <w:t>o</w:t>
            </w:r>
            <w:r w:rsidRPr="009761A1">
              <w:rPr>
                <w:rFonts w:ascii="Arial" w:hAnsi="Arial" w:cs="Arial"/>
                <w:color w:val="000000"/>
                <w:sz w:val="21"/>
                <w:szCs w:val="21"/>
              </w:rPr>
              <w:t xml:space="preserve"> 2, 2013, Campinas. Anais do Evento. Campinas: Editora SBC, 2013a, p. 617-626.</w:t>
            </w:r>
          </w:p>
          <w:p w:rsidR="009761A1" w:rsidRPr="009761A1" w:rsidRDefault="009761A1" w:rsidP="009761A1">
            <w:pPr>
              <w:jc w:val="both"/>
              <w:rPr>
                <w:rFonts w:ascii="Arial" w:hAnsi="Arial" w:cs="Arial"/>
                <w:color w:val="333333"/>
              </w:rPr>
            </w:pPr>
            <w:r w:rsidRPr="009761A1">
              <w:rPr>
                <w:rFonts w:ascii="Arial" w:hAnsi="Arial" w:cs="Arial"/>
                <w:color w:val="333333"/>
              </w:rPr>
              <w:t> </w:t>
            </w:r>
          </w:p>
          <w:p w:rsidR="009761A1" w:rsidRPr="009761A1" w:rsidRDefault="009761A1" w:rsidP="009761A1">
            <w:pPr>
              <w:jc w:val="both"/>
              <w:rPr>
                <w:rFonts w:ascii="Arial" w:hAnsi="Arial" w:cs="Arial"/>
                <w:color w:val="333333"/>
              </w:rPr>
            </w:pPr>
            <w:r w:rsidRPr="009761A1">
              <w:rPr>
                <w:rFonts w:ascii="Arial" w:hAnsi="Arial" w:cs="Arial"/>
                <w:color w:val="000000"/>
                <w:sz w:val="21"/>
                <w:szCs w:val="21"/>
              </w:rPr>
              <w:t xml:space="preserve">GAUDENCIO, Matheus </w:t>
            </w:r>
            <w:r w:rsidRPr="009761A1">
              <w:rPr>
                <w:rFonts w:ascii="Arial" w:hAnsi="Arial" w:cs="Arial"/>
                <w:i/>
                <w:iCs/>
                <w:color w:val="000000"/>
                <w:sz w:val="21"/>
                <w:szCs w:val="21"/>
              </w:rPr>
              <w:t>et al</w:t>
            </w:r>
            <w:r w:rsidRPr="009761A1">
              <w:rPr>
                <w:rFonts w:ascii="Arial" w:hAnsi="Arial" w:cs="Arial"/>
                <w:color w:val="000000"/>
                <w:sz w:val="21"/>
                <w:szCs w:val="21"/>
              </w:rPr>
              <w:t xml:space="preserve">. </w:t>
            </w:r>
            <w:r w:rsidRPr="009761A1">
              <w:rPr>
                <w:rFonts w:ascii="Arial" w:hAnsi="Arial" w:cs="Arial"/>
                <w:b/>
                <w:bCs/>
                <w:color w:val="000000"/>
                <w:sz w:val="21"/>
                <w:szCs w:val="21"/>
              </w:rPr>
              <w:t>Eu Sei o que Vocês Fizeram (Agora e) na Aula Passada: o TSTView no Acompanhamento de Exercícios de Programação.</w:t>
            </w:r>
            <w:r w:rsidRPr="009761A1">
              <w:rPr>
                <w:rFonts w:ascii="Arial" w:hAnsi="Arial" w:cs="Arial"/>
                <w:color w:val="000000"/>
                <w:sz w:val="21"/>
                <w:szCs w:val="21"/>
              </w:rPr>
              <w:t xml:space="preserve"> </w:t>
            </w:r>
            <w:r w:rsidRPr="009761A1">
              <w:rPr>
                <w:rFonts w:ascii="Arial" w:hAnsi="Arial" w:cs="Arial"/>
                <w:i/>
                <w:iCs/>
                <w:color w:val="000000"/>
                <w:sz w:val="21"/>
                <w:szCs w:val="21"/>
              </w:rPr>
              <w:t>In:</w:t>
            </w:r>
            <w:r w:rsidRPr="009761A1">
              <w:rPr>
                <w:rFonts w:ascii="Arial" w:hAnsi="Arial" w:cs="Arial"/>
                <w:color w:val="000000"/>
                <w:sz w:val="21"/>
                <w:szCs w:val="21"/>
              </w:rPr>
              <w:t xml:space="preserve"> </w:t>
            </w:r>
            <w:r w:rsidRPr="009761A1">
              <w:rPr>
                <w:rFonts w:ascii="Arial" w:hAnsi="Arial" w:cs="Arial"/>
                <w:b/>
                <w:bCs/>
                <w:color w:val="000000"/>
                <w:sz w:val="21"/>
                <w:szCs w:val="21"/>
              </w:rPr>
              <w:t>CONGRESSO BRASILEIRO DE INFORMÁTICA NA EDUCAÇÃO</w:t>
            </w:r>
            <w:r w:rsidRPr="009761A1">
              <w:rPr>
                <w:rFonts w:ascii="Arial" w:hAnsi="Arial" w:cs="Arial"/>
                <w:color w:val="000000"/>
                <w:sz w:val="21"/>
                <w:szCs w:val="21"/>
              </w:rPr>
              <w:t>, n</w:t>
            </w:r>
            <w:r w:rsidRPr="009761A1">
              <w:rPr>
                <w:rFonts w:ascii="Arial" w:hAnsi="Arial" w:cs="Arial"/>
                <w:color w:val="000000"/>
                <w:sz w:val="21"/>
                <w:szCs w:val="21"/>
                <w:vertAlign w:val="superscript"/>
              </w:rPr>
              <w:t>o</w:t>
            </w:r>
            <w:r w:rsidRPr="009761A1">
              <w:rPr>
                <w:rFonts w:ascii="Arial" w:hAnsi="Arial" w:cs="Arial"/>
                <w:color w:val="000000"/>
                <w:sz w:val="21"/>
                <w:szCs w:val="21"/>
              </w:rPr>
              <w:t xml:space="preserve"> 2, 2013, Campinas. Anais do Evento. Campinas: Editora SBC, 2013b, p. 204-213.</w:t>
            </w:r>
          </w:p>
          <w:p w:rsidR="009761A1" w:rsidRPr="009761A1" w:rsidRDefault="009761A1" w:rsidP="009761A1">
            <w:pPr>
              <w:rPr>
                <w:rFonts w:ascii="Arial" w:hAnsi="Arial" w:cs="Arial"/>
                <w:color w:val="000000"/>
              </w:rPr>
            </w:pPr>
          </w:p>
          <w:p w:rsidR="009761A1" w:rsidRPr="009761A1" w:rsidRDefault="009761A1" w:rsidP="009761A1">
            <w:pPr>
              <w:jc w:val="both"/>
              <w:rPr>
                <w:rFonts w:ascii="Arial" w:hAnsi="Arial" w:cs="Arial"/>
                <w:color w:val="000000"/>
                <w:sz w:val="21"/>
                <w:szCs w:val="21"/>
              </w:rPr>
            </w:pPr>
            <w:r w:rsidRPr="009761A1">
              <w:rPr>
                <w:rFonts w:ascii="Arial" w:hAnsi="Arial" w:cs="Arial"/>
                <w:color w:val="000000"/>
                <w:sz w:val="21"/>
                <w:szCs w:val="21"/>
              </w:rPr>
              <w:t xml:space="preserve">Geiger, R. S. e Halfaker, A. (2013). </w:t>
            </w:r>
            <w:r w:rsidRPr="009761A1">
              <w:rPr>
                <w:rFonts w:ascii="Arial" w:hAnsi="Arial" w:cs="Arial"/>
                <w:b/>
                <w:color w:val="000000"/>
                <w:sz w:val="21"/>
                <w:szCs w:val="21"/>
              </w:rPr>
              <w:t>Using edit sessions to measure participation in wikipedia</w:t>
            </w:r>
            <w:r w:rsidRPr="009761A1">
              <w:rPr>
                <w:rFonts w:ascii="Arial" w:hAnsi="Arial" w:cs="Arial"/>
                <w:color w:val="000000"/>
                <w:sz w:val="21"/>
                <w:szCs w:val="21"/>
              </w:rPr>
              <w:t xml:space="preserve">. In </w:t>
            </w:r>
            <w:r w:rsidRPr="009761A1">
              <w:rPr>
                <w:rFonts w:ascii="Arial" w:hAnsi="Arial" w:cs="Arial"/>
                <w:b/>
                <w:color w:val="000000"/>
                <w:sz w:val="21"/>
                <w:szCs w:val="21"/>
              </w:rPr>
              <w:t>Proceedings of the 2013 conference on Computer supported cooperative work</w:t>
            </w:r>
            <w:r w:rsidRPr="009761A1">
              <w:rPr>
                <w:rFonts w:ascii="Arial" w:hAnsi="Arial" w:cs="Arial"/>
                <w:color w:val="000000"/>
                <w:sz w:val="21"/>
                <w:szCs w:val="21"/>
              </w:rPr>
              <w:t>, CSCW ’13, pages 861–870, New York, NY, USA. ACM.</w:t>
            </w:r>
          </w:p>
          <w:p w:rsidR="009761A1" w:rsidRPr="009761A1" w:rsidRDefault="009761A1" w:rsidP="009761A1">
            <w:pPr>
              <w:rPr>
                <w:rFonts w:ascii="Arial" w:hAnsi="Arial" w:cs="Arial"/>
                <w:color w:val="000000"/>
              </w:rPr>
            </w:pPr>
          </w:p>
          <w:p w:rsidR="009761A1" w:rsidRPr="009761A1" w:rsidRDefault="009761A1" w:rsidP="009761A1">
            <w:pPr>
              <w:rPr>
                <w:rFonts w:ascii="Arial" w:hAnsi="Arial" w:cs="Arial"/>
                <w:i/>
                <w:color w:val="000000"/>
                <w:sz w:val="21"/>
                <w:szCs w:val="21"/>
              </w:rPr>
            </w:pPr>
            <w:r w:rsidRPr="009761A1">
              <w:rPr>
                <w:rFonts w:ascii="Arial" w:hAnsi="Arial" w:cs="Arial"/>
                <w:i/>
                <w:color w:val="000000"/>
                <w:sz w:val="21"/>
                <w:szCs w:val="21"/>
              </w:rPr>
              <w:t>GIRAFFA, M.; MORA, M. da Costa.</w:t>
            </w:r>
            <w:r w:rsidRPr="009761A1">
              <w:rPr>
                <w:rFonts w:ascii="Arial" w:hAnsi="Arial" w:cs="Arial"/>
                <w:b/>
                <w:bCs/>
                <w:i/>
                <w:color w:val="000000"/>
                <w:sz w:val="21"/>
                <w:szCs w:val="21"/>
              </w:rPr>
              <w:t xml:space="preserve"> Evasão na disciplina de algoritmo e programação: um estudo a partir dos fatores intervenientes na perspectiva do aluno</w:t>
            </w:r>
            <w:r w:rsidRPr="009761A1">
              <w:rPr>
                <w:rFonts w:ascii="Arial" w:hAnsi="Arial" w:cs="Arial"/>
                <w:i/>
                <w:color w:val="000000"/>
                <w:sz w:val="21"/>
                <w:szCs w:val="21"/>
              </w:rPr>
              <w:t xml:space="preserve">. </w:t>
            </w:r>
            <w:r w:rsidRPr="009761A1">
              <w:rPr>
                <w:rFonts w:ascii="Arial" w:hAnsi="Arial" w:cs="Arial"/>
                <w:iCs/>
                <w:color w:val="000000"/>
                <w:sz w:val="21"/>
                <w:szCs w:val="21"/>
              </w:rPr>
              <w:t>In</w:t>
            </w:r>
            <w:r w:rsidRPr="009761A1">
              <w:rPr>
                <w:rFonts w:ascii="Arial" w:hAnsi="Arial" w:cs="Arial"/>
                <w:i/>
                <w:color w:val="000000"/>
                <w:sz w:val="21"/>
                <w:szCs w:val="21"/>
              </w:rPr>
              <w:t xml:space="preserve">: </w:t>
            </w:r>
            <w:r w:rsidRPr="009761A1">
              <w:rPr>
                <w:rFonts w:ascii="Arial" w:hAnsi="Arial" w:cs="Arial"/>
                <w:b/>
                <w:bCs/>
                <w:i/>
                <w:color w:val="000000"/>
                <w:sz w:val="21"/>
                <w:szCs w:val="21"/>
              </w:rPr>
              <w:t>CONFERENCIA LATINOAMERICANA SOBRE EL ABANDONO EN LA EDUCACIÓN SUPERIOR</w:t>
            </w:r>
            <w:r w:rsidRPr="009761A1">
              <w:rPr>
                <w:rFonts w:ascii="Arial" w:hAnsi="Arial" w:cs="Arial"/>
                <w:i/>
                <w:color w:val="000000"/>
                <w:sz w:val="21"/>
                <w:szCs w:val="21"/>
              </w:rPr>
              <w:t>, n</w:t>
            </w:r>
            <w:r w:rsidRPr="009761A1">
              <w:rPr>
                <w:rFonts w:ascii="Arial" w:hAnsi="Arial" w:cs="Arial"/>
                <w:i/>
                <w:color w:val="000000"/>
                <w:sz w:val="21"/>
                <w:szCs w:val="21"/>
                <w:vertAlign w:val="superscript"/>
              </w:rPr>
              <w:t>o</w:t>
            </w:r>
            <w:r w:rsidRPr="009761A1">
              <w:rPr>
                <w:rFonts w:ascii="Arial" w:hAnsi="Arial" w:cs="Arial"/>
                <w:i/>
                <w:color w:val="000000"/>
                <w:sz w:val="21"/>
                <w:szCs w:val="21"/>
              </w:rPr>
              <w:t xml:space="preserve"> 3, 2013, Madrid. E.U.I.T de Telecomunicación. Madrid: Dpto. de Publicaciones de la E.U.I.T. de Telecomunicación, 2013, p. 188-197.</w:t>
            </w:r>
          </w:p>
          <w:p w:rsidR="009761A1" w:rsidRPr="009761A1" w:rsidRDefault="009761A1" w:rsidP="009761A1">
            <w:pPr>
              <w:rPr>
                <w:rFonts w:ascii="Arial" w:hAnsi="Arial" w:cs="Arial"/>
                <w:i/>
                <w:color w:val="000000"/>
                <w:sz w:val="21"/>
                <w:szCs w:val="21"/>
              </w:rPr>
            </w:pPr>
          </w:p>
          <w:p w:rsidR="009761A1" w:rsidRPr="009761A1" w:rsidRDefault="009761A1" w:rsidP="009761A1">
            <w:pPr>
              <w:jc w:val="both"/>
              <w:rPr>
                <w:rFonts w:ascii="Arial" w:hAnsi="Arial" w:cs="Arial"/>
                <w:color w:val="333333"/>
              </w:rPr>
            </w:pPr>
            <w:r w:rsidRPr="009761A1">
              <w:rPr>
                <w:rFonts w:ascii="Arial" w:hAnsi="Arial" w:cs="Arial"/>
                <w:color w:val="000000"/>
                <w:sz w:val="21"/>
                <w:szCs w:val="21"/>
              </w:rPr>
              <w:t xml:space="preserve">KNOBBOUT, Justian; STAPPEN, Esther. </w:t>
            </w:r>
            <w:r w:rsidRPr="009761A1">
              <w:rPr>
                <w:rFonts w:ascii="Arial" w:hAnsi="Arial" w:cs="Arial"/>
                <w:b/>
                <w:color w:val="000000"/>
                <w:sz w:val="21"/>
                <w:szCs w:val="21"/>
              </w:rPr>
              <w:t>Where is the Learning in Learning Analytics? A Sstematic Literature Review on the Operationalization of Learning-Related Constructs in the Evaluation of Learning Analytics Interventions</w:t>
            </w:r>
            <w:r w:rsidRPr="009761A1">
              <w:rPr>
                <w:rFonts w:ascii="Arial" w:hAnsi="Arial" w:cs="Arial"/>
                <w:color w:val="000000"/>
                <w:sz w:val="21"/>
                <w:szCs w:val="21"/>
              </w:rPr>
              <w:t xml:space="preserve">. </w:t>
            </w:r>
            <w:r w:rsidRPr="009761A1">
              <w:rPr>
                <w:rFonts w:ascii="Arial" w:hAnsi="Arial" w:cs="Arial"/>
                <w:b/>
                <w:bCs/>
                <w:color w:val="000000"/>
                <w:sz w:val="21"/>
                <w:szCs w:val="21"/>
              </w:rPr>
              <w:t>IEEE Transactions on Learning Technologies.</w:t>
            </w:r>
            <w:r w:rsidRPr="009761A1">
              <w:rPr>
                <w:rFonts w:ascii="Arial" w:hAnsi="Arial" w:cs="Arial"/>
                <w:color w:val="000000"/>
                <w:sz w:val="21"/>
                <w:szCs w:val="21"/>
              </w:rPr>
              <w:t xml:space="preserve"> Vol 13, n</w:t>
            </w:r>
            <w:r w:rsidRPr="009761A1">
              <w:rPr>
                <w:rFonts w:ascii="Arial" w:hAnsi="Arial" w:cs="Arial"/>
                <w:color w:val="000000"/>
                <w:sz w:val="21"/>
                <w:szCs w:val="21"/>
                <w:vertAlign w:val="superscript"/>
              </w:rPr>
              <w:t>o</w:t>
            </w:r>
            <w:r w:rsidRPr="009761A1">
              <w:rPr>
                <w:rFonts w:ascii="Arial" w:hAnsi="Arial" w:cs="Arial"/>
                <w:color w:val="000000"/>
                <w:sz w:val="21"/>
                <w:szCs w:val="21"/>
              </w:rPr>
              <w:t xml:space="preserve"> 3, p. 631-645, 2020.</w:t>
            </w:r>
          </w:p>
          <w:p w:rsidR="009761A1" w:rsidRPr="009761A1" w:rsidRDefault="009761A1" w:rsidP="009761A1">
            <w:pPr>
              <w:jc w:val="both"/>
              <w:rPr>
                <w:rFonts w:ascii="Arial" w:hAnsi="Arial" w:cs="Arial"/>
                <w:color w:val="333333"/>
              </w:rPr>
            </w:pPr>
            <w:r w:rsidRPr="009761A1">
              <w:rPr>
                <w:rFonts w:ascii="Arial" w:hAnsi="Arial" w:cs="Arial"/>
                <w:color w:val="333333"/>
              </w:rPr>
              <w:t> </w:t>
            </w:r>
          </w:p>
          <w:p w:rsidR="009761A1" w:rsidRPr="009761A1" w:rsidRDefault="009761A1" w:rsidP="009761A1">
            <w:pPr>
              <w:jc w:val="both"/>
              <w:rPr>
                <w:rFonts w:ascii="Arial" w:hAnsi="Arial" w:cs="Arial"/>
                <w:color w:val="333333"/>
              </w:rPr>
            </w:pPr>
            <w:r w:rsidRPr="009761A1">
              <w:rPr>
                <w:rFonts w:ascii="Arial" w:hAnsi="Arial" w:cs="Arial"/>
                <w:color w:val="000000"/>
                <w:sz w:val="21"/>
                <w:szCs w:val="21"/>
              </w:rPr>
              <w:t xml:space="preserve">PEREIRA, Filipe Dwan; OLIVEIRA, Elaine H. Teixeira; OLIVEIRA, David Fernandes. </w:t>
            </w:r>
            <w:r w:rsidRPr="009761A1">
              <w:rPr>
                <w:rFonts w:ascii="Arial" w:hAnsi="Arial" w:cs="Arial"/>
                <w:b/>
                <w:bCs/>
                <w:color w:val="000000"/>
                <w:sz w:val="21"/>
                <w:szCs w:val="21"/>
              </w:rPr>
              <w:t>Predição de Zona de Aprendizagem de Alunos de Introdução à Programação em Ambientes de Correção Automática de Código.</w:t>
            </w:r>
            <w:r w:rsidRPr="009761A1">
              <w:rPr>
                <w:rFonts w:ascii="Arial" w:hAnsi="Arial" w:cs="Arial"/>
                <w:color w:val="000000"/>
                <w:sz w:val="21"/>
                <w:szCs w:val="21"/>
              </w:rPr>
              <w:t xml:space="preserve"> </w:t>
            </w:r>
            <w:r w:rsidRPr="009761A1">
              <w:rPr>
                <w:rFonts w:ascii="Arial" w:hAnsi="Arial" w:cs="Arial"/>
                <w:i/>
                <w:iCs/>
                <w:color w:val="000000"/>
                <w:sz w:val="21"/>
                <w:szCs w:val="21"/>
              </w:rPr>
              <w:t>In:</w:t>
            </w:r>
            <w:r w:rsidRPr="009761A1">
              <w:rPr>
                <w:rFonts w:ascii="Arial" w:hAnsi="Arial" w:cs="Arial"/>
                <w:color w:val="000000"/>
                <w:sz w:val="21"/>
                <w:szCs w:val="21"/>
              </w:rPr>
              <w:t xml:space="preserve"> </w:t>
            </w:r>
            <w:r w:rsidRPr="009761A1">
              <w:rPr>
                <w:rFonts w:ascii="Arial" w:hAnsi="Arial" w:cs="Arial"/>
                <w:b/>
                <w:bCs/>
                <w:color w:val="000000"/>
                <w:sz w:val="21"/>
                <w:szCs w:val="21"/>
              </w:rPr>
              <w:t>CONGRESSO BRASILEIRO DE INFORMÁTICA NA EDUCAÇÃO</w:t>
            </w:r>
            <w:r w:rsidRPr="009761A1">
              <w:rPr>
                <w:rFonts w:ascii="Arial" w:hAnsi="Arial" w:cs="Arial"/>
                <w:color w:val="000000"/>
                <w:sz w:val="21"/>
                <w:szCs w:val="21"/>
              </w:rPr>
              <w:t>, n</w:t>
            </w:r>
            <w:r w:rsidRPr="009761A1">
              <w:rPr>
                <w:rFonts w:ascii="Arial" w:hAnsi="Arial" w:cs="Arial"/>
                <w:color w:val="000000"/>
                <w:sz w:val="21"/>
                <w:szCs w:val="21"/>
                <w:vertAlign w:val="superscript"/>
              </w:rPr>
              <w:t xml:space="preserve">o </w:t>
            </w:r>
            <w:r w:rsidRPr="009761A1">
              <w:rPr>
                <w:rFonts w:ascii="Arial" w:hAnsi="Arial" w:cs="Arial"/>
                <w:color w:val="000000"/>
                <w:sz w:val="21"/>
                <w:szCs w:val="21"/>
              </w:rPr>
              <w:t>6, 2017, Recife. Anais do Evento. Recife: Editora SBC, 2017, p. 1507-1516.</w:t>
            </w:r>
          </w:p>
          <w:p w:rsidR="009761A1" w:rsidRPr="009761A1" w:rsidRDefault="009761A1" w:rsidP="009761A1">
            <w:pPr>
              <w:jc w:val="both"/>
              <w:rPr>
                <w:rFonts w:ascii="Arial" w:hAnsi="Arial" w:cs="Arial"/>
                <w:color w:val="333333"/>
              </w:rPr>
            </w:pPr>
            <w:r w:rsidRPr="009761A1">
              <w:rPr>
                <w:rFonts w:ascii="Arial" w:hAnsi="Arial" w:cs="Arial"/>
                <w:color w:val="333333"/>
              </w:rPr>
              <w:t> </w:t>
            </w:r>
          </w:p>
          <w:p w:rsidR="000A5ECA" w:rsidRPr="009761A1" w:rsidRDefault="009761A1" w:rsidP="009761A1">
            <w:pPr>
              <w:jc w:val="both"/>
              <w:rPr>
                <w:rFonts w:ascii="Arial" w:hAnsi="Arial" w:cs="Arial"/>
                <w:color w:val="333333"/>
              </w:rPr>
            </w:pPr>
            <w:r w:rsidRPr="009761A1">
              <w:rPr>
                <w:rFonts w:ascii="Arial" w:hAnsi="Arial" w:cs="Arial"/>
                <w:color w:val="000000"/>
                <w:sz w:val="21"/>
                <w:szCs w:val="21"/>
              </w:rPr>
              <w:t xml:space="preserve">SIEMENS, G.. </w:t>
            </w:r>
            <w:r w:rsidRPr="009761A1">
              <w:rPr>
                <w:rFonts w:ascii="Arial" w:hAnsi="Arial" w:cs="Arial"/>
                <w:b/>
                <w:bCs/>
                <w:color w:val="000000"/>
                <w:sz w:val="21"/>
                <w:szCs w:val="21"/>
              </w:rPr>
              <w:t>Learning analytics: envisioning a research discipline and a domain of practice.</w:t>
            </w:r>
            <w:r w:rsidRPr="009761A1">
              <w:rPr>
                <w:rFonts w:ascii="Arial" w:hAnsi="Arial" w:cs="Arial"/>
                <w:color w:val="000000"/>
                <w:sz w:val="21"/>
                <w:szCs w:val="21"/>
              </w:rPr>
              <w:t xml:space="preserve"> </w:t>
            </w:r>
            <w:r w:rsidRPr="009761A1">
              <w:rPr>
                <w:rFonts w:ascii="Arial" w:hAnsi="Arial" w:cs="Arial"/>
                <w:i/>
                <w:iCs/>
                <w:color w:val="000000"/>
                <w:sz w:val="21"/>
                <w:szCs w:val="21"/>
              </w:rPr>
              <w:t xml:space="preserve">In: </w:t>
            </w:r>
            <w:r w:rsidRPr="009761A1">
              <w:rPr>
                <w:rFonts w:ascii="Arial" w:hAnsi="Arial" w:cs="Arial"/>
                <w:b/>
                <w:bCs/>
                <w:color w:val="000000"/>
                <w:sz w:val="21"/>
                <w:szCs w:val="21"/>
              </w:rPr>
              <w:t>INTERNATIONAL CONFERENCE ON LEARNING ANALYTICS</w:t>
            </w:r>
            <w:r w:rsidRPr="009761A1">
              <w:rPr>
                <w:rFonts w:ascii="Arial" w:hAnsi="Arial" w:cs="Arial"/>
                <w:color w:val="000000"/>
                <w:sz w:val="21"/>
                <w:szCs w:val="21"/>
              </w:rPr>
              <w:t>, n</w:t>
            </w:r>
            <w:r w:rsidRPr="009761A1">
              <w:rPr>
                <w:rFonts w:ascii="Arial" w:hAnsi="Arial" w:cs="Arial"/>
                <w:color w:val="000000"/>
                <w:sz w:val="21"/>
                <w:szCs w:val="21"/>
                <w:vertAlign w:val="superscript"/>
              </w:rPr>
              <w:t xml:space="preserve">o </w:t>
            </w:r>
            <w:r w:rsidRPr="009761A1">
              <w:rPr>
                <w:rFonts w:ascii="Arial" w:hAnsi="Arial" w:cs="Arial"/>
                <w:color w:val="000000"/>
                <w:sz w:val="21"/>
                <w:szCs w:val="21"/>
              </w:rPr>
              <w:t>2, 2012, New York. Proceedings. New York: ACM Digital Library, 2012, p. 4-8.</w:t>
            </w:r>
          </w:p>
        </w:tc>
      </w:tr>
    </w:tbl>
    <w:p w:rsidR="000A5ECA" w:rsidRDefault="000A5ECA" w:rsidP="000E7AE8">
      <w:pPr>
        <w:pStyle w:val="Cabealho"/>
        <w:tabs>
          <w:tab w:val="clear" w:pos="4252"/>
          <w:tab w:val="clear" w:pos="8504"/>
        </w:tabs>
        <w:jc w:val="both"/>
        <w:outlineLvl w:val="0"/>
        <w:rPr>
          <w:rFonts w:ascii="Arial" w:hAnsi="Arial" w:cs="Arial"/>
          <w:b/>
          <w:sz w:val="22"/>
        </w:rPr>
      </w:pPr>
    </w:p>
    <w:p w:rsidR="000A5ECA" w:rsidRDefault="000A5ECA" w:rsidP="000E7AE8">
      <w:pPr>
        <w:pStyle w:val="Cabealho"/>
        <w:tabs>
          <w:tab w:val="clear" w:pos="4252"/>
          <w:tab w:val="clear" w:pos="8504"/>
        </w:tabs>
        <w:jc w:val="both"/>
        <w:outlineLvl w:val="0"/>
        <w:rPr>
          <w:rFonts w:ascii="Arial" w:hAnsi="Arial" w:cs="Arial"/>
          <w:b/>
          <w:sz w:val="22"/>
        </w:rPr>
      </w:pPr>
    </w:p>
    <w:p w:rsidR="000A5ECA" w:rsidRPr="000A5ECA" w:rsidRDefault="000A5ECA" w:rsidP="000A5ECA">
      <w:pPr>
        <w:pStyle w:val="Cabealho"/>
        <w:rPr>
          <w:rFonts w:ascii="Arial" w:hAnsi="Arial" w:cs="Arial"/>
          <w:sz w:val="22"/>
        </w:rPr>
      </w:pPr>
      <w:r w:rsidRPr="000A5ECA">
        <w:rPr>
          <w:rFonts w:ascii="Arial" w:hAnsi="Arial" w:cs="Arial"/>
          <w:b/>
          <w:sz w:val="22"/>
        </w:rPr>
        <w:t xml:space="preserve">8 Produção TÉCNICA/CIENTÍFICA gerada através do desenvolvimento da pesquisa </w:t>
      </w:r>
      <w:r w:rsidRPr="000A5ECA">
        <w:rPr>
          <w:rFonts w:ascii="Arial" w:hAnsi="Arial" w:cs="Arial"/>
          <w:i/>
          <w:sz w:val="22"/>
        </w:rPr>
        <w:t xml:space="preserve">(trabalhos individuais ou em cooperação, submetidos e/ou publicados) </w:t>
      </w:r>
    </w:p>
    <w:tbl>
      <w:tblPr>
        <w:tblW w:w="9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3"/>
        <w:gridCol w:w="1188"/>
        <w:gridCol w:w="1276"/>
        <w:gridCol w:w="2837"/>
        <w:gridCol w:w="3021"/>
        <w:gridCol w:w="798"/>
      </w:tblGrid>
      <w:tr w:rsidR="000A5ECA" w:rsidRPr="000A5ECA" w:rsidTr="000A5ECA">
        <w:trPr>
          <w:cantSplit/>
          <w:trHeight w:val="180"/>
        </w:trPr>
        <w:tc>
          <w:tcPr>
            <w:tcW w:w="583" w:type="dxa"/>
          </w:tcPr>
          <w:p w:rsidR="000A5ECA" w:rsidRPr="000A5ECA" w:rsidRDefault="000A5ECA" w:rsidP="000A5ECA">
            <w:pPr>
              <w:pStyle w:val="Cabealho"/>
              <w:jc w:val="both"/>
              <w:outlineLvl w:val="0"/>
              <w:rPr>
                <w:rFonts w:ascii="Arial" w:hAnsi="Arial" w:cs="Arial"/>
                <w:sz w:val="22"/>
              </w:rPr>
            </w:pPr>
            <w:r w:rsidRPr="000A5ECA">
              <w:rPr>
                <w:rFonts w:ascii="Arial" w:hAnsi="Arial" w:cs="Arial"/>
                <w:sz w:val="22"/>
              </w:rPr>
              <w:t>Tipo</w:t>
            </w:r>
          </w:p>
        </w:tc>
        <w:tc>
          <w:tcPr>
            <w:tcW w:w="1188" w:type="dxa"/>
          </w:tcPr>
          <w:p w:rsidR="000A5ECA" w:rsidRPr="000A5ECA" w:rsidRDefault="000A5ECA" w:rsidP="000A5ECA">
            <w:pPr>
              <w:pStyle w:val="Cabealho"/>
              <w:jc w:val="both"/>
              <w:outlineLvl w:val="0"/>
              <w:rPr>
                <w:rFonts w:ascii="Arial" w:hAnsi="Arial" w:cs="Arial"/>
                <w:sz w:val="22"/>
              </w:rPr>
            </w:pPr>
            <w:r w:rsidRPr="000A5ECA">
              <w:rPr>
                <w:rFonts w:ascii="Arial" w:hAnsi="Arial" w:cs="Arial"/>
                <w:sz w:val="22"/>
              </w:rPr>
              <w:t>Situação</w:t>
            </w:r>
          </w:p>
        </w:tc>
        <w:tc>
          <w:tcPr>
            <w:tcW w:w="1276" w:type="dxa"/>
          </w:tcPr>
          <w:p w:rsidR="000A5ECA" w:rsidRPr="000A5ECA" w:rsidRDefault="000A5ECA" w:rsidP="000A5ECA">
            <w:pPr>
              <w:pStyle w:val="Cabealho"/>
              <w:jc w:val="both"/>
              <w:outlineLvl w:val="0"/>
              <w:rPr>
                <w:rFonts w:ascii="Arial" w:hAnsi="Arial" w:cs="Arial"/>
                <w:sz w:val="22"/>
              </w:rPr>
            </w:pPr>
            <w:r w:rsidRPr="000A5ECA">
              <w:rPr>
                <w:rFonts w:ascii="Arial" w:hAnsi="Arial" w:cs="Arial"/>
                <w:sz w:val="22"/>
              </w:rPr>
              <w:t>Meio de Publicação</w:t>
            </w:r>
          </w:p>
        </w:tc>
        <w:tc>
          <w:tcPr>
            <w:tcW w:w="2837" w:type="dxa"/>
          </w:tcPr>
          <w:p w:rsidR="000A5ECA" w:rsidRPr="000A5ECA" w:rsidRDefault="000A5ECA" w:rsidP="000A5ECA">
            <w:pPr>
              <w:pStyle w:val="Cabealho"/>
              <w:jc w:val="both"/>
              <w:outlineLvl w:val="0"/>
              <w:rPr>
                <w:rFonts w:ascii="Arial" w:hAnsi="Arial" w:cs="Arial"/>
                <w:sz w:val="22"/>
              </w:rPr>
            </w:pPr>
            <w:r w:rsidRPr="000A5ECA">
              <w:rPr>
                <w:rFonts w:ascii="Arial" w:hAnsi="Arial" w:cs="Arial"/>
                <w:sz w:val="22"/>
              </w:rPr>
              <w:t>Título</w:t>
            </w:r>
          </w:p>
        </w:tc>
        <w:tc>
          <w:tcPr>
            <w:tcW w:w="3021" w:type="dxa"/>
          </w:tcPr>
          <w:p w:rsidR="000A5ECA" w:rsidRPr="000A5ECA" w:rsidRDefault="000A5ECA" w:rsidP="000A5ECA">
            <w:pPr>
              <w:pStyle w:val="Cabealho"/>
              <w:jc w:val="both"/>
              <w:outlineLvl w:val="0"/>
              <w:rPr>
                <w:rFonts w:ascii="Arial" w:hAnsi="Arial" w:cs="Arial"/>
                <w:sz w:val="22"/>
              </w:rPr>
            </w:pPr>
            <w:r w:rsidRPr="000A5ECA">
              <w:rPr>
                <w:rFonts w:ascii="Arial" w:hAnsi="Arial" w:cs="Arial"/>
                <w:sz w:val="22"/>
              </w:rPr>
              <w:t>Evento / Periódico</w:t>
            </w:r>
          </w:p>
        </w:tc>
        <w:tc>
          <w:tcPr>
            <w:tcW w:w="798" w:type="dxa"/>
          </w:tcPr>
          <w:p w:rsidR="000A5ECA" w:rsidRPr="000A5ECA" w:rsidRDefault="000A5ECA" w:rsidP="000A5ECA">
            <w:pPr>
              <w:pStyle w:val="Cabealho"/>
              <w:jc w:val="both"/>
              <w:outlineLvl w:val="0"/>
              <w:rPr>
                <w:rFonts w:ascii="Arial" w:hAnsi="Arial" w:cs="Arial"/>
                <w:sz w:val="22"/>
              </w:rPr>
            </w:pPr>
            <w:r w:rsidRPr="000A5ECA">
              <w:rPr>
                <w:rFonts w:ascii="Arial" w:hAnsi="Arial" w:cs="Arial"/>
                <w:sz w:val="22"/>
              </w:rPr>
              <w:t>Ano</w:t>
            </w:r>
          </w:p>
        </w:tc>
      </w:tr>
      <w:tr w:rsidR="000A5ECA" w:rsidRPr="000A5ECA" w:rsidTr="000A5ECA">
        <w:trPr>
          <w:cantSplit/>
          <w:trHeight w:val="180"/>
        </w:trPr>
        <w:tc>
          <w:tcPr>
            <w:tcW w:w="583" w:type="dxa"/>
          </w:tcPr>
          <w:p w:rsidR="000A5ECA" w:rsidRPr="000A5ECA" w:rsidRDefault="000A5ECA" w:rsidP="000A5ECA">
            <w:pPr>
              <w:pStyle w:val="Cabealho"/>
              <w:jc w:val="both"/>
              <w:outlineLvl w:val="0"/>
              <w:rPr>
                <w:rFonts w:ascii="Arial" w:hAnsi="Arial" w:cs="Arial"/>
                <w:sz w:val="22"/>
              </w:rPr>
            </w:pPr>
          </w:p>
        </w:tc>
        <w:tc>
          <w:tcPr>
            <w:tcW w:w="1188" w:type="dxa"/>
          </w:tcPr>
          <w:p w:rsidR="000A5ECA" w:rsidRPr="000A5ECA" w:rsidRDefault="000A5ECA" w:rsidP="000A5ECA">
            <w:pPr>
              <w:pStyle w:val="Cabealho"/>
              <w:jc w:val="both"/>
              <w:outlineLvl w:val="0"/>
              <w:rPr>
                <w:rFonts w:ascii="Arial" w:hAnsi="Arial" w:cs="Arial"/>
                <w:sz w:val="22"/>
              </w:rPr>
            </w:pPr>
          </w:p>
        </w:tc>
        <w:tc>
          <w:tcPr>
            <w:tcW w:w="1276" w:type="dxa"/>
          </w:tcPr>
          <w:p w:rsidR="000A5ECA" w:rsidRPr="000A5ECA" w:rsidRDefault="000A5ECA" w:rsidP="000A5ECA">
            <w:pPr>
              <w:pStyle w:val="Cabealho"/>
              <w:jc w:val="both"/>
              <w:outlineLvl w:val="0"/>
              <w:rPr>
                <w:rFonts w:ascii="Arial" w:hAnsi="Arial" w:cs="Arial"/>
                <w:sz w:val="22"/>
              </w:rPr>
            </w:pPr>
          </w:p>
        </w:tc>
        <w:tc>
          <w:tcPr>
            <w:tcW w:w="2837" w:type="dxa"/>
          </w:tcPr>
          <w:p w:rsidR="000A5ECA" w:rsidRPr="000A5ECA" w:rsidRDefault="000A5ECA" w:rsidP="000A5ECA">
            <w:pPr>
              <w:pStyle w:val="Cabealho"/>
              <w:jc w:val="both"/>
              <w:outlineLvl w:val="0"/>
              <w:rPr>
                <w:rFonts w:ascii="Arial" w:hAnsi="Arial" w:cs="Arial"/>
                <w:sz w:val="22"/>
              </w:rPr>
            </w:pPr>
          </w:p>
          <w:p w:rsidR="000A5ECA" w:rsidRPr="000A5ECA" w:rsidRDefault="000A5ECA" w:rsidP="000A5ECA">
            <w:pPr>
              <w:pStyle w:val="Cabealho"/>
              <w:jc w:val="both"/>
              <w:outlineLvl w:val="0"/>
              <w:rPr>
                <w:rFonts w:ascii="Arial" w:hAnsi="Arial" w:cs="Arial"/>
                <w:sz w:val="22"/>
              </w:rPr>
            </w:pPr>
          </w:p>
        </w:tc>
        <w:tc>
          <w:tcPr>
            <w:tcW w:w="3021" w:type="dxa"/>
          </w:tcPr>
          <w:p w:rsidR="000A5ECA" w:rsidRPr="000A5ECA" w:rsidRDefault="000A5ECA" w:rsidP="000A5ECA">
            <w:pPr>
              <w:pStyle w:val="Cabealho"/>
              <w:jc w:val="both"/>
              <w:outlineLvl w:val="0"/>
              <w:rPr>
                <w:rFonts w:ascii="Arial" w:hAnsi="Arial" w:cs="Arial"/>
                <w:sz w:val="22"/>
              </w:rPr>
            </w:pPr>
          </w:p>
        </w:tc>
        <w:tc>
          <w:tcPr>
            <w:tcW w:w="798" w:type="dxa"/>
          </w:tcPr>
          <w:p w:rsidR="000A5ECA" w:rsidRPr="000A5ECA" w:rsidRDefault="000A5ECA" w:rsidP="000A5ECA">
            <w:pPr>
              <w:pStyle w:val="Cabealho"/>
              <w:jc w:val="both"/>
              <w:outlineLvl w:val="0"/>
              <w:rPr>
                <w:rFonts w:ascii="Arial" w:hAnsi="Arial" w:cs="Arial"/>
                <w:sz w:val="22"/>
              </w:rPr>
            </w:pPr>
          </w:p>
        </w:tc>
      </w:tr>
    </w:tbl>
    <w:p w:rsidR="000A5ECA" w:rsidRPr="00081F39" w:rsidRDefault="000A5ECA" w:rsidP="00081F39">
      <w:pPr>
        <w:pStyle w:val="Cabealho"/>
        <w:jc w:val="both"/>
        <w:rPr>
          <w:rFonts w:ascii="Arial" w:hAnsi="Arial" w:cs="Arial"/>
          <w:i/>
        </w:rPr>
      </w:pPr>
      <w:r w:rsidRPr="00081F39">
        <w:rPr>
          <w:rFonts w:ascii="Arial" w:hAnsi="Arial" w:cs="Arial"/>
          <w:i/>
        </w:rPr>
        <w:t>Tipo: A – Artigo; NT – Nota Técnica; RS – Resumo; RL – Relatório</w:t>
      </w:r>
    </w:p>
    <w:p w:rsidR="000A5ECA" w:rsidRPr="00081F39" w:rsidRDefault="000A5ECA" w:rsidP="00081F39">
      <w:pPr>
        <w:pStyle w:val="Cabealho"/>
        <w:jc w:val="both"/>
        <w:rPr>
          <w:rFonts w:ascii="Arial" w:hAnsi="Arial" w:cs="Arial"/>
          <w:i/>
        </w:rPr>
      </w:pPr>
      <w:r w:rsidRPr="00081F39">
        <w:rPr>
          <w:rFonts w:ascii="Arial" w:hAnsi="Arial" w:cs="Arial"/>
          <w:i/>
        </w:rPr>
        <w:t>Situação: S – Submetido; P – Publicado</w:t>
      </w:r>
    </w:p>
    <w:p w:rsidR="000A5ECA" w:rsidRPr="00081F39" w:rsidRDefault="000A5ECA" w:rsidP="00081F39">
      <w:pPr>
        <w:pStyle w:val="Cabealho"/>
        <w:jc w:val="both"/>
        <w:rPr>
          <w:rFonts w:ascii="Arial" w:hAnsi="Arial" w:cs="Arial"/>
          <w:i/>
        </w:rPr>
      </w:pPr>
      <w:r w:rsidRPr="00081F39">
        <w:rPr>
          <w:rFonts w:ascii="Arial" w:hAnsi="Arial" w:cs="Arial"/>
          <w:i/>
        </w:rPr>
        <w:t>Meio de Publicação: EI – Anais de Evento Internacional; EN – Anais de Evento Nacional; PI – Periódico Internacional; PN – Periódico Nacional</w:t>
      </w:r>
    </w:p>
    <w:p w:rsidR="000A5ECA" w:rsidRPr="000A5ECA" w:rsidRDefault="000A5ECA" w:rsidP="000A5ECA">
      <w:pPr>
        <w:pStyle w:val="Cabealho"/>
        <w:rPr>
          <w:rFonts w:ascii="Arial" w:hAnsi="Arial" w:cs="Arial"/>
          <w:b/>
          <w:sz w:val="22"/>
        </w:rPr>
      </w:pPr>
    </w:p>
    <w:p w:rsidR="000A5ECA" w:rsidRPr="000A5ECA" w:rsidRDefault="000A5ECA" w:rsidP="000A5ECA">
      <w:pPr>
        <w:pStyle w:val="Cabealho"/>
        <w:rPr>
          <w:rFonts w:ascii="Arial" w:hAnsi="Arial" w:cs="Arial"/>
          <w:b/>
        </w:rPr>
      </w:pPr>
      <w:r w:rsidRPr="000A5ECA">
        <w:rPr>
          <w:rFonts w:ascii="Arial" w:hAnsi="Arial" w:cs="Arial"/>
          <w:b/>
        </w:rPr>
        <w:t xml:space="preserve">9 PARECER DO ORIENTADOR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3"/>
      </w:tblGrid>
      <w:tr w:rsidR="000A5ECA" w:rsidRPr="000A5ECA" w:rsidTr="00163551">
        <w:trPr>
          <w:cantSplit/>
          <w:trHeight w:val="357"/>
        </w:trPr>
        <w:tc>
          <w:tcPr>
            <w:tcW w:w="9703" w:type="dxa"/>
          </w:tcPr>
          <w:p w:rsidR="000A5ECA" w:rsidRPr="000A5ECA" w:rsidRDefault="000A5ECA" w:rsidP="000A5ECA">
            <w:pPr>
              <w:pStyle w:val="Cabealho"/>
              <w:jc w:val="both"/>
              <w:outlineLvl w:val="0"/>
              <w:rPr>
                <w:rFonts w:ascii="Arial" w:hAnsi="Arial" w:cs="Arial"/>
              </w:rPr>
            </w:pPr>
            <w:r w:rsidRPr="000A5ECA">
              <w:rPr>
                <w:rFonts w:ascii="Arial" w:hAnsi="Arial" w:cs="Arial"/>
              </w:rPr>
              <w:t>Classificação de desempenho do bolsista / voluntário(s)</w:t>
            </w:r>
          </w:p>
          <w:p w:rsidR="000A5ECA" w:rsidRPr="000A5ECA" w:rsidRDefault="000A5ECA" w:rsidP="000A5ECA">
            <w:pPr>
              <w:pStyle w:val="Cabealho"/>
              <w:jc w:val="both"/>
              <w:outlineLvl w:val="0"/>
              <w:rPr>
                <w:rFonts w:ascii="Arial" w:hAnsi="Arial" w:cs="Arial"/>
              </w:rPr>
            </w:pPr>
            <w:r w:rsidRPr="000A5ECA">
              <w:rPr>
                <w:rFonts w:ascii="Arial" w:hAnsi="Arial" w:cs="Arial"/>
              </w:rPr>
              <w:t xml:space="preserve">Excelente [         ]                Bom [         ]                Regular [         ]             Ruim [         ] </w:t>
            </w:r>
          </w:p>
        </w:tc>
      </w:tr>
    </w:tbl>
    <w:p w:rsidR="000A5ECA" w:rsidRPr="000A5ECA" w:rsidRDefault="000A5ECA" w:rsidP="000A5ECA">
      <w:pPr>
        <w:pStyle w:val="Cabealho"/>
        <w:jc w:val="both"/>
        <w:outlineLvl w:val="0"/>
        <w:rPr>
          <w:rFonts w:ascii="Arial" w:hAnsi="Arial" w:cs="Arial"/>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16"/>
      </w:tblGrid>
      <w:tr w:rsidR="000A5ECA" w:rsidRPr="000A5ECA" w:rsidTr="00081F39">
        <w:trPr>
          <w:trHeight w:val="656"/>
        </w:trPr>
        <w:tc>
          <w:tcPr>
            <w:tcW w:w="9716" w:type="dxa"/>
          </w:tcPr>
          <w:p w:rsidR="000A5ECA" w:rsidRDefault="000A5ECA" w:rsidP="000A5ECA">
            <w:pPr>
              <w:pStyle w:val="Cabealho"/>
              <w:jc w:val="both"/>
              <w:outlineLvl w:val="0"/>
              <w:rPr>
                <w:rFonts w:ascii="Arial" w:hAnsi="Arial" w:cs="Arial"/>
                <w:i/>
              </w:rPr>
            </w:pPr>
            <w:r w:rsidRPr="000A5ECA">
              <w:rPr>
                <w:rFonts w:ascii="Arial" w:hAnsi="Arial" w:cs="Arial"/>
                <w:i/>
              </w:rPr>
              <w:t>Apreciação do orientador do projeto sobre o desempenho do bolsista e do(s) voluntário(s).</w:t>
            </w:r>
          </w:p>
          <w:p w:rsidR="00081F39" w:rsidRPr="00081F39" w:rsidRDefault="00081F39" w:rsidP="000A5ECA">
            <w:pPr>
              <w:pStyle w:val="Cabealho"/>
              <w:jc w:val="both"/>
              <w:outlineLvl w:val="0"/>
              <w:rPr>
                <w:rFonts w:ascii="Arial" w:hAnsi="Arial" w:cs="Arial"/>
                <w:i/>
              </w:rPr>
            </w:pPr>
          </w:p>
        </w:tc>
      </w:tr>
    </w:tbl>
    <w:p w:rsidR="000E7AE8" w:rsidRDefault="000E7AE8" w:rsidP="000E7AE8">
      <w:pPr>
        <w:pStyle w:val="Cabealho"/>
        <w:tabs>
          <w:tab w:val="clear" w:pos="4252"/>
          <w:tab w:val="clear" w:pos="8504"/>
        </w:tabs>
        <w:jc w:val="both"/>
        <w:outlineLvl w:val="0"/>
        <w:rPr>
          <w:rFonts w:ascii="Arial" w:hAnsi="Arial" w:cs="Arial"/>
          <w:b/>
        </w:rPr>
      </w:pPr>
    </w:p>
    <w:p w:rsidR="000E7AE8" w:rsidRDefault="000E7AE8" w:rsidP="000E7AE8">
      <w:pPr>
        <w:pStyle w:val="Cabealho"/>
        <w:tabs>
          <w:tab w:val="clear" w:pos="4252"/>
          <w:tab w:val="clear" w:pos="8504"/>
        </w:tabs>
        <w:ind w:left="360"/>
        <w:jc w:val="both"/>
        <w:outlineLvl w:val="0"/>
        <w:rPr>
          <w:rFonts w:ascii="Arial" w:hAnsi="Arial" w:cs="Arial"/>
          <w:b/>
        </w:rPr>
      </w:pPr>
    </w:p>
    <w:p w:rsidR="00DE373A" w:rsidRDefault="000A5ECA" w:rsidP="00DE373A">
      <w:pPr>
        <w:pStyle w:val="Cabealho"/>
        <w:tabs>
          <w:tab w:val="clear" w:pos="4252"/>
          <w:tab w:val="clear" w:pos="8504"/>
        </w:tabs>
        <w:jc w:val="both"/>
        <w:outlineLvl w:val="0"/>
        <w:rPr>
          <w:rFonts w:ascii="Arial" w:hAnsi="Arial" w:cs="Arial"/>
          <w:b/>
        </w:rPr>
      </w:pPr>
      <w:r>
        <w:rPr>
          <w:rFonts w:ascii="Arial" w:hAnsi="Arial" w:cs="Arial"/>
          <w:b/>
        </w:rPr>
        <w:t>10</w:t>
      </w:r>
      <w:r w:rsidR="00DE373A">
        <w:rPr>
          <w:rFonts w:ascii="Arial" w:hAnsi="Arial" w:cs="Arial"/>
          <w:b/>
        </w:rPr>
        <w:t xml:space="preserve"> ASSINATURAS</w:t>
      </w:r>
    </w:p>
    <w:p w:rsidR="00DE373A" w:rsidRDefault="00DE373A" w:rsidP="000E7AE8">
      <w:pPr>
        <w:pStyle w:val="Cabealho"/>
        <w:tabs>
          <w:tab w:val="clear" w:pos="4252"/>
          <w:tab w:val="clear" w:pos="8504"/>
        </w:tabs>
        <w:ind w:left="360"/>
        <w:jc w:val="both"/>
        <w:outlineLvl w:val="0"/>
        <w:rPr>
          <w:rFonts w:ascii="Arial" w:hAnsi="Arial" w:cs="Arial"/>
          <w:b/>
        </w:rPr>
      </w:pPr>
    </w:p>
    <w:tbl>
      <w:tblPr>
        <w:tblW w:w="9690"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16"/>
        <w:gridCol w:w="4674"/>
      </w:tblGrid>
      <w:tr w:rsidR="000E7AE8" w:rsidTr="007C67C3">
        <w:tc>
          <w:tcPr>
            <w:tcW w:w="5016" w:type="dxa"/>
          </w:tcPr>
          <w:p w:rsidR="000E7AE8" w:rsidRDefault="000E7AE8" w:rsidP="007C67C3">
            <w:pPr>
              <w:spacing w:before="40"/>
              <w:rPr>
                <w:rFonts w:cs="Arial"/>
                <w:sz w:val="18"/>
                <w:szCs w:val="18"/>
              </w:rPr>
            </w:pPr>
            <w:r>
              <w:rPr>
                <w:rFonts w:cs="Arial"/>
                <w:sz w:val="18"/>
                <w:szCs w:val="18"/>
              </w:rPr>
              <w:t>Local</w:t>
            </w:r>
          </w:p>
          <w:p w:rsidR="000E7AE8" w:rsidRDefault="000E7AE8" w:rsidP="007C67C3">
            <w:pPr>
              <w:jc w:val="center"/>
              <w:rPr>
                <w:rFonts w:cs="Arial"/>
                <w:sz w:val="18"/>
                <w:szCs w:val="18"/>
              </w:rPr>
            </w:pPr>
            <w:r>
              <w:rPr>
                <w:rFonts w:cs="Arial"/>
                <w:sz w:val="18"/>
                <w:szCs w:val="18"/>
              </w:rPr>
              <w:t>________________________________</w:t>
            </w:r>
          </w:p>
        </w:tc>
        <w:tc>
          <w:tcPr>
            <w:tcW w:w="4674" w:type="dxa"/>
          </w:tcPr>
          <w:p w:rsidR="000E7AE8" w:rsidRDefault="000E7AE8" w:rsidP="007C67C3">
            <w:pPr>
              <w:spacing w:before="40"/>
              <w:rPr>
                <w:rFonts w:cs="Arial"/>
                <w:sz w:val="18"/>
                <w:szCs w:val="18"/>
              </w:rPr>
            </w:pPr>
            <w:r>
              <w:rPr>
                <w:rFonts w:cs="Arial"/>
                <w:sz w:val="18"/>
                <w:szCs w:val="18"/>
              </w:rPr>
              <w:t>Data</w:t>
            </w:r>
          </w:p>
          <w:p w:rsidR="000E7AE8" w:rsidRDefault="000E7AE8" w:rsidP="007C67C3">
            <w:pPr>
              <w:spacing w:after="60"/>
              <w:rPr>
                <w:rFonts w:cs="Arial"/>
                <w:sz w:val="18"/>
                <w:szCs w:val="18"/>
              </w:rPr>
            </w:pPr>
            <w:r>
              <w:rPr>
                <w:rFonts w:cs="Arial"/>
                <w:sz w:val="18"/>
                <w:szCs w:val="18"/>
              </w:rPr>
              <w:t xml:space="preserve">                    ____/ ____/ 20 __</w:t>
            </w:r>
            <w:r w:rsidR="00DE373A">
              <w:rPr>
                <w:rFonts w:cs="Arial"/>
                <w:sz w:val="18"/>
                <w:szCs w:val="18"/>
              </w:rPr>
              <w:t>____</w:t>
            </w:r>
            <w:r>
              <w:rPr>
                <w:rFonts w:cs="Arial"/>
                <w:sz w:val="18"/>
                <w:szCs w:val="18"/>
              </w:rPr>
              <w:t>__</w:t>
            </w:r>
          </w:p>
        </w:tc>
      </w:tr>
      <w:tr w:rsidR="000E7AE8" w:rsidTr="007C67C3">
        <w:tc>
          <w:tcPr>
            <w:tcW w:w="5016" w:type="dxa"/>
          </w:tcPr>
          <w:p w:rsidR="000A5ECA" w:rsidRDefault="000A5ECA" w:rsidP="007C67C3">
            <w:pPr>
              <w:spacing w:before="60"/>
              <w:rPr>
                <w:rFonts w:cs="Arial"/>
                <w:sz w:val="18"/>
                <w:szCs w:val="18"/>
              </w:rPr>
            </w:pPr>
          </w:p>
          <w:p w:rsidR="000E7AE8" w:rsidRDefault="00665FDC" w:rsidP="007C67C3">
            <w:pPr>
              <w:spacing w:before="60"/>
              <w:rPr>
                <w:rFonts w:cs="Arial"/>
                <w:sz w:val="18"/>
                <w:szCs w:val="18"/>
              </w:rPr>
            </w:pPr>
            <w:r>
              <w:rPr>
                <w:rFonts w:cs="Arial"/>
                <w:sz w:val="18"/>
                <w:szCs w:val="18"/>
              </w:rPr>
              <w:t>Coordenador de Projeto</w:t>
            </w:r>
          </w:p>
          <w:p w:rsidR="000E7AE8" w:rsidRDefault="000E7AE8" w:rsidP="007C67C3">
            <w:pPr>
              <w:spacing w:before="60"/>
              <w:rPr>
                <w:rFonts w:cs="Arial"/>
                <w:sz w:val="18"/>
                <w:szCs w:val="18"/>
              </w:rPr>
            </w:pPr>
          </w:p>
          <w:p w:rsidR="000E7AE8" w:rsidRDefault="000E7AE8" w:rsidP="007C67C3">
            <w:pPr>
              <w:jc w:val="center"/>
              <w:rPr>
                <w:rFonts w:cs="Arial"/>
                <w:sz w:val="18"/>
                <w:szCs w:val="18"/>
              </w:rPr>
            </w:pPr>
            <w:r>
              <w:rPr>
                <w:rFonts w:cs="Arial"/>
                <w:sz w:val="18"/>
                <w:szCs w:val="18"/>
              </w:rPr>
              <w:t>_________________________________</w:t>
            </w:r>
          </w:p>
          <w:p w:rsidR="00DE373A" w:rsidRDefault="00DE373A" w:rsidP="007C67C3">
            <w:pPr>
              <w:jc w:val="center"/>
              <w:rPr>
                <w:rFonts w:cs="Arial"/>
                <w:sz w:val="18"/>
                <w:szCs w:val="18"/>
              </w:rPr>
            </w:pPr>
          </w:p>
        </w:tc>
        <w:tc>
          <w:tcPr>
            <w:tcW w:w="4674" w:type="dxa"/>
          </w:tcPr>
          <w:p w:rsidR="000A5ECA" w:rsidRDefault="000A5ECA" w:rsidP="007C67C3">
            <w:pPr>
              <w:spacing w:before="60"/>
              <w:rPr>
                <w:rFonts w:cs="Arial"/>
                <w:sz w:val="18"/>
                <w:szCs w:val="18"/>
              </w:rPr>
            </w:pPr>
          </w:p>
          <w:p w:rsidR="000E7AE8" w:rsidRDefault="000A5ECA" w:rsidP="007C67C3">
            <w:pPr>
              <w:spacing w:before="60"/>
              <w:rPr>
                <w:rFonts w:cs="Arial"/>
                <w:sz w:val="18"/>
                <w:szCs w:val="18"/>
              </w:rPr>
            </w:pPr>
            <w:r>
              <w:rPr>
                <w:rFonts w:cs="Arial"/>
                <w:sz w:val="18"/>
                <w:szCs w:val="18"/>
              </w:rPr>
              <w:t>O</w:t>
            </w:r>
            <w:r w:rsidR="00DE373A">
              <w:rPr>
                <w:rFonts w:cs="Arial"/>
                <w:sz w:val="18"/>
                <w:szCs w:val="18"/>
              </w:rPr>
              <w:t>rientador</w:t>
            </w:r>
          </w:p>
          <w:p w:rsidR="000E7AE8" w:rsidRDefault="000E7AE8" w:rsidP="007C67C3">
            <w:pPr>
              <w:spacing w:before="60"/>
              <w:rPr>
                <w:rFonts w:cs="Arial"/>
                <w:sz w:val="18"/>
                <w:szCs w:val="18"/>
              </w:rPr>
            </w:pPr>
          </w:p>
          <w:p w:rsidR="000E7AE8" w:rsidRDefault="000E7AE8" w:rsidP="007C67C3">
            <w:pPr>
              <w:spacing w:after="60"/>
              <w:jc w:val="center"/>
              <w:rPr>
                <w:rFonts w:cs="Arial"/>
                <w:sz w:val="18"/>
                <w:szCs w:val="18"/>
              </w:rPr>
            </w:pPr>
            <w:r>
              <w:rPr>
                <w:rFonts w:cs="Arial"/>
                <w:sz w:val="18"/>
                <w:szCs w:val="18"/>
              </w:rPr>
              <w:t>__________________________________</w:t>
            </w:r>
          </w:p>
        </w:tc>
      </w:tr>
      <w:tr w:rsidR="000E7AE8" w:rsidTr="007C67C3">
        <w:tc>
          <w:tcPr>
            <w:tcW w:w="5016" w:type="dxa"/>
          </w:tcPr>
          <w:p w:rsidR="000E7AE8" w:rsidRDefault="00DE373A" w:rsidP="007C67C3">
            <w:pPr>
              <w:spacing w:before="60"/>
              <w:rPr>
                <w:rFonts w:cs="Arial"/>
                <w:sz w:val="18"/>
                <w:szCs w:val="18"/>
              </w:rPr>
            </w:pPr>
            <w:r>
              <w:rPr>
                <w:rFonts w:cs="Arial"/>
                <w:sz w:val="18"/>
                <w:szCs w:val="18"/>
              </w:rPr>
              <w:t>Bolsista</w:t>
            </w:r>
          </w:p>
          <w:p w:rsidR="000E7AE8" w:rsidRDefault="000E7AE8" w:rsidP="007C67C3">
            <w:pPr>
              <w:spacing w:before="60"/>
              <w:rPr>
                <w:rFonts w:cs="Arial"/>
                <w:sz w:val="18"/>
                <w:szCs w:val="18"/>
              </w:rPr>
            </w:pPr>
          </w:p>
          <w:p w:rsidR="000E7AE8" w:rsidRDefault="000E7AE8" w:rsidP="007C67C3">
            <w:pPr>
              <w:spacing w:after="60"/>
              <w:jc w:val="center"/>
              <w:rPr>
                <w:rFonts w:cs="Arial"/>
                <w:sz w:val="18"/>
                <w:szCs w:val="18"/>
              </w:rPr>
            </w:pPr>
            <w:r>
              <w:rPr>
                <w:rFonts w:cs="Arial"/>
                <w:sz w:val="18"/>
                <w:szCs w:val="18"/>
              </w:rPr>
              <w:t>__________________________________</w:t>
            </w:r>
          </w:p>
        </w:tc>
        <w:tc>
          <w:tcPr>
            <w:tcW w:w="4674" w:type="dxa"/>
          </w:tcPr>
          <w:p w:rsidR="000E7AE8" w:rsidRDefault="000E7AE8" w:rsidP="007C67C3">
            <w:pPr>
              <w:spacing w:before="60"/>
              <w:rPr>
                <w:rFonts w:cs="Arial"/>
                <w:sz w:val="18"/>
                <w:szCs w:val="18"/>
              </w:rPr>
            </w:pPr>
            <w:r>
              <w:rPr>
                <w:rFonts w:cs="Arial"/>
                <w:sz w:val="18"/>
                <w:szCs w:val="18"/>
              </w:rPr>
              <w:t>C</w:t>
            </w:r>
            <w:r w:rsidR="000A5ECA">
              <w:rPr>
                <w:rFonts w:cs="Arial"/>
                <w:sz w:val="18"/>
                <w:szCs w:val="18"/>
              </w:rPr>
              <w:t>oorienta</w:t>
            </w:r>
            <w:r>
              <w:rPr>
                <w:rFonts w:cs="Arial"/>
                <w:sz w:val="18"/>
                <w:szCs w:val="18"/>
              </w:rPr>
              <w:t>dor</w:t>
            </w:r>
          </w:p>
          <w:p w:rsidR="000E7AE8" w:rsidRDefault="000E7AE8" w:rsidP="007C67C3">
            <w:pPr>
              <w:spacing w:before="60"/>
              <w:rPr>
                <w:rFonts w:cs="Arial"/>
                <w:sz w:val="18"/>
                <w:szCs w:val="18"/>
              </w:rPr>
            </w:pPr>
          </w:p>
          <w:p w:rsidR="000E7AE8" w:rsidRDefault="000E7AE8" w:rsidP="007C67C3">
            <w:pPr>
              <w:spacing w:after="60"/>
              <w:jc w:val="center"/>
              <w:rPr>
                <w:rFonts w:cs="Arial"/>
                <w:sz w:val="18"/>
                <w:szCs w:val="18"/>
              </w:rPr>
            </w:pPr>
            <w:r>
              <w:rPr>
                <w:rFonts w:cs="Arial"/>
                <w:sz w:val="18"/>
                <w:szCs w:val="18"/>
              </w:rPr>
              <w:t>__________________________________</w:t>
            </w:r>
          </w:p>
          <w:p w:rsidR="000E7AE8" w:rsidRDefault="000E7AE8" w:rsidP="007C67C3">
            <w:pPr>
              <w:spacing w:after="60"/>
              <w:jc w:val="center"/>
              <w:rPr>
                <w:rFonts w:cs="Arial"/>
                <w:sz w:val="18"/>
                <w:szCs w:val="18"/>
              </w:rPr>
            </w:pPr>
          </w:p>
        </w:tc>
      </w:tr>
      <w:tr w:rsidR="000E7AE8" w:rsidTr="007C67C3">
        <w:tc>
          <w:tcPr>
            <w:tcW w:w="5016" w:type="dxa"/>
          </w:tcPr>
          <w:p w:rsidR="000E7AE8" w:rsidRPr="002C46A7" w:rsidRDefault="00DE373A" w:rsidP="007C67C3">
            <w:pPr>
              <w:spacing w:before="60"/>
              <w:rPr>
                <w:rFonts w:cs="Arial"/>
                <w:sz w:val="18"/>
                <w:szCs w:val="18"/>
              </w:rPr>
            </w:pPr>
            <w:r>
              <w:rPr>
                <w:rFonts w:cs="Arial"/>
                <w:sz w:val="18"/>
                <w:szCs w:val="18"/>
              </w:rPr>
              <w:t>Voluntário</w:t>
            </w:r>
            <w:r w:rsidR="000A5ECA">
              <w:rPr>
                <w:rFonts w:cs="Arial"/>
                <w:sz w:val="18"/>
                <w:szCs w:val="18"/>
              </w:rPr>
              <w:t>s</w:t>
            </w:r>
          </w:p>
          <w:p w:rsidR="000E7AE8" w:rsidRPr="002C46A7" w:rsidRDefault="000E7AE8" w:rsidP="007C67C3">
            <w:pPr>
              <w:spacing w:before="60"/>
              <w:rPr>
                <w:rFonts w:cs="Arial"/>
                <w:sz w:val="18"/>
                <w:szCs w:val="18"/>
              </w:rPr>
            </w:pPr>
          </w:p>
          <w:p w:rsidR="000E7AE8" w:rsidRDefault="000E7AE8" w:rsidP="007C67C3">
            <w:pPr>
              <w:spacing w:before="60"/>
              <w:jc w:val="center"/>
              <w:rPr>
                <w:rFonts w:cs="Arial"/>
                <w:sz w:val="18"/>
                <w:szCs w:val="18"/>
              </w:rPr>
            </w:pPr>
            <w:r w:rsidRPr="002C46A7">
              <w:rPr>
                <w:rFonts w:cs="Arial"/>
                <w:sz w:val="18"/>
                <w:szCs w:val="18"/>
              </w:rPr>
              <w:t>__________________________________</w:t>
            </w:r>
          </w:p>
          <w:p w:rsidR="000E7AE8" w:rsidRDefault="000E7AE8" w:rsidP="007C67C3">
            <w:pPr>
              <w:spacing w:before="60"/>
              <w:rPr>
                <w:rFonts w:cs="Arial"/>
                <w:sz w:val="18"/>
                <w:szCs w:val="18"/>
              </w:rPr>
            </w:pPr>
          </w:p>
        </w:tc>
        <w:tc>
          <w:tcPr>
            <w:tcW w:w="4674" w:type="dxa"/>
          </w:tcPr>
          <w:p w:rsidR="000E7AE8" w:rsidRPr="002C46A7" w:rsidRDefault="00DE373A" w:rsidP="007C67C3">
            <w:pPr>
              <w:spacing w:before="60"/>
              <w:rPr>
                <w:rFonts w:cs="Arial"/>
                <w:sz w:val="18"/>
                <w:szCs w:val="18"/>
              </w:rPr>
            </w:pPr>
            <w:r>
              <w:rPr>
                <w:rFonts w:cs="Arial"/>
                <w:sz w:val="18"/>
                <w:szCs w:val="18"/>
              </w:rPr>
              <w:t>Colaborador</w:t>
            </w:r>
          </w:p>
          <w:p w:rsidR="000E7AE8" w:rsidRPr="002C46A7" w:rsidRDefault="000E7AE8" w:rsidP="007C67C3">
            <w:pPr>
              <w:spacing w:before="60"/>
              <w:rPr>
                <w:rFonts w:cs="Arial"/>
                <w:sz w:val="18"/>
                <w:szCs w:val="18"/>
              </w:rPr>
            </w:pPr>
          </w:p>
          <w:p w:rsidR="000E7AE8" w:rsidRDefault="000E7AE8" w:rsidP="007C67C3">
            <w:pPr>
              <w:spacing w:before="60"/>
              <w:jc w:val="center"/>
              <w:rPr>
                <w:rFonts w:cs="Arial"/>
                <w:sz w:val="18"/>
                <w:szCs w:val="18"/>
              </w:rPr>
            </w:pPr>
            <w:r w:rsidRPr="002C46A7">
              <w:rPr>
                <w:rFonts w:cs="Arial"/>
                <w:sz w:val="18"/>
                <w:szCs w:val="18"/>
              </w:rPr>
              <w:t>__________________________________</w:t>
            </w:r>
          </w:p>
          <w:p w:rsidR="000E7AE8" w:rsidRDefault="000E7AE8" w:rsidP="007C67C3">
            <w:pPr>
              <w:spacing w:before="60"/>
              <w:jc w:val="center"/>
              <w:rPr>
                <w:rFonts w:cs="Arial"/>
                <w:sz w:val="18"/>
                <w:szCs w:val="18"/>
              </w:rPr>
            </w:pPr>
          </w:p>
          <w:p w:rsidR="000E7AE8" w:rsidRDefault="000E7AE8" w:rsidP="007C67C3">
            <w:pPr>
              <w:spacing w:before="60"/>
              <w:rPr>
                <w:rFonts w:cs="Arial"/>
                <w:sz w:val="18"/>
                <w:szCs w:val="18"/>
              </w:rPr>
            </w:pPr>
          </w:p>
        </w:tc>
      </w:tr>
    </w:tbl>
    <w:p w:rsidR="000E7AE8" w:rsidRDefault="000E7AE8" w:rsidP="000E7AE8">
      <w:pPr>
        <w:pStyle w:val="Cabealho"/>
        <w:tabs>
          <w:tab w:val="clear" w:pos="4252"/>
          <w:tab w:val="clear" w:pos="8504"/>
        </w:tabs>
        <w:jc w:val="both"/>
        <w:rPr>
          <w:rFonts w:ascii="Arial" w:hAnsi="Arial" w:cs="Arial"/>
        </w:rPr>
      </w:pPr>
    </w:p>
    <w:p w:rsidR="00E31E8D" w:rsidRDefault="00E31E8D" w:rsidP="00674FC7"/>
    <w:p w:rsidR="001B3BED" w:rsidRDefault="001B3BED" w:rsidP="00674FC7"/>
    <w:p w:rsidR="001B3BED" w:rsidRDefault="001B3BED" w:rsidP="00674FC7"/>
    <w:p w:rsidR="001B3BED" w:rsidRPr="0068146E" w:rsidRDefault="001B3BED" w:rsidP="00081F39">
      <w:pPr>
        <w:jc w:val="center"/>
        <w:rPr>
          <w:rFonts w:ascii="Arial" w:hAnsi="Arial" w:cs="Arial"/>
          <w:b/>
          <w:sz w:val="32"/>
          <w:szCs w:val="32"/>
        </w:rPr>
      </w:pPr>
      <w:r w:rsidRPr="0068146E">
        <w:rPr>
          <w:rFonts w:ascii="Arial" w:hAnsi="Arial" w:cs="Arial"/>
          <w:b/>
          <w:sz w:val="32"/>
          <w:szCs w:val="32"/>
        </w:rPr>
        <w:t>RELATÓRIO DE PRESTAÇÃO DE CONTAS</w:t>
      </w:r>
    </w:p>
    <w:p w:rsidR="001B3BED" w:rsidRDefault="001B3BED" w:rsidP="001B3BED">
      <w:pPr>
        <w:autoSpaceDE w:val="0"/>
        <w:autoSpaceDN w:val="0"/>
        <w:adjustRightInd w:val="0"/>
        <w:jc w:val="center"/>
        <w:rPr>
          <w:rFonts w:ascii="Arial" w:hAnsi="Arial" w:cs="Arial"/>
          <w:b/>
        </w:rPr>
      </w:pPr>
    </w:p>
    <w:p w:rsidR="00ED365E" w:rsidRPr="001D6D4E" w:rsidRDefault="00ED365E" w:rsidP="00ED365E">
      <w:pPr>
        <w:autoSpaceDE w:val="0"/>
        <w:autoSpaceDN w:val="0"/>
        <w:adjustRightInd w:val="0"/>
        <w:rPr>
          <w:rFonts w:ascii="Arial" w:hAnsi="Arial" w:cs="Arial"/>
          <w:b/>
          <w:sz w:val="24"/>
          <w:szCs w:val="24"/>
        </w:rPr>
      </w:pPr>
      <w:r w:rsidRPr="001D6D4E">
        <w:rPr>
          <w:rFonts w:ascii="Arial" w:hAnsi="Arial" w:cs="Arial"/>
          <w:b/>
          <w:sz w:val="24"/>
          <w:szCs w:val="24"/>
        </w:rPr>
        <w:t xml:space="preserve">1 – Identificação do Projeto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ED365E" w:rsidTr="00B44B47">
        <w:tc>
          <w:tcPr>
            <w:tcW w:w="9180" w:type="dxa"/>
            <w:tcBorders>
              <w:top w:val="single" w:sz="4" w:space="0" w:color="auto"/>
              <w:left w:val="single" w:sz="4" w:space="0" w:color="auto"/>
              <w:bottom w:val="single" w:sz="4" w:space="0" w:color="auto"/>
              <w:right w:val="single" w:sz="4" w:space="0" w:color="auto"/>
            </w:tcBorders>
          </w:tcPr>
          <w:p w:rsidR="00ED365E" w:rsidRDefault="00ED365E" w:rsidP="00B44B47">
            <w:pPr>
              <w:autoSpaceDE w:val="0"/>
              <w:autoSpaceDN w:val="0"/>
              <w:adjustRightInd w:val="0"/>
              <w:rPr>
                <w:rFonts w:ascii="Arial" w:hAnsi="Arial" w:cs="Arial"/>
                <w:b/>
                <w:sz w:val="18"/>
                <w:szCs w:val="18"/>
              </w:rPr>
            </w:pPr>
            <w:r>
              <w:rPr>
                <w:rFonts w:ascii="Arial" w:hAnsi="Arial" w:cs="Arial"/>
                <w:b/>
                <w:sz w:val="18"/>
                <w:szCs w:val="18"/>
              </w:rPr>
              <w:t>Nome do Projeto:</w:t>
            </w:r>
          </w:p>
          <w:p w:rsidR="00ED365E" w:rsidRDefault="00ED365E" w:rsidP="00B44B47">
            <w:pPr>
              <w:autoSpaceDE w:val="0"/>
              <w:autoSpaceDN w:val="0"/>
              <w:adjustRightInd w:val="0"/>
              <w:rPr>
                <w:rFonts w:ascii="Arial" w:hAnsi="Arial" w:cs="Arial"/>
                <w:b/>
                <w:sz w:val="18"/>
                <w:szCs w:val="18"/>
              </w:rPr>
            </w:pPr>
          </w:p>
        </w:tc>
      </w:tr>
      <w:tr w:rsidR="00ED365E" w:rsidTr="00B44B47">
        <w:tc>
          <w:tcPr>
            <w:tcW w:w="9180" w:type="dxa"/>
            <w:tcBorders>
              <w:top w:val="single" w:sz="4" w:space="0" w:color="auto"/>
              <w:left w:val="single" w:sz="4" w:space="0" w:color="auto"/>
              <w:bottom w:val="single" w:sz="4" w:space="0" w:color="auto"/>
              <w:right w:val="single" w:sz="4" w:space="0" w:color="auto"/>
            </w:tcBorders>
          </w:tcPr>
          <w:p w:rsidR="00ED365E" w:rsidRDefault="00D81934" w:rsidP="00B44B47">
            <w:pPr>
              <w:autoSpaceDE w:val="0"/>
              <w:autoSpaceDN w:val="0"/>
              <w:adjustRightInd w:val="0"/>
              <w:rPr>
                <w:rFonts w:ascii="Arial" w:hAnsi="Arial" w:cs="Arial"/>
                <w:b/>
                <w:sz w:val="18"/>
                <w:szCs w:val="18"/>
              </w:rPr>
            </w:pPr>
            <w:r>
              <w:rPr>
                <w:rFonts w:ascii="Arial" w:hAnsi="Arial" w:cs="Arial"/>
                <w:b/>
                <w:sz w:val="18"/>
                <w:szCs w:val="18"/>
              </w:rPr>
              <w:t>Chamada/</w:t>
            </w:r>
            <w:r w:rsidR="00ED365E">
              <w:rPr>
                <w:rFonts w:ascii="Arial" w:hAnsi="Arial" w:cs="Arial"/>
                <w:b/>
                <w:sz w:val="18"/>
                <w:szCs w:val="18"/>
              </w:rPr>
              <w:t xml:space="preserve">Edital: </w:t>
            </w:r>
          </w:p>
          <w:p w:rsidR="00ED365E" w:rsidRDefault="00ED365E" w:rsidP="00B44B47">
            <w:pPr>
              <w:autoSpaceDE w:val="0"/>
              <w:autoSpaceDN w:val="0"/>
              <w:adjustRightInd w:val="0"/>
              <w:rPr>
                <w:rFonts w:ascii="Arial" w:hAnsi="Arial" w:cs="Arial"/>
                <w:b/>
                <w:sz w:val="18"/>
                <w:szCs w:val="18"/>
              </w:rPr>
            </w:pPr>
          </w:p>
        </w:tc>
      </w:tr>
      <w:tr w:rsidR="001D6D4E" w:rsidTr="00B44B47">
        <w:tc>
          <w:tcPr>
            <w:tcW w:w="9180" w:type="dxa"/>
            <w:tcBorders>
              <w:top w:val="single" w:sz="4" w:space="0" w:color="auto"/>
              <w:left w:val="single" w:sz="4" w:space="0" w:color="auto"/>
              <w:bottom w:val="single" w:sz="4" w:space="0" w:color="auto"/>
              <w:right w:val="single" w:sz="4" w:space="0" w:color="auto"/>
            </w:tcBorders>
          </w:tcPr>
          <w:p w:rsidR="001D6D4E" w:rsidRPr="001D6D4E" w:rsidRDefault="001D6D4E" w:rsidP="001D6D4E">
            <w:pPr>
              <w:autoSpaceDE w:val="0"/>
              <w:autoSpaceDN w:val="0"/>
              <w:adjustRightInd w:val="0"/>
              <w:rPr>
                <w:rFonts w:ascii="Arial" w:hAnsi="Arial" w:cs="Arial"/>
                <w:b/>
                <w:sz w:val="18"/>
                <w:szCs w:val="18"/>
              </w:rPr>
            </w:pPr>
            <w:r w:rsidRPr="001D6D4E">
              <w:rPr>
                <w:rFonts w:ascii="Arial" w:hAnsi="Arial" w:cs="Arial"/>
                <w:b/>
                <w:sz w:val="18"/>
                <w:szCs w:val="18"/>
              </w:rPr>
              <w:t>Período abrangido pelo relatório (mês/ano):</w:t>
            </w:r>
          </w:p>
          <w:p w:rsidR="001D6D4E" w:rsidRDefault="001D6D4E" w:rsidP="00B44B47">
            <w:pPr>
              <w:autoSpaceDE w:val="0"/>
              <w:autoSpaceDN w:val="0"/>
              <w:adjustRightInd w:val="0"/>
              <w:rPr>
                <w:rFonts w:ascii="Arial" w:hAnsi="Arial" w:cs="Arial"/>
                <w:b/>
                <w:sz w:val="18"/>
                <w:szCs w:val="18"/>
              </w:rPr>
            </w:pPr>
          </w:p>
        </w:tc>
      </w:tr>
    </w:tbl>
    <w:p w:rsidR="00ED365E" w:rsidRDefault="00ED365E" w:rsidP="001B3BED">
      <w:pPr>
        <w:autoSpaceDE w:val="0"/>
        <w:autoSpaceDN w:val="0"/>
        <w:adjustRightInd w:val="0"/>
        <w:rPr>
          <w:rFonts w:ascii="Arial" w:hAnsi="Arial" w:cs="Arial"/>
          <w:b/>
        </w:rPr>
      </w:pPr>
    </w:p>
    <w:p w:rsidR="001B3BED" w:rsidRPr="001D6D4E" w:rsidRDefault="00ED365E" w:rsidP="001B3BED">
      <w:pPr>
        <w:autoSpaceDE w:val="0"/>
        <w:autoSpaceDN w:val="0"/>
        <w:adjustRightInd w:val="0"/>
        <w:rPr>
          <w:rFonts w:ascii="Arial" w:hAnsi="Arial" w:cs="Arial"/>
          <w:b/>
          <w:sz w:val="24"/>
          <w:szCs w:val="24"/>
        </w:rPr>
      </w:pPr>
      <w:r w:rsidRPr="001D6D4E">
        <w:rPr>
          <w:rFonts w:ascii="Arial" w:hAnsi="Arial" w:cs="Arial"/>
          <w:b/>
          <w:sz w:val="24"/>
          <w:szCs w:val="24"/>
        </w:rPr>
        <w:t>2</w:t>
      </w:r>
      <w:r w:rsidR="001B3BED" w:rsidRPr="001D6D4E">
        <w:rPr>
          <w:rFonts w:ascii="Arial" w:hAnsi="Arial" w:cs="Arial"/>
          <w:b/>
          <w:sz w:val="24"/>
          <w:szCs w:val="24"/>
        </w:rPr>
        <w:t xml:space="preserve"> – Identificação do Coordenador de P</w:t>
      </w:r>
      <w:r w:rsidRPr="001D6D4E">
        <w:rPr>
          <w:rFonts w:ascii="Arial" w:hAnsi="Arial" w:cs="Arial"/>
          <w:b/>
          <w:sz w:val="24"/>
          <w:szCs w:val="24"/>
        </w:rPr>
        <w:t>rojeto</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1598"/>
        <w:gridCol w:w="3260"/>
      </w:tblGrid>
      <w:tr w:rsidR="001B3BED" w:rsidTr="00081F39">
        <w:trPr>
          <w:trHeight w:val="431"/>
        </w:trPr>
        <w:tc>
          <w:tcPr>
            <w:tcW w:w="5920" w:type="dxa"/>
            <w:gridSpan w:val="2"/>
            <w:tcBorders>
              <w:top w:val="single" w:sz="4" w:space="0" w:color="auto"/>
              <w:left w:val="single" w:sz="4" w:space="0" w:color="auto"/>
              <w:bottom w:val="single" w:sz="4" w:space="0" w:color="auto"/>
              <w:right w:val="single" w:sz="4" w:space="0" w:color="auto"/>
            </w:tcBorders>
          </w:tcPr>
          <w:p w:rsidR="001B3BED" w:rsidRDefault="00ED365E" w:rsidP="00EF173B">
            <w:pPr>
              <w:autoSpaceDE w:val="0"/>
              <w:autoSpaceDN w:val="0"/>
              <w:adjustRightInd w:val="0"/>
              <w:rPr>
                <w:rFonts w:ascii="Arial" w:hAnsi="Arial" w:cs="Arial"/>
                <w:b/>
                <w:sz w:val="18"/>
                <w:szCs w:val="18"/>
              </w:rPr>
            </w:pPr>
            <w:r>
              <w:rPr>
                <w:rFonts w:ascii="Arial" w:hAnsi="Arial" w:cs="Arial"/>
                <w:b/>
                <w:sz w:val="18"/>
                <w:szCs w:val="18"/>
              </w:rPr>
              <w:t xml:space="preserve">Nome do </w:t>
            </w:r>
            <w:r w:rsidR="00665FDC">
              <w:rPr>
                <w:rFonts w:ascii="Arial" w:hAnsi="Arial" w:cs="Arial"/>
                <w:b/>
                <w:sz w:val="18"/>
                <w:szCs w:val="18"/>
              </w:rPr>
              <w:t>Coordenador do Projeto</w:t>
            </w:r>
            <w:r w:rsidR="001B3BED">
              <w:rPr>
                <w:rFonts w:ascii="Arial" w:hAnsi="Arial" w:cs="Arial"/>
                <w:b/>
                <w:sz w:val="18"/>
                <w:szCs w:val="18"/>
              </w:rPr>
              <w:t>:</w:t>
            </w:r>
          </w:p>
          <w:p w:rsidR="001B3BED" w:rsidRDefault="001B3BED" w:rsidP="00EF173B">
            <w:pPr>
              <w:autoSpaceDE w:val="0"/>
              <w:autoSpaceDN w:val="0"/>
              <w:adjustRightInd w:val="0"/>
              <w:rPr>
                <w:rFonts w:ascii="Arial" w:hAnsi="Arial" w:cs="Arial"/>
                <w:b/>
                <w:sz w:val="18"/>
                <w:szCs w:val="18"/>
              </w:rPr>
            </w:pPr>
          </w:p>
        </w:tc>
        <w:tc>
          <w:tcPr>
            <w:tcW w:w="3260" w:type="dxa"/>
            <w:tcBorders>
              <w:top w:val="single" w:sz="4" w:space="0" w:color="auto"/>
              <w:left w:val="single" w:sz="4" w:space="0" w:color="auto"/>
              <w:bottom w:val="single" w:sz="4" w:space="0" w:color="auto"/>
              <w:right w:val="single" w:sz="4" w:space="0" w:color="auto"/>
            </w:tcBorders>
            <w:hideMark/>
          </w:tcPr>
          <w:p w:rsidR="001B3BED" w:rsidRDefault="001B3BED" w:rsidP="00EF173B">
            <w:pPr>
              <w:autoSpaceDE w:val="0"/>
              <w:autoSpaceDN w:val="0"/>
              <w:adjustRightInd w:val="0"/>
              <w:rPr>
                <w:rFonts w:ascii="Arial" w:hAnsi="Arial" w:cs="Arial"/>
                <w:b/>
                <w:sz w:val="18"/>
                <w:szCs w:val="18"/>
              </w:rPr>
            </w:pPr>
            <w:r>
              <w:rPr>
                <w:rFonts w:ascii="Arial" w:hAnsi="Arial" w:cs="Arial"/>
                <w:b/>
                <w:sz w:val="18"/>
                <w:szCs w:val="18"/>
              </w:rPr>
              <w:t>CPF</w:t>
            </w:r>
            <w:r w:rsidR="00ED365E">
              <w:rPr>
                <w:rFonts w:ascii="Arial" w:hAnsi="Arial" w:cs="Arial"/>
                <w:b/>
                <w:sz w:val="18"/>
                <w:szCs w:val="18"/>
              </w:rPr>
              <w:t>:</w:t>
            </w:r>
          </w:p>
        </w:tc>
      </w:tr>
      <w:tr w:rsidR="001B3BED" w:rsidTr="00EF173B">
        <w:tc>
          <w:tcPr>
            <w:tcW w:w="4322" w:type="dxa"/>
            <w:tcBorders>
              <w:top w:val="single" w:sz="4" w:space="0" w:color="auto"/>
              <w:left w:val="single" w:sz="4" w:space="0" w:color="auto"/>
              <w:bottom w:val="single" w:sz="4" w:space="0" w:color="auto"/>
              <w:right w:val="single" w:sz="4" w:space="0" w:color="auto"/>
            </w:tcBorders>
          </w:tcPr>
          <w:p w:rsidR="001B3BED" w:rsidRDefault="001B3BED" w:rsidP="00EF173B">
            <w:pPr>
              <w:autoSpaceDE w:val="0"/>
              <w:autoSpaceDN w:val="0"/>
              <w:adjustRightInd w:val="0"/>
              <w:rPr>
                <w:rFonts w:ascii="Arial" w:hAnsi="Arial" w:cs="Arial"/>
                <w:b/>
                <w:sz w:val="18"/>
                <w:szCs w:val="18"/>
              </w:rPr>
            </w:pPr>
            <w:r>
              <w:rPr>
                <w:rFonts w:ascii="Arial" w:hAnsi="Arial" w:cs="Arial"/>
                <w:b/>
                <w:sz w:val="18"/>
                <w:szCs w:val="18"/>
              </w:rPr>
              <w:t>E-mail :</w:t>
            </w:r>
          </w:p>
          <w:p w:rsidR="001B3BED" w:rsidRDefault="001B3BED" w:rsidP="00EF173B">
            <w:pPr>
              <w:autoSpaceDE w:val="0"/>
              <w:autoSpaceDN w:val="0"/>
              <w:adjustRightInd w:val="0"/>
              <w:rPr>
                <w:rFonts w:ascii="Arial" w:hAnsi="Arial" w:cs="Arial"/>
                <w:b/>
                <w:sz w:val="18"/>
                <w:szCs w:val="18"/>
              </w:rPr>
            </w:pPr>
          </w:p>
        </w:tc>
        <w:tc>
          <w:tcPr>
            <w:tcW w:w="4858" w:type="dxa"/>
            <w:gridSpan w:val="2"/>
            <w:tcBorders>
              <w:top w:val="single" w:sz="4" w:space="0" w:color="auto"/>
              <w:left w:val="single" w:sz="4" w:space="0" w:color="auto"/>
              <w:bottom w:val="single" w:sz="4" w:space="0" w:color="auto"/>
              <w:right w:val="single" w:sz="4" w:space="0" w:color="auto"/>
            </w:tcBorders>
            <w:hideMark/>
          </w:tcPr>
          <w:p w:rsidR="001B3BED" w:rsidRDefault="001B3BED" w:rsidP="00EF173B">
            <w:pPr>
              <w:autoSpaceDE w:val="0"/>
              <w:autoSpaceDN w:val="0"/>
              <w:adjustRightInd w:val="0"/>
              <w:rPr>
                <w:rFonts w:ascii="Arial" w:hAnsi="Arial" w:cs="Arial"/>
                <w:b/>
                <w:sz w:val="18"/>
                <w:szCs w:val="18"/>
              </w:rPr>
            </w:pPr>
            <w:r>
              <w:rPr>
                <w:rFonts w:ascii="Arial" w:hAnsi="Arial" w:cs="Arial"/>
                <w:b/>
                <w:sz w:val="18"/>
                <w:szCs w:val="18"/>
              </w:rPr>
              <w:t>Telefone (Celular):</w:t>
            </w:r>
          </w:p>
        </w:tc>
      </w:tr>
      <w:tr w:rsidR="001B3BED" w:rsidTr="00EF173B">
        <w:tc>
          <w:tcPr>
            <w:tcW w:w="4322" w:type="dxa"/>
            <w:tcBorders>
              <w:top w:val="single" w:sz="4" w:space="0" w:color="auto"/>
              <w:left w:val="single" w:sz="4" w:space="0" w:color="auto"/>
              <w:bottom w:val="single" w:sz="4" w:space="0" w:color="auto"/>
              <w:right w:val="single" w:sz="4" w:space="0" w:color="auto"/>
            </w:tcBorders>
            <w:hideMark/>
          </w:tcPr>
          <w:p w:rsidR="001B3BED" w:rsidRDefault="001B3BED" w:rsidP="00EF173B">
            <w:pPr>
              <w:autoSpaceDE w:val="0"/>
              <w:autoSpaceDN w:val="0"/>
              <w:adjustRightInd w:val="0"/>
              <w:rPr>
                <w:rFonts w:ascii="Arial" w:hAnsi="Arial" w:cs="Arial"/>
                <w:b/>
                <w:sz w:val="18"/>
                <w:szCs w:val="18"/>
              </w:rPr>
            </w:pPr>
            <w:r w:rsidRPr="00086930">
              <w:rPr>
                <w:rFonts w:ascii="Arial" w:hAnsi="Arial" w:cs="Arial"/>
                <w:b/>
                <w:i/>
                <w:sz w:val="18"/>
                <w:szCs w:val="18"/>
              </w:rPr>
              <w:t>Campus</w:t>
            </w:r>
            <w:r>
              <w:rPr>
                <w:rFonts w:ascii="Arial" w:hAnsi="Arial" w:cs="Arial"/>
                <w:b/>
                <w:sz w:val="18"/>
                <w:szCs w:val="18"/>
              </w:rPr>
              <w:t xml:space="preserve"> de Lotação:</w:t>
            </w:r>
          </w:p>
        </w:tc>
        <w:tc>
          <w:tcPr>
            <w:tcW w:w="4858" w:type="dxa"/>
            <w:gridSpan w:val="2"/>
            <w:tcBorders>
              <w:top w:val="single" w:sz="4" w:space="0" w:color="auto"/>
              <w:left w:val="single" w:sz="4" w:space="0" w:color="auto"/>
              <w:bottom w:val="single" w:sz="4" w:space="0" w:color="auto"/>
              <w:right w:val="single" w:sz="4" w:space="0" w:color="auto"/>
            </w:tcBorders>
          </w:tcPr>
          <w:p w:rsidR="001B3BED" w:rsidRDefault="001B3BED" w:rsidP="00EF173B">
            <w:pPr>
              <w:autoSpaceDE w:val="0"/>
              <w:autoSpaceDN w:val="0"/>
              <w:adjustRightInd w:val="0"/>
              <w:rPr>
                <w:rFonts w:ascii="Arial" w:hAnsi="Arial" w:cs="Arial"/>
                <w:b/>
                <w:sz w:val="18"/>
                <w:szCs w:val="18"/>
              </w:rPr>
            </w:pPr>
            <w:r>
              <w:rPr>
                <w:rFonts w:ascii="Arial" w:hAnsi="Arial" w:cs="Arial"/>
                <w:b/>
                <w:sz w:val="18"/>
                <w:szCs w:val="18"/>
              </w:rPr>
              <w:t>Unidade Acadêmica/Coordenação:</w:t>
            </w:r>
          </w:p>
          <w:p w:rsidR="001B3BED" w:rsidRDefault="001B3BED" w:rsidP="00EF173B">
            <w:pPr>
              <w:autoSpaceDE w:val="0"/>
              <w:autoSpaceDN w:val="0"/>
              <w:adjustRightInd w:val="0"/>
              <w:rPr>
                <w:rFonts w:ascii="Arial" w:hAnsi="Arial" w:cs="Arial"/>
                <w:b/>
                <w:sz w:val="18"/>
                <w:szCs w:val="18"/>
              </w:rPr>
            </w:pPr>
          </w:p>
        </w:tc>
      </w:tr>
    </w:tbl>
    <w:p w:rsidR="001B3BED" w:rsidRDefault="001B3BED" w:rsidP="001B3BED">
      <w:pPr>
        <w:rPr>
          <w:rFonts w:ascii="Arial" w:hAnsi="Arial" w:cs="Arial"/>
          <w:b/>
        </w:rPr>
      </w:pPr>
    </w:p>
    <w:p w:rsidR="001B3BED" w:rsidRDefault="001B3BED" w:rsidP="001B3BED">
      <w:pPr>
        <w:rPr>
          <w:rFonts w:ascii="Arial" w:hAnsi="Arial" w:cs="Arial"/>
          <w:b/>
        </w:rPr>
      </w:pPr>
    </w:p>
    <w:p w:rsidR="001B3BED" w:rsidRPr="001D6D4E" w:rsidRDefault="001B3BED" w:rsidP="001B3BED">
      <w:pPr>
        <w:rPr>
          <w:rFonts w:ascii="Arial" w:hAnsi="Arial" w:cs="Arial"/>
          <w:b/>
          <w:sz w:val="24"/>
          <w:szCs w:val="24"/>
        </w:rPr>
      </w:pPr>
      <w:r w:rsidRPr="001D6D4E">
        <w:rPr>
          <w:rFonts w:ascii="Arial" w:hAnsi="Arial" w:cs="Arial"/>
          <w:b/>
          <w:sz w:val="24"/>
          <w:szCs w:val="24"/>
        </w:rPr>
        <w:t>3 – Valor Total Recebido (R$)</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9"/>
        <w:gridCol w:w="1701"/>
      </w:tblGrid>
      <w:tr w:rsidR="001B3BED" w:rsidTr="00EF173B">
        <w:tc>
          <w:tcPr>
            <w:tcW w:w="7479" w:type="dxa"/>
            <w:tcBorders>
              <w:top w:val="single" w:sz="4" w:space="0" w:color="auto"/>
              <w:left w:val="single" w:sz="4" w:space="0" w:color="auto"/>
              <w:bottom w:val="single" w:sz="4" w:space="0" w:color="auto"/>
              <w:right w:val="single" w:sz="4" w:space="0" w:color="auto"/>
            </w:tcBorders>
            <w:hideMark/>
          </w:tcPr>
          <w:p w:rsidR="001B3BED" w:rsidRPr="001D6D4E" w:rsidRDefault="001B3BED" w:rsidP="00EF173B">
            <w:pPr>
              <w:autoSpaceDE w:val="0"/>
              <w:autoSpaceDN w:val="0"/>
              <w:adjustRightInd w:val="0"/>
              <w:jc w:val="right"/>
              <w:rPr>
                <w:rFonts w:ascii="Arial" w:hAnsi="Arial" w:cs="Arial"/>
                <w:sz w:val="18"/>
                <w:szCs w:val="18"/>
              </w:rPr>
            </w:pPr>
            <w:r w:rsidRPr="001D6D4E">
              <w:rPr>
                <w:rFonts w:ascii="Arial" w:hAnsi="Arial" w:cs="Arial"/>
                <w:sz w:val="18"/>
                <w:szCs w:val="18"/>
              </w:rPr>
              <w:t>Valor recebido pelo Coordenador do Programa</w:t>
            </w:r>
          </w:p>
          <w:p w:rsidR="001B3BED" w:rsidRDefault="001B3BED" w:rsidP="00EF173B">
            <w:pPr>
              <w:autoSpaceDE w:val="0"/>
              <w:autoSpaceDN w:val="0"/>
              <w:adjustRightInd w:val="0"/>
              <w:jc w:val="right"/>
              <w:rPr>
                <w:rFonts w:ascii="Arial" w:hAnsi="Arial" w:cs="Arial"/>
                <w:b/>
                <w:sz w:val="18"/>
                <w:szCs w:val="18"/>
              </w:rPr>
            </w:pPr>
            <w:r w:rsidRPr="001D6D4E">
              <w:rPr>
                <w:rFonts w:ascii="Arial" w:hAnsi="Arial" w:cs="Arial"/>
                <w:sz w:val="18"/>
                <w:szCs w:val="18"/>
              </w:rPr>
              <w:t>(Depósito em conta corrente)</w:t>
            </w:r>
          </w:p>
        </w:tc>
        <w:tc>
          <w:tcPr>
            <w:tcW w:w="170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1B3BED" w:rsidRPr="00373C7F" w:rsidRDefault="001B3BED" w:rsidP="00EF173B">
            <w:pPr>
              <w:autoSpaceDE w:val="0"/>
              <w:autoSpaceDN w:val="0"/>
              <w:adjustRightInd w:val="0"/>
              <w:jc w:val="right"/>
              <w:rPr>
                <w:rFonts w:ascii="Arial" w:hAnsi="Arial" w:cs="Arial"/>
                <w:b/>
                <w:sz w:val="32"/>
                <w:szCs w:val="32"/>
              </w:rPr>
            </w:pPr>
          </w:p>
        </w:tc>
      </w:tr>
    </w:tbl>
    <w:p w:rsidR="001B3BED" w:rsidRDefault="001B3BED" w:rsidP="001B3BED">
      <w:pPr>
        <w:rPr>
          <w:rFonts w:ascii="Arial" w:hAnsi="Arial" w:cs="Arial"/>
          <w:sz w:val="18"/>
          <w:szCs w:val="18"/>
        </w:rPr>
      </w:pPr>
    </w:p>
    <w:p w:rsidR="001B3BED" w:rsidRDefault="001B3BED" w:rsidP="001B3BED">
      <w:pPr>
        <w:rPr>
          <w:rFonts w:ascii="Arial" w:hAnsi="Arial" w:cs="Arial"/>
          <w:b/>
          <w:sz w:val="24"/>
          <w:szCs w:val="24"/>
        </w:rPr>
      </w:pPr>
      <w:r w:rsidRPr="001D6D4E">
        <w:rPr>
          <w:rFonts w:ascii="Arial" w:hAnsi="Arial" w:cs="Arial"/>
          <w:b/>
          <w:sz w:val="24"/>
          <w:szCs w:val="24"/>
        </w:rPr>
        <w:t>4 – Despesas efetuadas pelo Coordenador do Pro</w:t>
      </w:r>
      <w:r w:rsidR="008A4BC7">
        <w:rPr>
          <w:rFonts w:ascii="Arial" w:hAnsi="Arial" w:cs="Arial"/>
          <w:b/>
          <w:sz w:val="24"/>
          <w:szCs w:val="24"/>
        </w:rPr>
        <w:t>jeto</w:t>
      </w:r>
    </w:p>
    <w:p w:rsidR="008A4BC7" w:rsidRDefault="008A4BC7" w:rsidP="001B3BED">
      <w:pPr>
        <w:rPr>
          <w:rFonts w:ascii="Arial" w:hAnsi="Arial" w:cs="Arial"/>
          <w:b/>
          <w:sz w:val="24"/>
          <w:szCs w:val="24"/>
        </w:rPr>
      </w:pPr>
    </w:p>
    <w:tbl>
      <w:tblPr>
        <w:tblStyle w:val="TableNormal"/>
        <w:tblW w:w="927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3"/>
        <w:gridCol w:w="2586"/>
        <w:gridCol w:w="1307"/>
        <w:gridCol w:w="153"/>
        <w:gridCol w:w="10"/>
        <w:gridCol w:w="182"/>
        <w:gridCol w:w="707"/>
        <w:gridCol w:w="8"/>
        <w:gridCol w:w="1418"/>
        <w:gridCol w:w="2256"/>
        <w:gridCol w:w="30"/>
      </w:tblGrid>
      <w:tr w:rsidR="008A4BC7" w:rsidRPr="00EA72C0" w:rsidTr="009F6CD3">
        <w:trPr>
          <w:gridAfter w:val="1"/>
          <w:wAfter w:w="30" w:type="dxa"/>
          <w:trHeight w:hRule="exact" w:val="460"/>
        </w:trPr>
        <w:tc>
          <w:tcPr>
            <w:tcW w:w="9240" w:type="dxa"/>
            <w:gridSpan w:val="10"/>
            <w:shd w:val="clear" w:color="auto" w:fill="EAF1DD" w:themeFill="accent3" w:themeFillTint="33"/>
          </w:tcPr>
          <w:p w:rsidR="008A4BC7" w:rsidRPr="00EA72C0" w:rsidRDefault="008A4BC7" w:rsidP="009F6CD3">
            <w:pPr>
              <w:pStyle w:val="TableParagraph"/>
              <w:spacing w:line="240" w:lineRule="auto"/>
              <w:contextualSpacing/>
              <w:jc w:val="center"/>
              <w:rPr>
                <w:rFonts w:ascii="Times New Roman" w:hAnsi="Times New Roman" w:cs="Times New Roman"/>
                <w:b/>
              </w:rPr>
            </w:pPr>
            <w:r w:rsidRPr="00EA72C0">
              <w:rPr>
                <w:rFonts w:ascii="Times New Roman" w:hAnsi="Times New Roman" w:cs="Times New Roman"/>
                <w:b/>
              </w:rPr>
              <w:t xml:space="preserve">Despesas </w:t>
            </w:r>
            <w:r>
              <w:rPr>
                <w:rFonts w:ascii="Times New Roman" w:hAnsi="Times New Roman" w:cs="Times New Roman"/>
                <w:b/>
              </w:rPr>
              <w:t>d</w:t>
            </w:r>
            <w:r w:rsidRPr="00EA72C0">
              <w:rPr>
                <w:rFonts w:ascii="Times New Roman" w:hAnsi="Times New Roman" w:cs="Times New Roman"/>
                <w:b/>
              </w:rPr>
              <w:t>e Custeio</w:t>
            </w:r>
          </w:p>
        </w:tc>
      </w:tr>
      <w:tr w:rsidR="008A4BC7" w:rsidRPr="00EA72C0" w:rsidTr="009F6CD3">
        <w:trPr>
          <w:gridAfter w:val="1"/>
          <w:wAfter w:w="30" w:type="dxa"/>
          <w:trHeight w:hRule="exact" w:val="849"/>
        </w:trPr>
        <w:tc>
          <w:tcPr>
            <w:tcW w:w="9240" w:type="dxa"/>
            <w:gridSpan w:val="10"/>
          </w:tcPr>
          <w:p w:rsidR="008A4BC7"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Coordenador(a) do Projeto:</w:t>
            </w:r>
          </w:p>
          <w:p w:rsidR="008A4BC7" w:rsidRDefault="008A4BC7" w:rsidP="009F6CD3">
            <w:pPr>
              <w:pStyle w:val="TableParagraph"/>
              <w:spacing w:line="240" w:lineRule="auto"/>
              <w:contextualSpacing/>
              <w:jc w:val="both"/>
              <w:rPr>
                <w:rFonts w:ascii="Times New Roman" w:hAnsi="Times New Roman" w:cs="Times New Roman"/>
              </w:rPr>
            </w:pPr>
            <w:r>
              <w:rPr>
                <w:rFonts w:ascii="Times New Roman" w:hAnsi="Times New Roman" w:cs="Times New Roman"/>
              </w:rPr>
              <w:t>Email:</w:t>
            </w:r>
          </w:p>
          <w:p w:rsidR="008A4BC7" w:rsidRPr="00EA72C0" w:rsidRDefault="008A4BC7" w:rsidP="009F6CD3">
            <w:pPr>
              <w:pStyle w:val="TableParagraph"/>
              <w:spacing w:line="240" w:lineRule="auto"/>
              <w:contextualSpacing/>
              <w:jc w:val="both"/>
              <w:rPr>
                <w:rFonts w:ascii="Times New Roman" w:hAnsi="Times New Roman" w:cs="Times New Roman"/>
              </w:rPr>
            </w:pPr>
            <w:r>
              <w:rPr>
                <w:rFonts w:ascii="Times New Roman" w:hAnsi="Times New Roman" w:cs="Times New Roman"/>
              </w:rPr>
              <w:t>Telefones:</w:t>
            </w:r>
          </w:p>
        </w:tc>
      </w:tr>
      <w:tr w:rsidR="008A4BC7" w:rsidRPr="00EA72C0" w:rsidTr="009F6CD3">
        <w:trPr>
          <w:gridAfter w:val="1"/>
          <w:wAfter w:w="30" w:type="dxa"/>
          <w:trHeight w:hRule="exact" w:val="422"/>
        </w:trPr>
        <w:tc>
          <w:tcPr>
            <w:tcW w:w="9240" w:type="dxa"/>
            <w:gridSpan w:val="10"/>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Campus</w:t>
            </w:r>
            <w:r>
              <w:rPr>
                <w:rFonts w:ascii="Times New Roman" w:hAnsi="Times New Roman" w:cs="Times New Roman"/>
              </w:rPr>
              <w:t xml:space="preserve"> de lotação</w:t>
            </w:r>
            <w:r w:rsidRPr="00EA72C0">
              <w:rPr>
                <w:rFonts w:ascii="Times New Roman" w:hAnsi="Times New Roman" w:cs="Times New Roman"/>
              </w:rPr>
              <w:t>:</w:t>
            </w:r>
          </w:p>
        </w:tc>
      </w:tr>
      <w:tr w:rsidR="008A4BC7" w:rsidRPr="00EA72C0" w:rsidTr="009F6CD3">
        <w:trPr>
          <w:gridAfter w:val="1"/>
          <w:wAfter w:w="30" w:type="dxa"/>
          <w:trHeight w:hRule="exact" w:val="577"/>
        </w:trPr>
        <w:tc>
          <w:tcPr>
            <w:tcW w:w="4506" w:type="dxa"/>
            <w:gridSpan w:val="3"/>
          </w:tcPr>
          <w:p w:rsidR="008A4BC7" w:rsidRPr="00FE048D" w:rsidRDefault="008A4BC7" w:rsidP="009F6CD3">
            <w:pPr>
              <w:pStyle w:val="TableParagraph"/>
              <w:contextualSpacing/>
              <w:jc w:val="both"/>
              <w:rPr>
                <w:rFonts w:ascii="Times New Roman" w:hAnsi="Times New Roman" w:cs="Times New Roman"/>
              </w:rPr>
            </w:pPr>
            <w:r>
              <w:rPr>
                <w:rFonts w:ascii="Times New Roman" w:hAnsi="Times New Roman" w:cs="Times New Roman"/>
              </w:rPr>
              <w:t>Título</w:t>
            </w:r>
            <w:r w:rsidRPr="00FE048D">
              <w:rPr>
                <w:rFonts w:ascii="Times New Roman" w:hAnsi="Times New Roman" w:cs="Times New Roman"/>
              </w:rPr>
              <w:t xml:space="preserve"> do Projeto:</w:t>
            </w:r>
          </w:p>
          <w:p w:rsidR="008A4BC7" w:rsidRPr="00EA72C0" w:rsidRDefault="008A4BC7" w:rsidP="009F6CD3">
            <w:pPr>
              <w:pStyle w:val="TableParagraph"/>
              <w:spacing w:line="240" w:lineRule="auto"/>
              <w:contextualSpacing/>
              <w:jc w:val="both"/>
              <w:rPr>
                <w:rFonts w:ascii="Times New Roman" w:hAnsi="Times New Roman" w:cs="Times New Roman"/>
              </w:rPr>
            </w:pPr>
            <w:r>
              <w:rPr>
                <w:rFonts w:ascii="Times New Roman" w:hAnsi="Times New Roman" w:cs="Times New Roman"/>
              </w:rPr>
              <w:t>Chamada/</w:t>
            </w:r>
            <w:r w:rsidRPr="00EA72C0">
              <w:rPr>
                <w:rFonts w:ascii="Times New Roman" w:hAnsi="Times New Roman" w:cs="Times New Roman"/>
              </w:rPr>
              <w:t>Edital:</w:t>
            </w:r>
          </w:p>
        </w:tc>
        <w:tc>
          <w:tcPr>
            <w:tcW w:w="2478" w:type="dxa"/>
            <w:gridSpan w:val="6"/>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N°/Ano:</w:t>
            </w:r>
          </w:p>
        </w:tc>
        <w:tc>
          <w:tcPr>
            <w:tcW w:w="2256" w:type="dxa"/>
          </w:tcPr>
          <w:p w:rsidR="008A4BC7" w:rsidRPr="00EA72C0" w:rsidRDefault="008A4BC7" w:rsidP="009F6CD3">
            <w:pPr>
              <w:pStyle w:val="TableParagraph"/>
              <w:spacing w:line="240" w:lineRule="auto"/>
              <w:contextualSpacing/>
              <w:jc w:val="both"/>
              <w:rPr>
                <w:rFonts w:ascii="Times New Roman" w:hAnsi="Times New Roman" w:cs="Times New Roman"/>
              </w:rPr>
            </w:pPr>
          </w:p>
        </w:tc>
      </w:tr>
      <w:tr w:rsidR="008A4BC7" w:rsidRPr="00EA72C0" w:rsidTr="009F6CD3">
        <w:trPr>
          <w:gridAfter w:val="1"/>
          <w:wAfter w:w="30" w:type="dxa"/>
          <w:trHeight w:val="407"/>
        </w:trPr>
        <w:tc>
          <w:tcPr>
            <w:tcW w:w="613" w:type="dxa"/>
            <w:tcBorders>
              <w:bottom w:val="single" w:sz="4" w:space="0" w:color="auto"/>
            </w:tcBorders>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Item</w:t>
            </w:r>
          </w:p>
        </w:tc>
        <w:tc>
          <w:tcPr>
            <w:tcW w:w="2586" w:type="dxa"/>
            <w:tcBorders>
              <w:bottom w:val="single" w:sz="4" w:space="0" w:color="auto"/>
              <w:right w:val="single" w:sz="5" w:space="0" w:color="000000"/>
            </w:tcBorders>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 xml:space="preserve">Descrição do bem </w:t>
            </w:r>
          </w:p>
        </w:tc>
        <w:tc>
          <w:tcPr>
            <w:tcW w:w="1652" w:type="dxa"/>
            <w:gridSpan w:val="4"/>
            <w:tcBorders>
              <w:left w:val="single" w:sz="5" w:space="0" w:color="000000"/>
            </w:tcBorders>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Doc. Aquisição</w:t>
            </w:r>
          </w:p>
        </w:tc>
        <w:tc>
          <w:tcPr>
            <w:tcW w:w="707" w:type="dxa"/>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Qtde.</w:t>
            </w:r>
          </w:p>
        </w:tc>
        <w:tc>
          <w:tcPr>
            <w:tcW w:w="1426" w:type="dxa"/>
            <w:gridSpan w:val="2"/>
          </w:tcPr>
          <w:p w:rsidR="008A4BC7" w:rsidRPr="00EA72C0" w:rsidRDefault="008A4BC7" w:rsidP="009F6CD3">
            <w:pPr>
              <w:pStyle w:val="TableParagraph"/>
              <w:spacing w:line="240" w:lineRule="auto"/>
              <w:ind w:hanging="286"/>
              <w:contextualSpacing/>
              <w:jc w:val="both"/>
              <w:rPr>
                <w:rFonts w:ascii="Times New Roman" w:hAnsi="Times New Roman" w:cs="Times New Roman"/>
              </w:rPr>
            </w:pPr>
            <w:r w:rsidRPr="00EA72C0">
              <w:rPr>
                <w:rFonts w:ascii="Times New Roman" w:hAnsi="Times New Roman" w:cs="Times New Roman"/>
              </w:rPr>
              <w:t>VV Valor Unit. (R$)</w:t>
            </w:r>
          </w:p>
        </w:tc>
        <w:tc>
          <w:tcPr>
            <w:tcW w:w="2256" w:type="dxa"/>
          </w:tcPr>
          <w:p w:rsidR="008A4BC7" w:rsidRPr="00EA72C0" w:rsidRDefault="008A4BC7" w:rsidP="009F6CD3">
            <w:pPr>
              <w:pStyle w:val="TableParagraph"/>
              <w:spacing w:line="240" w:lineRule="auto"/>
              <w:ind w:hanging="286"/>
              <w:contextualSpacing/>
              <w:jc w:val="both"/>
              <w:rPr>
                <w:rFonts w:ascii="Times New Roman" w:hAnsi="Times New Roman" w:cs="Times New Roman"/>
              </w:rPr>
            </w:pPr>
            <w:r w:rsidRPr="00EA72C0">
              <w:rPr>
                <w:rFonts w:ascii="Times New Roman" w:hAnsi="Times New Roman" w:cs="Times New Roman"/>
              </w:rPr>
              <w:t>V     Valor Total (R$)</w:t>
            </w:r>
          </w:p>
        </w:tc>
      </w:tr>
      <w:tr w:rsidR="008A4BC7" w:rsidRPr="00EA72C0" w:rsidTr="009F6CD3">
        <w:trPr>
          <w:gridAfter w:val="1"/>
          <w:wAfter w:w="30" w:type="dxa"/>
          <w:trHeight w:hRule="exact" w:val="422"/>
        </w:trPr>
        <w:tc>
          <w:tcPr>
            <w:tcW w:w="613" w:type="dxa"/>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01</w:t>
            </w:r>
          </w:p>
        </w:tc>
        <w:tc>
          <w:tcPr>
            <w:tcW w:w="2586" w:type="dxa"/>
            <w:tcBorders>
              <w:bottom w:val="single" w:sz="4" w:space="0" w:color="auto"/>
            </w:tcBorders>
          </w:tcPr>
          <w:p w:rsidR="008A4BC7" w:rsidRPr="00EA72C0" w:rsidRDefault="008A4BC7" w:rsidP="009F6CD3">
            <w:pPr>
              <w:contextualSpacing/>
              <w:jc w:val="both"/>
              <w:rPr>
                <w:rFonts w:cs="Times New Roman"/>
              </w:rPr>
            </w:pPr>
          </w:p>
        </w:tc>
        <w:tc>
          <w:tcPr>
            <w:tcW w:w="1652" w:type="dxa"/>
            <w:gridSpan w:val="4"/>
          </w:tcPr>
          <w:p w:rsidR="008A4BC7" w:rsidRPr="00EA72C0" w:rsidRDefault="008A4BC7" w:rsidP="009F6CD3">
            <w:pPr>
              <w:contextualSpacing/>
              <w:jc w:val="both"/>
              <w:rPr>
                <w:rFonts w:cs="Times New Roman"/>
              </w:rPr>
            </w:pPr>
          </w:p>
        </w:tc>
        <w:tc>
          <w:tcPr>
            <w:tcW w:w="707" w:type="dxa"/>
          </w:tcPr>
          <w:p w:rsidR="008A4BC7" w:rsidRPr="00EA72C0" w:rsidRDefault="008A4BC7" w:rsidP="009F6CD3">
            <w:pPr>
              <w:contextualSpacing/>
              <w:jc w:val="both"/>
              <w:rPr>
                <w:rFonts w:cs="Times New Roman"/>
              </w:rPr>
            </w:pPr>
          </w:p>
        </w:tc>
        <w:tc>
          <w:tcPr>
            <w:tcW w:w="1426" w:type="dxa"/>
            <w:gridSpan w:val="2"/>
          </w:tcPr>
          <w:p w:rsidR="008A4BC7" w:rsidRPr="00EA72C0" w:rsidRDefault="008A4BC7" w:rsidP="009F6CD3">
            <w:pPr>
              <w:contextualSpacing/>
              <w:jc w:val="both"/>
              <w:rPr>
                <w:rFonts w:cs="Times New Roman"/>
              </w:rPr>
            </w:pPr>
          </w:p>
        </w:tc>
        <w:tc>
          <w:tcPr>
            <w:tcW w:w="2256" w:type="dxa"/>
          </w:tcPr>
          <w:p w:rsidR="008A4BC7" w:rsidRPr="00EA72C0" w:rsidRDefault="008A4BC7" w:rsidP="009F6CD3">
            <w:pPr>
              <w:contextualSpacing/>
              <w:jc w:val="both"/>
              <w:rPr>
                <w:rFonts w:cs="Times New Roman"/>
              </w:rPr>
            </w:pPr>
          </w:p>
        </w:tc>
      </w:tr>
      <w:tr w:rsidR="008A4BC7" w:rsidRPr="00EA72C0" w:rsidTr="009F6CD3">
        <w:trPr>
          <w:gridAfter w:val="1"/>
          <w:wAfter w:w="30" w:type="dxa"/>
          <w:trHeight w:hRule="exact" w:val="425"/>
        </w:trPr>
        <w:tc>
          <w:tcPr>
            <w:tcW w:w="613" w:type="dxa"/>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02</w:t>
            </w:r>
          </w:p>
        </w:tc>
        <w:tc>
          <w:tcPr>
            <w:tcW w:w="2586" w:type="dxa"/>
            <w:tcBorders>
              <w:top w:val="single" w:sz="4" w:space="0" w:color="auto"/>
              <w:bottom w:val="single" w:sz="4" w:space="0" w:color="auto"/>
            </w:tcBorders>
          </w:tcPr>
          <w:p w:rsidR="008A4BC7" w:rsidRPr="00EA72C0" w:rsidRDefault="008A4BC7" w:rsidP="009F6CD3">
            <w:pPr>
              <w:contextualSpacing/>
              <w:jc w:val="both"/>
              <w:rPr>
                <w:rFonts w:cs="Times New Roman"/>
              </w:rPr>
            </w:pPr>
          </w:p>
        </w:tc>
        <w:tc>
          <w:tcPr>
            <w:tcW w:w="1652" w:type="dxa"/>
            <w:gridSpan w:val="4"/>
          </w:tcPr>
          <w:p w:rsidR="008A4BC7" w:rsidRPr="00EA72C0" w:rsidRDefault="008A4BC7" w:rsidP="009F6CD3">
            <w:pPr>
              <w:contextualSpacing/>
              <w:jc w:val="both"/>
              <w:rPr>
                <w:rFonts w:cs="Times New Roman"/>
              </w:rPr>
            </w:pPr>
          </w:p>
        </w:tc>
        <w:tc>
          <w:tcPr>
            <w:tcW w:w="707" w:type="dxa"/>
          </w:tcPr>
          <w:p w:rsidR="008A4BC7" w:rsidRPr="00EA72C0" w:rsidRDefault="008A4BC7" w:rsidP="009F6CD3">
            <w:pPr>
              <w:contextualSpacing/>
              <w:jc w:val="both"/>
              <w:rPr>
                <w:rFonts w:cs="Times New Roman"/>
              </w:rPr>
            </w:pPr>
          </w:p>
        </w:tc>
        <w:tc>
          <w:tcPr>
            <w:tcW w:w="1426" w:type="dxa"/>
            <w:gridSpan w:val="2"/>
          </w:tcPr>
          <w:p w:rsidR="008A4BC7" w:rsidRPr="00EA72C0" w:rsidRDefault="008A4BC7" w:rsidP="009F6CD3">
            <w:pPr>
              <w:contextualSpacing/>
              <w:jc w:val="both"/>
              <w:rPr>
                <w:rFonts w:cs="Times New Roman"/>
              </w:rPr>
            </w:pPr>
          </w:p>
        </w:tc>
        <w:tc>
          <w:tcPr>
            <w:tcW w:w="2256" w:type="dxa"/>
          </w:tcPr>
          <w:p w:rsidR="008A4BC7" w:rsidRPr="00EA72C0" w:rsidRDefault="008A4BC7" w:rsidP="009F6CD3">
            <w:pPr>
              <w:contextualSpacing/>
              <w:jc w:val="both"/>
              <w:rPr>
                <w:rFonts w:cs="Times New Roman"/>
              </w:rPr>
            </w:pPr>
          </w:p>
        </w:tc>
      </w:tr>
      <w:tr w:rsidR="008A4BC7" w:rsidRPr="00EA72C0" w:rsidTr="009F6CD3">
        <w:trPr>
          <w:gridAfter w:val="1"/>
          <w:wAfter w:w="30" w:type="dxa"/>
          <w:trHeight w:hRule="exact" w:val="422"/>
        </w:trPr>
        <w:tc>
          <w:tcPr>
            <w:tcW w:w="613" w:type="dxa"/>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03</w:t>
            </w:r>
          </w:p>
        </w:tc>
        <w:tc>
          <w:tcPr>
            <w:tcW w:w="2586" w:type="dxa"/>
            <w:tcBorders>
              <w:top w:val="single" w:sz="4" w:space="0" w:color="auto"/>
            </w:tcBorders>
          </w:tcPr>
          <w:p w:rsidR="008A4BC7" w:rsidRPr="00EA72C0" w:rsidRDefault="008A4BC7" w:rsidP="009F6CD3">
            <w:pPr>
              <w:contextualSpacing/>
              <w:jc w:val="both"/>
              <w:rPr>
                <w:rFonts w:cs="Times New Roman"/>
              </w:rPr>
            </w:pPr>
          </w:p>
        </w:tc>
        <w:tc>
          <w:tcPr>
            <w:tcW w:w="1652" w:type="dxa"/>
            <w:gridSpan w:val="4"/>
          </w:tcPr>
          <w:p w:rsidR="008A4BC7" w:rsidRPr="00EA72C0" w:rsidRDefault="008A4BC7" w:rsidP="009F6CD3">
            <w:pPr>
              <w:contextualSpacing/>
              <w:jc w:val="both"/>
              <w:rPr>
                <w:rFonts w:cs="Times New Roman"/>
              </w:rPr>
            </w:pPr>
          </w:p>
        </w:tc>
        <w:tc>
          <w:tcPr>
            <w:tcW w:w="707" w:type="dxa"/>
          </w:tcPr>
          <w:p w:rsidR="008A4BC7" w:rsidRPr="00EA72C0" w:rsidRDefault="008A4BC7" w:rsidP="009F6CD3">
            <w:pPr>
              <w:contextualSpacing/>
              <w:jc w:val="both"/>
              <w:rPr>
                <w:rFonts w:cs="Times New Roman"/>
              </w:rPr>
            </w:pPr>
          </w:p>
        </w:tc>
        <w:tc>
          <w:tcPr>
            <w:tcW w:w="1426" w:type="dxa"/>
            <w:gridSpan w:val="2"/>
          </w:tcPr>
          <w:p w:rsidR="008A4BC7" w:rsidRPr="00EA72C0" w:rsidRDefault="008A4BC7" w:rsidP="009F6CD3">
            <w:pPr>
              <w:contextualSpacing/>
              <w:jc w:val="both"/>
              <w:rPr>
                <w:rFonts w:cs="Times New Roman"/>
              </w:rPr>
            </w:pPr>
          </w:p>
        </w:tc>
        <w:tc>
          <w:tcPr>
            <w:tcW w:w="2256" w:type="dxa"/>
          </w:tcPr>
          <w:p w:rsidR="008A4BC7" w:rsidRPr="00EA72C0" w:rsidRDefault="008A4BC7" w:rsidP="009F6CD3">
            <w:pPr>
              <w:contextualSpacing/>
              <w:jc w:val="both"/>
              <w:rPr>
                <w:rFonts w:cs="Times New Roman"/>
              </w:rPr>
            </w:pPr>
          </w:p>
        </w:tc>
      </w:tr>
      <w:tr w:rsidR="008A4BC7" w:rsidRPr="00EA72C0" w:rsidTr="009F6CD3">
        <w:trPr>
          <w:gridAfter w:val="1"/>
          <w:wAfter w:w="30" w:type="dxa"/>
          <w:trHeight w:hRule="exact" w:val="423"/>
        </w:trPr>
        <w:tc>
          <w:tcPr>
            <w:tcW w:w="6984" w:type="dxa"/>
            <w:gridSpan w:val="9"/>
          </w:tcPr>
          <w:p w:rsidR="008A4BC7" w:rsidRPr="00EA72C0" w:rsidRDefault="008A4BC7" w:rsidP="009F6CD3">
            <w:pPr>
              <w:contextualSpacing/>
              <w:jc w:val="both"/>
              <w:rPr>
                <w:rFonts w:cs="Times New Roman"/>
              </w:rPr>
            </w:pPr>
            <w:r w:rsidRPr="00EA72C0">
              <w:rPr>
                <w:rFonts w:cs="Times New Roman"/>
                <w:b/>
              </w:rPr>
              <w:t>Total</w:t>
            </w:r>
          </w:p>
        </w:tc>
        <w:tc>
          <w:tcPr>
            <w:tcW w:w="2256" w:type="dxa"/>
            <w:shd w:val="clear" w:color="auto" w:fill="EAF1DD" w:themeFill="accent3" w:themeFillTint="33"/>
          </w:tcPr>
          <w:p w:rsidR="008A4BC7" w:rsidRPr="00EA72C0" w:rsidRDefault="008A4BC7" w:rsidP="009F6CD3">
            <w:pPr>
              <w:contextualSpacing/>
              <w:jc w:val="both"/>
              <w:rPr>
                <w:rFonts w:cs="Times New Roman"/>
              </w:rPr>
            </w:pPr>
          </w:p>
        </w:tc>
      </w:tr>
      <w:tr w:rsidR="008A4BC7" w:rsidRPr="00EA72C0" w:rsidTr="009F6CD3">
        <w:trPr>
          <w:gridAfter w:val="1"/>
          <w:wAfter w:w="30" w:type="dxa"/>
          <w:trHeight w:hRule="exact" w:val="623"/>
        </w:trPr>
        <w:tc>
          <w:tcPr>
            <w:tcW w:w="9240" w:type="dxa"/>
            <w:gridSpan w:val="10"/>
            <w:shd w:val="clear" w:color="auto" w:fill="EAF1DD" w:themeFill="accent3" w:themeFillTint="33"/>
          </w:tcPr>
          <w:p w:rsidR="008A4BC7" w:rsidRDefault="008A4BC7" w:rsidP="009F6CD3">
            <w:pPr>
              <w:contextualSpacing/>
              <w:jc w:val="center"/>
              <w:rPr>
                <w:rFonts w:cs="Times New Roman"/>
                <w:b/>
              </w:rPr>
            </w:pPr>
          </w:p>
          <w:p w:rsidR="008A4BC7" w:rsidRPr="00EA72C0" w:rsidRDefault="008A4BC7" w:rsidP="009F6CD3">
            <w:pPr>
              <w:contextualSpacing/>
              <w:jc w:val="center"/>
              <w:rPr>
                <w:rFonts w:cs="Times New Roman"/>
                <w:b/>
              </w:rPr>
            </w:pPr>
            <w:r>
              <w:rPr>
                <w:rFonts w:cs="Times New Roman"/>
                <w:b/>
              </w:rPr>
              <w:t>Despesas de C</w:t>
            </w:r>
            <w:r w:rsidRPr="00EA72C0">
              <w:rPr>
                <w:rFonts w:cs="Times New Roman"/>
                <w:b/>
              </w:rPr>
              <w:t>apital</w:t>
            </w:r>
          </w:p>
        </w:tc>
      </w:tr>
      <w:tr w:rsidR="008A4BC7" w:rsidRPr="00EA72C0" w:rsidTr="009F6CD3">
        <w:trPr>
          <w:trHeight w:hRule="exact" w:val="422"/>
        </w:trPr>
        <w:tc>
          <w:tcPr>
            <w:tcW w:w="613" w:type="dxa"/>
            <w:vMerge w:val="restart"/>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Item</w:t>
            </w:r>
          </w:p>
        </w:tc>
        <w:tc>
          <w:tcPr>
            <w:tcW w:w="2586" w:type="dxa"/>
            <w:vMerge w:val="restart"/>
            <w:tcBorders>
              <w:right w:val="single" w:sz="5" w:space="0" w:color="000000"/>
            </w:tcBorders>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Descrição do bem</w:t>
            </w:r>
          </w:p>
        </w:tc>
        <w:tc>
          <w:tcPr>
            <w:tcW w:w="1470" w:type="dxa"/>
            <w:gridSpan w:val="3"/>
            <w:vMerge w:val="restart"/>
            <w:tcBorders>
              <w:left w:val="single" w:sz="5" w:space="0" w:color="000000"/>
              <w:right w:val="single" w:sz="4" w:space="0" w:color="auto"/>
            </w:tcBorders>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Doc. Aquisição</w:t>
            </w:r>
            <w:r>
              <w:rPr>
                <w:rStyle w:val="Refdenotaderodap"/>
                <w:rFonts w:ascii="Times New Roman" w:hAnsi="Times New Roman" w:cs="Times New Roman"/>
              </w:rPr>
              <w:footnoteReference w:id="1"/>
            </w:r>
          </w:p>
        </w:tc>
        <w:tc>
          <w:tcPr>
            <w:tcW w:w="897" w:type="dxa"/>
            <w:gridSpan w:val="3"/>
            <w:vMerge w:val="restart"/>
            <w:tcBorders>
              <w:left w:val="single" w:sz="4" w:space="0" w:color="auto"/>
            </w:tcBorders>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Qtde.</w:t>
            </w:r>
          </w:p>
        </w:tc>
        <w:tc>
          <w:tcPr>
            <w:tcW w:w="1418" w:type="dxa"/>
            <w:vMerge w:val="restart"/>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Valor Unit. (R$)</w:t>
            </w:r>
          </w:p>
        </w:tc>
        <w:tc>
          <w:tcPr>
            <w:tcW w:w="2256" w:type="dxa"/>
          </w:tcPr>
          <w:p w:rsidR="008A4BC7" w:rsidRPr="00EA72C0" w:rsidRDefault="008A4BC7" w:rsidP="009F6CD3">
            <w:pPr>
              <w:pStyle w:val="TableParagraph"/>
              <w:spacing w:line="240" w:lineRule="auto"/>
              <w:ind w:hanging="286"/>
              <w:contextualSpacing/>
              <w:jc w:val="both"/>
              <w:rPr>
                <w:rFonts w:ascii="Times New Roman" w:hAnsi="Times New Roman" w:cs="Times New Roman"/>
              </w:rPr>
            </w:pPr>
            <w:r w:rsidRPr="00EA72C0">
              <w:rPr>
                <w:rFonts w:ascii="Times New Roman" w:hAnsi="Times New Roman" w:cs="Times New Roman"/>
              </w:rPr>
              <w:t>Va</w:t>
            </w:r>
            <w:r>
              <w:rPr>
                <w:rFonts w:ascii="Times New Roman" w:hAnsi="Times New Roman" w:cs="Times New Roman"/>
              </w:rPr>
              <w:t xml:space="preserve">      Va</w:t>
            </w:r>
            <w:r w:rsidRPr="00EA72C0">
              <w:rPr>
                <w:rFonts w:ascii="Times New Roman" w:hAnsi="Times New Roman" w:cs="Times New Roman"/>
              </w:rPr>
              <w:t>lor Total (R$)</w:t>
            </w:r>
          </w:p>
        </w:tc>
        <w:tc>
          <w:tcPr>
            <w:tcW w:w="30" w:type="dxa"/>
            <w:vMerge w:val="restart"/>
          </w:tcPr>
          <w:p w:rsidR="008A4BC7" w:rsidRPr="00EA72C0" w:rsidRDefault="008A4BC7" w:rsidP="009F6CD3">
            <w:pPr>
              <w:pStyle w:val="TableParagraph"/>
              <w:spacing w:line="240" w:lineRule="auto"/>
              <w:ind w:hanging="286"/>
              <w:contextualSpacing/>
              <w:jc w:val="both"/>
              <w:rPr>
                <w:rFonts w:ascii="Times New Roman" w:hAnsi="Times New Roman" w:cs="Times New Roman"/>
              </w:rPr>
            </w:pPr>
            <w:r w:rsidRPr="00EA72C0">
              <w:rPr>
                <w:rFonts w:ascii="Times New Roman" w:hAnsi="Times New Roman" w:cs="Times New Roman"/>
              </w:rPr>
              <w:t>V     Valor Total (R$)</w:t>
            </w:r>
          </w:p>
        </w:tc>
      </w:tr>
      <w:tr w:rsidR="008A4BC7" w:rsidRPr="00EA72C0" w:rsidTr="009F6CD3">
        <w:trPr>
          <w:trHeight w:hRule="exact" w:val="422"/>
        </w:trPr>
        <w:tc>
          <w:tcPr>
            <w:tcW w:w="613" w:type="dxa"/>
            <w:vMerge/>
          </w:tcPr>
          <w:p w:rsidR="008A4BC7" w:rsidRPr="00EA72C0" w:rsidRDefault="008A4BC7" w:rsidP="009F6CD3">
            <w:pPr>
              <w:contextualSpacing/>
              <w:jc w:val="both"/>
              <w:rPr>
                <w:rFonts w:cs="Times New Roman"/>
              </w:rPr>
            </w:pPr>
          </w:p>
        </w:tc>
        <w:tc>
          <w:tcPr>
            <w:tcW w:w="2586" w:type="dxa"/>
            <w:vMerge/>
            <w:tcBorders>
              <w:right w:val="single" w:sz="5" w:space="0" w:color="000000"/>
            </w:tcBorders>
          </w:tcPr>
          <w:p w:rsidR="008A4BC7" w:rsidRPr="00EA72C0" w:rsidRDefault="008A4BC7" w:rsidP="009F6CD3">
            <w:pPr>
              <w:pStyle w:val="TableParagraph"/>
              <w:spacing w:line="240" w:lineRule="auto"/>
              <w:contextualSpacing/>
              <w:jc w:val="both"/>
              <w:rPr>
                <w:rFonts w:ascii="Times New Roman" w:hAnsi="Times New Roman" w:cs="Times New Roman"/>
              </w:rPr>
            </w:pPr>
          </w:p>
        </w:tc>
        <w:tc>
          <w:tcPr>
            <w:tcW w:w="1470" w:type="dxa"/>
            <w:gridSpan w:val="3"/>
            <w:vMerge/>
            <w:tcBorders>
              <w:left w:val="single" w:sz="5" w:space="0" w:color="000000"/>
              <w:right w:val="single" w:sz="4" w:space="0" w:color="auto"/>
            </w:tcBorders>
          </w:tcPr>
          <w:p w:rsidR="008A4BC7" w:rsidRPr="00EA72C0" w:rsidRDefault="008A4BC7" w:rsidP="009F6CD3">
            <w:pPr>
              <w:contextualSpacing/>
              <w:jc w:val="both"/>
              <w:rPr>
                <w:rFonts w:cs="Times New Roman"/>
              </w:rPr>
            </w:pPr>
          </w:p>
        </w:tc>
        <w:tc>
          <w:tcPr>
            <w:tcW w:w="897" w:type="dxa"/>
            <w:gridSpan w:val="3"/>
            <w:vMerge/>
            <w:tcBorders>
              <w:left w:val="single" w:sz="4" w:space="0" w:color="auto"/>
            </w:tcBorders>
          </w:tcPr>
          <w:p w:rsidR="008A4BC7" w:rsidRPr="00EA72C0" w:rsidRDefault="008A4BC7" w:rsidP="009F6CD3">
            <w:pPr>
              <w:contextualSpacing/>
              <w:jc w:val="both"/>
              <w:rPr>
                <w:rFonts w:cs="Times New Roman"/>
              </w:rPr>
            </w:pPr>
          </w:p>
        </w:tc>
        <w:tc>
          <w:tcPr>
            <w:tcW w:w="1418" w:type="dxa"/>
            <w:vMerge/>
          </w:tcPr>
          <w:p w:rsidR="008A4BC7" w:rsidRPr="00EA72C0" w:rsidRDefault="008A4BC7" w:rsidP="009F6CD3">
            <w:pPr>
              <w:contextualSpacing/>
              <w:jc w:val="both"/>
              <w:rPr>
                <w:rFonts w:cs="Times New Roman"/>
              </w:rPr>
            </w:pPr>
          </w:p>
        </w:tc>
        <w:tc>
          <w:tcPr>
            <w:tcW w:w="2256" w:type="dxa"/>
          </w:tcPr>
          <w:p w:rsidR="008A4BC7" w:rsidRPr="00EA72C0" w:rsidRDefault="008A4BC7" w:rsidP="009F6CD3">
            <w:pPr>
              <w:contextualSpacing/>
              <w:jc w:val="both"/>
              <w:rPr>
                <w:rFonts w:cs="Times New Roman"/>
              </w:rPr>
            </w:pPr>
          </w:p>
        </w:tc>
        <w:tc>
          <w:tcPr>
            <w:tcW w:w="30" w:type="dxa"/>
            <w:vMerge/>
          </w:tcPr>
          <w:p w:rsidR="008A4BC7" w:rsidRPr="00EA72C0" w:rsidRDefault="008A4BC7" w:rsidP="009F6CD3">
            <w:pPr>
              <w:contextualSpacing/>
              <w:jc w:val="both"/>
              <w:rPr>
                <w:rFonts w:cs="Times New Roman"/>
              </w:rPr>
            </w:pPr>
          </w:p>
        </w:tc>
      </w:tr>
      <w:tr w:rsidR="008A4BC7" w:rsidRPr="00EA72C0" w:rsidTr="009F6CD3">
        <w:trPr>
          <w:trHeight w:hRule="exact" w:val="422"/>
        </w:trPr>
        <w:tc>
          <w:tcPr>
            <w:tcW w:w="613" w:type="dxa"/>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01</w:t>
            </w:r>
          </w:p>
        </w:tc>
        <w:tc>
          <w:tcPr>
            <w:tcW w:w="2586" w:type="dxa"/>
          </w:tcPr>
          <w:p w:rsidR="008A4BC7" w:rsidRPr="00EA72C0" w:rsidRDefault="008A4BC7" w:rsidP="009F6CD3">
            <w:pPr>
              <w:contextualSpacing/>
              <w:jc w:val="both"/>
              <w:rPr>
                <w:rFonts w:cs="Times New Roman"/>
              </w:rPr>
            </w:pPr>
          </w:p>
        </w:tc>
        <w:tc>
          <w:tcPr>
            <w:tcW w:w="1470" w:type="dxa"/>
            <w:gridSpan w:val="3"/>
            <w:tcBorders>
              <w:right w:val="single" w:sz="4" w:space="0" w:color="auto"/>
            </w:tcBorders>
          </w:tcPr>
          <w:p w:rsidR="008A4BC7" w:rsidRPr="00EA72C0" w:rsidRDefault="008A4BC7" w:rsidP="009F6CD3">
            <w:pPr>
              <w:contextualSpacing/>
              <w:jc w:val="both"/>
              <w:rPr>
                <w:rFonts w:cs="Times New Roman"/>
              </w:rPr>
            </w:pPr>
          </w:p>
        </w:tc>
        <w:tc>
          <w:tcPr>
            <w:tcW w:w="897" w:type="dxa"/>
            <w:gridSpan w:val="3"/>
            <w:tcBorders>
              <w:left w:val="single" w:sz="4" w:space="0" w:color="auto"/>
            </w:tcBorders>
          </w:tcPr>
          <w:p w:rsidR="008A4BC7" w:rsidRPr="00EA72C0" w:rsidRDefault="008A4BC7" w:rsidP="009F6CD3">
            <w:pPr>
              <w:contextualSpacing/>
              <w:jc w:val="both"/>
              <w:rPr>
                <w:rFonts w:cs="Times New Roman"/>
              </w:rPr>
            </w:pPr>
          </w:p>
        </w:tc>
        <w:tc>
          <w:tcPr>
            <w:tcW w:w="1418" w:type="dxa"/>
          </w:tcPr>
          <w:p w:rsidR="008A4BC7" w:rsidRPr="00EA72C0" w:rsidRDefault="008A4BC7" w:rsidP="009F6CD3">
            <w:pPr>
              <w:contextualSpacing/>
              <w:jc w:val="both"/>
              <w:rPr>
                <w:rFonts w:cs="Times New Roman"/>
              </w:rPr>
            </w:pPr>
          </w:p>
        </w:tc>
        <w:tc>
          <w:tcPr>
            <w:tcW w:w="2256" w:type="dxa"/>
          </w:tcPr>
          <w:p w:rsidR="008A4BC7" w:rsidRPr="00EA72C0" w:rsidRDefault="008A4BC7" w:rsidP="009F6CD3">
            <w:pPr>
              <w:contextualSpacing/>
              <w:jc w:val="both"/>
              <w:rPr>
                <w:rFonts w:cs="Times New Roman"/>
              </w:rPr>
            </w:pPr>
          </w:p>
        </w:tc>
        <w:tc>
          <w:tcPr>
            <w:tcW w:w="30" w:type="dxa"/>
          </w:tcPr>
          <w:p w:rsidR="008A4BC7" w:rsidRPr="00EA72C0" w:rsidRDefault="008A4BC7" w:rsidP="009F6CD3">
            <w:pPr>
              <w:contextualSpacing/>
              <w:jc w:val="both"/>
              <w:rPr>
                <w:rFonts w:cs="Times New Roman"/>
              </w:rPr>
            </w:pPr>
          </w:p>
        </w:tc>
      </w:tr>
      <w:tr w:rsidR="008A4BC7" w:rsidRPr="00EA72C0" w:rsidTr="009F6CD3">
        <w:trPr>
          <w:trHeight w:hRule="exact" w:val="425"/>
        </w:trPr>
        <w:tc>
          <w:tcPr>
            <w:tcW w:w="613" w:type="dxa"/>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02</w:t>
            </w:r>
          </w:p>
        </w:tc>
        <w:tc>
          <w:tcPr>
            <w:tcW w:w="2586" w:type="dxa"/>
          </w:tcPr>
          <w:p w:rsidR="008A4BC7" w:rsidRPr="00EA72C0" w:rsidRDefault="008A4BC7" w:rsidP="009F6CD3">
            <w:pPr>
              <w:contextualSpacing/>
              <w:jc w:val="both"/>
              <w:rPr>
                <w:rFonts w:cs="Times New Roman"/>
              </w:rPr>
            </w:pPr>
          </w:p>
        </w:tc>
        <w:tc>
          <w:tcPr>
            <w:tcW w:w="1470" w:type="dxa"/>
            <w:gridSpan w:val="3"/>
            <w:tcBorders>
              <w:right w:val="single" w:sz="4" w:space="0" w:color="auto"/>
            </w:tcBorders>
          </w:tcPr>
          <w:p w:rsidR="008A4BC7" w:rsidRPr="00EA72C0" w:rsidRDefault="008A4BC7" w:rsidP="009F6CD3">
            <w:pPr>
              <w:contextualSpacing/>
              <w:jc w:val="both"/>
              <w:rPr>
                <w:rFonts w:cs="Times New Roman"/>
              </w:rPr>
            </w:pPr>
          </w:p>
        </w:tc>
        <w:tc>
          <w:tcPr>
            <w:tcW w:w="897" w:type="dxa"/>
            <w:gridSpan w:val="3"/>
            <w:tcBorders>
              <w:left w:val="single" w:sz="4" w:space="0" w:color="auto"/>
            </w:tcBorders>
          </w:tcPr>
          <w:p w:rsidR="008A4BC7" w:rsidRPr="00EA72C0" w:rsidRDefault="008A4BC7" w:rsidP="009F6CD3">
            <w:pPr>
              <w:contextualSpacing/>
              <w:jc w:val="both"/>
              <w:rPr>
                <w:rFonts w:cs="Times New Roman"/>
              </w:rPr>
            </w:pPr>
          </w:p>
        </w:tc>
        <w:tc>
          <w:tcPr>
            <w:tcW w:w="1418" w:type="dxa"/>
          </w:tcPr>
          <w:p w:rsidR="008A4BC7" w:rsidRPr="00EA72C0" w:rsidRDefault="008A4BC7" w:rsidP="009F6CD3">
            <w:pPr>
              <w:contextualSpacing/>
              <w:jc w:val="both"/>
              <w:rPr>
                <w:rFonts w:cs="Times New Roman"/>
              </w:rPr>
            </w:pPr>
          </w:p>
        </w:tc>
        <w:tc>
          <w:tcPr>
            <w:tcW w:w="2256" w:type="dxa"/>
          </w:tcPr>
          <w:p w:rsidR="008A4BC7" w:rsidRPr="00EA72C0" w:rsidRDefault="008A4BC7" w:rsidP="009F6CD3">
            <w:pPr>
              <w:contextualSpacing/>
              <w:jc w:val="both"/>
              <w:rPr>
                <w:rFonts w:cs="Times New Roman"/>
              </w:rPr>
            </w:pPr>
          </w:p>
        </w:tc>
        <w:tc>
          <w:tcPr>
            <w:tcW w:w="30" w:type="dxa"/>
          </w:tcPr>
          <w:p w:rsidR="008A4BC7" w:rsidRPr="00EA72C0" w:rsidRDefault="008A4BC7" w:rsidP="009F6CD3">
            <w:pPr>
              <w:contextualSpacing/>
              <w:jc w:val="both"/>
              <w:rPr>
                <w:rFonts w:cs="Times New Roman"/>
              </w:rPr>
            </w:pPr>
          </w:p>
        </w:tc>
      </w:tr>
      <w:tr w:rsidR="008A4BC7" w:rsidRPr="00EA72C0" w:rsidTr="009F6CD3">
        <w:trPr>
          <w:trHeight w:hRule="exact" w:val="422"/>
        </w:trPr>
        <w:tc>
          <w:tcPr>
            <w:tcW w:w="613" w:type="dxa"/>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03</w:t>
            </w:r>
          </w:p>
        </w:tc>
        <w:tc>
          <w:tcPr>
            <w:tcW w:w="2586" w:type="dxa"/>
          </w:tcPr>
          <w:p w:rsidR="008A4BC7" w:rsidRPr="00EA72C0" w:rsidRDefault="008A4BC7" w:rsidP="009F6CD3">
            <w:pPr>
              <w:contextualSpacing/>
              <w:jc w:val="both"/>
              <w:rPr>
                <w:rFonts w:cs="Times New Roman"/>
              </w:rPr>
            </w:pPr>
          </w:p>
        </w:tc>
        <w:tc>
          <w:tcPr>
            <w:tcW w:w="1460" w:type="dxa"/>
            <w:gridSpan w:val="2"/>
            <w:tcBorders>
              <w:right w:val="single" w:sz="4" w:space="0" w:color="auto"/>
            </w:tcBorders>
          </w:tcPr>
          <w:p w:rsidR="008A4BC7" w:rsidRPr="00EA72C0" w:rsidRDefault="008A4BC7" w:rsidP="009F6CD3">
            <w:pPr>
              <w:contextualSpacing/>
              <w:jc w:val="both"/>
              <w:rPr>
                <w:rFonts w:cs="Times New Roman"/>
              </w:rPr>
            </w:pPr>
          </w:p>
        </w:tc>
        <w:tc>
          <w:tcPr>
            <w:tcW w:w="907" w:type="dxa"/>
            <w:gridSpan w:val="4"/>
            <w:tcBorders>
              <w:left w:val="single" w:sz="4" w:space="0" w:color="auto"/>
            </w:tcBorders>
          </w:tcPr>
          <w:p w:rsidR="008A4BC7" w:rsidRPr="00EA72C0" w:rsidRDefault="008A4BC7" w:rsidP="009F6CD3">
            <w:pPr>
              <w:contextualSpacing/>
              <w:jc w:val="both"/>
              <w:rPr>
                <w:rFonts w:cs="Times New Roman"/>
              </w:rPr>
            </w:pPr>
          </w:p>
        </w:tc>
        <w:tc>
          <w:tcPr>
            <w:tcW w:w="1418" w:type="dxa"/>
          </w:tcPr>
          <w:p w:rsidR="008A4BC7" w:rsidRPr="00EA72C0" w:rsidRDefault="008A4BC7" w:rsidP="009F6CD3">
            <w:pPr>
              <w:contextualSpacing/>
              <w:jc w:val="both"/>
              <w:rPr>
                <w:rFonts w:cs="Times New Roman"/>
              </w:rPr>
            </w:pPr>
          </w:p>
        </w:tc>
        <w:tc>
          <w:tcPr>
            <w:tcW w:w="2256" w:type="dxa"/>
          </w:tcPr>
          <w:p w:rsidR="008A4BC7" w:rsidRPr="00EA72C0" w:rsidRDefault="008A4BC7" w:rsidP="009F6CD3">
            <w:pPr>
              <w:contextualSpacing/>
              <w:jc w:val="both"/>
              <w:rPr>
                <w:rFonts w:cs="Times New Roman"/>
              </w:rPr>
            </w:pPr>
          </w:p>
        </w:tc>
        <w:tc>
          <w:tcPr>
            <w:tcW w:w="30" w:type="dxa"/>
          </w:tcPr>
          <w:p w:rsidR="008A4BC7" w:rsidRPr="00EA72C0" w:rsidRDefault="008A4BC7" w:rsidP="009F6CD3">
            <w:pPr>
              <w:contextualSpacing/>
              <w:jc w:val="both"/>
              <w:rPr>
                <w:rFonts w:cs="Times New Roman"/>
              </w:rPr>
            </w:pPr>
          </w:p>
        </w:tc>
      </w:tr>
      <w:tr w:rsidR="008A4BC7" w:rsidRPr="00EA72C0" w:rsidTr="009F6CD3">
        <w:trPr>
          <w:trHeight w:hRule="exact" w:val="422"/>
        </w:trPr>
        <w:tc>
          <w:tcPr>
            <w:tcW w:w="6984" w:type="dxa"/>
            <w:gridSpan w:val="9"/>
          </w:tcPr>
          <w:p w:rsidR="008A4BC7" w:rsidRPr="00EA72C0" w:rsidRDefault="008A4BC7" w:rsidP="009F6CD3">
            <w:pPr>
              <w:contextualSpacing/>
              <w:jc w:val="both"/>
              <w:rPr>
                <w:rFonts w:cs="Times New Roman"/>
                <w:b/>
              </w:rPr>
            </w:pPr>
            <w:r w:rsidRPr="00EA72C0">
              <w:rPr>
                <w:rFonts w:cs="Times New Roman"/>
                <w:b/>
              </w:rPr>
              <w:t>Total</w:t>
            </w:r>
          </w:p>
        </w:tc>
        <w:tc>
          <w:tcPr>
            <w:tcW w:w="2256" w:type="dxa"/>
            <w:shd w:val="clear" w:color="auto" w:fill="EAF1DD" w:themeFill="accent3" w:themeFillTint="33"/>
          </w:tcPr>
          <w:p w:rsidR="008A4BC7" w:rsidRPr="00EA72C0" w:rsidRDefault="008A4BC7" w:rsidP="009F6CD3">
            <w:pPr>
              <w:contextualSpacing/>
              <w:jc w:val="both"/>
              <w:rPr>
                <w:rFonts w:cs="Times New Roman"/>
              </w:rPr>
            </w:pPr>
          </w:p>
        </w:tc>
        <w:tc>
          <w:tcPr>
            <w:tcW w:w="30" w:type="dxa"/>
          </w:tcPr>
          <w:p w:rsidR="008A4BC7" w:rsidRPr="00EA72C0" w:rsidRDefault="008A4BC7" w:rsidP="009F6CD3">
            <w:pPr>
              <w:contextualSpacing/>
              <w:jc w:val="both"/>
              <w:rPr>
                <w:rFonts w:cs="Times New Roman"/>
              </w:rPr>
            </w:pPr>
          </w:p>
        </w:tc>
      </w:tr>
      <w:tr w:rsidR="008A4BC7" w:rsidRPr="00EA72C0" w:rsidTr="009F6CD3">
        <w:trPr>
          <w:gridAfter w:val="1"/>
          <w:wAfter w:w="30" w:type="dxa"/>
          <w:trHeight w:hRule="exact" w:val="927"/>
        </w:trPr>
        <w:tc>
          <w:tcPr>
            <w:tcW w:w="9240" w:type="dxa"/>
            <w:gridSpan w:val="10"/>
          </w:tcPr>
          <w:p w:rsidR="008A4BC7" w:rsidRPr="00EA72C0" w:rsidRDefault="008A4BC7" w:rsidP="009F6CD3">
            <w:pPr>
              <w:pStyle w:val="TableParagraph"/>
              <w:spacing w:line="240" w:lineRule="auto"/>
              <w:contextualSpacing/>
              <w:jc w:val="both"/>
              <w:rPr>
                <w:rFonts w:ascii="Times New Roman" w:hAnsi="Times New Roman" w:cs="Times New Roman"/>
                <w:lang w:val="pt-BR"/>
              </w:rPr>
            </w:pPr>
            <w:r w:rsidRPr="00EA72C0">
              <w:rPr>
                <w:rFonts w:ascii="Times New Roman" w:hAnsi="Times New Roman" w:cs="Times New Roman"/>
                <w:lang w:val="pt-BR"/>
              </w:rPr>
              <w:t xml:space="preserve">Declaro que a aplicação dos recursos foi </w:t>
            </w:r>
            <w:r>
              <w:rPr>
                <w:rFonts w:ascii="Times New Roman" w:hAnsi="Times New Roman" w:cs="Times New Roman"/>
                <w:lang w:val="pt-BR"/>
              </w:rPr>
              <w:t>realizada</w:t>
            </w:r>
            <w:r w:rsidRPr="00EA72C0">
              <w:rPr>
                <w:rFonts w:ascii="Times New Roman" w:hAnsi="Times New Roman" w:cs="Times New Roman"/>
                <w:lang w:val="pt-BR"/>
              </w:rPr>
              <w:t xml:space="preserve"> </w:t>
            </w:r>
            <w:r>
              <w:rPr>
                <w:rFonts w:ascii="Times New Roman" w:hAnsi="Times New Roman" w:cs="Times New Roman"/>
                <w:lang w:val="pt-BR"/>
              </w:rPr>
              <w:t>em conformidade</w:t>
            </w:r>
            <w:r w:rsidRPr="00EA72C0">
              <w:rPr>
                <w:rFonts w:ascii="Times New Roman" w:hAnsi="Times New Roman" w:cs="Times New Roman"/>
                <w:lang w:val="pt-BR"/>
              </w:rPr>
              <w:t xml:space="preserve"> com o projeto e o plano de trabalho aprovados pela PRP</w:t>
            </w:r>
            <w:r>
              <w:rPr>
                <w:rFonts w:ascii="Times New Roman" w:hAnsi="Times New Roman" w:cs="Times New Roman"/>
                <w:lang w:val="pt-BR"/>
              </w:rPr>
              <w:t>IPG</w:t>
            </w:r>
            <w:r w:rsidRPr="00EA72C0">
              <w:rPr>
                <w:rFonts w:ascii="Times New Roman" w:hAnsi="Times New Roman" w:cs="Times New Roman"/>
                <w:lang w:val="pt-BR"/>
              </w:rPr>
              <w:t>, responsabilizando-me pelas informações contidas nesta prestação de contas, sob as penas da lei.</w:t>
            </w:r>
          </w:p>
        </w:tc>
      </w:tr>
      <w:tr w:rsidR="008A4BC7" w:rsidRPr="00EA72C0" w:rsidTr="009F6CD3">
        <w:trPr>
          <w:gridAfter w:val="1"/>
          <w:wAfter w:w="30" w:type="dxa"/>
          <w:trHeight w:hRule="exact" w:val="528"/>
        </w:trPr>
        <w:tc>
          <w:tcPr>
            <w:tcW w:w="9240" w:type="dxa"/>
            <w:gridSpan w:val="10"/>
          </w:tcPr>
          <w:p w:rsidR="008A4BC7" w:rsidRPr="00EA72C0" w:rsidRDefault="008A4BC7" w:rsidP="009F6CD3">
            <w:pPr>
              <w:pStyle w:val="TableParagraph"/>
              <w:spacing w:line="240" w:lineRule="auto"/>
              <w:contextualSpacing/>
              <w:jc w:val="both"/>
              <w:rPr>
                <w:rFonts w:ascii="Times New Roman" w:hAnsi="Times New Roman" w:cs="Times New Roman"/>
              </w:rPr>
            </w:pPr>
            <w:r>
              <w:rPr>
                <w:rFonts w:ascii="Times New Roman" w:hAnsi="Times New Roman" w:cs="Times New Roman"/>
              </w:rPr>
              <w:t xml:space="preserve">Local e </w:t>
            </w:r>
            <w:r w:rsidRPr="00EA72C0">
              <w:rPr>
                <w:rFonts w:ascii="Times New Roman" w:hAnsi="Times New Roman" w:cs="Times New Roman"/>
              </w:rPr>
              <w:t>Data:</w:t>
            </w:r>
          </w:p>
        </w:tc>
      </w:tr>
      <w:tr w:rsidR="008A4BC7" w:rsidRPr="00EA72C0" w:rsidTr="009F6CD3">
        <w:trPr>
          <w:gridAfter w:val="1"/>
          <w:wAfter w:w="30" w:type="dxa"/>
          <w:trHeight w:val="303"/>
        </w:trPr>
        <w:tc>
          <w:tcPr>
            <w:tcW w:w="9240" w:type="dxa"/>
            <w:gridSpan w:val="10"/>
          </w:tcPr>
          <w:p w:rsidR="008A4BC7" w:rsidRPr="00EA72C0" w:rsidRDefault="008A4BC7" w:rsidP="009F6CD3">
            <w:pPr>
              <w:pStyle w:val="TableParagraph"/>
              <w:spacing w:line="240" w:lineRule="auto"/>
              <w:contextualSpacing/>
              <w:jc w:val="both"/>
              <w:rPr>
                <w:rFonts w:ascii="Times New Roman" w:hAnsi="Times New Roman" w:cs="Times New Roman"/>
              </w:rPr>
            </w:pPr>
            <w:r>
              <w:rPr>
                <w:rFonts w:ascii="Times New Roman" w:hAnsi="Times New Roman" w:cs="Times New Roman"/>
              </w:rPr>
              <w:t>Assinaturas</w:t>
            </w:r>
          </w:p>
        </w:tc>
      </w:tr>
      <w:tr w:rsidR="008A4BC7" w:rsidRPr="00EA72C0" w:rsidTr="009F6CD3">
        <w:trPr>
          <w:gridAfter w:val="1"/>
          <w:wAfter w:w="30" w:type="dxa"/>
          <w:trHeight w:hRule="exact" w:val="596"/>
        </w:trPr>
        <w:tc>
          <w:tcPr>
            <w:tcW w:w="4506" w:type="dxa"/>
            <w:gridSpan w:val="3"/>
          </w:tcPr>
          <w:p w:rsidR="008A4BC7" w:rsidRPr="00EA72C0" w:rsidRDefault="008A4BC7" w:rsidP="009F6CD3">
            <w:pPr>
              <w:pStyle w:val="TableParagraph"/>
              <w:spacing w:line="240" w:lineRule="auto"/>
              <w:contextualSpacing/>
              <w:jc w:val="both"/>
              <w:rPr>
                <w:rFonts w:ascii="Times New Roman" w:hAnsi="Times New Roman" w:cs="Times New Roman"/>
              </w:rPr>
            </w:pPr>
            <w:r>
              <w:rPr>
                <w:rFonts w:ascii="Times New Roman" w:hAnsi="Times New Roman" w:cs="Times New Roman"/>
              </w:rPr>
              <w:t>Coordenador(a) do projeto</w:t>
            </w:r>
          </w:p>
        </w:tc>
        <w:tc>
          <w:tcPr>
            <w:tcW w:w="4734" w:type="dxa"/>
            <w:gridSpan w:val="7"/>
          </w:tcPr>
          <w:p w:rsidR="008A4BC7" w:rsidRPr="00EA72C0" w:rsidRDefault="008A4BC7" w:rsidP="009F6CD3">
            <w:pPr>
              <w:pStyle w:val="TableParagraph"/>
              <w:spacing w:line="240" w:lineRule="auto"/>
              <w:contextualSpacing/>
              <w:jc w:val="both"/>
              <w:rPr>
                <w:rFonts w:ascii="Times New Roman" w:hAnsi="Times New Roman" w:cs="Times New Roman"/>
              </w:rPr>
            </w:pPr>
            <w:r w:rsidRPr="00EA72C0">
              <w:rPr>
                <w:rFonts w:ascii="Times New Roman" w:hAnsi="Times New Roman" w:cs="Times New Roman"/>
              </w:rPr>
              <w:t>Coordenador de Pesquisa/</w:t>
            </w:r>
            <w:r>
              <w:rPr>
                <w:rFonts w:ascii="Times New Roman" w:hAnsi="Times New Roman" w:cs="Times New Roman"/>
              </w:rPr>
              <w:t>Inovaç</w:t>
            </w:r>
            <w:r w:rsidRPr="00EA72C0">
              <w:rPr>
                <w:rFonts w:ascii="Times New Roman" w:hAnsi="Times New Roman" w:cs="Times New Roman"/>
              </w:rPr>
              <w:t>ão</w:t>
            </w:r>
          </w:p>
        </w:tc>
      </w:tr>
    </w:tbl>
    <w:p w:rsidR="008A4BC7" w:rsidRDefault="008A4BC7" w:rsidP="001B3BED">
      <w:pPr>
        <w:rPr>
          <w:rFonts w:ascii="Arial" w:hAnsi="Arial" w:cs="Arial"/>
          <w:b/>
          <w:sz w:val="24"/>
          <w:szCs w:val="24"/>
        </w:rPr>
      </w:pPr>
    </w:p>
    <w:p w:rsidR="00DE373A" w:rsidRDefault="00DE373A" w:rsidP="001B3BED">
      <w:pPr>
        <w:rPr>
          <w:rFonts w:ascii="Arial" w:hAnsi="Arial" w:cs="Arial"/>
          <w:sz w:val="18"/>
          <w:szCs w:val="18"/>
        </w:rPr>
      </w:pPr>
    </w:p>
    <w:p w:rsidR="0051068B" w:rsidRDefault="0051068B">
      <w:pPr>
        <w:rPr>
          <w:rFonts w:ascii="Arial" w:hAnsi="Arial" w:cs="Arial"/>
          <w:b/>
        </w:rPr>
      </w:pPr>
    </w:p>
    <w:p w:rsidR="001B3BED" w:rsidRPr="001D6D4E" w:rsidRDefault="001B3BED" w:rsidP="001B3BED">
      <w:pPr>
        <w:rPr>
          <w:rFonts w:ascii="Arial" w:hAnsi="Arial" w:cs="Arial"/>
          <w:b/>
          <w:sz w:val="24"/>
          <w:szCs w:val="24"/>
        </w:rPr>
      </w:pPr>
      <w:r w:rsidRPr="001D6D4E">
        <w:rPr>
          <w:rFonts w:ascii="Arial" w:hAnsi="Arial" w:cs="Arial"/>
          <w:b/>
          <w:sz w:val="24"/>
          <w:szCs w:val="24"/>
        </w:rPr>
        <w:lastRenderedPageBreak/>
        <w:t>5 – Encontro de Contas (R$)</w:t>
      </w:r>
    </w:p>
    <w:tbl>
      <w:tblPr>
        <w:tblStyle w:val="Tabelacomgrade"/>
        <w:tblW w:w="0" w:type="auto"/>
        <w:tblLook w:val="04A0" w:firstRow="1" w:lastRow="0" w:firstColumn="1" w:lastColumn="0" w:noHBand="0" w:noVBand="1"/>
      </w:tblPr>
      <w:tblGrid>
        <w:gridCol w:w="7479"/>
        <w:gridCol w:w="1731"/>
      </w:tblGrid>
      <w:tr w:rsidR="001B3BED" w:rsidTr="00EF173B">
        <w:tc>
          <w:tcPr>
            <w:tcW w:w="7479" w:type="dxa"/>
          </w:tcPr>
          <w:p w:rsidR="001B3BED" w:rsidRPr="001D6D4E" w:rsidRDefault="001B3BED" w:rsidP="00EF173B">
            <w:pPr>
              <w:spacing w:before="120"/>
              <w:rPr>
                <w:rFonts w:ascii="Arial" w:hAnsi="Arial" w:cs="Arial"/>
                <w:sz w:val="18"/>
                <w:szCs w:val="18"/>
              </w:rPr>
            </w:pPr>
            <w:r w:rsidRPr="001D6D4E">
              <w:rPr>
                <w:rFonts w:ascii="Arial" w:hAnsi="Arial" w:cs="Arial"/>
                <w:sz w:val="18"/>
                <w:szCs w:val="18"/>
              </w:rPr>
              <w:t>A – Valor Total Recebido (Item 3)</w:t>
            </w:r>
          </w:p>
        </w:tc>
        <w:tc>
          <w:tcPr>
            <w:tcW w:w="1731" w:type="dxa"/>
          </w:tcPr>
          <w:p w:rsidR="001B3BED" w:rsidRDefault="001B3BED" w:rsidP="00EF173B">
            <w:pPr>
              <w:jc w:val="right"/>
              <w:rPr>
                <w:rFonts w:ascii="Arial" w:hAnsi="Arial" w:cs="Arial"/>
                <w:b/>
                <w:sz w:val="18"/>
                <w:szCs w:val="18"/>
              </w:rPr>
            </w:pPr>
          </w:p>
        </w:tc>
      </w:tr>
      <w:tr w:rsidR="001B3BED" w:rsidTr="00EF173B">
        <w:tc>
          <w:tcPr>
            <w:tcW w:w="7479" w:type="dxa"/>
          </w:tcPr>
          <w:p w:rsidR="001B3BED" w:rsidRPr="001D6D4E" w:rsidRDefault="001B3BED" w:rsidP="00EF173B">
            <w:pPr>
              <w:spacing w:before="120"/>
              <w:rPr>
                <w:rFonts w:ascii="Arial" w:hAnsi="Arial" w:cs="Arial"/>
                <w:sz w:val="18"/>
                <w:szCs w:val="18"/>
              </w:rPr>
            </w:pPr>
            <w:r w:rsidRPr="001D6D4E">
              <w:rPr>
                <w:rFonts w:ascii="Arial" w:hAnsi="Arial" w:cs="Arial"/>
                <w:sz w:val="18"/>
                <w:szCs w:val="18"/>
              </w:rPr>
              <w:t>B – Valor Total das Despesas (Total do Item 4)</w:t>
            </w:r>
          </w:p>
        </w:tc>
        <w:tc>
          <w:tcPr>
            <w:tcW w:w="1731" w:type="dxa"/>
          </w:tcPr>
          <w:p w:rsidR="001B3BED" w:rsidRDefault="001B3BED" w:rsidP="00EF173B">
            <w:pPr>
              <w:jc w:val="right"/>
              <w:rPr>
                <w:rFonts w:ascii="Arial" w:hAnsi="Arial" w:cs="Arial"/>
                <w:b/>
                <w:sz w:val="18"/>
                <w:szCs w:val="18"/>
              </w:rPr>
            </w:pPr>
          </w:p>
        </w:tc>
      </w:tr>
      <w:tr w:rsidR="001B3BED" w:rsidTr="00EF173B">
        <w:tc>
          <w:tcPr>
            <w:tcW w:w="7479" w:type="dxa"/>
          </w:tcPr>
          <w:p w:rsidR="001B3BED" w:rsidRPr="004A79BA" w:rsidRDefault="001B3BED" w:rsidP="00B83F30">
            <w:pPr>
              <w:jc w:val="right"/>
              <w:rPr>
                <w:rFonts w:ascii="Arial" w:hAnsi="Arial" w:cs="Arial"/>
                <w:b/>
                <w:sz w:val="32"/>
                <w:szCs w:val="32"/>
              </w:rPr>
            </w:pPr>
            <w:r w:rsidRPr="004A79BA">
              <w:rPr>
                <w:rFonts w:ascii="Arial" w:hAnsi="Arial" w:cs="Arial"/>
                <w:b/>
                <w:sz w:val="32"/>
                <w:szCs w:val="32"/>
              </w:rPr>
              <w:t>Resultado (A – B)</w:t>
            </w:r>
            <w:r>
              <w:rPr>
                <w:rFonts w:ascii="Arial" w:hAnsi="Arial" w:cs="Arial"/>
                <w:b/>
                <w:sz w:val="32"/>
                <w:szCs w:val="32"/>
              </w:rPr>
              <w:t xml:space="preserve"> R$</w:t>
            </w:r>
          </w:p>
        </w:tc>
        <w:tc>
          <w:tcPr>
            <w:tcW w:w="1731" w:type="dxa"/>
            <w:shd w:val="clear" w:color="auto" w:fill="D6E3BC" w:themeFill="accent3" w:themeFillTint="66"/>
          </w:tcPr>
          <w:p w:rsidR="001B3BED" w:rsidRPr="00373C7F" w:rsidRDefault="001B3BED" w:rsidP="00EF173B">
            <w:pPr>
              <w:jc w:val="right"/>
              <w:rPr>
                <w:rFonts w:ascii="Arial" w:hAnsi="Arial" w:cs="Arial"/>
                <w:b/>
                <w:sz w:val="32"/>
                <w:szCs w:val="32"/>
              </w:rPr>
            </w:pPr>
          </w:p>
        </w:tc>
      </w:tr>
    </w:tbl>
    <w:p w:rsidR="001B3BED" w:rsidRDefault="001B3BED" w:rsidP="001B3BED">
      <w:pPr>
        <w:rPr>
          <w:rFonts w:ascii="Arial" w:hAnsi="Arial" w:cs="Arial"/>
          <w:b/>
          <w:sz w:val="18"/>
          <w:szCs w:val="18"/>
        </w:rPr>
      </w:pPr>
    </w:p>
    <w:p w:rsidR="008A4BC7" w:rsidRDefault="008A4BC7" w:rsidP="001B3BED">
      <w:pPr>
        <w:rPr>
          <w:rFonts w:ascii="Arial" w:hAnsi="Arial" w:cs="Arial"/>
          <w:b/>
          <w:sz w:val="18"/>
          <w:szCs w:val="18"/>
        </w:rPr>
      </w:pPr>
    </w:p>
    <w:p w:rsidR="008A4BC7" w:rsidRPr="001D6D4E" w:rsidRDefault="008A4BC7" w:rsidP="008A4BC7">
      <w:pPr>
        <w:rPr>
          <w:rFonts w:ascii="Arial" w:hAnsi="Arial" w:cs="Arial"/>
          <w:b/>
          <w:sz w:val="24"/>
          <w:szCs w:val="24"/>
        </w:rPr>
      </w:pPr>
      <w:r>
        <w:rPr>
          <w:rFonts w:ascii="Arial" w:hAnsi="Arial" w:cs="Arial"/>
          <w:b/>
          <w:sz w:val="24"/>
          <w:szCs w:val="24"/>
        </w:rPr>
        <w:t>6</w:t>
      </w:r>
      <w:r w:rsidRPr="001D6D4E">
        <w:rPr>
          <w:rFonts w:ascii="Arial" w:hAnsi="Arial" w:cs="Arial"/>
          <w:b/>
          <w:sz w:val="24"/>
          <w:szCs w:val="24"/>
        </w:rPr>
        <w:t xml:space="preserve"> – </w:t>
      </w:r>
      <w:r>
        <w:rPr>
          <w:rFonts w:ascii="Arial" w:hAnsi="Arial" w:cs="Arial"/>
          <w:b/>
          <w:sz w:val="24"/>
          <w:szCs w:val="24"/>
        </w:rPr>
        <w:t>Termo de Doação</w:t>
      </w:r>
    </w:p>
    <w:p w:rsidR="008A4BC7" w:rsidRDefault="008A4BC7" w:rsidP="001B3BED">
      <w:pPr>
        <w:rPr>
          <w:rFonts w:ascii="Arial" w:hAnsi="Arial" w:cs="Arial"/>
          <w:b/>
          <w:sz w:val="18"/>
          <w:szCs w:val="18"/>
        </w:rPr>
      </w:pPr>
    </w:p>
    <w:p w:rsidR="008A4BC7" w:rsidRDefault="008A4BC7" w:rsidP="008A4BC7">
      <w:pPr>
        <w:contextualSpacing/>
        <w:jc w:val="center"/>
        <w:rPr>
          <w:rFonts w:ascii="Arial" w:hAnsi="Arial" w:cs="Arial"/>
          <w:b/>
          <w:sz w:val="18"/>
          <w:szCs w:val="18"/>
        </w:rPr>
      </w:pPr>
    </w:p>
    <w:p w:rsidR="008A4BC7" w:rsidRPr="00EA72C0" w:rsidRDefault="008A4BC7" w:rsidP="008A4BC7">
      <w:pPr>
        <w:pStyle w:val="TableParagraph"/>
        <w:tabs>
          <w:tab w:val="left" w:pos="6927"/>
        </w:tabs>
        <w:spacing w:line="240" w:lineRule="auto"/>
        <w:contextualSpacing/>
        <w:jc w:val="both"/>
        <w:rPr>
          <w:rFonts w:ascii="Times New Roman" w:hAnsi="Times New Roman" w:cs="Times New Roman"/>
        </w:rPr>
      </w:pPr>
      <w:r w:rsidRPr="00EA72C0">
        <w:rPr>
          <w:rFonts w:ascii="Times New Roman" w:hAnsi="Times New Roman" w:cs="Times New Roman"/>
        </w:rPr>
        <w:t>O (a) Coordenador (a) do projeto ___________________________________</w:t>
      </w:r>
      <w:r w:rsidRPr="00EA72C0">
        <w:rPr>
          <w:rFonts w:ascii="Times New Roman" w:hAnsi="Times New Roman" w:cs="Times New Roman"/>
        </w:rPr>
        <w:tab/>
        <w:t xml:space="preserve">, matrícula Siape ___ denominado DOADOR(A), neste ato, declara, para os fins de prestação de contas, a doação dos materiais permanentes a seguir descritos, adquiridos mediante apoio financeiro ao desenvolvimento de projeto de pesquisa, oriundo da Chamada/Edital nº xx/xx do IFPB, ao Instituto Federal    de    Educação,    Ciência    e    Tecnologia  da Paraíba, Campus ______, denominado  DONATÁRIO, neste  ato  representado  pelo  Coordenador de Pesquisa ou equivalente, matrícula Siape _______.  </w:t>
      </w:r>
    </w:p>
    <w:p w:rsidR="008A4BC7" w:rsidRPr="00EA72C0" w:rsidRDefault="008A4BC7" w:rsidP="008A4BC7">
      <w:pPr>
        <w:pStyle w:val="TableParagraph"/>
        <w:tabs>
          <w:tab w:val="left" w:pos="6927"/>
        </w:tabs>
        <w:spacing w:line="240" w:lineRule="auto"/>
        <w:contextualSpacing/>
        <w:jc w:val="both"/>
        <w:rPr>
          <w:rFonts w:ascii="Times New Roman" w:hAnsi="Times New Roman" w:cs="Times New Roman"/>
        </w:rPr>
      </w:pPr>
    </w:p>
    <w:tbl>
      <w:tblPr>
        <w:tblW w:w="8717" w:type="dxa"/>
        <w:shd w:val="clear" w:color="auto" w:fill="FFFFFF"/>
        <w:tblLayout w:type="fixed"/>
        <w:tblCellMar>
          <w:left w:w="0" w:type="dxa"/>
          <w:right w:w="0" w:type="dxa"/>
        </w:tblCellMar>
        <w:tblLook w:val="04A0" w:firstRow="1" w:lastRow="0" w:firstColumn="1" w:lastColumn="0" w:noHBand="0" w:noVBand="1"/>
      </w:tblPr>
      <w:tblGrid>
        <w:gridCol w:w="2480"/>
        <w:gridCol w:w="1559"/>
        <w:gridCol w:w="709"/>
        <w:gridCol w:w="709"/>
        <w:gridCol w:w="1701"/>
        <w:gridCol w:w="1559"/>
      </w:tblGrid>
      <w:tr w:rsidR="008A4BC7" w:rsidRPr="00EA72C0" w:rsidTr="009F6CD3">
        <w:tc>
          <w:tcPr>
            <w:tcW w:w="2480" w:type="dxa"/>
            <w:tcBorders>
              <w:top w:val="single" w:sz="8" w:space="0" w:color="auto"/>
              <w:left w:val="single" w:sz="8" w:space="0" w:color="auto"/>
              <w:bottom w:val="single" w:sz="8" w:space="0" w:color="auto"/>
              <w:right w:val="single" w:sz="8" w:space="0" w:color="auto"/>
            </w:tcBorders>
            <w:shd w:val="clear" w:color="auto" w:fill="EAF1DD" w:themeFill="accent3" w:themeFillTint="33"/>
            <w:tcMar>
              <w:top w:w="0" w:type="dxa"/>
              <w:left w:w="70" w:type="dxa"/>
              <w:bottom w:w="0" w:type="dxa"/>
              <w:right w:w="70" w:type="dxa"/>
            </w:tcMar>
            <w:hideMark/>
          </w:tcPr>
          <w:p w:rsidR="008A4BC7" w:rsidRPr="00EA72C0" w:rsidRDefault="008A4BC7" w:rsidP="009F6CD3">
            <w:pPr>
              <w:jc w:val="center"/>
              <w:rPr>
                <w:b/>
                <w:bCs/>
              </w:rPr>
            </w:pPr>
            <w:r w:rsidRPr="00EA72C0">
              <w:rPr>
                <w:b/>
                <w:bCs/>
              </w:rPr>
              <w:t>Descrição do bem (despesa de capital)</w:t>
            </w:r>
          </w:p>
        </w:tc>
        <w:tc>
          <w:tcPr>
            <w:tcW w:w="1559" w:type="dxa"/>
            <w:tcBorders>
              <w:top w:val="single" w:sz="8" w:space="0" w:color="auto"/>
              <w:left w:val="nil"/>
              <w:bottom w:val="single" w:sz="8" w:space="0" w:color="auto"/>
              <w:right w:val="single" w:sz="8" w:space="0" w:color="auto"/>
            </w:tcBorders>
            <w:shd w:val="clear" w:color="auto" w:fill="EAF1DD" w:themeFill="accent3" w:themeFillTint="33"/>
            <w:tcMar>
              <w:top w:w="0" w:type="dxa"/>
              <w:left w:w="70" w:type="dxa"/>
              <w:bottom w:w="0" w:type="dxa"/>
              <w:right w:w="70" w:type="dxa"/>
            </w:tcMar>
            <w:hideMark/>
          </w:tcPr>
          <w:p w:rsidR="008A4BC7" w:rsidRPr="00EA72C0" w:rsidRDefault="008A4BC7" w:rsidP="009F6CD3">
            <w:pPr>
              <w:jc w:val="center"/>
              <w:rPr>
                <w:b/>
                <w:bCs/>
              </w:rPr>
            </w:pPr>
            <w:r w:rsidRPr="00EA72C0">
              <w:rPr>
                <w:b/>
              </w:rPr>
              <w:t>Doc. Aquisição</w:t>
            </w:r>
          </w:p>
        </w:tc>
        <w:tc>
          <w:tcPr>
            <w:tcW w:w="709" w:type="dxa"/>
            <w:tcBorders>
              <w:top w:val="single" w:sz="8" w:space="0" w:color="auto"/>
              <w:left w:val="nil"/>
              <w:bottom w:val="single" w:sz="8" w:space="0" w:color="auto"/>
              <w:right w:val="nil"/>
            </w:tcBorders>
            <w:shd w:val="clear" w:color="auto" w:fill="EAF1DD" w:themeFill="accent3" w:themeFillTint="33"/>
          </w:tcPr>
          <w:p w:rsidR="008A4BC7" w:rsidRPr="00EA72C0" w:rsidRDefault="008A4BC7" w:rsidP="009F6CD3">
            <w:pPr>
              <w:jc w:val="center"/>
              <w:rPr>
                <w:b/>
                <w:bCs/>
              </w:rPr>
            </w:pPr>
            <w:r w:rsidRPr="00EA72C0">
              <w:rPr>
                <w:b/>
              </w:rPr>
              <w:t>Qua</w:t>
            </w:r>
            <w:r>
              <w:rPr>
                <w:b/>
              </w:rPr>
              <w:t>n</w:t>
            </w:r>
            <w:r w:rsidRPr="00EA72C0">
              <w:rPr>
                <w:b/>
              </w:rPr>
              <w:t>t.</w:t>
            </w:r>
          </w:p>
        </w:tc>
        <w:tc>
          <w:tcPr>
            <w:tcW w:w="709" w:type="dxa"/>
            <w:tcBorders>
              <w:top w:val="single" w:sz="8" w:space="0" w:color="auto"/>
              <w:left w:val="nil"/>
              <w:bottom w:val="single" w:sz="8" w:space="0" w:color="auto"/>
              <w:right w:val="single" w:sz="8" w:space="0" w:color="auto"/>
            </w:tcBorders>
            <w:shd w:val="clear" w:color="auto" w:fill="EAF1DD" w:themeFill="accent3" w:themeFillTint="33"/>
            <w:tcMar>
              <w:top w:w="0" w:type="dxa"/>
              <w:left w:w="70" w:type="dxa"/>
              <w:bottom w:w="0" w:type="dxa"/>
              <w:right w:w="70" w:type="dxa"/>
            </w:tcMar>
            <w:hideMark/>
          </w:tcPr>
          <w:p w:rsidR="008A4BC7" w:rsidRPr="00EA72C0" w:rsidRDefault="008A4BC7" w:rsidP="009F6CD3">
            <w:pPr>
              <w:jc w:val="center"/>
            </w:pPr>
          </w:p>
        </w:tc>
        <w:tc>
          <w:tcPr>
            <w:tcW w:w="1701" w:type="dxa"/>
            <w:tcBorders>
              <w:top w:val="single" w:sz="8" w:space="0" w:color="auto"/>
              <w:left w:val="nil"/>
              <w:bottom w:val="single" w:sz="8" w:space="0" w:color="auto"/>
              <w:right w:val="single" w:sz="8" w:space="0" w:color="auto"/>
            </w:tcBorders>
            <w:shd w:val="clear" w:color="auto" w:fill="EAF1DD" w:themeFill="accent3" w:themeFillTint="33"/>
          </w:tcPr>
          <w:p w:rsidR="008A4BC7" w:rsidRPr="00EA72C0" w:rsidRDefault="008A4BC7" w:rsidP="009F6CD3">
            <w:pPr>
              <w:jc w:val="center"/>
              <w:rPr>
                <w:b/>
                <w:bCs/>
              </w:rPr>
            </w:pPr>
            <w:r w:rsidRPr="00EA72C0">
              <w:rPr>
                <w:b/>
                <w:bCs/>
              </w:rPr>
              <w:t>Valor unitário (R$)</w:t>
            </w:r>
          </w:p>
        </w:tc>
        <w:tc>
          <w:tcPr>
            <w:tcW w:w="1559" w:type="dxa"/>
            <w:tcBorders>
              <w:top w:val="single" w:sz="8" w:space="0" w:color="auto"/>
              <w:left w:val="nil"/>
              <w:bottom w:val="single" w:sz="8" w:space="0" w:color="auto"/>
              <w:right w:val="single" w:sz="8" w:space="0" w:color="auto"/>
            </w:tcBorders>
            <w:shd w:val="clear" w:color="auto" w:fill="EAF1DD" w:themeFill="accent3" w:themeFillTint="33"/>
          </w:tcPr>
          <w:p w:rsidR="008A4BC7" w:rsidRDefault="008A4BC7" w:rsidP="009F6CD3">
            <w:pPr>
              <w:jc w:val="center"/>
              <w:rPr>
                <w:b/>
                <w:bCs/>
              </w:rPr>
            </w:pPr>
            <w:r w:rsidRPr="00EA72C0">
              <w:rPr>
                <w:b/>
                <w:bCs/>
              </w:rPr>
              <w:t xml:space="preserve">Valor total </w:t>
            </w:r>
          </w:p>
          <w:p w:rsidR="008A4BC7" w:rsidRPr="00EA72C0" w:rsidRDefault="008A4BC7" w:rsidP="009F6CD3">
            <w:pPr>
              <w:jc w:val="center"/>
              <w:rPr>
                <w:b/>
                <w:bCs/>
              </w:rPr>
            </w:pPr>
            <w:r w:rsidRPr="00EA72C0">
              <w:rPr>
                <w:b/>
                <w:bCs/>
              </w:rPr>
              <w:t>(R$)</w:t>
            </w:r>
          </w:p>
        </w:tc>
      </w:tr>
      <w:tr w:rsidR="008A4BC7" w:rsidRPr="00EA72C0" w:rsidTr="009F6CD3">
        <w:tc>
          <w:tcPr>
            <w:tcW w:w="2480"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8A4BC7" w:rsidRPr="00EA72C0" w:rsidRDefault="008A4BC7" w:rsidP="009F6CD3">
            <w:pPr>
              <w:jc w:val="both"/>
            </w:pPr>
            <w:r w:rsidRPr="00EA72C0">
              <w:t>1.   </w:t>
            </w:r>
          </w:p>
        </w:tc>
        <w:tc>
          <w:tcPr>
            <w:tcW w:w="155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8A4BC7" w:rsidRPr="00EA72C0" w:rsidRDefault="008A4BC7" w:rsidP="009F6CD3">
            <w:pPr>
              <w:jc w:val="both"/>
            </w:pPr>
            <w:r w:rsidRPr="00EA72C0">
              <w:t> </w:t>
            </w:r>
          </w:p>
        </w:tc>
        <w:tc>
          <w:tcPr>
            <w:tcW w:w="709" w:type="dxa"/>
            <w:tcBorders>
              <w:top w:val="nil"/>
              <w:left w:val="nil"/>
              <w:bottom w:val="single" w:sz="8" w:space="0" w:color="auto"/>
              <w:right w:val="nil"/>
            </w:tcBorders>
            <w:shd w:val="clear" w:color="auto" w:fill="FFFFFF"/>
          </w:tcPr>
          <w:p w:rsidR="008A4BC7" w:rsidRPr="00EA72C0" w:rsidRDefault="008A4BC7" w:rsidP="009F6CD3">
            <w:pPr>
              <w:jc w:val="both"/>
            </w:pPr>
          </w:p>
        </w:tc>
        <w:tc>
          <w:tcPr>
            <w:tcW w:w="70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8A4BC7" w:rsidRPr="00EA72C0" w:rsidRDefault="008A4BC7" w:rsidP="009F6CD3">
            <w:pPr>
              <w:jc w:val="both"/>
            </w:pPr>
            <w:r w:rsidRPr="00EA72C0">
              <w:t> </w:t>
            </w:r>
          </w:p>
        </w:tc>
        <w:tc>
          <w:tcPr>
            <w:tcW w:w="1701" w:type="dxa"/>
            <w:tcBorders>
              <w:top w:val="nil"/>
              <w:left w:val="nil"/>
              <w:bottom w:val="single" w:sz="8" w:space="0" w:color="auto"/>
              <w:right w:val="single" w:sz="8" w:space="0" w:color="auto"/>
            </w:tcBorders>
            <w:shd w:val="clear" w:color="auto" w:fill="FFFFFF"/>
          </w:tcPr>
          <w:p w:rsidR="008A4BC7" w:rsidRPr="00EA72C0" w:rsidRDefault="008A4BC7" w:rsidP="009F6CD3">
            <w:pPr>
              <w:jc w:val="both"/>
            </w:pPr>
          </w:p>
        </w:tc>
        <w:tc>
          <w:tcPr>
            <w:tcW w:w="1559" w:type="dxa"/>
            <w:tcBorders>
              <w:top w:val="nil"/>
              <w:left w:val="nil"/>
              <w:bottom w:val="single" w:sz="8" w:space="0" w:color="auto"/>
              <w:right w:val="single" w:sz="8" w:space="0" w:color="auto"/>
            </w:tcBorders>
            <w:shd w:val="clear" w:color="auto" w:fill="FFFFFF"/>
          </w:tcPr>
          <w:p w:rsidR="008A4BC7" w:rsidRPr="00EA72C0" w:rsidRDefault="008A4BC7" w:rsidP="009F6CD3">
            <w:pPr>
              <w:jc w:val="both"/>
            </w:pPr>
          </w:p>
        </w:tc>
      </w:tr>
      <w:tr w:rsidR="008A4BC7" w:rsidRPr="00EA72C0" w:rsidTr="009F6CD3">
        <w:tc>
          <w:tcPr>
            <w:tcW w:w="2480"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8A4BC7" w:rsidRPr="00EA72C0" w:rsidRDefault="008A4BC7" w:rsidP="009F6CD3">
            <w:pPr>
              <w:jc w:val="both"/>
            </w:pPr>
            <w:r w:rsidRPr="00EA72C0">
              <w:t>2.  </w:t>
            </w:r>
          </w:p>
        </w:tc>
        <w:tc>
          <w:tcPr>
            <w:tcW w:w="155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8A4BC7" w:rsidRPr="00EA72C0" w:rsidRDefault="008A4BC7" w:rsidP="009F6CD3">
            <w:pPr>
              <w:jc w:val="both"/>
            </w:pPr>
            <w:r w:rsidRPr="00EA72C0">
              <w:t> </w:t>
            </w:r>
          </w:p>
        </w:tc>
        <w:tc>
          <w:tcPr>
            <w:tcW w:w="709" w:type="dxa"/>
            <w:tcBorders>
              <w:top w:val="nil"/>
              <w:left w:val="nil"/>
              <w:bottom w:val="single" w:sz="8" w:space="0" w:color="auto"/>
              <w:right w:val="nil"/>
            </w:tcBorders>
            <w:shd w:val="clear" w:color="auto" w:fill="FFFFFF"/>
          </w:tcPr>
          <w:p w:rsidR="008A4BC7" w:rsidRPr="00EA72C0" w:rsidRDefault="008A4BC7" w:rsidP="009F6CD3">
            <w:pPr>
              <w:jc w:val="both"/>
            </w:pPr>
          </w:p>
        </w:tc>
        <w:tc>
          <w:tcPr>
            <w:tcW w:w="70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8A4BC7" w:rsidRPr="00EA72C0" w:rsidRDefault="008A4BC7" w:rsidP="009F6CD3">
            <w:pPr>
              <w:jc w:val="both"/>
            </w:pPr>
            <w:r w:rsidRPr="00EA72C0">
              <w:t> </w:t>
            </w:r>
          </w:p>
        </w:tc>
        <w:tc>
          <w:tcPr>
            <w:tcW w:w="1701" w:type="dxa"/>
            <w:tcBorders>
              <w:top w:val="nil"/>
              <w:left w:val="nil"/>
              <w:bottom w:val="single" w:sz="8" w:space="0" w:color="auto"/>
              <w:right w:val="single" w:sz="8" w:space="0" w:color="auto"/>
            </w:tcBorders>
            <w:shd w:val="clear" w:color="auto" w:fill="FFFFFF"/>
          </w:tcPr>
          <w:p w:rsidR="008A4BC7" w:rsidRPr="00EA72C0" w:rsidRDefault="008A4BC7" w:rsidP="009F6CD3">
            <w:pPr>
              <w:jc w:val="both"/>
            </w:pPr>
          </w:p>
        </w:tc>
        <w:tc>
          <w:tcPr>
            <w:tcW w:w="1559" w:type="dxa"/>
            <w:tcBorders>
              <w:top w:val="nil"/>
              <w:left w:val="nil"/>
              <w:bottom w:val="single" w:sz="8" w:space="0" w:color="auto"/>
              <w:right w:val="single" w:sz="8" w:space="0" w:color="auto"/>
            </w:tcBorders>
            <w:shd w:val="clear" w:color="auto" w:fill="FFFFFF"/>
          </w:tcPr>
          <w:p w:rsidR="008A4BC7" w:rsidRPr="00EA72C0" w:rsidRDefault="008A4BC7" w:rsidP="009F6CD3">
            <w:pPr>
              <w:jc w:val="both"/>
            </w:pPr>
          </w:p>
        </w:tc>
      </w:tr>
      <w:tr w:rsidR="008A4BC7" w:rsidRPr="00EA72C0" w:rsidTr="009F6CD3">
        <w:tc>
          <w:tcPr>
            <w:tcW w:w="2480"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8A4BC7" w:rsidRPr="00EA72C0" w:rsidRDefault="008A4BC7" w:rsidP="009F6CD3">
            <w:pPr>
              <w:jc w:val="both"/>
            </w:pPr>
            <w:r w:rsidRPr="00EA72C0">
              <w:t xml:space="preserve">3.  </w:t>
            </w:r>
          </w:p>
        </w:tc>
        <w:tc>
          <w:tcPr>
            <w:tcW w:w="155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8A4BC7" w:rsidRPr="00EA72C0" w:rsidRDefault="008A4BC7" w:rsidP="009F6CD3">
            <w:pPr>
              <w:jc w:val="both"/>
            </w:pPr>
            <w:r w:rsidRPr="00EA72C0">
              <w:t> </w:t>
            </w:r>
          </w:p>
        </w:tc>
        <w:tc>
          <w:tcPr>
            <w:tcW w:w="709" w:type="dxa"/>
            <w:tcBorders>
              <w:top w:val="nil"/>
              <w:left w:val="nil"/>
              <w:bottom w:val="single" w:sz="8" w:space="0" w:color="auto"/>
              <w:right w:val="nil"/>
            </w:tcBorders>
            <w:shd w:val="clear" w:color="auto" w:fill="FFFFFF"/>
          </w:tcPr>
          <w:p w:rsidR="008A4BC7" w:rsidRPr="00EA72C0" w:rsidRDefault="008A4BC7" w:rsidP="009F6CD3">
            <w:pPr>
              <w:jc w:val="both"/>
            </w:pPr>
          </w:p>
        </w:tc>
        <w:tc>
          <w:tcPr>
            <w:tcW w:w="70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8A4BC7" w:rsidRPr="00EA72C0" w:rsidRDefault="008A4BC7" w:rsidP="009F6CD3">
            <w:pPr>
              <w:jc w:val="both"/>
            </w:pPr>
            <w:r w:rsidRPr="00EA72C0">
              <w:t> </w:t>
            </w:r>
          </w:p>
        </w:tc>
        <w:tc>
          <w:tcPr>
            <w:tcW w:w="1701" w:type="dxa"/>
            <w:tcBorders>
              <w:top w:val="nil"/>
              <w:left w:val="nil"/>
              <w:bottom w:val="single" w:sz="8" w:space="0" w:color="auto"/>
              <w:right w:val="single" w:sz="8" w:space="0" w:color="auto"/>
            </w:tcBorders>
            <w:shd w:val="clear" w:color="auto" w:fill="FFFFFF"/>
          </w:tcPr>
          <w:p w:rsidR="008A4BC7" w:rsidRPr="00EA72C0" w:rsidRDefault="008A4BC7" w:rsidP="009F6CD3">
            <w:pPr>
              <w:jc w:val="both"/>
            </w:pPr>
          </w:p>
        </w:tc>
        <w:tc>
          <w:tcPr>
            <w:tcW w:w="1559" w:type="dxa"/>
            <w:tcBorders>
              <w:top w:val="nil"/>
              <w:left w:val="nil"/>
              <w:bottom w:val="single" w:sz="8" w:space="0" w:color="auto"/>
              <w:right w:val="single" w:sz="8" w:space="0" w:color="auto"/>
            </w:tcBorders>
            <w:shd w:val="clear" w:color="auto" w:fill="FFFFFF"/>
          </w:tcPr>
          <w:p w:rsidR="008A4BC7" w:rsidRPr="00EA72C0" w:rsidRDefault="008A4BC7" w:rsidP="009F6CD3">
            <w:pPr>
              <w:jc w:val="both"/>
            </w:pPr>
          </w:p>
        </w:tc>
      </w:tr>
      <w:tr w:rsidR="008A4BC7" w:rsidRPr="00EA72C0" w:rsidTr="009F6CD3">
        <w:tc>
          <w:tcPr>
            <w:tcW w:w="4039" w:type="dxa"/>
            <w:gridSpan w:val="2"/>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8A4BC7" w:rsidRPr="00EA72C0" w:rsidRDefault="008A4BC7" w:rsidP="009F6CD3">
            <w:pPr>
              <w:jc w:val="both"/>
            </w:pPr>
            <w:r w:rsidRPr="00EA72C0">
              <w:rPr>
                <w:b/>
                <w:bCs/>
              </w:rPr>
              <w:t>TOTAL</w:t>
            </w:r>
          </w:p>
        </w:tc>
        <w:tc>
          <w:tcPr>
            <w:tcW w:w="709" w:type="dxa"/>
            <w:tcBorders>
              <w:top w:val="nil"/>
              <w:left w:val="nil"/>
              <w:bottom w:val="single" w:sz="8" w:space="0" w:color="auto"/>
              <w:right w:val="nil"/>
            </w:tcBorders>
            <w:shd w:val="clear" w:color="auto" w:fill="FFFFFF"/>
          </w:tcPr>
          <w:p w:rsidR="008A4BC7" w:rsidRPr="00EA72C0" w:rsidRDefault="008A4BC7" w:rsidP="009F6CD3">
            <w:pPr>
              <w:jc w:val="both"/>
              <w:rPr>
                <w:b/>
                <w:bCs/>
              </w:rPr>
            </w:pPr>
          </w:p>
        </w:tc>
        <w:tc>
          <w:tcPr>
            <w:tcW w:w="709" w:type="dxa"/>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8A4BC7" w:rsidRPr="00EA72C0" w:rsidRDefault="008A4BC7" w:rsidP="009F6CD3">
            <w:pPr>
              <w:jc w:val="both"/>
            </w:pPr>
            <w:r w:rsidRPr="00EA72C0">
              <w:rPr>
                <w:b/>
                <w:bCs/>
              </w:rPr>
              <w:t> </w:t>
            </w:r>
          </w:p>
        </w:tc>
        <w:tc>
          <w:tcPr>
            <w:tcW w:w="1701" w:type="dxa"/>
            <w:tcBorders>
              <w:top w:val="nil"/>
              <w:left w:val="nil"/>
              <w:bottom w:val="single" w:sz="8" w:space="0" w:color="auto"/>
              <w:right w:val="single" w:sz="8" w:space="0" w:color="auto"/>
            </w:tcBorders>
            <w:shd w:val="clear" w:color="auto" w:fill="FFFFFF"/>
          </w:tcPr>
          <w:p w:rsidR="008A4BC7" w:rsidRPr="00EA72C0" w:rsidRDefault="008A4BC7" w:rsidP="009F6CD3">
            <w:pPr>
              <w:jc w:val="both"/>
              <w:rPr>
                <w:b/>
                <w:bCs/>
              </w:rPr>
            </w:pPr>
          </w:p>
        </w:tc>
        <w:tc>
          <w:tcPr>
            <w:tcW w:w="1559" w:type="dxa"/>
            <w:tcBorders>
              <w:top w:val="nil"/>
              <w:left w:val="nil"/>
              <w:bottom w:val="single" w:sz="8" w:space="0" w:color="auto"/>
              <w:right w:val="single" w:sz="8" w:space="0" w:color="auto"/>
            </w:tcBorders>
            <w:shd w:val="clear" w:color="auto" w:fill="FFFFFF"/>
          </w:tcPr>
          <w:p w:rsidR="008A4BC7" w:rsidRPr="00EA72C0" w:rsidRDefault="008A4BC7" w:rsidP="009F6CD3">
            <w:pPr>
              <w:jc w:val="both"/>
              <w:rPr>
                <w:b/>
                <w:bCs/>
              </w:rPr>
            </w:pPr>
          </w:p>
        </w:tc>
      </w:tr>
    </w:tbl>
    <w:p w:rsidR="008A4BC7" w:rsidRPr="00EA72C0" w:rsidRDefault="008A4BC7" w:rsidP="008A4BC7">
      <w:pPr>
        <w:pStyle w:val="TableParagraph"/>
        <w:tabs>
          <w:tab w:val="left" w:pos="6927"/>
        </w:tabs>
        <w:spacing w:line="240" w:lineRule="auto"/>
        <w:contextualSpacing/>
        <w:jc w:val="both"/>
        <w:rPr>
          <w:rFonts w:ascii="Times New Roman" w:hAnsi="Times New Roman" w:cs="Times New Roman"/>
        </w:rPr>
      </w:pPr>
    </w:p>
    <w:p w:rsidR="008A4BC7" w:rsidRPr="00EA72C0" w:rsidRDefault="008A4BC7" w:rsidP="008A4BC7">
      <w:pPr>
        <w:pStyle w:val="TableParagraph"/>
        <w:tabs>
          <w:tab w:val="left" w:pos="6927"/>
        </w:tabs>
        <w:spacing w:line="240" w:lineRule="auto"/>
        <w:contextualSpacing/>
        <w:jc w:val="both"/>
        <w:rPr>
          <w:rFonts w:ascii="Times New Roman" w:hAnsi="Times New Roman" w:cs="Times New Roman"/>
        </w:rPr>
      </w:pPr>
      <w:r w:rsidRPr="00EA72C0">
        <w:rPr>
          <w:rFonts w:ascii="Times New Roman" w:hAnsi="Times New Roman" w:cs="Times New Roman"/>
        </w:rPr>
        <w:t>A </w:t>
      </w:r>
      <w:r w:rsidRPr="00EA72C0">
        <w:rPr>
          <w:rFonts w:ascii="Times New Roman" w:hAnsi="Times New Roman" w:cs="Times New Roman"/>
          <w:bCs/>
        </w:rPr>
        <w:t>instituição</w:t>
      </w:r>
      <w:r w:rsidRPr="00EA72C0">
        <w:rPr>
          <w:rFonts w:ascii="Times New Roman" w:hAnsi="Times New Roman" w:cs="Times New Roman"/>
        </w:rPr>
        <w:t>, na qualidade de Donatário, declara aceitar esta doação pelo modo em que foi feita, comprometendo-se a utilizar os bens doados em atividades acadêmicas institucionais.</w:t>
      </w:r>
    </w:p>
    <w:p w:rsidR="008A4BC7" w:rsidRPr="00EA72C0" w:rsidRDefault="008A4BC7" w:rsidP="008A4BC7">
      <w:pPr>
        <w:pStyle w:val="Corpodetexto"/>
        <w:contextualSpacing/>
        <w:rPr>
          <w:rFonts w:ascii="Times New Roman" w:hAnsi="Times New Roman"/>
          <w:b/>
          <w:sz w:val="22"/>
          <w:szCs w:val="22"/>
        </w:rPr>
      </w:pPr>
    </w:p>
    <w:p w:rsidR="008A4BC7" w:rsidRPr="00EA72C0" w:rsidRDefault="008A4BC7" w:rsidP="008A4BC7">
      <w:pPr>
        <w:jc w:val="both"/>
      </w:pPr>
      <w:r w:rsidRPr="00EA72C0">
        <w:t>E, para firmeza e como prova de assim estarem de acordo, as partes assinam o presente instrumento, em duas vias de igual teor e forma.</w:t>
      </w:r>
    </w:p>
    <w:p w:rsidR="008A4BC7" w:rsidRDefault="008A4BC7" w:rsidP="008A4BC7">
      <w:pPr>
        <w:jc w:val="both"/>
      </w:pPr>
    </w:p>
    <w:p w:rsidR="008A4BC7" w:rsidRPr="00EA72C0" w:rsidRDefault="008A4BC7" w:rsidP="008A4BC7">
      <w:pPr>
        <w:jc w:val="both"/>
        <w:rPr>
          <w:u w:val="single"/>
        </w:rPr>
      </w:pPr>
      <w:r w:rsidRPr="00EA72C0">
        <w:t>(Local e Data)</w:t>
      </w:r>
    </w:p>
    <w:p w:rsidR="008A4BC7" w:rsidRPr="00EA72C0" w:rsidRDefault="008A4BC7" w:rsidP="008A4BC7">
      <w:pPr>
        <w:jc w:val="both"/>
      </w:pPr>
    </w:p>
    <w:tbl>
      <w:tblPr>
        <w:tblW w:w="0" w:type="auto"/>
        <w:shd w:val="clear" w:color="auto" w:fill="FFFFFF"/>
        <w:tblCellMar>
          <w:left w:w="0" w:type="dxa"/>
          <w:right w:w="0" w:type="dxa"/>
        </w:tblCellMar>
        <w:tblLook w:val="04A0" w:firstRow="1" w:lastRow="0" w:firstColumn="1" w:lastColumn="0" w:noHBand="0" w:noVBand="1"/>
      </w:tblPr>
      <w:tblGrid>
        <w:gridCol w:w="3758"/>
        <w:gridCol w:w="1294"/>
        <w:gridCol w:w="4234"/>
      </w:tblGrid>
      <w:tr w:rsidR="008A4BC7" w:rsidRPr="00EA72C0" w:rsidTr="009F6CD3">
        <w:tc>
          <w:tcPr>
            <w:tcW w:w="4077" w:type="dxa"/>
            <w:tcBorders>
              <w:top w:val="dotted" w:sz="8" w:space="0" w:color="auto"/>
              <w:left w:val="nil"/>
              <w:bottom w:val="nil"/>
              <w:right w:val="nil"/>
            </w:tcBorders>
            <w:shd w:val="clear" w:color="auto" w:fill="FFFFFF"/>
            <w:tcMar>
              <w:top w:w="0" w:type="dxa"/>
              <w:left w:w="108" w:type="dxa"/>
              <w:bottom w:w="0" w:type="dxa"/>
              <w:right w:w="108" w:type="dxa"/>
            </w:tcMar>
            <w:hideMark/>
          </w:tcPr>
          <w:p w:rsidR="008A4BC7" w:rsidRPr="00EA72C0" w:rsidRDefault="008A4BC7" w:rsidP="009F6CD3">
            <w:pPr>
              <w:jc w:val="both"/>
            </w:pPr>
          </w:p>
        </w:tc>
        <w:tc>
          <w:tcPr>
            <w:tcW w:w="1418" w:type="dxa"/>
            <w:shd w:val="clear" w:color="auto" w:fill="FFFFFF"/>
            <w:tcMar>
              <w:top w:w="0" w:type="dxa"/>
              <w:left w:w="108" w:type="dxa"/>
              <w:bottom w:w="0" w:type="dxa"/>
              <w:right w:w="108" w:type="dxa"/>
            </w:tcMar>
            <w:hideMark/>
          </w:tcPr>
          <w:p w:rsidR="008A4BC7" w:rsidRPr="00EA72C0" w:rsidRDefault="008A4BC7" w:rsidP="009F6CD3">
            <w:pPr>
              <w:jc w:val="both"/>
            </w:pPr>
            <w:r w:rsidRPr="00EA72C0">
              <w:t> </w:t>
            </w:r>
          </w:p>
        </w:tc>
        <w:tc>
          <w:tcPr>
            <w:tcW w:w="4586" w:type="dxa"/>
            <w:tcBorders>
              <w:top w:val="dotted" w:sz="8" w:space="0" w:color="auto"/>
              <w:left w:val="nil"/>
              <w:bottom w:val="nil"/>
              <w:right w:val="nil"/>
            </w:tcBorders>
            <w:shd w:val="clear" w:color="auto" w:fill="FFFFFF"/>
            <w:tcMar>
              <w:top w:w="0" w:type="dxa"/>
              <w:left w:w="108" w:type="dxa"/>
              <w:bottom w:w="0" w:type="dxa"/>
              <w:right w:w="108" w:type="dxa"/>
            </w:tcMar>
            <w:hideMark/>
          </w:tcPr>
          <w:p w:rsidR="008A4BC7" w:rsidRPr="00EA72C0" w:rsidRDefault="008A4BC7" w:rsidP="009F6CD3">
            <w:pPr>
              <w:jc w:val="both"/>
            </w:pPr>
            <w:r w:rsidRPr="00EA72C0">
              <w:t> </w:t>
            </w:r>
          </w:p>
        </w:tc>
      </w:tr>
      <w:tr w:rsidR="008A4BC7" w:rsidRPr="00EA72C0" w:rsidTr="009F6CD3">
        <w:tc>
          <w:tcPr>
            <w:tcW w:w="4077" w:type="dxa"/>
            <w:shd w:val="clear" w:color="auto" w:fill="FFFFFF"/>
            <w:tcMar>
              <w:top w:w="0" w:type="dxa"/>
              <w:left w:w="108" w:type="dxa"/>
              <w:bottom w:w="0" w:type="dxa"/>
              <w:right w:w="108" w:type="dxa"/>
            </w:tcMar>
            <w:hideMark/>
          </w:tcPr>
          <w:p w:rsidR="008A4BC7" w:rsidRPr="00EA72C0" w:rsidRDefault="008A4BC7" w:rsidP="009F6CD3">
            <w:pPr>
              <w:jc w:val="both"/>
              <w:rPr>
                <w:bCs/>
              </w:rPr>
            </w:pPr>
            <w:r w:rsidRPr="00EA72C0">
              <w:rPr>
                <w:bCs/>
              </w:rPr>
              <w:t>(</w:t>
            </w:r>
            <w:r w:rsidRPr="00EA72C0">
              <w:t>Nome e assinatura do Doador</w:t>
            </w:r>
            <w:r w:rsidRPr="00EA72C0">
              <w:rPr>
                <w:bCs/>
              </w:rPr>
              <w:t>(a))</w:t>
            </w:r>
          </w:p>
        </w:tc>
        <w:tc>
          <w:tcPr>
            <w:tcW w:w="1418" w:type="dxa"/>
            <w:shd w:val="clear" w:color="auto" w:fill="FFFFFF"/>
            <w:tcMar>
              <w:top w:w="0" w:type="dxa"/>
              <w:left w:w="108" w:type="dxa"/>
              <w:bottom w:w="0" w:type="dxa"/>
              <w:right w:w="108" w:type="dxa"/>
            </w:tcMar>
            <w:hideMark/>
          </w:tcPr>
          <w:p w:rsidR="008A4BC7" w:rsidRPr="00EA72C0" w:rsidRDefault="008A4BC7" w:rsidP="009F6CD3">
            <w:pPr>
              <w:jc w:val="both"/>
            </w:pPr>
            <w:r w:rsidRPr="00EA72C0">
              <w:t> </w:t>
            </w:r>
          </w:p>
        </w:tc>
        <w:tc>
          <w:tcPr>
            <w:tcW w:w="4586" w:type="dxa"/>
            <w:shd w:val="clear" w:color="auto" w:fill="FFFFFF"/>
            <w:tcMar>
              <w:top w:w="0" w:type="dxa"/>
              <w:left w:w="108" w:type="dxa"/>
              <w:bottom w:w="0" w:type="dxa"/>
              <w:right w:w="108" w:type="dxa"/>
            </w:tcMar>
            <w:hideMark/>
          </w:tcPr>
          <w:p w:rsidR="008A4BC7" w:rsidRPr="00EA72C0" w:rsidRDefault="008A4BC7" w:rsidP="009F6CD3">
            <w:pPr>
              <w:jc w:val="both"/>
              <w:rPr>
                <w:bCs/>
              </w:rPr>
            </w:pPr>
            <w:r w:rsidRPr="00EA72C0">
              <w:rPr>
                <w:bCs/>
              </w:rPr>
              <w:t>(</w:t>
            </w:r>
            <w:r w:rsidRPr="00EA72C0">
              <w:t>Nome e assinatura do Donatário(a)</w:t>
            </w:r>
            <w:r w:rsidRPr="00EA72C0">
              <w:rPr>
                <w:bCs/>
              </w:rPr>
              <w:t>)</w:t>
            </w:r>
          </w:p>
        </w:tc>
      </w:tr>
    </w:tbl>
    <w:p w:rsidR="008A4BC7" w:rsidRDefault="008A4BC7" w:rsidP="008A4BC7">
      <w:pPr>
        <w:pStyle w:val="Ttulo1"/>
        <w:contextualSpacing/>
        <w:rPr>
          <w:rFonts w:ascii="Times New Roman" w:hAnsi="Times New Roman"/>
          <w:sz w:val="22"/>
          <w:szCs w:val="22"/>
        </w:rPr>
      </w:pPr>
    </w:p>
    <w:p w:rsidR="008A4BC7" w:rsidRDefault="008A4BC7" w:rsidP="001B3BED">
      <w:pPr>
        <w:rPr>
          <w:rFonts w:ascii="Arial" w:hAnsi="Arial" w:cs="Arial"/>
          <w:b/>
          <w:sz w:val="18"/>
          <w:szCs w:val="18"/>
        </w:rPr>
      </w:pPr>
    </w:p>
    <w:p w:rsidR="001B3BED" w:rsidRDefault="001B3BED" w:rsidP="001B3BED">
      <w:pPr>
        <w:rPr>
          <w:rFonts w:ascii="Arial" w:hAnsi="Arial" w:cs="Arial"/>
          <w:b/>
        </w:rPr>
      </w:pPr>
    </w:p>
    <w:p w:rsidR="001B3BED" w:rsidRPr="001D6D4E" w:rsidRDefault="008A4BC7" w:rsidP="001B3BED">
      <w:pPr>
        <w:rPr>
          <w:rFonts w:ascii="Arial" w:hAnsi="Arial" w:cs="Arial"/>
          <w:b/>
          <w:sz w:val="24"/>
          <w:szCs w:val="24"/>
        </w:rPr>
      </w:pPr>
      <w:r>
        <w:rPr>
          <w:rFonts w:ascii="Arial" w:hAnsi="Arial" w:cs="Arial"/>
          <w:b/>
          <w:sz w:val="24"/>
          <w:szCs w:val="24"/>
        </w:rPr>
        <w:t>7</w:t>
      </w:r>
      <w:r w:rsidR="001B3BED" w:rsidRPr="001D6D4E">
        <w:rPr>
          <w:rFonts w:ascii="Arial" w:hAnsi="Arial" w:cs="Arial"/>
          <w:b/>
          <w:sz w:val="24"/>
          <w:szCs w:val="24"/>
        </w:rPr>
        <w:t xml:space="preserve"> – Resultados Diretos da Aplicação dos Recursos</w:t>
      </w:r>
    </w:p>
    <w:tbl>
      <w:tblPr>
        <w:tblStyle w:val="Tabelacomgrade"/>
        <w:tblW w:w="0" w:type="auto"/>
        <w:tblLook w:val="04A0" w:firstRow="1" w:lastRow="0" w:firstColumn="1" w:lastColumn="0" w:noHBand="0" w:noVBand="1"/>
      </w:tblPr>
      <w:tblGrid>
        <w:gridCol w:w="9210"/>
      </w:tblGrid>
      <w:tr w:rsidR="001B3BED" w:rsidTr="00EF173B">
        <w:tc>
          <w:tcPr>
            <w:tcW w:w="9210" w:type="dxa"/>
          </w:tcPr>
          <w:p w:rsidR="001B3BED" w:rsidRDefault="001B3BED" w:rsidP="00EF173B">
            <w:pPr>
              <w:rPr>
                <w:rFonts w:ascii="Arial" w:hAnsi="Arial" w:cs="Arial"/>
              </w:rPr>
            </w:pPr>
          </w:p>
          <w:p w:rsidR="001B3BED" w:rsidRDefault="001B3BED" w:rsidP="00EF173B">
            <w:pPr>
              <w:rPr>
                <w:rFonts w:ascii="Arial" w:hAnsi="Arial" w:cs="Arial"/>
              </w:rPr>
            </w:pPr>
          </w:p>
          <w:p w:rsidR="001B3BED" w:rsidRDefault="001B3BED" w:rsidP="00EF173B">
            <w:pPr>
              <w:rPr>
                <w:rFonts w:ascii="Arial" w:hAnsi="Arial" w:cs="Arial"/>
              </w:rPr>
            </w:pPr>
          </w:p>
        </w:tc>
      </w:tr>
    </w:tbl>
    <w:p w:rsidR="001B3BED" w:rsidRDefault="001B3BED" w:rsidP="001B3BED">
      <w:pPr>
        <w:rPr>
          <w:rFonts w:ascii="Arial" w:hAnsi="Arial" w:cs="Arial"/>
        </w:rPr>
      </w:pPr>
    </w:p>
    <w:p w:rsidR="001B3BED" w:rsidRPr="001D6D4E" w:rsidRDefault="008A4BC7" w:rsidP="001B3BED">
      <w:pPr>
        <w:rPr>
          <w:rFonts w:ascii="Arial" w:hAnsi="Arial" w:cs="Arial"/>
          <w:b/>
          <w:sz w:val="24"/>
          <w:szCs w:val="24"/>
        </w:rPr>
      </w:pPr>
      <w:r>
        <w:rPr>
          <w:rFonts w:ascii="Arial" w:hAnsi="Arial" w:cs="Arial"/>
          <w:b/>
          <w:sz w:val="24"/>
          <w:szCs w:val="24"/>
        </w:rPr>
        <w:t>8</w:t>
      </w:r>
      <w:r w:rsidR="001B3BED" w:rsidRPr="001D6D4E">
        <w:rPr>
          <w:rFonts w:ascii="Arial" w:hAnsi="Arial" w:cs="Arial"/>
          <w:b/>
          <w:sz w:val="24"/>
          <w:szCs w:val="24"/>
        </w:rPr>
        <w:t xml:space="preserve"> – Dificuldades para a Utilização dos Recursos</w:t>
      </w:r>
    </w:p>
    <w:tbl>
      <w:tblPr>
        <w:tblStyle w:val="Tabelacomgrade"/>
        <w:tblW w:w="0" w:type="auto"/>
        <w:tblLook w:val="04A0" w:firstRow="1" w:lastRow="0" w:firstColumn="1" w:lastColumn="0" w:noHBand="0" w:noVBand="1"/>
      </w:tblPr>
      <w:tblGrid>
        <w:gridCol w:w="9210"/>
      </w:tblGrid>
      <w:tr w:rsidR="001B3BED" w:rsidTr="00EF173B">
        <w:tc>
          <w:tcPr>
            <w:tcW w:w="9210" w:type="dxa"/>
          </w:tcPr>
          <w:p w:rsidR="001B3BED" w:rsidRDefault="001B3BED" w:rsidP="00EF173B">
            <w:pPr>
              <w:rPr>
                <w:rFonts w:ascii="Arial" w:hAnsi="Arial" w:cs="Arial"/>
              </w:rPr>
            </w:pPr>
          </w:p>
          <w:p w:rsidR="001B3BED" w:rsidRDefault="001B3BED" w:rsidP="00EF173B">
            <w:pPr>
              <w:rPr>
                <w:rFonts w:ascii="Arial" w:hAnsi="Arial" w:cs="Arial"/>
              </w:rPr>
            </w:pPr>
          </w:p>
          <w:p w:rsidR="001B3BED" w:rsidRDefault="001B3BED" w:rsidP="00EF173B">
            <w:pPr>
              <w:rPr>
                <w:rFonts w:ascii="Arial" w:hAnsi="Arial" w:cs="Arial"/>
              </w:rPr>
            </w:pPr>
          </w:p>
        </w:tc>
      </w:tr>
    </w:tbl>
    <w:p w:rsidR="001B3BED" w:rsidRDefault="001B3BED" w:rsidP="001B3BED">
      <w:pPr>
        <w:rPr>
          <w:rFonts w:ascii="Arial" w:hAnsi="Arial" w:cs="Arial"/>
        </w:rPr>
      </w:pPr>
    </w:p>
    <w:p w:rsidR="001B3BED" w:rsidRDefault="001B3BED" w:rsidP="001B3BED">
      <w:pPr>
        <w:rPr>
          <w:rFonts w:ascii="Arial" w:hAnsi="Arial" w:cs="Arial"/>
        </w:rPr>
      </w:pPr>
    </w:p>
    <w:p w:rsidR="001B3BED" w:rsidRPr="001D6D4E" w:rsidRDefault="008A4BC7" w:rsidP="00081F39">
      <w:pPr>
        <w:jc w:val="both"/>
        <w:rPr>
          <w:rFonts w:ascii="Arial" w:hAnsi="Arial" w:cs="Arial"/>
          <w:b/>
          <w:sz w:val="24"/>
          <w:szCs w:val="24"/>
        </w:rPr>
      </w:pPr>
      <w:r>
        <w:rPr>
          <w:rFonts w:ascii="Arial" w:hAnsi="Arial" w:cs="Arial"/>
          <w:b/>
          <w:sz w:val="24"/>
          <w:szCs w:val="24"/>
        </w:rPr>
        <w:t>9</w:t>
      </w:r>
      <w:r w:rsidR="001B3BED" w:rsidRPr="001D6D4E">
        <w:rPr>
          <w:rFonts w:ascii="Arial" w:hAnsi="Arial" w:cs="Arial"/>
          <w:b/>
          <w:sz w:val="24"/>
          <w:szCs w:val="24"/>
        </w:rPr>
        <w:t xml:space="preserve"> – Sugestões para o Próximo Edital, com vistas a Aperfeiçoar a Operacionalização dos Recursos</w:t>
      </w:r>
    </w:p>
    <w:tbl>
      <w:tblPr>
        <w:tblStyle w:val="Tabelacomgrade"/>
        <w:tblW w:w="0" w:type="auto"/>
        <w:tblLook w:val="04A0" w:firstRow="1" w:lastRow="0" w:firstColumn="1" w:lastColumn="0" w:noHBand="0" w:noVBand="1"/>
      </w:tblPr>
      <w:tblGrid>
        <w:gridCol w:w="9210"/>
      </w:tblGrid>
      <w:tr w:rsidR="001B3BED" w:rsidTr="00EF173B">
        <w:tc>
          <w:tcPr>
            <w:tcW w:w="9210" w:type="dxa"/>
          </w:tcPr>
          <w:p w:rsidR="001B3BED" w:rsidRDefault="001B3BED" w:rsidP="00EF173B">
            <w:pPr>
              <w:rPr>
                <w:rFonts w:ascii="Arial" w:hAnsi="Arial" w:cs="Arial"/>
              </w:rPr>
            </w:pPr>
          </w:p>
          <w:p w:rsidR="001B3BED" w:rsidRDefault="001B3BED" w:rsidP="00EF173B">
            <w:pPr>
              <w:rPr>
                <w:rFonts w:ascii="Arial" w:hAnsi="Arial" w:cs="Arial"/>
              </w:rPr>
            </w:pPr>
          </w:p>
          <w:p w:rsidR="001B3BED" w:rsidRDefault="001B3BED" w:rsidP="00EF173B">
            <w:pPr>
              <w:rPr>
                <w:rFonts w:ascii="Arial" w:hAnsi="Arial" w:cs="Arial"/>
              </w:rPr>
            </w:pPr>
          </w:p>
          <w:p w:rsidR="001B3BED" w:rsidRDefault="001B3BED" w:rsidP="00EF173B">
            <w:pPr>
              <w:rPr>
                <w:rFonts w:ascii="Arial" w:hAnsi="Arial" w:cs="Arial"/>
              </w:rPr>
            </w:pPr>
          </w:p>
        </w:tc>
      </w:tr>
    </w:tbl>
    <w:p w:rsidR="001B3BED" w:rsidRDefault="001B3BED" w:rsidP="001B3BED">
      <w:pPr>
        <w:rPr>
          <w:rFonts w:ascii="Arial" w:hAnsi="Arial" w:cs="Arial"/>
        </w:rPr>
      </w:pPr>
    </w:p>
    <w:p w:rsidR="001B3BED" w:rsidRDefault="001B3BED" w:rsidP="001B3BED">
      <w:pPr>
        <w:rPr>
          <w:rFonts w:ascii="Arial" w:hAnsi="Arial" w:cs="Arial"/>
        </w:rPr>
      </w:pPr>
    </w:p>
    <w:p w:rsidR="001B3BED" w:rsidRDefault="001B3BED" w:rsidP="001B3BED">
      <w:pPr>
        <w:rPr>
          <w:rFonts w:ascii="Arial" w:hAnsi="Arial"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332"/>
      </w:tblGrid>
      <w:tr w:rsidR="001B3BED" w:rsidTr="00ED365E">
        <w:trPr>
          <w:jc w:val="center"/>
        </w:trPr>
        <w:tc>
          <w:tcPr>
            <w:tcW w:w="4928" w:type="dxa"/>
          </w:tcPr>
          <w:p w:rsidR="001B3BED" w:rsidRPr="00FD4DA8" w:rsidRDefault="001B3BED" w:rsidP="00EF173B">
            <w:pPr>
              <w:rPr>
                <w:rFonts w:ascii="Arial" w:hAnsi="Arial" w:cs="Arial"/>
                <w:b/>
              </w:rPr>
            </w:pPr>
            <w:r w:rsidRPr="00FD4DA8">
              <w:rPr>
                <w:rFonts w:ascii="Arial" w:hAnsi="Arial" w:cs="Arial"/>
                <w:b/>
              </w:rPr>
              <w:t>João Pesso</w:t>
            </w:r>
            <w:r>
              <w:rPr>
                <w:rFonts w:ascii="Arial" w:hAnsi="Arial" w:cs="Arial"/>
                <w:b/>
              </w:rPr>
              <w:t>a, ____ de ______________de ______.</w:t>
            </w:r>
          </w:p>
        </w:tc>
        <w:tc>
          <w:tcPr>
            <w:tcW w:w="4282" w:type="dxa"/>
          </w:tcPr>
          <w:p w:rsidR="001B3BED" w:rsidRDefault="001B3BED" w:rsidP="00EF173B">
            <w:pPr>
              <w:jc w:val="center"/>
              <w:rPr>
                <w:rFonts w:ascii="Arial" w:hAnsi="Arial" w:cs="Arial"/>
              </w:rPr>
            </w:pPr>
          </w:p>
          <w:p w:rsidR="00ED365E" w:rsidRDefault="00ED365E" w:rsidP="00EF173B">
            <w:pPr>
              <w:jc w:val="center"/>
              <w:rPr>
                <w:rFonts w:ascii="Arial" w:hAnsi="Arial" w:cs="Arial"/>
              </w:rPr>
            </w:pPr>
          </w:p>
          <w:p w:rsidR="001B3BED" w:rsidRDefault="001B3BED" w:rsidP="00EF173B">
            <w:pPr>
              <w:jc w:val="center"/>
              <w:rPr>
                <w:rFonts w:ascii="Arial" w:hAnsi="Arial" w:cs="Arial"/>
              </w:rPr>
            </w:pPr>
          </w:p>
          <w:p w:rsidR="001B3BED" w:rsidRDefault="001B3BED" w:rsidP="00EF173B">
            <w:pPr>
              <w:jc w:val="center"/>
              <w:rPr>
                <w:rFonts w:ascii="Arial" w:hAnsi="Arial" w:cs="Arial"/>
              </w:rPr>
            </w:pPr>
            <w:r>
              <w:rPr>
                <w:rFonts w:ascii="Arial" w:hAnsi="Arial" w:cs="Arial"/>
              </w:rPr>
              <w:t>_____________________________________</w:t>
            </w:r>
          </w:p>
        </w:tc>
      </w:tr>
      <w:tr w:rsidR="001B3BED" w:rsidTr="00ED365E">
        <w:trPr>
          <w:jc w:val="center"/>
        </w:trPr>
        <w:tc>
          <w:tcPr>
            <w:tcW w:w="4928" w:type="dxa"/>
          </w:tcPr>
          <w:p w:rsidR="001B3BED" w:rsidRDefault="001B3BED" w:rsidP="00EF173B">
            <w:pPr>
              <w:rPr>
                <w:rFonts w:ascii="Arial" w:hAnsi="Arial" w:cs="Arial"/>
              </w:rPr>
            </w:pPr>
          </w:p>
        </w:tc>
        <w:tc>
          <w:tcPr>
            <w:tcW w:w="4282" w:type="dxa"/>
          </w:tcPr>
          <w:p w:rsidR="001B3BED" w:rsidRPr="00FD4DA8" w:rsidRDefault="001B3BED" w:rsidP="00665FDC">
            <w:pPr>
              <w:jc w:val="center"/>
              <w:rPr>
                <w:rFonts w:ascii="Arial" w:hAnsi="Arial" w:cs="Arial"/>
                <w:b/>
              </w:rPr>
            </w:pPr>
            <w:r w:rsidRPr="00FD4DA8">
              <w:rPr>
                <w:rFonts w:ascii="Arial" w:hAnsi="Arial" w:cs="Arial"/>
                <w:b/>
              </w:rPr>
              <w:t xml:space="preserve">Assinatura do </w:t>
            </w:r>
            <w:r>
              <w:rPr>
                <w:rFonts w:ascii="Arial" w:hAnsi="Arial" w:cs="Arial"/>
                <w:b/>
              </w:rPr>
              <w:t xml:space="preserve">Coordenador do </w:t>
            </w:r>
            <w:r w:rsidR="00665FDC">
              <w:rPr>
                <w:rFonts w:ascii="Arial" w:hAnsi="Arial" w:cs="Arial"/>
                <w:b/>
              </w:rPr>
              <w:t>Projeto</w:t>
            </w:r>
          </w:p>
        </w:tc>
      </w:tr>
    </w:tbl>
    <w:p w:rsidR="001B3BED" w:rsidRDefault="001B3BED" w:rsidP="001B3BED">
      <w:pPr>
        <w:jc w:val="center"/>
        <w:rPr>
          <w:rFonts w:ascii="Arial" w:hAnsi="Arial" w:cs="Arial"/>
        </w:rPr>
      </w:pPr>
    </w:p>
    <w:p w:rsidR="008A4BC7" w:rsidRDefault="008A4BC7">
      <w:pPr>
        <w:rPr>
          <w:rFonts w:ascii="Arial" w:hAnsi="Arial" w:cs="Arial"/>
          <w:b/>
          <w:sz w:val="44"/>
          <w:szCs w:val="44"/>
        </w:rPr>
      </w:pPr>
      <w:r>
        <w:rPr>
          <w:rFonts w:ascii="Arial" w:hAnsi="Arial" w:cs="Arial"/>
          <w:b/>
          <w:sz w:val="44"/>
          <w:szCs w:val="44"/>
        </w:rPr>
        <w:br w:type="page"/>
      </w:r>
    </w:p>
    <w:p w:rsidR="001D6D4E" w:rsidRDefault="001D6D4E" w:rsidP="001D6D4E">
      <w:pPr>
        <w:jc w:val="center"/>
        <w:rPr>
          <w:rFonts w:ascii="Arial" w:hAnsi="Arial" w:cs="Arial"/>
          <w:b/>
          <w:sz w:val="44"/>
          <w:szCs w:val="44"/>
        </w:rPr>
      </w:pPr>
    </w:p>
    <w:p w:rsidR="001D6D4E" w:rsidRPr="00081F39" w:rsidRDefault="001D6D4E" w:rsidP="001D6D4E">
      <w:pPr>
        <w:jc w:val="center"/>
        <w:rPr>
          <w:rFonts w:ascii="Arial" w:hAnsi="Arial" w:cs="Arial"/>
          <w:b/>
          <w:sz w:val="28"/>
          <w:szCs w:val="28"/>
        </w:rPr>
      </w:pPr>
      <w:r w:rsidRPr="00081F39">
        <w:rPr>
          <w:rFonts w:ascii="Arial" w:hAnsi="Arial" w:cs="Arial"/>
          <w:b/>
          <w:sz w:val="28"/>
          <w:szCs w:val="28"/>
        </w:rPr>
        <w:t>(Anexar cópias legíveis dos documentos comprobatórios por ordem dos itens)</w:t>
      </w:r>
    </w:p>
    <w:sectPr w:rsidR="001D6D4E" w:rsidRPr="00081F39" w:rsidSect="00EC3430">
      <w:headerReference w:type="default" r:id="rId7"/>
      <w:footerReference w:type="default" r:id="rId8"/>
      <w:pgSz w:w="11906" w:h="16838" w:code="9"/>
      <w:pgMar w:top="1418" w:right="1418" w:bottom="567" w:left="1418"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0B7" w:rsidRDefault="000330B7" w:rsidP="007E0DF3">
      <w:r>
        <w:separator/>
      </w:r>
    </w:p>
  </w:endnote>
  <w:endnote w:type="continuationSeparator" w:id="0">
    <w:p w:rsidR="000330B7" w:rsidRDefault="000330B7" w:rsidP="007E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738030"/>
      <w:docPartObj>
        <w:docPartGallery w:val="Page Numbers (Bottom of Page)"/>
        <w:docPartUnique/>
      </w:docPartObj>
    </w:sdtPr>
    <w:sdtEndPr/>
    <w:sdtContent>
      <w:sdt>
        <w:sdtPr>
          <w:id w:val="-1769616900"/>
          <w:docPartObj>
            <w:docPartGallery w:val="Page Numbers (Top of Page)"/>
            <w:docPartUnique/>
          </w:docPartObj>
        </w:sdtPr>
        <w:sdtEndPr/>
        <w:sdtContent>
          <w:p w:rsidR="0051068B" w:rsidRDefault="0051068B">
            <w:pPr>
              <w:pStyle w:val="Rodap"/>
              <w:jc w:val="right"/>
            </w:pPr>
            <w:r>
              <w:t xml:space="preserve">Página </w:t>
            </w:r>
            <w:r w:rsidR="002977E8">
              <w:rPr>
                <w:b/>
                <w:bCs/>
                <w:sz w:val="24"/>
                <w:szCs w:val="24"/>
              </w:rPr>
              <w:fldChar w:fldCharType="begin"/>
            </w:r>
            <w:r>
              <w:rPr>
                <w:b/>
                <w:bCs/>
              </w:rPr>
              <w:instrText>PAGE</w:instrText>
            </w:r>
            <w:r w:rsidR="002977E8">
              <w:rPr>
                <w:b/>
                <w:bCs/>
                <w:sz w:val="24"/>
                <w:szCs w:val="24"/>
              </w:rPr>
              <w:fldChar w:fldCharType="separate"/>
            </w:r>
            <w:r w:rsidR="004A2767">
              <w:rPr>
                <w:b/>
                <w:bCs/>
                <w:noProof/>
              </w:rPr>
              <w:t>4</w:t>
            </w:r>
            <w:r w:rsidR="002977E8">
              <w:rPr>
                <w:b/>
                <w:bCs/>
                <w:sz w:val="24"/>
                <w:szCs w:val="24"/>
              </w:rPr>
              <w:fldChar w:fldCharType="end"/>
            </w:r>
            <w:r>
              <w:t xml:space="preserve"> de </w:t>
            </w:r>
            <w:r w:rsidR="002977E8">
              <w:rPr>
                <w:b/>
                <w:bCs/>
                <w:sz w:val="24"/>
                <w:szCs w:val="24"/>
              </w:rPr>
              <w:fldChar w:fldCharType="begin"/>
            </w:r>
            <w:r>
              <w:rPr>
                <w:b/>
                <w:bCs/>
              </w:rPr>
              <w:instrText>NUMPAGES</w:instrText>
            </w:r>
            <w:r w:rsidR="002977E8">
              <w:rPr>
                <w:b/>
                <w:bCs/>
                <w:sz w:val="24"/>
                <w:szCs w:val="24"/>
              </w:rPr>
              <w:fldChar w:fldCharType="separate"/>
            </w:r>
            <w:r w:rsidR="004A2767">
              <w:rPr>
                <w:b/>
                <w:bCs/>
                <w:noProof/>
              </w:rPr>
              <w:t>12</w:t>
            </w:r>
            <w:r w:rsidR="002977E8">
              <w:rPr>
                <w:b/>
                <w:bCs/>
                <w:sz w:val="24"/>
                <w:szCs w:val="24"/>
              </w:rPr>
              <w:fldChar w:fldCharType="end"/>
            </w:r>
          </w:p>
        </w:sdtContent>
      </w:sdt>
    </w:sdtContent>
  </w:sdt>
  <w:p w:rsidR="00A06A17" w:rsidRDefault="00A06A1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0B7" w:rsidRDefault="000330B7" w:rsidP="007E0DF3">
      <w:r>
        <w:separator/>
      </w:r>
    </w:p>
  </w:footnote>
  <w:footnote w:type="continuationSeparator" w:id="0">
    <w:p w:rsidR="000330B7" w:rsidRDefault="000330B7" w:rsidP="007E0DF3">
      <w:r>
        <w:continuationSeparator/>
      </w:r>
    </w:p>
  </w:footnote>
  <w:footnote w:id="1">
    <w:p w:rsidR="008A4BC7" w:rsidRPr="00E56FF8" w:rsidRDefault="008A4BC7" w:rsidP="008A4BC7">
      <w:pPr>
        <w:pStyle w:val="Textodenotaderodap"/>
        <w:rPr>
          <w:rFonts w:ascii="Times New Roman" w:hAnsi="Times New Roman" w:cs="Times New Roman"/>
          <w:lang w:val="pt-BR"/>
        </w:rPr>
      </w:pPr>
      <w:r w:rsidRPr="00E56FF8">
        <w:rPr>
          <w:rStyle w:val="Refdenotaderodap"/>
          <w:rFonts w:ascii="Times New Roman" w:hAnsi="Times New Roman" w:cs="Times New Roman"/>
        </w:rPr>
        <w:footnoteRef/>
      </w:r>
      <w:r w:rsidRPr="00E56FF8">
        <w:rPr>
          <w:rFonts w:ascii="Times New Roman" w:hAnsi="Times New Roman" w:cs="Times New Roman"/>
        </w:rPr>
        <w:t xml:space="preserve"> </w:t>
      </w:r>
      <w:r w:rsidRPr="00E56FF8">
        <w:rPr>
          <w:rFonts w:ascii="Times New Roman" w:hAnsi="Times New Roman" w:cs="Times New Roman"/>
          <w:lang w:val="pt-BR"/>
        </w:rPr>
        <w:t>Anexar cópias legíveis dos documentos comprobatórios por ordem dos itens</w:t>
      </w:r>
      <w:r>
        <w:rPr>
          <w:rFonts w:ascii="Times New Roman" w:hAnsi="Times New Roman" w:cs="Times New Roman"/>
          <w:lang w:val="pt-BR"/>
        </w:rPr>
        <w:t>.</w:t>
      </w:r>
    </w:p>
    <w:p w:rsidR="008A4BC7" w:rsidRPr="00E56FF8" w:rsidRDefault="008A4BC7" w:rsidP="008A4BC7">
      <w:pPr>
        <w:pStyle w:val="Textodenotaderodap"/>
        <w:rPr>
          <w:lang w:val="pt-B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851" w:rsidRDefault="00441851" w:rsidP="00441851">
    <w:pPr>
      <w:pStyle w:val="Normal1"/>
      <w:widowControl/>
      <w:jc w:val="center"/>
      <w:rPr>
        <w:rFonts w:ascii="Times New Roman" w:eastAsia="Times New Roman" w:hAnsi="Times New Roman" w:cs="Times New Roman"/>
        <w:b/>
      </w:rPr>
    </w:pPr>
    <w:r w:rsidRPr="00FC271C">
      <w:rPr>
        <w:rFonts w:ascii="Times New Roman" w:eastAsia="Times New Roman" w:hAnsi="Times New Roman" w:cs="Times New Roman"/>
        <w:b/>
        <w:noProof/>
      </w:rPr>
      <w:drawing>
        <wp:inline distT="0" distB="0" distL="0" distR="0">
          <wp:extent cx="1463572" cy="552202"/>
          <wp:effectExtent l="19050" t="0" r="3278"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cstate="print"/>
                  <a:srcRect/>
                  <a:stretch>
                    <a:fillRect/>
                  </a:stretch>
                </pic:blipFill>
                <pic:spPr>
                  <a:xfrm>
                    <a:off x="0" y="0"/>
                    <a:ext cx="1463037" cy="552000"/>
                  </a:xfrm>
                  <a:prstGeom prst="rect">
                    <a:avLst/>
                  </a:prstGeom>
                  <a:ln/>
                </pic:spPr>
              </pic:pic>
            </a:graphicData>
          </a:graphic>
        </wp:inline>
      </w:drawing>
    </w:r>
  </w:p>
  <w:p w:rsidR="00441851" w:rsidRPr="00FC271C" w:rsidRDefault="00441851" w:rsidP="00441851">
    <w:pPr>
      <w:pStyle w:val="Normal1"/>
      <w:widowControl/>
      <w:jc w:val="center"/>
      <w:rPr>
        <w:b/>
      </w:rPr>
    </w:pPr>
    <w:r w:rsidRPr="00FC271C">
      <w:rPr>
        <w:rFonts w:ascii="Times New Roman" w:eastAsia="Times New Roman" w:hAnsi="Times New Roman" w:cs="Times New Roman"/>
        <w:b/>
      </w:rPr>
      <w:t>INSTITUTO FEDERAL DE EDUCAÇÃO, CIÊNCIA E TECNOLOGIA DA PARAÍBA</w:t>
    </w:r>
  </w:p>
  <w:p w:rsidR="00441851" w:rsidRDefault="00441851" w:rsidP="00441851">
    <w:pPr>
      <w:pStyle w:val="Normal1"/>
      <w:jc w:val="center"/>
      <w:rPr>
        <w:rFonts w:ascii="Times New Roman" w:hAnsi="Times New Roman" w:cs="Times New Roman"/>
        <w:b/>
      </w:rPr>
    </w:pPr>
    <w:r w:rsidRPr="00FC271C">
      <w:rPr>
        <w:rFonts w:ascii="Times New Roman" w:hAnsi="Times New Roman" w:cs="Times New Roman"/>
        <w:b/>
      </w:rPr>
      <w:t>PRÓ-REITORIA DE PESQUISA, INOVAÇÃO E PÓS-GRADUAÇÃO</w:t>
    </w:r>
  </w:p>
  <w:p w:rsidR="00441851" w:rsidRPr="00FC271C" w:rsidRDefault="00441851" w:rsidP="00441851">
    <w:pPr>
      <w:pStyle w:val="Normal1"/>
      <w:jc w:val="center"/>
      <w:rPr>
        <w:rFonts w:ascii="Times New Roman" w:hAnsi="Times New Roman" w:cs="Times New Roman"/>
      </w:rPr>
    </w:pPr>
    <w:r>
      <w:rPr>
        <w:rFonts w:ascii="Times New Roman" w:hAnsi="Times New Roman" w:cs="Times New Roman"/>
        <w:b/>
      </w:rPr>
      <w:t xml:space="preserve">COORDENAÇÃO DE PESQUISA DO CAMPUS: </w:t>
    </w:r>
  </w:p>
  <w:p w:rsidR="00F90EC0" w:rsidRDefault="00F90EC0" w:rsidP="00DF20E8">
    <w:pPr>
      <w:pStyle w:val="Cabealho"/>
      <w:tabs>
        <w:tab w:val="clear" w:pos="8504"/>
      </w:tabs>
      <w:ind w:left="-1134" w:right="-99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5166"/>
    <w:multiLevelType w:val="hybridMultilevel"/>
    <w:tmpl w:val="57B89C74"/>
    <w:lvl w:ilvl="0" w:tplc="B7B074B8">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538C7704"/>
    <w:multiLevelType w:val="hybridMultilevel"/>
    <w:tmpl w:val="397A67B8"/>
    <w:lvl w:ilvl="0" w:tplc="8C3EA62A">
      <w:start w:val="4"/>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7AD93C6A"/>
    <w:multiLevelType w:val="hybridMultilevel"/>
    <w:tmpl w:val="B99AC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D1F7313"/>
    <w:multiLevelType w:val="hybridMultilevel"/>
    <w:tmpl w:val="EEF25D00"/>
    <w:lvl w:ilvl="0" w:tplc="2DB26BC4">
      <w:start w:val="1"/>
      <w:numFmt w:val="decimal"/>
      <w:lvlText w:val="%1."/>
      <w:lvlJc w:val="left"/>
      <w:pPr>
        <w:tabs>
          <w:tab w:val="num" w:pos="720"/>
        </w:tabs>
        <w:ind w:left="720" w:hanging="72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1433"/>
    <w:rsid w:val="00013978"/>
    <w:rsid w:val="000330B7"/>
    <w:rsid w:val="0004089C"/>
    <w:rsid w:val="00055F6E"/>
    <w:rsid w:val="00067148"/>
    <w:rsid w:val="00081F39"/>
    <w:rsid w:val="00086930"/>
    <w:rsid w:val="00093FFA"/>
    <w:rsid w:val="000A5ECA"/>
    <w:rsid w:val="000B1737"/>
    <w:rsid w:val="000B5533"/>
    <w:rsid w:val="000D4B3C"/>
    <w:rsid w:val="000D5911"/>
    <w:rsid w:val="000D694D"/>
    <w:rsid w:val="000E1FB5"/>
    <w:rsid w:val="000E7AE8"/>
    <w:rsid w:val="000F5C55"/>
    <w:rsid w:val="00116852"/>
    <w:rsid w:val="00132762"/>
    <w:rsid w:val="001412DE"/>
    <w:rsid w:val="001435F6"/>
    <w:rsid w:val="00156D9A"/>
    <w:rsid w:val="001B3BED"/>
    <w:rsid w:val="001C2AB3"/>
    <w:rsid w:val="001D3D65"/>
    <w:rsid w:val="001D6D4E"/>
    <w:rsid w:val="00211E20"/>
    <w:rsid w:val="002358FC"/>
    <w:rsid w:val="00237722"/>
    <w:rsid w:val="002505C9"/>
    <w:rsid w:val="002509DF"/>
    <w:rsid w:val="00254501"/>
    <w:rsid w:val="00256924"/>
    <w:rsid w:val="00262B8F"/>
    <w:rsid w:val="00285427"/>
    <w:rsid w:val="00286AD8"/>
    <w:rsid w:val="002977E8"/>
    <w:rsid w:val="002A77FA"/>
    <w:rsid w:val="002D16AE"/>
    <w:rsid w:val="002D4716"/>
    <w:rsid w:val="002E518C"/>
    <w:rsid w:val="002F45E5"/>
    <w:rsid w:val="00301204"/>
    <w:rsid w:val="0031245C"/>
    <w:rsid w:val="00313002"/>
    <w:rsid w:val="00313F68"/>
    <w:rsid w:val="00315057"/>
    <w:rsid w:val="00327263"/>
    <w:rsid w:val="00356F1A"/>
    <w:rsid w:val="00367F82"/>
    <w:rsid w:val="00372D8E"/>
    <w:rsid w:val="00373C7F"/>
    <w:rsid w:val="0038267A"/>
    <w:rsid w:val="00392022"/>
    <w:rsid w:val="00397352"/>
    <w:rsid w:val="003D2C59"/>
    <w:rsid w:val="003E2176"/>
    <w:rsid w:val="003F6234"/>
    <w:rsid w:val="00402599"/>
    <w:rsid w:val="004270D0"/>
    <w:rsid w:val="00441851"/>
    <w:rsid w:val="004A2767"/>
    <w:rsid w:val="004A79BA"/>
    <w:rsid w:val="004B602D"/>
    <w:rsid w:val="004C63A4"/>
    <w:rsid w:val="00502963"/>
    <w:rsid w:val="0050780B"/>
    <w:rsid w:val="0051068B"/>
    <w:rsid w:val="00540834"/>
    <w:rsid w:val="005742F3"/>
    <w:rsid w:val="00587197"/>
    <w:rsid w:val="005875AF"/>
    <w:rsid w:val="00587C7C"/>
    <w:rsid w:val="005A641B"/>
    <w:rsid w:val="005C00E0"/>
    <w:rsid w:val="005F7B68"/>
    <w:rsid w:val="0061093E"/>
    <w:rsid w:val="00664F6D"/>
    <w:rsid w:val="00665FDC"/>
    <w:rsid w:val="00674FC7"/>
    <w:rsid w:val="0068146E"/>
    <w:rsid w:val="00697C6D"/>
    <w:rsid w:val="006A2E90"/>
    <w:rsid w:val="006A4C05"/>
    <w:rsid w:val="006B5FD3"/>
    <w:rsid w:val="006C2C0E"/>
    <w:rsid w:val="006D445D"/>
    <w:rsid w:val="006F4618"/>
    <w:rsid w:val="00713B4E"/>
    <w:rsid w:val="00720EE1"/>
    <w:rsid w:val="00737094"/>
    <w:rsid w:val="00743034"/>
    <w:rsid w:val="00764066"/>
    <w:rsid w:val="007A79AD"/>
    <w:rsid w:val="007B27D2"/>
    <w:rsid w:val="007D2A7D"/>
    <w:rsid w:val="007E0DF3"/>
    <w:rsid w:val="007F16DF"/>
    <w:rsid w:val="00810CD4"/>
    <w:rsid w:val="0087372A"/>
    <w:rsid w:val="008A4BC7"/>
    <w:rsid w:val="008B5B70"/>
    <w:rsid w:val="008E59F0"/>
    <w:rsid w:val="008F1B13"/>
    <w:rsid w:val="00931433"/>
    <w:rsid w:val="009761A1"/>
    <w:rsid w:val="009872EF"/>
    <w:rsid w:val="00990775"/>
    <w:rsid w:val="009B66D1"/>
    <w:rsid w:val="009B776D"/>
    <w:rsid w:val="009E0CBE"/>
    <w:rsid w:val="00A06A17"/>
    <w:rsid w:val="00A23167"/>
    <w:rsid w:val="00AB1FF3"/>
    <w:rsid w:val="00AC0F8F"/>
    <w:rsid w:val="00B00E0A"/>
    <w:rsid w:val="00B0588F"/>
    <w:rsid w:val="00B11147"/>
    <w:rsid w:val="00B5276C"/>
    <w:rsid w:val="00B63C18"/>
    <w:rsid w:val="00B701BF"/>
    <w:rsid w:val="00B83F30"/>
    <w:rsid w:val="00BC3AC7"/>
    <w:rsid w:val="00BD3EEC"/>
    <w:rsid w:val="00C005ED"/>
    <w:rsid w:val="00C1520E"/>
    <w:rsid w:val="00C61031"/>
    <w:rsid w:val="00C6701E"/>
    <w:rsid w:val="00C84A80"/>
    <w:rsid w:val="00CE535F"/>
    <w:rsid w:val="00CF3C0A"/>
    <w:rsid w:val="00D04B9C"/>
    <w:rsid w:val="00D176A4"/>
    <w:rsid w:val="00D55EC9"/>
    <w:rsid w:val="00D57C96"/>
    <w:rsid w:val="00D67B1F"/>
    <w:rsid w:val="00D744E9"/>
    <w:rsid w:val="00D80258"/>
    <w:rsid w:val="00D81934"/>
    <w:rsid w:val="00D872B2"/>
    <w:rsid w:val="00DB0B71"/>
    <w:rsid w:val="00DE373A"/>
    <w:rsid w:val="00DE5DB7"/>
    <w:rsid w:val="00DF20E8"/>
    <w:rsid w:val="00DF6E7D"/>
    <w:rsid w:val="00E00BA7"/>
    <w:rsid w:val="00E274BA"/>
    <w:rsid w:val="00E31E8D"/>
    <w:rsid w:val="00E60AB9"/>
    <w:rsid w:val="00E840E5"/>
    <w:rsid w:val="00EC3430"/>
    <w:rsid w:val="00ED365E"/>
    <w:rsid w:val="00EE287F"/>
    <w:rsid w:val="00F215BA"/>
    <w:rsid w:val="00F25D46"/>
    <w:rsid w:val="00F75A8D"/>
    <w:rsid w:val="00F90EC0"/>
    <w:rsid w:val="00FA7E8C"/>
    <w:rsid w:val="00FD46A9"/>
    <w:rsid w:val="00FD4DA8"/>
    <w:rsid w:val="00FE3B2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5BA3B8"/>
  <w15:docId w15:val="{DF5F73F2-F365-4205-8C2C-AB027512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2B2"/>
    <w:rPr>
      <w:rFonts w:ascii="Times New Roman" w:eastAsia="Times New Roman" w:hAnsi="Times New Roman"/>
      <w:sz w:val="20"/>
      <w:szCs w:val="20"/>
    </w:rPr>
  </w:style>
  <w:style w:type="paragraph" w:styleId="Ttulo1">
    <w:name w:val="heading 1"/>
    <w:basedOn w:val="Normal"/>
    <w:next w:val="Normal"/>
    <w:link w:val="Ttulo1Char"/>
    <w:qFormat/>
    <w:rsid w:val="00D872B2"/>
    <w:pPr>
      <w:keepNext/>
      <w:outlineLvl w:val="0"/>
    </w:pPr>
    <w:rPr>
      <w:rFonts w:ascii="Arial" w:hAnsi="Arial"/>
      <w:sz w:val="24"/>
    </w:rPr>
  </w:style>
  <w:style w:type="paragraph" w:styleId="Ttulo2">
    <w:name w:val="heading 2"/>
    <w:basedOn w:val="Normal"/>
    <w:next w:val="Normal"/>
    <w:link w:val="Ttulo2Char"/>
    <w:uiPriority w:val="99"/>
    <w:qFormat/>
    <w:rsid w:val="00D872B2"/>
    <w:pPr>
      <w:keepNext/>
      <w:jc w:val="both"/>
      <w:outlineLvl w:val="1"/>
    </w:pPr>
    <w:rPr>
      <w:rFonts w:ascii="Arial" w:hAnsi="Arial"/>
      <w:bCs/>
      <w:sz w:val="24"/>
    </w:rPr>
  </w:style>
  <w:style w:type="paragraph" w:styleId="Ttulo3">
    <w:name w:val="heading 3"/>
    <w:basedOn w:val="Normal"/>
    <w:next w:val="Normal"/>
    <w:link w:val="Ttulo3Char"/>
    <w:semiHidden/>
    <w:unhideWhenUsed/>
    <w:qFormat/>
    <w:locked/>
    <w:rsid w:val="00E31E8D"/>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har"/>
    <w:qFormat/>
    <w:rsid w:val="00D872B2"/>
    <w:pPr>
      <w:keepNext/>
      <w:jc w:val="center"/>
      <w:outlineLvl w:val="4"/>
    </w:pPr>
    <w:rPr>
      <w:rFonts w:ascii="Arial" w:hAnsi="Arial" w:cs="Arial"/>
      <w:b/>
      <w:bCs/>
      <w:sz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872B2"/>
    <w:rPr>
      <w:rFonts w:ascii="Arial" w:hAnsi="Arial" w:cs="Times New Roman"/>
      <w:sz w:val="24"/>
    </w:rPr>
  </w:style>
  <w:style w:type="character" w:customStyle="1" w:styleId="Ttulo2Char">
    <w:name w:val="Título 2 Char"/>
    <w:basedOn w:val="Fontepargpadro"/>
    <w:link w:val="Ttulo2"/>
    <w:uiPriority w:val="99"/>
    <w:locked/>
    <w:rsid w:val="00D872B2"/>
    <w:rPr>
      <w:rFonts w:ascii="Arial" w:hAnsi="Arial" w:cs="Times New Roman"/>
      <w:bCs/>
      <w:sz w:val="24"/>
    </w:rPr>
  </w:style>
  <w:style w:type="character" w:customStyle="1" w:styleId="Ttulo5Char">
    <w:name w:val="Título 5 Char"/>
    <w:basedOn w:val="Fontepargpadro"/>
    <w:link w:val="Ttulo5"/>
    <w:uiPriority w:val="99"/>
    <w:locked/>
    <w:rsid w:val="00D872B2"/>
    <w:rPr>
      <w:rFonts w:ascii="Arial" w:hAnsi="Arial" w:cs="Arial"/>
      <w:b/>
      <w:bCs/>
      <w:sz w:val="22"/>
    </w:rPr>
  </w:style>
  <w:style w:type="paragraph" w:styleId="Cabealho">
    <w:name w:val="header"/>
    <w:basedOn w:val="Normal"/>
    <w:link w:val="CabealhoChar"/>
    <w:rsid w:val="007E0DF3"/>
    <w:pPr>
      <w:tabs>
        <w:tab w:val="center" w:pos="4252"/>
        <w:tab w:val="right" w:pos="8504"/>
      </w:tabs>
    </w:pPr>
  </w:style>
  <w:style w:type="character" w:customStyle="1" w:styleId="CabealhoChar">
    <w:name w:val="Cabeçalho Char"/>
    <w:basedOn w:val="Fontepargpadro"/>
    <w:link w:val="Cabealho"/>
    <w:locked/>
    <w:rsid w:val="007E0DF3"/>
    <w:rPr>
      <w:rFonts w:cs="Times New Roman"/>
    </w:rPr>
  </w:style>
  <w:style w:type="paragraph" w:styleId="Rodap">
    <w:name w:val="footer"/>
    <w:basedOn w:val="Normal"/>
    <w:link w:val="RodapChar"/>
    <w:uiPriority w:val="99"/>
    <w:rsid w:val="007E0DF3"/>
    <w:pPr>
      <w:tabs>
        <w:tab w:val="center" w:pos="4252"/>
        <w:tab w:val="right" w:pos="8504"/>
      </w:tabs>
    </w:pPr>
  </w:style>
  <w:style w:type="character" w:customStyle="1" w:styleId="RodapChar">
    <w:name w:val="Rodapé Char"/>
    <w:basedOn w:val="Fontepargpadro"/>
    <w:link w:val="Rodap"/>
    <w:uiPriority w:val="99"/>
    <w:locked/>
    <w:rsid w:val="007E0DF3"/>
    <w:rPr>
      <w:rFonts w:cs="Times New Roman"/>
    </w:rPr>
  </w:style>
  <w:style w:type="paragraph" w:styleId="Textodebalo">
    <w:name w:val="Balloon Text"/>
    <w:basedOn w:val="Normal"/>
    <w:link w:val="TextodebaloChar"/>
    <w:uiPriority w:val="99"/>
    <w:semiHidden/>
    <w:rsid w:val="007E0DF3"/>
    <w:rPr>
      <w:rFonts w:ascii="Tahoma" w:hAnsi="Tahoma" w:cs="Tahoma"/>
      <w:sz w:val="16"/>
      <w:szCs w:val="16"/>
    </w:rPr>
  </w:style>
  <w:style w:type="character" w:customStyle="1" w:styleId="TextodebaloChar">
    <w:name w:val="Texto de balão Char"/>
    <w:basedOn w:val="Fontepargpadro"/>
    <w:link w:val="Textodebalo"/>
    <w:uiPriority w:val="99"/>
    <w:semiHidden/>
    <w:locked/>
    <w:rsid w:val="007E0DF3"/>
    <w:rPr>
      <w:rFonts w:ascii="Tahoma" w:hAnsi="Tahoma" w:cs="Tahoma"/>
      <w:sz w:val="16"/>
      <w:szCs w:val="16"/>
    </w:rPr>
  </w:style>
  <w:style w:type="paragraph" w:styleId="PargrafodaLista">
    <w:name w:val="List Paragraph"/>
    <w:basedOn w:val="Normal"/>
    <w:uiPriority w:val="99"/>
    <w:qFormat/>
    <w:rsid w:val="00D872B2"/>
    <w:pPr>
      <w:ind w:left="720"/>
      <w:contextualSpacing/>
    </w:pPr>
  </w:style>
  <w:style w:type="paragraph" w:styleId="Corpodetexto">
    <w:name w:val="Body Text"/>
    <w:basedOn w:val="Normal"/>
    <w:link w:val="CorpodetextoChar"/>
    <w:uiPriority w:val="99"/>
    <w:rsid w:val="000B1737"/>
    <w:pPr>
      <w:jc w:val="both"/>
    </w:pPr>
    <w:rPr>
      <w:rFonts w:ascii="Arial" w:hAnsi="Arial"/>
      <w:sz w:val="24"/>
    </w:rPr>
  </w:style>
  <w:style w:type="character" w:customStyle="1" w:styleId="CorpodetextoChar">
    <w:name w:val="Corpo de texto Char"/>
    <w:basedOn w:val="Fontepargpadro"/>
    <w:link w:val="Corpodetexto"/>
    <w:uiPriority w:val="99"/>
    <w:locked/>
    <w:rsid w:val="000B1737"/>
    <w:rPr>
      <w:rFonts w:ascii="Arial" w:hAnsi="Arial" w:cs="Times New Roman"/>
      <w:sz w:val="24"/>
    </w:rPr>
  </w:style>
  <w:style w:type="character" w:customStyle="1" w:styleId="Ttulo3Char">
    <w:name w:val="Título 3 Char"/>
    <w:basedOn w:val="Fontepargpadro"/>
    <w:link w:val="Ttulo3"/>
    <w:semiHidden/>
    <w:rsid w:val="00E31E8D"/>
    <w:rPr>
      <w:rFonts w:asciiTheme="majorHAnsi" w:eastAsiaTheme="majorEastAsia" w:hAnsiTheme="majorHAnsi" w:cstheme="majorBidi"/>
      <w:b/>
      <w:bCs/>
      <w:color w:val="4F81BD" w:themeColor="accent1"/>
      <w:sz w:val="20"/>
      <w:szCs w:val="20"/>
    </w:rPr>
  </w:style>
  <w:style w:type="table" w:styleId="Tabelacomgrade">
    <w:name w:val="Table Grid"/>
    <w:basedOn w:val="Tabelanormal"/>
    <w:locked/>
    <w:rsid w:val="00DF20E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cuodecorpodetexto">
    <w:name w:val="Body Text Indent"/>
    <w:basedOn w:val="Normal"/>
    <w:link w:val="RecuodecorpodetextoChar"/>
    <w:uiPriority w:val="99"/>
    <w:semiHidden/>
    <w:unhideWhenUsed/>
    <w:rsid w:val="000E7AE8"/>
    <w:pPr>
      <w:spacing w:after="120"/>
      <w:ind w:left="283"/>
    </w:pPr>
  </w:style>
  <w:style w:type="character" w:customStyle="1" w:styleId="RecuodecorpodetextoChar">
    <w:name w:val="Recuo de corpo de texto Char"/>
    <w:basedOn w:val="Fontepargpadro"/>
    <w:link w:val="Recuodecorpodetexto"/>
    <w:uiPriority w:val="99"/>
    <w:semiHidden/>
    <w:rsid w:val="000E7AE8"/>
    <w:rPr>
      <w:rFonts w:ascii="Times New Roman" w:eastAsia="Times New Roman" w:hAnsi="Times New Roman"/>
      <w:sz w:val="20"/>
      <w:szCs w:val="20"/>
    </w:rPr>
  </w:style>
  <w:style w:type="paragraph" w:customStyle="1" w:styleId="Normal1">
    <w:name w:val="Normal1"/>
    <w:rsid w:val="00441851"/>
    <w:pPr>
      <w:widowControl w:val="0"/>
    </w:pPr>
    <w:rPr>
      <w:rFonts w:ascii="Arial" w:eastAsia="Arial" w:hAnsi="Arial" w:cs="Arial"/>
      <w:color w:val="000000"/>
    </w:rPr>
  </w:style>
  <w:style w:type="table" w:customStyle="1" w:styleId="TableNormal">
    <w:name w:val="Table Normal"/>
    <w:uiPriority w:val="2"/>
    <w:semiHidden/>
    <w:unhideWhenUsed/>
    <w:qFormat/>
    <w:rsid w:val="008A4BC7"/>
    <w:pPr>
      <w:widowControl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A4BC7"/>
    <w:pPr>
      <w:widowControl w:val="0"/>
      <w:spacing w:line="271" w:lineRule="exact"/>
    </w:pPr>
    <w:rPr>
      <w:rFonts w:ascii="Arial Narrow" w:eastAsia="Arial Narrow" w:hAnsi="Arial Narrow" w:cs="Arial Narrow"/>
      <w:sz w:val="22"/>
      <w:szCs w:val="22"/>
      <w:lang w:val="en-US" w:eastAsia="en-US"/>
    </w:rPr>
  </w:style>
  <w:style w:type="paragraph" w:styleId="Textodenotaderodap">
    <w:name w:val="footnote text"/>
    <w:basedOn w:val="Normal"/>
    <w:link w:val="TextodenotaderodapChar"/>
    <w:uiPriority w:val="99"/>
    <w:semiHidden/>
    <w:unhideWhenUsed/>
    <w:rsid w:val="008A4BC7"/>
    <w:pPr>
      <w:widowControl w:val="0"/>
    </w:pPr>
    <w:rPr>
      <w:rFonts w:ascii="Arial Narrow" w:eastAsia="Arial Narrow" w:hAnsi="Arial Narrow" w:cs="Arial Narrow"/>
      <w:lang w:val="en-US" w:eastAsia="en-US"/>
    </w:rPr>
  </w:style>
  <w:style w:type="character" w:customStyle="1" w:styleId="TextodenotaderodapChar">
    <w:name w:val="Texto de nota de rodapé Char"/>
    <w:basedOn w:val="Fontepargpadro"/>
    <w:link w:val="Textodenotaderodap"/>
    <w:uiPriority w:val="99"/>
    <w:semiHidden/>
    <w:rsid w:val="008A4BC7"/>
    <w:rPr>
      <w:rFonts w:ascii="Arial Narrow" w:eastAsia="Arial Narrow" w:hAnsi="Arial Narrow" w:cs="Arial Narrow"/>
      <w:sz w:val="20"/>
      <w:szCs w:val="20"/>
      <w:lang w:val="en-US" w:eastAsia="en-US"/>
    </w:rPr>
  </w:style>
  <w:style w:type="character" w:styleId="Refdenotaderodap">
    <w:name w:val="footnote reference"/>
    <w:basedOn w:val="Fontepargpadro"/>
    <w:uiPriority w:val="99"/>
    <w:semiHidden/>
    <w:unhideWhenUsed/>
    <w:rsid w:val="008A4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500842">
      <w:bodyDiv w:val="1"/>
      <w:marLeft w:val="0"/>
      <w:marRight w:val="0"/>
      <w:marTop w:val="0"/>
      <w:marBottom w:val="0"/>
      <w:divBdr>
        <w:top w:val="none" w:sz="0" w:space="0" w:color="auto"/>
        <w:left w:val="none" w:sz="0" w:space="0" w:color="auto"/>
        <w:bottom w:val="none" w:sz="0" w:space="0" w:color="auto"/>
        <w:right w:val="none" w:sz="0" w:space="0" w:color="auto"/>
      </w:divBdr>
    </w:div>
    <w:div w:id="1153715729">
      <w:bodyDiv w:val="1"/>
      <w:marLeft w:val="0"/>
      <w:marRight w:val="0"/>
      <w:marTop w:val="0"/>
      <w:marBottom w:val="0"/>
      <w:divBdr>
        <w:top w:val="none" w:sz="0" w:space="0" w:color="auto"/>
        <w:left w:val="none" w:sz="0" w:space="0" w:color="auto"/>
        <w:bottom w:val="none" w:sz="0" w:space="0" w:color="auto"/>
        <w:right w:val="none" w:sz="0" w:space="0" w:color="auto"/>
      </w:divBdr>
    </w:div>
    <w:div w:id="1222062244">
      <w:bodyDiv w:val="1"/>
      <w:marLeft w:val="0"/>
      <w:marRight w:val="0"/>
      <w:marTop w:val="0"/>
      <w:marBottom w:val="0"/>
      <w:divBdr>
        <w:top w:val="none" w:sz="0" w:space="0" w:color="auto"/>
        <w:left w:val="none" w:sz="0" w:space="0" w:color="auto"/>
        <w:bottom w:val="none" w:sz="0" w:space="0" w:color="auto"/>
        <w:right w:val="none" w:sz="0" w:space="0" w:color="auto"/>
      </w:divBdr>
    </w:div>
    <w:div w:id="148905661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FPB\Configura&#231;&#245;es%20locais\Temporary%20Internet%20Files\Content.IE5\V3H2YRLO\Modelo%20PRPIPG%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 PRPIPG[1]</Template>
  <TotalTime>17</TotalTime>
  <Pages>12</Pages>
  <Words>4583</Words>
  <Characters>24749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Memo nº 036/2012</vt:lpstr>
    </vt:vector>
  </TitlesOfParts>
  <Company>IFPB</Company>
  <LinksUpToDate>false</LinksUpToDate>
  <CharactersWithSpaces>29274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nº 036/2012</dc:title>
  <dc:creator>IFPB</dc:creator>
  <cp:lastModifiedBy>Jackson Soares</cp:lastModifiedBy>
  <cp:revision>21</cp:revision>
  <cp:lastPrinted>2017-01-31T14:21:00Z</cp:lastPrinted>
  <dcterms:created xsi:type="dcterms:W3CDTF">2018-03-05T10:57:00Z</dcterms:created>
  <dcterms:modified xsi:type="dcterms:W3CDTF">2021-11-12T02:17:00Z</dcterms:modified>
</cp:coreProperties>
</file>