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948" w:rsidRDefault="004B3EE8" w:rsidP="004B3EE8">
      <w:pPr>
        <w:jc w:val="center"/>
        <w:rPr>
          <w:b/>
          <w:sz w:val="36"/>
          <w:szCs w:val="36"/>
        </w:rPr>
      </w:pPr>
      <w:r w:rsidRPr="004B3EE8">
        <w:rPr>
          <w:b/>
          <w:sz w:val="36"/>
          <w:szCs w:val="36"/>
        </w:rPr>
        <w:t>Motivação e Satisfação no Ambiente de Trabalho</w:t>
      </w:r>
    </w:p>
    <w:p w:rsidR="004B3EE8" w:rsidRPr="004B3EE8" w:rsidRDefault="004B3EE8" w:rsidP="004B3EE8">
      <w:pPr>
        <w:jc w:val="center"/>
        <w:rPr>
          <w:b/>
          <w:sz w:val="20"/>
          <w:szCs w:val="20"/>
        </w:rPr>
      </w:pPr>
      <w:r w:rsidRPr="004B3EE8">
        <w:rPr>
          <w:b/>
          <w:sz w:val="20"/>
          <w:szCs w:val="20"/>
        </w:rPr>
        <w:t>Grupo 5: Jackson Platiny Soares Leite</w:t>
      </w:r>
    </w:p>
    <w:p w:rsidR="004B3EE8" w:rsidRDefault="004B3EE8" w:rsidP="004B3EE8">
      <w:pPr>
        <w:jc w:val="center"/>
        <w:rPr>
          <w:b/>
          <w:sz w:val="28"/>
          <w:szCs w:val="28"/>
        </w:rPr>
      </w:pPr>
    </w:p>
    <w:p w:rsidR="004B3EE8" w:rsidRDefault="004B3EE8" w:rsidP="004B3EE8">
      <w:pPr>
        <w:rPr>
          <w:sz w:val="24"/>
          <w:szCs w:val="24"/>
        </w:rPr>
      </w:pPr>
      <w:r w:rsidRPr="004B3EE8">
        <w:rPr>
          <w:sz w:val="24"/>
          <w:szCs w:val="24"/>
        </w:rPr>
        <w:t>O ambiente de trabalho pode ser um lugar complicado e até mesmo desafiador de estar e se relacionar com ele, mas não só com o ambiente em si, mas também com outras pessoas que colaboram entre si para a realização de um trabalho. Dito isso, é importante refletir que o trabalho existe da necessidade humana primordial de se manter bem no mundo, assim como também ele é a interação entre um indivíduo</w:t>
      </w:r>
      <w:r>
        <w:rPr>
          <w:sz w:val="24"/>
          <w:szCs w:val="24"/>
        </w:rPr>
        <w:t xml:space="preserve"> que necessita do empenho e dedicação de outro para realizar algo, onde esse outro ao oferecer esse empenho e dedicação, é de alguma forma recompensado pela realização da tarefa, suprindo assim sua necessidade primordial. Partindo dessa breve análise sobre o trabalho, é necessário explicar dois assuntos diretamente conectados a qualidade do trabalho,</w:t>
      </w:r>
      <w:r w:rsidR="007211EA">
        <w:rPr>
          <w:sz w:val="24"/>
          <w:szCs w:val="24"/>
        </w:rPr>
        <w:t xml:space="preserve"> o ambiente de trabalho, </w:t>
      </w:r>
      <w:r w:rsidR="006F4A9B">
        <w:rPr>
          <w:sz w:val="24"/>
          <w:szCs w:val="24"/>
        </w:rPr>
        <w:t>e,</w:t>
      </w:r>
      <w:r w:rsidR="007211EA">
        <w:rPr>
          <w:sz w:val="24"/>
          <w:szCs w:val="24"/>
        </w:rPr>
        <w:t xml:space="preserve"> portanto, ao indivíduo envolvido nesse processo, que é a motivação e a satisfação.</w:t>
      </w:r>
    </w:p>
    <w:p w:rsidR="004B3EE8" w:rsidRDefault="007211EA" w:rsidP="004B3EE8">
      <w:pPr>
        <w:rPr>
          <w:sz w:val="24"/>
          <w:szCs w:val="24"/>
        </w:rPr>
      </w:pPr>
      <w:r>
        <w:rPr>
          <w:sz w:val="24"/>
          <w:szCs w:val="24"/>
        </w:rPr>
        <w:t>A motivação diz respeito ao que causa no indivíduo a coragem e força de vontade de exercer uma ação, que no contexto do trabalho seria o que o cativa a trabalhar naquela determinada função ou coisa, e essa motivação pode estar atrelada tanto a fatores emocionais quanto materiais, em outras palavras, está atrelado a fatores intrínsecos e extrínsecos a figura do indivíduo, alguns exemplos de fatores motivacionais podem ser a remuneração, o status social, o reconhecimento, a carga horária desejável, privilégios do cargo, dentre vários outros possíveis exemplos. Já a satisfação está relacionada</w:t>
      </w:r>
      <w:r w:rsidR="006F4A9B">
        <w:rPr>
          <w:sz w:val="24"/>
          <w:szCs w:val="24"/>
        </w:rPr>
        <w:t xml:space="preserve"> com o prazer ou alegria obtido por meio da realização de uma ação, que no contexto do trabalho seria o prazer ou alegria obtido ao realizar seu trabalho em uma determinada função ou coisa. Ela talvez tenha mais </w:t>
      </w:r>
      <w:r w:rsidR="00E10917">
        <w:rPr>
          <w:sz w:val="24"/>
          <w:szCs w:val="24"/>
        </w:rPr>
        <w:t>relação</w:t>
      </w:r>
      <w:r w:rsidR="006F4A9B">
        <w:rPr>
          <w:sz w:val="24"/>
          <w:szCs w:val="24"/>
        </w:rPr>
        <w:t xml:space="preserve"> que a motivação quanto ao ambiente de trabalho</w:t>
      </w:r>
      <w:r w:rsidR="00E10917">
        <w:rPr>
          <w:sz w:val="24"/>
          <w:szCs w:val="24"/>
        </w:rPr>
        <w:t xml:space="preserve"> e os frutos colhidos do trabalho executado nele</w:t>
      </w:r>
      <w:r w:rsidR="006F4A9B">
        <w:rPr>
          <w:sz w:val="24"/>
          <w:szCs w:val="24"/>
        </w:rPr>
        <w:t>, visto que depende de condições de trabalho</w:t>
      </w:r>
      <w:r w:rsidR="00E10917">
        <w:rPr>
          <w:sz w:val="24"/>
          <w:szCs w:val="24"/>
        </w:rPr>
        <w:t xml:space="preserve"> e de ambiente</w:t>
      </w:r>
      <w:r w:rsidR="006F4A9B">
        <w:rPr>
          <w:sz w:val="24"/>
          <w:szCs w:val="24"/>
        </w:rPr>
        <w:t xml:space="preserve"> para ser positiva e consequentemente fazer o indivíduo se sentir realizado</w:t>
      </w:r>
      <w:r w:rsidR="00E10917">
        <w:rPr>
          <w:sz w:val="24"/>
          <w:szCs w:val="24"/>
        </w:rPr>
        <w:t>, motivado</w:t>
      </w:r>
      <w:r w:rsidR="006F4A9B">
        <w:rPr>
          <w:sz w:val="24"/>
          <w:szCs w:val="24"/>
        </w:rPr>
        <w:t xml:space="preserve"> e contente ao executar seu trabalho. Para Herzberg, um grande pensador do tema, se o ambiente de trabalho não oferecer condições adequadas e agradáveis isso desmotivará o indivíduo, consequentemente fazendo com que o trabalho dele não atinja o melhor resultado</w:t>
      </w:r>
      <w:r w:rsidR="00E10917">
        <w:rPr>
          <w:sz w:val="24"/>
          <w:szCs w:val="24"/>
        </w:rPr>
        <w:t>,</w:t>
      </w:r>
      <w:r w:rsidR="006F4A9B">
        <w:rPr>
          <w:sz w:val="24"/>
          <w:szCs w:val="24"/>
        </w:rPr>
        <w:t xml:space="preserve"> ou então que</w:t>
      </w:r>
      <w:r w:rsidR="00E10917">
        <w:rPr>
          <w:sz w:val="24"/>
          <w:szCs w:val="24"/>
        </w:rPr>
        <w:t xml:space="preserve"> o trabalho dele não cause o </w:t>
      </w:r>
      <w:r w:rsidR="006F4A9B">
        <w:rPr>
          <w:sz w:val="24"/>
          <w:szCs w:val="24"/>
        </w:rPr>
        <w:t>impacto</w:t>
      </w:r>
      <w:r w:rsidR="00E10917">
        <w:rPr>
          <w:sz w:val="24"/>
          <w:szCs w:val="24"/>
        </w:rPr>
        <w:t xml:space="preserve"> de</w:t>
      </w:r>
      <w:r w:rsidR="006F4A9B">
        <w:rPr>
          <w:sz w:val="24"/>
          <w:szCs w:val="24"/>
        </w:rPr>
        <w:t xml:space="preserve"> q</w:t>
      </w:r>
      <w:r w:rsidR="00E10917">
        <w:rPr>
          <w:sz w:val="24"/>
          <w:szCs w:val="24"/>
        </w:rPr>
        <w:t>ue ele tem potencial para tal</w:t>
      </w:r>
      <w:r w:rsidR="006F4A9B">
        <w:rPr>
          <w:sz w:val="24"/>
          <w:szCs w:val="24"/>
        </w:rPr>
        <w:t>.</w:t>
      </w:r>
    </w:p>
    <w:p w:rsidR="004C5B04" w:rsidRDefault="00E10917" w:rsidP="004B3EE8">
      <w:pPr>
        <w:rPr>
          <w:sz w:val="24"/>
          <w:szCs w:val="24"/>
        </w:rPr>
      </w:pPr>
      <w:r>
        <w:rPr>
          <w:sz w:val="24"/>
          <w:szCs w:val="24"/>
        </w:rPr>
        <w:t>Portanto, é responsabilidade do gestor de pessoas e dos responsáveis pelo ambiente de trabalho ficar atentos a essas questões, e fornecer meios e condições de trabalho que sejam favoráveis e contribuam para a motivação e satisfação de cada indivíduo envolvido no processo de trabalho, visto que um profissional motivado, produzirá um trabalho com seu potencial máximo, pois vê naquilo um valor, percebe que aquele seu trabalho lhe causa resultados positivos, e</w:t>
      </w:r>
      <w:r w:rsidR="00DC3597">
        <w:rPr>
          <w:sz w:val="24"/>
          <w:szCs w:val="24"/>
        </w:rPr>
        <w:t>,</w:t>
      </w:r>
      <w:r>
        <w:rPr>
          <w:sz w:val="24"/>
          <w:szCs w:val="24"/>
        </w:rPr>
        <w:t xml:space="preserve"> portanto, se torna um profissional satisfeito com aquilo que produz e com o ambiente no qual está inserido. Em outras palavras, cabe aos líderes e gestores responsáveis optar pelas estratégias que melhor se adequem ao ambiente e o profissional</w:t>
      </w:r>
      <w:r w:rsidR="00DC3597">
        <w:rPr>
          <w:sz w:val="24"/>
          <w:szCs w:val="24"/>
        </w:rPr>
        <w:t>,</w:t>
      </w:r>
      <w:r>
        <w:rPr>
          <w:sz w:val="24"/>
          <w:szCs w:val="24"/>
        </w:rPr>
        <w:t xml:space="preserve"> para</w:t>
      </w:r>
      <w:r w:rsidR="00DC3597">
        <w:rPr>
          <w:sz w:val="24"/>
          <w:szCs w:val="24"/>
        </w:rPr>
        <w:t xml:space="preserve"> conseguir</w:t>
      </w:r>
      <w:r>
        <w:rPr>
          <w:sz w:val="24"/>
          <w:szCs w:val="24"/>
        </w:rPr>
        <w:t xml:space="preserve"> motivar e satisfazer o </w:t>
      </w:r>
      <w:r w:rsidR="00DC3597">
        <w:rPr>
          <w:sz w:val="24"/>
          <w:szCs w:val="24"/>
        </w:rPr>
        <w:t>trabalhador.</w:t>
      </w:r>
    </w:p>
    <w:p w:rsidR="004C5B04" w:rsidRDefault="004C5B04" w:rsidP="004B3EE8">
      <w:pPr>
        <w:rPr>
          <w:sz w:val="24"/>
          <w:szCs w:val="24"/>
        </w:rPr>
      </w:pPr>
      <w:r>
        <w:rPr>
          <w:sz w:val="24"/>
          <w:szCs w:val="24"/>
        </w:rPr>
        <w:lastRenderedPageBreak/>
        <w:t>Fontes de pesquisa:</w:t>
      </w:r>
    </w:p>
    <w:p w:rsidR="004C5B04" w:rsidRDefault="004C5B04" w:rsidP="004B3EE8">
      <w:pPr>
        <w:rPr>
          <w:sz w:val="24"/>
          <w:szCs w:val="24"/>
        </w:rPr>
      </w:pPr>
      <w:r>
        <w:rPr>
          <w:sz w:val="24"/>
          <w:szCs w:val="24"/>
        </w:rPr>
        <w:t>Site Portal Educação, acessado em 17/11/19</w:t>
      </w:r>
    </w:p>
    <w:p w:rsidR="004C5B04" w:rsidRDefault="000D7B8D" w:rsidP="004B3EE8">
      <w:hyperlink r:id="rId4" w:history="1">
        <w:r w:rsidR="004C5B04">
          <w:rPr>
            <w:rStyle w:val="Hyperlink"/>
          </w:rPr>
          <w:t>https://www.portaleducacao.com.br/conteudo/artigos/conteudo/motivacao/6197#</w:t>
        </w:r>
      </w:hyperlink>
    </w:p>
    <w:p w:rsidR="004C5B04" w:rsidRDefault="004C5B04" w:rsidP="004B3EE8">
      <w:r>
        <w:t>Blog DNA, acessado em 17/11/19</w:t>
      </w:r>
    </w:p>
    <w:p w:rsidR="004C5B04" w:rsidRDefault="000D7B8D" w:rsidP="004B3EE8">
      <w:hyperlink r:id="rId5" w:history="1">
        <w:r w:rsidR="004C5B04">
          <w:rPr>
            <w:rStyle w:val="Hyperlink"/>
          </w:rPr>
          <w:t>http://blog.dnaplanosdesaude.com.br/motivacao-x-satisfacao-qual-diferenca/</w:t>
        </w:r>
      </w:hyperlink>
    </w:p>
    <w:p w:rsidR="004C5B04" w:rsidRDefault="004C5B04" w:rsidP="004B3EE8">
      <w:r>
        <w:t>Site Administradores, acessado em 17/11/19</w:t>
      </w:r>
    </w:p>
    <w:p w:rsidR="004C5B04" w:rsidRDefault="000D7B8D" w:rsidP="004B3EE8">
      <w:hyperlink r:id="rId6" w:history="1">
        <w:r w:rsidR="004C5B04">
          <w:rPr>
            <w:rStyle w:val="Hyperlink"/>
          </w:rPr>
          <w:t>https://administradores.com.br/artigos/motivacao-e-satisfacao-no-ambiente-de-trabalho</w:t>
        </w:r>
      </w:hyperlink>
    </w:p>
    <w:p w:rsidR="004C5B04" w:rsidRDefault="004C5B04" w:rsidP="004B3EE8">
      <w:r>
        <w:rPr>
          <w:sz w:val="24"/>
          <w:szCs w:val="24"/>
        </w:rPr>
        <w:t xml:space="preserve">Tese de mestrado: </w:t>
      </w:r>
      <w:r>
        <w:t>A motivação e satisfação no trabalho: importância, fatores, relacionamentos e consequências. (Capítulo 2)</w:t>
      </w:r>
      <w:r w:rsidR="000D7B8D">
        <w:t>, acessado</w:t>
      </w:r>
      <w:r w:rsidR="00C11546">
        <w:t xml:space="preserve"> em 16/11/19</w:t>
      </w:r>
    </w:p>
    <w:p w:rsidR="004C5B04" w:rsidRPr="00E10917" w:rsidRDefault="000D7B8D" w:rsidP="004B3EE8">
      <w:pPr>
        <w:rPr>
          <w:sz w:val="24"/>
          <w:szCs w:val="24"/>
        </w:rPr>
      </w:pPr>
      <w:hyperlink r:id="rId7" w:history="1">
        <w:r w:rsidR="004C5B04">
          <w:rPr>
            <w:rStyle w:val="Hyperlink"/>
          </w:rPr>
          <w:t>https://bdigital.ufp.pt/bitstream/10284/6621/1/DM_Bruno%20Gon%C3%A7alves.pdf</w:t>
        </w:r>
      </w:hyperlink>
      <w:bookmarkStart w:id="0" w:name="_GoBack"/>
      <w:bookmarkEnd w:id="0"/>
    </w:p>
    <w:sectPr w:rsidR="004C5B04" w:rsidRPr="00E109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A8"/>
    <w:rsid w:val="000D7B8D"/>
    <w:rsid w:val="00380948"/>
    <w:rsid w:val="004B3EE8"/>
    <w:rsid w:val="004C5B04"/>
    <w:rsid w:val="006F4A9B"/>
    <w:rsid w:val="007211EA"/>
    <w:rsid w:val="007255A8"/>
    <w:rsid w:val="00C11546"/>
    <w:rsid w:val="00DC3597"/>
    <w:rsid w:val="00E109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B736"/>
  <w15:chartTrackingRefBased/>
  <w15:docId w15:val="{121CBEF3-1C86-4320-A683-72966505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C5B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digital.ufp.pt/bitstream/10284/6621/1/DM_Bruno%20Gon%C3%A7alv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ministradores.com.br/artigos/motivacao-e-satisfacao-no-ambiente-de-trabalho" TargetMode="External"/><Relationship Id="rId5" Type="http://schemas.openxmlformats.org/officeDocument/2006/relationships/hyperlink" Target="http://blog.dnaplanosdesaude.com.br/motivacao-x-satisfacao-qual-diferenca/" TargetMode="External"/><Relationship Id="rId4" Type="http://schemas.openxmlformats.org/officeDocument/2006/relationships/hyperlink" Target="https://www.portaleducacao.com.br/conteudo/artigos/conteudo/motivacao/6197"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637</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Soares</dc:creator>
  <cp:keywords/>
  <dc:description/>
  <cp:lastModifiedBy>Jackson Soares</cp:lastModifiedBy>
  <cp:revision>7</cp:revision>
  <dcterms:created xsi:type="dcterms:W3CDTF">2019-11-18T01:46:00Z</dcterms:created>
  <dcterms:modified xsi:type="dcterms:W3CDTF">2019-11-21T16:18:00Z</dcterms:modified>
</cp:coreProperties>
</file>