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jc w:val="center"/>
      </w:pPr>
      <w:r>
        <w:rPr>
          <w:rFonts w:ascii="Noto Sans CJK SC" w:hAnsi="Noto Sans CJK SC" w:eastAsia="Noto Sans CJK SC"/>
          <w:b/>
          <w:color w:val="000000"/>
        </w:rPr>
        <w:t>简历相关技术八股问题与简答</w:t>
      </w:r>
    </w:p>
    <w:p>
      <w:pPr>
        <w:keepLines/>
        <w:jc w:val="center"/>
      </w:pPr>
      <w:r>
        <w:t>纯八股简答版｜每题只保留面试口述所需的核心定义、机制与区别</w:t>
      </w:r>
    </w:p>
    <w:p>
      <w:pPr>
        <w:keepLines/>
        <w:jc w:val="center"/>
      </w:pPr>
      <w:r>
        <w:t>共 330 题｜11 个模块｜适合查漏补缺与快速复习</w:t>
      </w:r>
    </w:p>
    <w:p>
      <w:pPr>
        <w:keepLines/>
        <w:spacing w:after="140"/>
      </w:pPr>
      <w:r>
        <w:rPr>
          <w:sz w:val="20"/>
        </w:rPr>
        <w:t>范围说明：本清单与上一份“简历深挖版”互补。这里不追问“你的项目具体怎么做”，而是整理项目背后可能顺手考到的技术基础。未纳入与你简历关联较弱的 Java/JVM、C++、消息队列、Kubernetes、分布式一致性算法、操作系统冷门细节等内容。</w:t>
      </w:r>
    </w:p>
    <w:p>
      <w:pPr>
        <w:pStyle w:val="Heading1"/>
        <w:keepNext/>
        <w:spacing w:before="180" w:after="80"/>
      </w:pPr>
      <w:r>
        <w:rPr>
          <w:rFonts w:ascii="Noto Sans CJK SC" w:hAnsi="Noto Sans CJK SC" w:eastAsia="Noto Sans CJK SC"/>
          <w:b/>
          <w:color w:val="000000"/>
        </w:rPr>
        <w:t>一、LLM 与 Agent 基础</w:t>
      </w:r>
    </w:p>
    <w:p>
      <w:pPr>
        <w:keepNext/>
        <w:widowControl/>
        <w:spacing w:after="20" w:line="269" w:lineRule="auto" w:before="60"/>
        <w:ind w:left="159" w:hanging="159"/>
      </w:pPr>
      <w:r>
        <w:rPr>
          <w:b/>
        </w:rPr>
        <w:t xml:space="preserve">1. </w:t>
      </w:r>
      <w:r>
        <w:t>LLM 中 Token 是什么？Token 和字符、单词有什么区别？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Token 是分词器处理文本后的基本单位，可能是一个字、子词、标点或空格片段。它与字符、单词都不是一一对应关系，不同模型的切分方式也可能不同。</w:t>
      </w:r>
    </w:p>
    <w:p>
      <w:pPr>
        <w:keepNext/>
        <w:widowControl/>
        <w:spacing w:after="20" w:line="269" w:lineRule="auto" w:before="60"/>
        <w:ind w:left="159" w:hanging="159"/>
      </w:pPr>
      <w:r>
        <w:rPr>
          <w:b/>
        </w:rPr>
        <w:t xml:space="preserve">2. </w:t>
      </w:r>
      <w:r>
        <w:t>上下文窗口（Context Window）是什么？上下文达到上限后会发生什么？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上下文窗口是模型一次推理能处理的输入与输出 Token 总量上限。超过上限时，请求可能报错，或旧内容被截断、压缩，导致模型遗忘前文。</w:t>
      </w:r>
    </w:p>
    <w:p>
      <w:pPr>
        <w:keepNext/>
        <w:widowControl/>
        <w:spacing w:after="20" w:line="269" w:lineRule="auto" w:before="60"/>
        <w:ind w:left="159" w:hanging="159"/>
      </w:pPr>
      <w:r>
        <w:rPr>
          <w:b/>
        </w:rPr>
        <w:t xml:space="preserve">3. </w:t>
      </w:r>
      <w:r>
        <w:t>Prompt、System Prompt、User Prompt 分别承担什么作用？</w:t>
      </w:r>
    </w:p>
    <w:p>
      <w:pPr>
        <w:pStyle w:val="Answer"/>
      </w:pPr>
      <w:r>
        <w:rPr>
          <w:rFonts w:ascii="Noto Sans CJK SC" w:hAnsi="Noto Sans CJK SC" w:eastAsia="Noto Sans CJK SC"/>
          <w:b/>
          <w:color w:val="2F5597"/>
        </w:rPr>
        <w:t>答：</w:t>
      </w:r>
      <w:r>
        <w:rPr>
          <w:rFonts w:ascii="Noto Sans CJK SC" w:hAnsi="Noto Sans CJK SC" w:eastAsia="Noto Sans CJK SC"/>
          <w:color w:val="404040"/>
        </w:rPr>
        <w:t>Prompt 是给模型的全部输入；System Prompt 定义角色、规则和高优先级约束；User Prompt 表达用户本轮的具体需求。</w:t>
      </w:r>
    </w:p>
    <w:p>
      <w:pPr>
        <w:keepNext/>
        <w:widowControl/>
        <w:spacing w:after="20" w:line="269" w:lineRule="auto" w:before="60"/>
        <w:ind w:left="159" w:hanging="159"/>
      </w:pPr>
      <w:r>
        <w:rPr>
          <w:b/>
        </w:rPr>
        <w:t xml:space="preserve">4. </w:t>
      </w:r>
      <w:r>
        <w:t>Temperature、Top-p 分别控制什么？它们对 Agent 稳定性有什么影响？</w:t>
      </w:r>
    </w:p>
    <w:p>
      <w:pPr>
        <w:pStyle w:val="Answer"/>
      </w:pPr>
      <w:r>
        <w:rPr>
          <w:rFonts w:ascii="Noto Sans CJK SC" w:hAnsi="Noto Sans CJK SC" w:eastAsia="Noto Sans CJK SC"/>
          <w:b/>
          <w:color w:val="2F5597"/>
        </w:rPr>
        <w:t>答：</w:t>
      </w:r>
      <w:r>
        <w:rPr>
          <w:rFonts w:ascii="Noto Sans CJK SC" w:hAnsi="Noto Sans CJK SC" w:eastAsia="Noto Sans CJK SC"/>
          <w:color w:val="404040"/>
        </w:rPr>
        <w:t>Temperature 调整采样随机性，Top-p 只从累计概率达到阈值的候选中采样。数值越高越多样，但 Agent 的输出和工具选择通常越不稳定。</w:t>
      </w:r>
    </w:p>
    <w:p>
      <w:pPr>
        <w:keepNext/>
        <w:widowControl/>
        <w:spacing w:after="20" w:line="269" w:lineRule="auto" w:before="60"/>
        <w:ind w:left="159" w:hanging="159"/>
      </w:pPr>
      <w:r>
        <w:rPr>
          <w:b/>
        </w:rPr>
        <w:t xml:space="preserve">5. </w:t>
      </w:r>
      <w:r>
        <w:t>什么是大模型幻觉？常见来源有哪些？</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幻觉是模型生成了看似合理但无依据或错误的内容。常见来源有训练知识缺失或过时、问题含糊、检索错误、上下文干扰和概率生成本身的不确定性。</w:t>
      </w:r>
    </w:p>
    <w:p>
      <w:pPr>
        <w:keepNext/>
        <w:widowControl/>
        <w:spacing w:after="20" w:line="269" w:lineRule="auto" w:before="60"/>
        <w:ind w:left="159" w:hanging="159"/>
      </w:pPr>
      <w:r>
        <w:rPr>
          <w:b/>
        </w:rPr>
        <w:t xml:space="preserve">6. </w:t>
      </w:r>
      <w:r>
        <w:t>降低幻觉常见有哪些方法？RAG、Tool Calling、结构化输出分别解决哪类问题？</w:t>
      </w:r>
    </w:p>
    <w:p>
      <w:pPr>
        <w:pStyle w:val="Answer"/>
      </w:pPr>
      <w:r>
        <w:rPr>
          <w:rFonts w:ascii="Noto Sans CJK SC" w:hAnsi="Noto Sans CJK SC" w:eastAsia="Noto Sans CJK SC"/>
          <w:b/>
          <w:color w:val="2F5597"/>
        </w:rPr>
        <w:t>答：</w:t>
      </w:r>
      <w:r>
        <w:rPr>
          <w:rFonts w:ascii="Noto Sans CJK SC" w:hAnsi="Noto Sans CJK SC" w:eastAsia="Noto Sans CJK SC"/>
          <w:color w:val="404040"/>
        </w:rPr>
        <w:t>RAG 用外部资料补知识和证据；Tool Calling 获取实时结果或执行动作；结构化输出保证格式可解析。三者都能降低部分错误，但结构化输出不能保证内容真实。</w:t>
      </w:r>
    </w:p>
    <w:p>
      <w:pPr>
        <w:keepNext/>
        <w:widowControl/>
        <w:spacing w:after="20" w:line="269" w:lineRule="auto" w:before="60"/>
        <w:ind w:left="159" w:hanging="159"/>
      </w:pPr>
      <w:r>
        <w:rPr>
          <w:b/>
        </w:rPr>
        <w:t xml:space="preserve">7. </w:t>
      </w:r>
      <w:r>
        <w:t>什么是 Agent？Agent 与普通 LLM Chat 的核心区别是什么？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Agent 是能根据目标观察状态、规划并调用工具执行动作的 LLM 系统。普通 Chat 主要生成文本，Agent 还包含状态、工具和循环控制。</w:t>
      </w:r>
    </w:p>
    <w:p>
      <w:pPr>
        <w:keepNext/>
        <w:widowControl/>
        <w:spacing w:after="20" w:line="269" w:lineRule="auto" w:before="60"/>
        <w:ind w:left="159" w:hanging="159"/>
      </w:pPr>
      <w:r>
        <w:rPr>
          <w:b/>
        </w:rPr>
        <w:t xml:space="preserve">8. </w:t>
      </w:r>
      <w:r>
        <w:t>Agent 和 Workflow 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Workflow 的步骤和分支通常预先确定；Agent 会根据当前观察动态决定下一步。Workflow 更稳定可控，Agent 更灵活但成本和不确定性更高。</w:t>
      </w:r>
    </w:p>
    <w:p>
      <w:pPr>
        <w:keepNext/>
        <w:widowControl/>
        <w:spacing w:after="20" w:line="269" w:lineRule="auto" w:before="60"/>
        <w:ind w:left="159" w:hanging="159"/>
      </w:pPr>
      <w:r>
        <w:rPr>
          <w:b/>
        </w:rPr>
        <w:t xml:space="preserve">9. </w:t>
      </w:r>
      <w:r>
        <w:t>什么是 Agent Loop？一个最基本的 Agent Loop 包含哪些步骤？</w:t>
      </w:r>
    </w:p>
    <w:p>
      <w:pPr>
        <w:pStyle w:val="Answer"/>
      </w:pPr>
      <w:r>
        <w:rPr>
          <w:rFonts w:ascii="Noto Sans CJK SC" w:hAnsi="Noto Sans CJK SC" w:eastAsia="Noto Sans CJK SC"/>
          <w:b/>
          <w:color w:val="2F5597"/>
        </w:rPr>
        <w:t>答：</w:t>
      </w:r>
      <w:r>
        <w:rPr>
          <w:rFonts w:ascii="Noto Sans CJK SC" w:hAnsi="Noto Sans CJK SC" w:eastAsia="Noto Sans CJK SC"/>
          <w:color w:val="404040"/>
        </w:rPr>
        <w:t>Agent Loop 通常包含读取目标与状态、推理或规划、调用工具、接收结果、更新状态和判断是否结束。未完成时继续下一轮。</w:t>
      </w:r>
    </w:p>
    <w:p>
      <w:pPr>
        <w:keepNext/>
        <w:widowControl/>
        <w:spacing w:after="20" w:line="269" w:lineRule="auto" w:before="60"/>
        <w:ind w:left="159" w:hanging="159"/>
      </w:pPr>
      <w:r>
        <w:rPr>
          <w:b/>
        </w:rPr>
        <w:t xml:space="preserve">10. </w:t>
      </w:r>
      <w:r>
        <w:t>ReAct 的基本思想是什么？为什么适合 Tool Calling Agent？</w:t>
      </w:r>
    </w:p>
    <w:p>
      <w:pPr>
        <w:pStyle w:val="Answer"/>
      </w:pPr>
      <w:r>
        <w:rPr>
          <w:rFonts w:ascii="Noto Sans CJK SC" w:hAnsi="Noto Sans CJK SC" w:eastAsia="Noto Sans CJK SC"/>
          <w:b/>
          <w:color w:val="2F5597"/>
        </w:rPr>
        <w:t>答：</w:t>
      </w:r>
      <w:r>
        <w:rPr>
          <w:rFonts w:ascii="Noto Sans CJK SC" w:hAnsi="Noto Sans CJK SC" w:eastAsia="Noto Sans CJK SC"/>
          <w:color w:val="404040"/>
        </w:rPr>
        <w:t>ReAct 把推理、行动和观察交替进行。每次工具结果都会反馈给下一步决策，因此适合需要边查边判断的 Tool Calling Agent。</w:t>
      </w:r>
    </w:p>
    <w:p>
      <w:pPr>
        <w:keepNext/>
        <w:widowControl/>
        <w:spacing w:after="20" w:line="269" w:lineRule="auto" w:before="60"/>
        <w:ind w:left="159" w:hanging="159"/>
      </w:pPr>
      <w:r>
        <w:rPr>
          <w:b/>
        </w:rPr>
        <w:t xml:space="preserve">11. </w:t>
      </w:r>
      <w:r>
        <w:t>Plan-and-Execute 和 ReAct 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Plan-and-Execute 先生成较完整的任务计划，再逐项执行，适合长任务；ReAct 每轮只决定下一步，更灵活，但容易局部循环。实际系统也可在执行中重规划。</w:t>
      </w:r>
    </w:p>
    <w:p>
      <w:pPr>
        <w:keepNext/>
        <w:widowControl/>
        <w:spacing w:after="20" w:line="269" w:lineRule="auto" w:before="60"/>
        <w:ind w:left="159" w:hanging="159"/>
      </w:pPr>
      <w:r>
        <w:rPr>
          <w:b/>
        </w:rPr>
        <w:t xml:space="preserve">12. </w:t>
      </w:r>
      <w:r>
        <w:t>单 Agent 与 Multi-Agent 的优缺点分别是什么？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单 Agent 结构简单、上下文一致、调试容易，但能力和上下文容量受限。Multi-Agent 可专业分工和并行处理，但增加通信、状态一致性、成本和错误传递问题。</w:t>
      </w:r>
    </w:p>
    <w:p>
      <w:pPr>
        <w:keepNext/>
        <w:widowControl/>
        <w:spacing w:after="20" w:line="269" w:lineRule="auto" w:before="60"/>
        <w:ind w:left="159" w:hanging="159"/>
      </w:pPr>
      <w:r>
        <w:rPr>
          <w:b/>
        </w:rPr>
        <w:t xml:space="preserve">13. </w:t>
      </w:r>
      <w:r>
        <w:t>Multi-Agent 常见的编排模式有哪些？中心化编排和去中心化协作有什么区别？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常见模式有主管分派、顺序流水线、并行协作、辩论评审和共享黑板。中心化编排由统一节点分配与汇总，易控制；去中心化由 Agent 互相协商，更灵活但更难保证一致性。</w:t>
      </w:r>
    </w:p>
    <w:p>
      <w:pPr>
        <w:keepNext/>
        <w:widowControl/>
        <w:spacing w:after="20" w:line="269" w:lineRule="auto" w:before="60"/>
        <w:ind w:left="159" w:hanging="159"/>
      </w:pPr>
      <w:r>
        <w:rPr>
          <w:b/>
        </w:rPr>
        <w:t xml:space="preserve">14. </w:t>
      </w:r>
      <w:r>
        <w:t>Agent 中 State 是什么？为什么复杂 Agent 通常需要显式 State？</w:t>
      </w:r>
    </w:p>
    <w:p>
      <w:pPr>
        <w:pStyle w:val="Answer"/>
      </w:pPr>
      <w:r>
        <w:rPr>
          <w:rFonts w:ascii="Noto Sans CJK SC" w:hAnsi="Noto Sans CJK SC" w:eastAsia="Noto Sans CJK SC"/>
          <w:b/>
          <w:color w:val="2F5597"/>
        </w:rPr>
        <w:t>答：</w:t>
      </w:r>
      <w:r>
        <w:rPr>
          <w:rFonts w:ascii="Noto Sans CJK SC" w:hAnsi="Noto Sans CJK SC" w:eastAsia="Noto Sans CJK SC"/>
          <w:color w:val="404040"/>
        </w:rPr>
        <w:t>State 是 Agent 运行中持续变化的结构化数据，如消息、计划、工具结果和完成状态。显式 State 便于跨节点传递、分支判断、恢复、审计和避免重复执行。</w:t>
      </w:r>
    </w:p>
    <w:p>
      <w:pPr>
        <w:keepNext/>
        <w:widowControl/>
        <w:spacing w:after="20" w:line="269" w:lineRule="auto" w:before="60"/>
        <w:ind w:left="159" w:hanging="159"/>
      </w:pPr>
      <w:r>
        <w:rPr>
          <w:b/>
        </w:rPr>
        <w:t xml:space="preserve">15. </w:t>
      </w:r>
      <w:r>
        <w:t>Agent 中短期记忆和长期记忆分别是什么？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短期记忆服务于当前会话或任务，如最近消息和中间结果；长期记忆跨会话保存稳定信息，如用户偏好、历史事实和经验。</w:t>
      </w:r>
    </w:p>
    <w:p>
      <w:pPr>
        <w:keepNext/>
        <w:widowControl/>
        <w:spacing w:after="20" w:line="269" w:lineRule="auto" w:before="60"/>
        <w:ind w:left="159" w:hanging="159"/>
      </w:pPr>
      <w:r>
        <w:rPr>
          <w:b/>
        </w:rPr>
        <w:t xml:space="preserve">16. </w:t>
      </w:r>
      <w:r>
        <w:t>上下文（Context）和记忆（Memory）有什么区别？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Context 是本次模型调用直接可见的 Token；Memory 是外部保存并按需写入或检索的信息。记忆只有被取回并放入上下文后，模型才能使用。</w:t>
      </w:r>
    </w:p>
    <w:p>
      <w:pPr>
        <w:keepNext/>
        <w:widowControl/>
        <w:spacing w:after="20" w:line="269" w:lineRule="auto" w:before="60"/>
        <w:ind w:left="159" w:hanging="159"/>
      </w:pPr>
      <w:r>
        <w:rPr>
          <w:b/>
        </w:rPr>
        <w:t xml:space="preserve">17. </w:t>
      </w:r>
      <w:r>
        <w:t>为什么上下文窗口变大以后仍然需要 Memory？</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大窗口仍有成本高、注意力稀释、噪声多和跨会话无法保留等问题。Memory 可以筛选重要信息，并长期、按需地提供给模型。</w:t>
      </w:r>
    </w:p>
    <w:p>
      <w:pPr>
        <w:keepNext/>
        <w:widowControl/>
        <w:spacing w:after="20" w:line="269" w:lineRule="auto" w:before="60"/>
        <w:ind w:left="159" w:hanging="159"/>
      </w:pPr>
      <w:r>
        <w:rPr>
          <w:b/>
        </w:rPr>
        <w:t xml:space="preserve">18. </w:t>
      </w:r>
      <w:r>
        <w:t>什么是上下文压缩？常见压缩策略有哪些？</w:t>
      </w:r>
    </w:p>
    <w:p>
      <w:pPr>
        <w:pStyle w:val="Answer"/>
      </w:pPr>
      <w:r>
        <w:rPr>
          <w:rFonts w:ascii="Noto Sans CJK SC" w:hAnsi="Noto Sans CJK SC" w:eastAsia="Noto Sans CJK SC"/>
          <w:b/>
          <w:color w:val="2F5597"/>
        </w:rPr>
        <w:t>答：</w:t>
      </w:r>
      <w:r>
        <w:rPr>
          <w:rFonts w:ascii="Noto Sans CJK SC" w:hAnsi="Noto Sans CJK SC" w:eastAsia="Noto Sans CJK SC"/>
          <w:color w:val="404040"/>
        </w:rPr>
        <w:t>上下文压缩是用更少 Token 保留完成任务所需的信息。常见方法有滑动窗口、摘要、去重裁剪、结构化状态和检索式记忆。</w:t>
      </w:r>
    </w:p>
    <w:p>
      <w:pPr>
        <w:keepNext/>
        <w:widowControl/>
        <w:spacing w:after="20" w:line="269" w:lineRule="auto" w:before="60"/>
        <w:ind w:left="159" w:hanging="159"/>
      </w:pPr>
      <w:r>
        <w:rPr>
          <w:b/>
        </w:rPr>
        <w:t xml:space="preserve">19. </w:t>
      </w:r>
      <w:r>
        <w:t>摘要压缩、滑动窗口截断、检索式记忆分别有什么优缺点？</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摘要压缩省 Token，但可能丢细节或累积偏差；滑动窗口简单稳定，但会直接丢掉早期内容；检索式记忆可扩展到长历史，但依赖写入质量和召回准确率。</w:t>
      </w:r>
    </w:p>
    <w:p>
      <w:pPr>
        <w:keepNext/>
        <w:widowControl/>
        <w:spacing w:after="20" w:line="269" w:lineRule="auto" w:before="60"/>
        <w:ind w:left="159" w:hanging="159"/>
      </w:pPr>
      <w:r>
        <w:rPr>
          <w:b/>
        </w:rPr>
        <w:t xml:space="preserve">20. </w:t>
      </w:r>
      <w:r>
        <w:t>KV Cache 是什么？它和业务侧 Redis Cache 有什么本质区别？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KV Cache 是模型推理时缓存历史 Token 的 Attention Key/Value 张量。Redis Cache 是业务侧的通用数据缓存，可跨请求共享；二者所在层次和数据含义不同。</w:t>
      </w:r>
    </w:p>
    <w:p>
      <w:pPr>
        <w:keepNext/>
        <w:widowControl/>
        <w:spacing w:after="20" w:line="269" w:lineRule="auto" w:before="60"/>
        <w:ind w:left="159" w:hanging="159"/>
      </w:pPr>
      <w:r>
        <w:rPr>
          <w:b/>
        </w:rPr>
        <w:t xml:space="preserve">21. </w:t>
      </w:r>
      <w:r>
        <w:t>为什么 KV Cache 能降低自回归生成的计算开销？</w:t>
      </w:r>
    </w:p>
    <w:p>
      <w:pPr>
        <w:pStyle w:val="Answer"/>
      </w:pPr>
      <w:r>
        <w:rPr>
          <w:rFonts w:ascii="Noto Sans CJK SC" w:hAnsi="Noto Sans CJK SC" w:eastAsia="Noto Sans CJK SC"/>
          <w:b/>
          <w:color w:val="2F5597"/>
        </w:rPr>
        <w:t>答：</w:t>
      </w:r>
      <w:r>
        <w:rPr>
          <w:rFonts w:ascii="Noto Sans CJK SC" w:hAnsi="Noto Sans CJK SC" w:eastAsia="Noto Sans CJK SC"/>
          <w:color w:val="404040"/>
        </w:rPr>
        <w:t>自回归生成每次只新增一个 Token。复用历史 Token 的 Key/Value 后，无须重复计算全部前缀，只计算新 Token 与已有缓存的注意力。</w:t>
      </w:r>
    </w:p>
    <w:p>
      <w:pPr>
        <w:keepNext/>
        <w:widowControl/>
        <w:spacing w:after="20" w:line="269" w:lineRule="auto" w:before="60"/>
        <w:ind w:left="159" w:hanging="159"/>
      </w:pPr>
      <w:r>
        <w:rPr>
          <w:b/>
        </w:rPr>
        <w:t xml:space="preserve">22. </w:t>
      </w:r>
      <w:r>
        <w:t>Prompt Cache 和 KV Cache 是一回事吗？</w:t>
      </w:r>
    </w:p>
    <w:p>
      <w:pPr>
        <w:pStyle w:val="Answer"/>
      </w:pPr>
      <w:r>
        <w:rPr>
          <w:rFonts w:ascii="Noto Sans CJK SC" w:hAnsi="Noto Sans CJK SC" w:eastAsia="Noto Sans CJK SC"/>
          <w:b/>
          <w:color w:val="2F5597"/>
        </w:rPr>
        <w:t>答：</w:t>
      </w:r>
      <w:r>
        <w:rPr>
          <w:rFonts w:ascii="Noto Sans CJK SC" w:hAnsi="Noto Sans CJK SC" w:eastAsia="Noto Sans CJK SC"/>
          <w:color w:val="404040"/>
        </w:rPr>
        <w:t>不完全一样。KV Cache 是模型推理中的底层缓存机制；Prompt Cache 通常指服务商跨请求复用相同前缀的预填充结果，内部可能利用持久化或可复用的 KV 数据。</w:t>
      </w:r>
    </w:p>
    <w:p>
      <w:pPr>
        <w:keepNext/>
        <w:widowControl/>
        <w:spacing w:after="20" w:line="269" w:lineRule="auto" w:before="60"/>
        <w:ind w:left="159" w:hanging="159"/>
      </w:pPr>
      <w:r>
        <w:rPr>
          <w:b/>
        </w:rPr>
        <w:t xml:space="preserve">23. </w:t>
      </w:r>
      <w:r>
        <w:t>Agent 为什么容易出现无限循环或重复调用 Tool？</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常见原因是结束条件不清、工具持续报错、状态没有正确更新、模型看不到有效进展，或工具描述让模型反复选择同一动作。</w:t>
      </w:r>
    </w:p>
    <w:p>
      <w:pPr>
        <w:keepNext/>
        <w:widowControl/>
        <w:spacing w:after="20" w:line="269" w:lineRule="auto" w:before="60"/>
        <w:ind w:left="159" w:hanging="159"/>
      </w:pPr>
      <w:r>
        <w:rPr>
          <w:b/>
        </w:rPr>
        <w:t xml:space="preserve">24. </w:t>
      </w:r>
      <w:r>
        <w:t>Agent 中最大迭代次数（max iterations）的作用是什么？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max iterations 给循环设置硬上限，避免无限调用、成本失控和超时。达到上限后应返回可解释的失败或进入人工处理，而不是假装完成。</w:t>
      </w:r>
    </w:p>
    <w:p>
      <w:pPr>
        <w:keepNext/>
        <w:widowControl/>
        <w:spacing w:after="20" w:line="269" w:lineRule="auto" w:before="60"/>
        <w:ind w:left="159" w:hanging="159"/>
      </w:pPr>
      <w:r>
        <w:rPr>
          <w:b/>
        </w:rPr>
        <w:t xml:space="preserve">25. </w:t>
      </w:r>
      <w:r>
        <w:t>什么是 Human-in-the-loop？哪些 Agent 操作适合增加人工确认？</w:t>
      </w:r>
    </w:p>
    <w:p>
      <w:pPr>
        <w:pStyle w:val="Answer"/>
      </w:pPr>
      <w:r>
        <w:rPr>
          <w:rFonts w:ascii="Noto Sans CJK SC" w:hAnsi="Noto Sans CJK SC" w:eastAsia="Noto Sans CJK SC"/>
          <w:b/>
          <w:color w:val="2F5597"/>
        </w:rPr>
        <w:t>答：</w:t>
      </w:r>
      <w:r>
        <w:rPr>
          <w:rFonts w:ascii="Noto Sans CJK SC" w:hAnsi="Noto Sans CJK SC" w:eastAsia="Noto Sans CJK SC"/>
          <w:color w:val="404040"/>
        </w:rPr>
        <w:t>Human-in-the-loop 是在关键步骤让人审核、补充或批准。付款、删除、权限变更、对外发送和其他不可逆或高风险操作尤其适合人工确认。</w:t>
      </w:r>
    </w:p>
    <w:p>
      <w:pPr>
        <w:keepNext/>
        <w:widowControl/>
        <w:spacing w:after="20" w:line="269" w:lineRule="auto" w:before="60"/>
        <w:ind w:left="159" w:hanging="159"/>
      </w:pPr>
      <w:r>
        <w:rPr>
          <w:b/>
        </w:rPr>
        <w:t xml:space="preserve">26. </w:t>
      </w:r>
      <w:r>
        <w:t>什么是 Guardrail？Agent Guardrail 常放在哪些阶段？</w:t>
      </w:r>
    </w:p>
    <w:p>
      <w:pPr>
        <w:pStyle w:val="Answer"/>
      </w:pPr>
      <w:r>
        <w:rPr>
          <w:rFonts w:ascii="Noto Sans CJK SC" w:hAnsi="Noto Sans CJK SC" w:eastAsia="Noto Sans CJK SC"/>
          <w:b/>
          <w:color w:val="2F5597"/>
        </w:rPr>
        <w:t>答：</w:t>
      </w:r>
      <w:r>
        <w:rPr>
          <w:rFonts w:ascii="Noto Sans CJK SC" w:hAnsi="Noto Sans CJK SC" w:eastAsia="Noto Sans CJK SC"/>
          <w:color w:val="404040"/>
        </w:rPr>
        <w:t>Guardrail 是限制输入、模型输出和工具行为的校验规则。可放在模型调用前、工具执行前后以及最终输出前，分别做安全、格式、权限和业务校验。</w:t>
      </w:r>
    </w:p>
    <w:p>
      <w:pPr>
        <w:keepNext/>
        <w:widowControl/>
        <w:spacing w:after="20" w:line="269" w:lineRule="auto" w:before="60"/>
        <w:ind w:left="159" w:hanging="159"/>
      </w:pPr>
      <w:r>
        <w:rPr>
          <w:b/>
        </w:rPr>
        <w:t xml:space="preserve">27. </w:t>
      </w:r>
      <w:r>
        <w:t>什么是 Prompt Injection？它与普通提示词冲突有什么区别？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Prompt Injection 是不可信内容试图覆盖系统规则、诱导泄密或执行越权操作。普通提示词冲突多是合法指令之间不一致，不一定带有攻击意图。</w:t>
      </w:r>
    </w:p>
    <w:p>
      <w:pPr>
        <w:keepNext/>
        <w:widowControl/>
        <w:spacing w:after="20" w:line="269" w:lineRule="auto" w:before="60"/>
        <w:ind w:left="159" w:hanging="159"/>
      </w:pPr>
      <w:r>
        <w:rPr>
          <w:b/>
        </w:rPr>
        <w:t xml:space="preserve">28. </w:t>
      </w:r>
      <w:r>
        <w:t>RAG 场景中的间接 Prompt Injection 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间接 Prompt Injection 是恶意指令藏在网页、邮件或知识库文档中，检索后被当作上下文送给模型。系统必须把检索内容视为数据，而不是可信指令。</w:t>
      </w:r>
    </w:p>
    <w:p>
      <w:pPr>
        <w:keepNext/>
        <w:widowControl/>
        <w:spacing w:after="20" w:line="269" w:lineRule="auto" w:before="60"/>
        <w:ind w:left="159" w:hanging="159"/>
      </w:pPr>
      <w:r>
        <w:rPr>
          <w:b/>
        </w:rPr>
        <w:t xml:space="preserve">29. </w:t>
      </w:r>
      <w:r>
        <w:t>Tool Calling 场景为什么要做权限控制和参数校验？</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模型输出不应被当作可信命令。权限控制落实最小权限，参数校验阻止越权目标、非法类型和危险组合，二者共同降低误操作与攻击风险。</w:t>
      </w:r>
    </w:p>
    <w:p>
      <w:pPr>
        <w:keepNext/>
        <w:widowControl/>
        <w:spacing w:after="20" w:line="269" w:lineRule="auto" w:before="60"/>
        <w:ind w:left="159" w:hanging="159"/>
      </w:pPr>
      <w:r>
        <w:rPr>
          <w:b/>
        </w:rPr>
        <w:t xml:space="preserve">30. </w:t>
      </w:r>
      <w:r>
        <w:t>确定性代码和 LLM 决策应该如何分工？</w:t>
      </w:r>
    </w:p>
    <w:p>
      <w:pPr>
        <w:pStyle w:val="Answer"/>
      </w:pPr>
      <w:r>
        <w:rPr>
          <w:rFonts w:ascii="Noto Sans CJK SC" w:hAnsi="Noto Sans CJK SC" w:eastAsia="Noto Sans CJK SC"/>
          <w:b/>
          <w:color w:val="2F5597"/>
        </w:rPr>
        <w:t>答：</w:t>
      </w:r>
      <w:r>
        <w:rPr>
          <w:rFonts w:ascii="Noto Sans CJK SC" w:hAnsi="Noto Sans CJK SC" w:eastAsia="Noto Sans CJK SC"/>
          <w:color w:val="404040"/>
        </w:rPr>
        <w:t>LLM 适合做语义理解、归纳和不确定决策；确定性代码负责权限、参数校验、计算、状态转换和业务规则。能用规则可靠完成的部分不应交给模型猜。</w:t>
      </w:r>
    </w:p>
    <w:p>
      <w:pPr>
        <w:pStyle w:val="Heading1"/>
        <w:keepNext/>
        <w:spacing w:before="180" w:after="80"/>
      </w:pPr>
      <w:r>
        <w:rPr>
          <w:rFonts w:ascii="Noto Sans CJK SC" w:hAnsi="Noto Sans CJK SC" w:eastAsia="Noto Sans CJK SC"/>
          <w:b/>
          <w:color w:val="000000"/>
        </w:rPr>
        <w:t>二、Tool Calling、LangGraph、Memory 与 Skills</w:t>
      </w:r>
    </w:p>
    <w:p>
      <w:pPr>
        <w:keepNext/>
        <w:widowControl/>
        <w:spacing w:after="20" w:line="269" w:lineRule="auto" w:before="60"/>
        <w:ind w:left="159" w:hanging="159"/>
      </w:pPr>
      <w:r>
        <w:rPr>
          <w:b/>
        </w:rPr>
        <w:t xml:space="preserve">31. </w:t>
      </w:r>
      <w:r>
        <w:t>Tool Calling 的基本流程是什么？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系统先把工具定义和参数 Schema 提供给模型；模型选择工具并生成参数；宿主程序校验并执行；执行结果再返回模型，由模型继续判断或生成答案。</w:t>
      </w:r>
    </w:p>
    <w:p>
      <w:pPr>
        <w:keepNext/>
        <w:widowControl/>
        <w:spacing w:after="20" w:line="269" w:lineRule="auto" w:before="60"/>
        <w:ind w:left="159" w:hanging="159"/>
      </w:pPr>
      <w:r>
        <w:rPr>
          <w:b/>
        </w:rPr>
        <w:t xml:space="preserve">32. </w:t>
      </w:r>
      <w:r>
        <w:t>模型是如何知道有哪些 Tool 可以调用的？</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宿主程序会把可用工具的名称、说明和参数 Schema 注入模型请求。模型只能基于这些定义以及当前上下文选择工具。</w:t>
      </w:r>
    </w:p>
    <w:p>
      <w:pPr>
        <w:keepNext/>
        <w:widowControl/>
        <w:spacing w:after="20" w:line="269" w:lineRule="auto" w:before="60"/>
        <w:ind w:left="159" w:hanging="159"/>
      </w:pPr>
      <w:r>
        <w:rPr>
          <w:b/>
        </w:rPr>
        <w:t xml:space="preserve">33. </w:t>
      </w:r>
      <w:r>
        <w:t>Tool 的 name、description、parameters/schema 分别有什么作用？</w:t>
      </w:r>
    </w:p>
    <w:p>
      <w:pPr>
        <w:pStyle w:val="Answer"/>
      </w:pPr>
      <w:r>
        <w:rPr>
          <w:rFonts w:ascii="Noto Sans CJK SC" w:hAnsi="Noto Sans CJK SC" w:eastAsia="Noto Sans CJK SC"/>
          <w:b/>
          <w:color w:val="2F5597"/>
        </w:rPr>
        <w:t>答：</w:t>
      </w:r>
      <w:r>
        <w:rPr>
          <w:rFonts w:ascii="Noto Sans CJK SC" w:hAnsi="Noto Sans CJK SC" w:eastAsia="Noto Sans CJK SC"/>
          <w:color w:val="404040"/>
        </w:rPr>
        <w:t>name 是稳定标识；description 说明工具做什么、何时使用及边界；parameters/schema 定义参数类型、必填项和约束，供模型生成和程序校验。</w:t>
      </w:r>
    </w:p>
    <w:p>
      <w:pPr>
        <w:keepNext/>
        <w:widowControl/>
        <w:spacing w:after="20" w:line="269" w:lineRule="auto" w:before="60"/>
        <w:ind w:left="159" w:hanging="159"/>
      </w:pPr>
      <w:r>
        <w:rPr>
          <w:b/>
        </w:rPr>
        <w:t xml:space="preserve">34. </w:t>
      </w:r>
      <w:r>
        <w:t>为什么 Tool Description 会直接影响 Tool Selection 准确率？</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模型主要根据描述理解工具的适用意图。描述含糊、重叠或缺少反例时，模型难以区分相似工具，选错率会明显上升。</w:t>
      </w:r>
    </w:p>
    <w:p>
      <w:pPr>
        <w:keepNext/>
        <w:widowControl/>
        <w:spacing w:after="20" w:line="269" w:lineRule="auto" w:before="60"/>
        <w:ind w:left="159" w:hanging="159"/>
      </w:pPr>
      <w:r>
        <w:rPr>
          <w:b/>
        </w:rPr>
        <w:t xml:space="preserve">35. </w:t>
      </w:r>
      <w:r>
        <w:t>Tool Schema 为什么适合用 JSON Schema 或 Pydantic 描述？</w:t>
      </w:r>
    </w:p>
    <w:p>
      <w:pPr>
        <w:pStyle w:val="Answer"/>
      </w:pPr>
      <w:r>
        <w:rPr>
          <w:rFonts w:ascii="Noto Sans CJK SC" w:hAnsi="Noto Sans CJK SC" w:eastAsia="Noto Sans CJK SC"/>
          <w:b/>
          <w:color w:val="2F5597"/>
        </w:rPr>
        <w:t>答：</w:t>
      </w:r>
      <w:r>
        <w:rPr>
          <w:rFonts w:ascii="Noto Sans CJK SC" w:hAnsi="Noto Sans CJK SC" w:eastAsia="Noto Sans CJK SC"/>
          <w:color w:val="404040"/>
        </w:rPr>
        <w:t>JSON Schema 和 Pydantic 能明确字段类型、必填项、枚举和范围，并自动生成文档与校验错误。这样模型输出与执行端使用同一份可机器验证的契约。</w:t>
      </w:r>
    </w:p>
    <w:p>
      <w:pPr>
        <w:keepNext/>
        <w:widowControl/>
        <w:spacing w:after="20" w:line="269" w:lineRule="auto" w:before="60"/>
        <w:ind w:left="159" w:hanging="159"/>
      </w:pPr>
      <w:r>
        <w:rPr>
          <w:b/>
        </w:rPr>
        <w:t xml:space="preserve">36. </w:t>
      </w:r>
      <w:r>
        <w:t>模型输出 Tool Call 后，真正执行 Tool 的是谁？</w:t>
      </w:r>
    </w:p>
    <w:p>
      <w:pPr>
        <w:pStyle w:val="Answer"/>
      </w:pPr>
      <w:r>
        <w:rPr>
          <w:rFonts w:ascii="Noto Sans CJK SC" w:hAnsi="Noto Sans CJK SC" w:eastAsia="Noto Sans CJK SC"/>
          <w:b/>
          <w:color w:val="2F5597"/>
        </w:rPr>
        <w:t>答：</w:t>
      </w:r>
      <w:r>
        <w:rPr>
          <w:rFonts w:ascii="Noto Sans CJK SC" w:hAnsi="Noto Sans CJK SC" w:eastAsia="Noto Sans CJK SC"/>
          <w:color w:val="404040"/>
        </w:rPr>
        <w:t>真正执行工具的是宿主应用或 Agent 运行时，不是模型本身。模型只生成结构化的调用意图和参数。</w:t>
      </w:r>
    </w:p>
    <w:p>
      <w:pPr>
        <w:keepNext/>
        <w:widowControl/>
        <w:spacing w:after="20" w:line="269" w:lineRule="auto" w:before="60"/>
        <w:ind w:left="159" w:hanging="159"/>
      </w:pPr>
      <w:r>
        <w:rPr>
          <w:b/>
        </w:rPr>
        <w:t xml:space="preserve">37. </w:t>
      </w:r>
      <w:r>
        <w:t>Tool Result 为什么还要再次返回给模型？</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模型需要观察真实执行结果，才能判断动作是否成功、提取信息、修正计划并组织最终回答。否则它只能猜测工具结果。</w:t>
      </w:r>
    </w:p>
    <w:p>
      <w:pPr>
        <w:keepNext/>
        <w:widowControl/>
        <w:spacing w:after="20" w:line="269" w:lineRule="auto" w:before="60"/>
        <w:ind w:left="159" w:hanging="159"/>
      </w:pPr>
      <w:r>
        <w:rPr>
          <w:b/>
        </w:rPr>
        <w:t xml:space="preserve">38. </w:t>
      </w:r>
      <w:r>
        <w:t>结构化输出（Structured Output）与“Prompt 要求返回 JSON”有什么区别？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Structured Output 通常由 Schema、受约束解码或严格校验保证结构；只在 Prompt 中要求 JSON 属于软约束，仍可能出现多余文本、缺字段或类型错误。</w:t>
      </w:r>
    </w:p>
    <w:p>
      <w:pPr>
        <w:keepNext/>
        <w:widowControl/>
        <w:spacing w:after="20" w:line="269" w:lineRule="auto" w:before="60"/>
        <w:ind w:left="159" w:hanging="159"/>
      </w:pPr>
      <w:r>
        <w:rPr>
          <w:b/>
        </w:rPr>
        <w:t xml:space="preserve">39. </w:t>
      </w:r>
      <w:r>
        <w:t>Tool 参数缺失或类型错误时应该怎么处理？</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执行前应按 Schema 校验，并返回清晰的结构化错误；可让模型补参或向用户澄清。不要为敏感参数自行猜默认值，也不要把无效参数直接交给工具。</w:t>
      </w:r>
    </w:p>
    <w:p>
      <w:pPr>
        <w:keepNext/>
        <w:widowControl/>
        <w:spacing w:after="20" w:line="269" w:lineRule="auto" w:before="60"/>
        <w:ind w:left="159" w:hanging="159"/>
      </w:pPr>
      <w:r>
        <w:rPr>
          <w:b/>
        </w:rPr>
        <w:t xml:space="preserve">40. </w:t>
      </w:r>
      <w:r>
        <w:t>多个 Tool 功能高度相似时为什么容易选错？</w:t>
      </w:r>
    </w:p>
    <w:p>
      <w:pPr>
        <w:pStyle w:val="Answer"/>
      </w:pPr>
      <w:r>
        <w:rPr>
          <w:rFonts w:ascii="Noto Sans CJK SC" w:hAnsi="Noto Sans CJK SC" w:eastAsia="Noto Sans CJK SC"/>
          <w:b/>
          <w:color w:val="2F5597"/>
        </w:rPr>
        <w:t>答：</w:t>
      </w:r>
      <w:r>
        <w:rPr>
          <w:rFonts w:ascii="Noto Sans CJK SC" w:hAnsi="Noto Sans CJK SC" w:eastAsia="Noto Sans CJK SC"/>
          <w:color w:val="404040"/>
        </w:rPr>
        <w:t>相似工具的描述和关键词重叠，模型缺少清晰的选择边界。应区分使用条件、输入输出和反例，必要时先用路由层缩小候选集。</w:t>
      </w:r>
    </w:p>
    <w:p>
      <w:pPr>
        <w:keepNext/>
        <w:widowControl/>
        <w:spacing w:after="20" w:line="269" w:lineRule="auto" w:before="60"/>
        <w:ind w:left="159" w:hanging="159"/>
      </w:pPr>
      <w:r>
        <w:rPr>
          <w:b/>
        </w:rPr>
        <w:t xml:space="preserve">41. </w:t>
      </w:r>
      <w:r>
        <w:t>并行 Tool Calling 和串行 Tool Calling 各适合什么场景？</w:t>
      </w:r>
    </w:p>
    <w:p>
      <w:pPr>
        <w:pStyle w:val="Answer"/>
      </w:pPr>
      <w:r>
        <w:rPr>
          <w:rFonts w:ascii="Noto Sans CJK SC" w:hAnsi="Noto Sans CJK SC" w:eastAsia="Noto Sans CJK SC"/>
          <w:b/>
          <w:color w:val="2F5597"/>
        </w:rPr>
        <w:t>答：</w:t>
      </w:r>
      <w:r>
        <w:rPr>
          <w:rFonts w:ascii="Noto Sans CJK SC" w:hAnsi="Noto Sans CJK SC" w:eastAsia="Noto Sans CJK SC"/>
          <w:color w:val="404040"/>
        </w:rPr>
        <w:t>互不依赖、只读且可同时执行的查询适合并行；后一步依赖前一步结果，或涉及顺序和副作用时适合串行。</w:t>
      </w:r>
    </w:p>
    <w:p>
      <w:pPr>
        <w:keepNext/>
        <w:widowControl/>
        <w:spacing w:after="20" w:line="269" w:lineRule="auto" w:before="60"/>
        <w:ind w:left="159" w:hanging="159"/>
      </w:pPr>
      <w:r>
        <w:rPr>
          <w:b/>
        </w:rPr>
        <w:t xml:space="preserve">42. </w:t>
      </w:r>
      <w:r>
        <w:t>有副作用的 Tool 为什么必须重点考虑幂等性？</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有副作用的调用在超时重试或重复规划时可能被执行多次。幂等性可用业务键去重，保证重复请求不会重复扣款、创建或发送。</w:t>
      </w:r>
    </w:p>
    <w:p>
      <w:pPr>
        <w:keepNext/>
        <w:widowControl/>
        <w:spacing w:after="20" w:line="269" w:lineRule="auto" w:before="60"/>
        <w:ind w:left="159" w:hanging="159"/>
      </w:pPr>
      <w:r>
        <w:rPr>
          <w:b/>
        </w:rPr>
        <w:t xml:space="preserve">43. </w:t>
      </w:r>
      <w:r>
        <w:t>重复 Tool Call 检测通常可以依据哪些信息？</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可比较工具名、规范化参数、当前状态、调用时间窗、历史结果和幂等 Key。命中相同调用且状态无变化时，应复用结果或终止循环。</w:t>
      </w:r>
    </w:p>
    <w:p>
      <w:pPr>
        <w:keepNext/>
        <w:widowControl/>
        <w:spacing w:after="20" w:line="269" w:lineRule="auto" w:before="60"/>
        <w:ind w:left="159" w:hanging="159"/>
      </w:pPr>
      <w:r>
        <w:rPr>
          <w:b/>
        </w:rPr>
        <w:t xml:space="preserve">44. </w:t>
      </w:r>
      <w:r>
        <w:t>LangGraph 中 StateGraph 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StateGraph 是 LangGraph 中以共享 State 为数据载体的有向图。节点处理状态，边决定执行顺序，从而描述有状态、可分支或可循环的工作流。</w:t>
      </w:r>
    </w:p>
    <w:p>
      <w:pPr>
        <w:keepNext/>
        <w:widowControl/>
        <w:spacing w:after="20" w:line="269" w:lineRule="auto" w:before="60"/>
        <w:ind w:left="159" w:hanging="159"/>
      </w:pPr>
      <w:r>
        <w:rPr>
          <w:b/>
        </w:rPr>
        <w:t xml:space="preserve">45. </w:t>
      </w:r>
      <w:r>
        <w:t>LangGraph 中 Node、Edge、Conditional Edge 分别是什么？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Node 执行具体计算或模型调用；Edge 连接节点并规定流向；Conditional Edge 根据状态或函数返回值动态选择下一节点。</w:t>
      </w:r>
    </w:p>
    <w:p>
      <w:pPr>
        <w:keepNext/>
        <w:widowControl/>
        <w:spacing w:after="20" w:line="269" w:lineRule="auto" w:before="60"/>
        <w:ind w:left="159" w:hanging="159"/>
      </w:pPr>
      <w:r>
        <w:rPr>
          <w:b/>
        </w:rPr>
        <w:t xml:space="preserve">46. </w:t>
      </w:r>
      <w:r>
        <w:t>START 和 END 节点分别代表什么？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START 是图的虚拟入口，用于指定第一个节点；END 是终止节点，表示本次图执行完成并返回最终 State。</w:t>
      </w:r>
    </w:p>
    <w:p>
      <w:pPr>
        <w:keepNext/>
        <w:widowControl/>
        <w:spacing w:after="20" w:line="269" w:lineRule="auto" w:before="60"/>
        <w:ind w:left="159" w:hanging="159"/>
      </w:pPr>
      <w:r>
        <w:rPr>
          <w:b/>
        </w:rPr>
        <w:t xml:space="preserve">47. </w:t>
      </w:r>
      <w:r>
        <w:t>LangGraph 的 State 为什么通常使用 TypedDict/Pydantic 等显式定义？</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显式类型定义让各节点共享清晰的数据契约，并支持静态提示、运行时校验和序列化。它也能减少字段拼错、类型漂移和合并歧义。</w:t>
      </w:r>
    </w:p>
    <w:p>
      <w:pPr>
        <w:keepNext/>
        <w:widowControl/>
        <w:spacing w:after="20" w:line="269" w:lineRule="auto" w:before="60"/>
        <w:ind w:left="159" w:hanging="159"/>
      </w:pPr>
      <w:r>
        <w:rPr>
          <w:b/>
        </w:rPr>
        <w:t xml:space="preserve">48. </w:t>
      </w:r>
      <w:r>
        <w:t>普通 Edge 和 Conditional Edge 的区别是什么？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普通 Edge 无条件流向固定节点；Conditional Edge 会读取当前 State，根据判断结果选择不同分支。</w:t>
      </w:r>
    </w:p>
    <w:p>
      <w:pPr>
        <w:keepNext/>
        <w:widowControl/>
        <w:spacing w:after="20" w:line="269" w:lineRule="auto" w:before="60"/>
        <w:ind w:left="159" w:hanging="159"/>
      </w:pPr>
      <w:r>
        <w:rPr>
          <w:b/>
        </w:rPr>
        <w:t xml:space="preserve">49. </w:t>
      </w:r>
      <w:r>
        <w:t>LangGraph 为什么适合实现循环式 Agent？</w:t>
      </w:r>
    </w:p>
    <w:p>
      <w:pPr>
        <w:pStyle w:val="Answer"/>
      </w:pPr>
      <w:r>
        <w:rPr>
          <w:rFonts w:ascii="Noto Sans CJK SC" w:hAnsi="Noto Sans CJK SC" w:eastAsia="Noto Sans CJK SC"/>
          <w:b/>
          <w:color w:val="2F5597"/>
        </w:rPr>
        <w:t>答：</w:t>
      </w:r>
      <w:r>
        <w:rPr>
          <w:rFonts w:ascii="Noto Sans CJK SC" w:hAnsi="Noto Sans CJK SC" w:eastAsia="Noto Sans CJK SC"/>
          <w:color w:val="404040"/>
        </w:rPr>
        <w:t>LangGraph 原生允许图中存在环，并把每轮结果写回 State。配合条件边和终止条件，可以清楚表达“执行、观察、再决定”的 Agent Loop。</w:t>
      </w:r>
    </w:p>
    <w:p>
      <w:pPr>
        <w:keepNext/>
        <w:widowControl/>
        <w:spacing w:after="20" w:line="269" w:lineRule="auto" w:before="60"/>
        <w:ind w:left="159" w:hanging="159"/>
      </w:pPr>
      <w:r>
        <w:rPr>
          <w:b/>
        </w:rPr>
        <w:t xml:space="preserve">50. </w:t>
      </w:r>
      <w:r>
        <w:t>LangGraph 与手写 while-loop Agent 相比主要解决什么问题？</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它把节点、路由、状态、循环和中断显式化，并提供检查点和恢复能力。相比散落在 while 循环里的逻辑，更易观察、测试和控制。</w:t>
      </w:r>
    </w:p>
    <w:p>
      <w:pPr>
        <w:keepNext/>
        <w:widowControl/>
        <w:spacing w:after="20" w:line="269" w:lineRule="auto" w:before="60"/>
        <w:ind w:left="159" w:hanging="159"/>
      </w:pPr>
      <w:r>
        <w:rPr>
          <w:b/>
        </w:rPr>
        <w:t xml:space="preserve">51. </w:t>
      </w:r>
      <w:r>
        <w:t>Checkpoint 在 LangGraph 中解决什么问题？</w:t>
      </w:r>
    </w:p>
    <w:p>
      <w:pPr>
        <w:pStyle w:val="Answer"/>
      </w:pPr>
      <w:r>
        <w:rPr>
          <w:rFonts w:ascii="Noto Sans CJK SC" w:hAnsi="Noto Sans CJK SC" w:eastAsia="Noto Sans CJK SC"/>
          <w:b/>
          <w:color w:val="2F5597"/>
        </w:rPr>
        <w:t>答：</w:t>
      </w:r>
      <w:r>
        <w:rPr>
          <w:rFonts w:ascii="Noto Sans CJK SC" w:hAnsi="Noto Sans CJK SC" w:eastAsia="Noto Sans CJK SC"/>
          <w:color w:val="404040"/>
        </w:rPr>
        <w:t>Checkpoint 保存执行过程中的 State 快照。进程中断后可从已完成位置恢复，也支持多轮会话、人工介入、回放和调试。</w:t>
      </w:r>
    </w:p>
    <w:p>
      <w:pPr>
        <w:keepNext/>
        <w:widowControl/>
        <w:spacing w:after="20" w:line="269" w:lineRule="auto" w:before="60"/>
        <w:ind w:left="159" w:hanging="159"/>
      </w:pPr>
      <w:r>
        <w:rPr>
          <w:b/>
        </w:rPr>
        <w:t xml:space="preserve">52. </w:t>
      </w:r>
      <w:r>
        <w:t>持久化 State 对多轮会话和故障恢复有什么价值？</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持久化 State 能跨请求延续会话，并在故障后从检查点继续，避免丢失中间结果或重复执行已有副作用的步骤。</w:t>
      </w:r>
    </w:p>
    <w:p>
      <w:pPr>
        <w:keepNext/>
        <w:widowControl/>
        <w:spacing w:after="20" w:line="269" w:lineRule="auto" w:before="60"/>
        <w:ind w:left="159" w:hanging="159"/>
      </w:pPr>
      <w:r>
        <w:rPr>
          <w:b/>
        </w:rPr>
        <w:t xml:space="preserve">53. </w:t>
      </w:r>
      <w:r>
        <w:t>Agent 的 State 同步和普通函数参数传递有什么区别？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普通函数参数只服务于一次调用；Agent State 是跨节点、跨轮次演化的共享数据，还涉及合并、持久化、并发和恢复语义。</w:t>
      </w:r>
    </w:p>
    <w:p>
      <w:pPr>
        <w:keepNext/>
        <w:widowControl/>
        <w:spacing w:after="20" w:line="269" w:lineRule="auto" w:before="60"/>
        <w:ind w:left="159" w:hanging="159"/>
      </w:pPr>
      <w:r>
        <w:rPr>
          <w:b/>
        </w:rPr>
        <w:t xml:space="preserve">54. </w:t>
      </w:r>
      <w:r>
        <w:t>Multi-Agent 共享 State 时可能出现哪些问题？</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可能出现并发写冲突、旧值覆盖新值、消息顺序不确定、重复更新和敏感信息越权可见。需要明确字段所有权、合并规则和隔离范围。</w:t>
      </w:r>
    </w:p>
    <w:p>
      <w:pPr>
        <w:keepNext/>
        <w:widowControl/>
        <w:spacing w:after="20" w:line="269" w:lineRule="auto" w:before="60"/>
        <w:ind w:left="159" w:hanging="159"/>
      </w:pPr>
      <w:r>
        <w:rPr>
          <w:b/>
        </w:rPr>
        <w:t xml:space="preserve">55. </w:t>
      </w:r>
      <w:r>
        <w:t>Memory 常见可以分成哪些层次？</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常见层次包括当前工作记忆、会话记忆、跨会话的情节或语义记忆，以及记录规则和做法的程序性记忆。</w:t>
      </w:r>
    </w:p>
    <w:p>
      <w:pPr>
        <w:keepNext/>
        <w:widowControl/>
        <w:spacing w:after="20" w:line="269" w:lineRule="auto" w:before="60"/>
        <w:ind w:left="159" w:hanging="159"/>
      </w:pPr>
      <w:r>
        <w:rPr>
          <w:b/>
        </w:rPr>
        <w:t xml:space="preserve">56. </w:t>
      </w:r>
      <w:r>
        <w:t>Conversation Buffer、Summary Memory、Vector Memory 的区别是什么？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Conversation Buffer 保存原始近期开销大但细节全；Summary Memory 用摘要换取更低 Token 成本；Vector Memory 按语义从大量历史中检索相关片段。</w:t>
      </w:r>
    </w:p>
    <w:p>
      <w:pPr>
        <w:keepNext/>
        <w:widowControl/>
        <w:spacing w:after="20" w:line="269" w:lineRule="auto" w:before="60"/>
        <w:ind w:left="159" w:hanging="159"/>
      </w:pPr>
      <w:r>
        <w:rPr>
          <w:b/>
        </w:rPr>
        <w:t xml:space="preserve">57. </w:t>
      </w:r>
      <w:r>
        <w:t>长期记忆为什么常使用向量检索而不是把全部历史直接拼进 Prompt？</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全部拼接会导致 Token、延迟和噪声持续增长，还可能超过窗口。向量检索只取与当前问题相关的少量记忆，更适合长期扩展。</w:t>
      </w:r>
    </w:p>
    <w:p>
      <w:pPr>
        <w:keepNext/>
        <w:widowControl/>
        <w:spacing w:after="20" w:line="269" w:lineRule="auto" w:before="60"/>
        <w:ind w:left="159" w:hanging="159"/>
      </w:pPr>
      <w:r>
        <w:rPr>
          <w:b/>
        </w:rPr>
        <w:t xml:space="preserve">58. </w:t>
      </w:r>
      <w:r>
        <w:t>记忆写入和记忆检索为什么通常要分开设计？</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写入关注信息是否真实、稳定、值得长期保存及是否涉及隐私；检索关注当前任务是否相关。两者目标不同，分开后更易校验和治理。</w:t>
      </w:r>
    </w:p>
    <w:p>
      <w:pPr>
        <w:keepNext/>
        <w:widowControl/>
        <w:spacing w:after="20" w:line="269" w:lineRule="auto" w:before="60"/>
        <w:ind w:left="159" w:hanging="159"/>
      </w:pPr>
      <w:r>
        <w:rPr>
          <w:b/>
        </w:rPr>
        <w:t xml:space="preserve">59. </w:t>
      </w:r>
      <w:r>
        <w:t>错误记忆为什么比一次错误回答更危险？</w:t>
      </w:r>
    </w:p>
    <w:p>
      <w:pPr>
        <w:pStyle w:val="Answer"/>
      </w:pPr>
      <w:r>
        <w:rPr>
          <w:rFonts w:ascii="Noto Sans CJK SC" w:hAnsi="Noto Sans CJK SC" w:eastAsia="Noto Sans CJK SC"/>
          <w:b/>
          <w:color w:val="2F5597"/>
        </w:rPr>
        <w:t>答：</w:t>
      </w:r>
      <w:r>
        <w:rPr>
          <w:rFonts w:ascii="Noto Sans CJK SC" w:hAnsi="Noto Sans CJK SC" w:eastAsia="Noto Sans CJK SC"/>
          <w:color w:val="404040"/>
        </w:rPr>
        <w:t>错误回答通常只影响一次交互；错误记忆会在未来反复被召回并强化错误，还可能污染个性化和决策，因此更难发现、影响更久。</w:t>
      </w:r>
    </w:p>
    <w:p>
      <w:pPr>
        <w:keepNext/>
        <w:widowControl/>
        <w:spacing w:after="20" w:line="269" w:lineRule="auto" w:before="60"/>
        <w:ind w:left="159" w:hanging="159"/>
      </w:pPr>
      <w:r>
        <w:rPr>
          <w:b/>
        </w:rPr>
        <w:t xml:space="preserve">60. </w:t>
      </w:r>
      <w:r>
        <w:t>Skill 和 Tool 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Tool 是可执行的外部能力，如查库或发请求；Skill 是指导模型完成一类任务的可复用方法，通常包含说明、流程、模板和资源，也可能调用多个 Tool。</w:t>
      </w:r>
    </w:p>
    <w:p>
      <w:pPr>
        <w:keepNext/>
        <w:widowControl/>
        <w:spacing w:after="20" w:line="269" w:lineRule="auto" w:before="60"/>
        <w:ind w:left="159" w:hanging="159"/>
      </w:pPr>
      <w:r>
        <w:rPr>
          <w:b/>
        </w:rPr>
        <w:t xml:space="preserve">61. </w:t>
      </w:r>
      <w:r>
        <w:t>Skill 和 Prompt Template 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Prompt Template 主要是可填变量的提示文本；Skill 的范围更完整，可包含触发条件、工作步骤、参考资料、脚本和质量检查。</w:t>
      </w:r>
    </w:p>
    <w:p>
      <w:pPr>
        <w:keepNext/>
        <w:widowControl/>
        <w:spacing w:after="20" w:line="269" w:lineRule="auto" w:before="60"/>
        <w:ind w:left="159" w:hanging="159"/>
      </w:pPr>
      <w:r>
        <w:rPr>
          <w:b/>
        </w:rPr>
        <w:t xml:space="preserve">62. </w:t>
      </w:r>
      <w:r>
        <w:t>所谓“动态 Skill 注入”本质上是在动态改变什么？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本质上是根据任务选择相关的操作说明、领域知识和工具用法，并把它们加入当前上下文，从而改变模型本轮可见的执行策略。</w:t>
      </w:r>
    </w:p>
    <w:p>
      <w:pPr>
        <w:keepNext/>
        <w:widowControl/>
        <w:spacing w:after="20" w:line="269" w:lineRule="auto" w:before="60"/>
        <w:ind w:left="159" w:hanging="159"/>
      </w:pPr>
      <w:r>
        <w:rPr>
          <w:b/>
        </w:rPr>
        <w:t xml:space="preserve">63. </w:t>
      </w:r>
      <w:r>
        <w:t>为什么不能把所有 Skills 每次都塞进 Prompt？</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全部注入会占用上下文、增加成本和延迟，还会引入无关或冲突规则，使工具与 Skill 选择更不稳定。</w:t>
      </w:r>
    </w:p>
    <w:p>
      <w:pPr>
        <w:keepNext/>
        <w:widowControl/>
        <w:spacing w:after="20" w:line="269" w:lineRule="auto" w:before="60"/>
        <w:ind w:left="159" w:hanging="159"/>
      </w:pPr>
      <w:r>
        <w:rPr>
          <w:b/>
        </w:rPr>
        <w:t xml:space="preserve">64. </w:t>
      </w:r>
      <w:r>
        <w:t>Skill 数量很多时可以如何做检索和选择？</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可先用元数据和权限过滤，再通过关键词、向量检索或分类路由召回候选，最后按相关性选 Top-K，并处理 Skill 依赖关系。</w:t>
      </w:r>
    </w:p>
    <w:p>
      <w:pPr>
        <w:keepNext/>
        <w:widowControl/>
        <w:spacing w:after="20" w:line="269" w:lineRule="auto" w:before="60"/>
        <w:ind w:left="159" w:hanging="159"/>
      </w:pPr>
      <w:r>
        <w:rPr>
          <w:b/>
        </w:rPr>
        <w:t xml:space="preserve">65. </w:t>
      </w:r>
      <w:r>
        <w:t>MCP 和普通 Tool Registry 的定位有什么区别？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MCP 是客户端与外部服务器之间统一发现和调用工具、资源、提示的协议；普通 Tool Registry 多是某个应用内部的工具目录，不一定支持跨客户端互操作。</w:t>
      </w:r>
    </w:p>
    <w:p>
      <w:pPr>
        <w:pStyle w:val="Heading1"/>
        <w:keepNext/>
        <w:spacing w:before="180" w:after="80"/>
      </w:pPr>
      <w:r>
        <w:rPr>
          <w:rFonts w:ascii="Noto Sans CJK SC" w:hAnsi="Noto Sans CJK SC" w:eastAsia="Noto Sans CJK SC"/>
          <w:b/>
          <w:color w:val="000000"/>
        </w:rPr>
        <w:t>三、RAG、Embedding 与向量数据库</w:t>
      </w:r>
    </w:p>
    <w:p>
      <w:pPr>
        <w:keepNext/>
        <w:widowControl/>
        <w:spacing w:after="20" w:line="269" w:lineRule="auto" w:before="60"/>
        <w:ind w:left="159" w:hanging="159"/>
      </w:pPr>
      <w:r>
        <w:rPr>
          <w:b/>
        </w:rPr>
        <w:t xml:space="preserve">66. </w:t>
      </w:r>
      <w:r>
        <w:t>RAG 是什么？它解决了纯 LLM 的哪些问题？</w:t>
      </w:r>
    </w:p>
    <w:p>
      <w:pPr>
        <w:pStyle w:val="Answer"/>
      </w:pPr>
      <w:r>
        <w:rPr>
          <w:rFonts w:ascii="Noto Sans CJK SC" w:hAnsi="Noto Sans CJK SC" w:eastAsia="Noto Sans CJK SC"/>
          <w:b/>
          <w:color w:val="2F5597"/>
        </w:rPr>
        <w:t>答：</w:t>
      </w:r>
      <w:r>
        <w:rPr>
          <w:rFonts w:ascii="Noto Sans CJK SC" w:hAnsi="Noto Sans CJK SC" w:eastAsia="Noto Sans CJK SC"/>
          <w:color w:val="404040"/>
        </w:rPr>
        <w:t>RAG 先检索外部知识，再让模型基于检索内容生成答案。它能补充私有或新知识、提供依据，并缓解仅靠模型参数造成的过时和幻觉。</w:t>
      </w:r>
    </w:p>
    <w:p>
      <w:pPr>
        <w:keepNext/>
        <w:widowControl/>
        <w:spacing w:after="20" w:line="269" w:lineRule="auto" w:before="60"/>
        <w:ind w:left="159" w:hanging="159"/>
      </w:pPr>
      <w:r>
        <w:rPr>
          <w:b/>
        </w:rPr>
        <w:t xml:space="preserve">67. </w:t>
      </w:r>
      <w:r>
        <w:t>一个标准 RAG 流程通常包括哪些阶段？</w:t>
      </w:r>
    </w:p>
    <w:p>
      <w:pPr>
        <w:pStyle w:val="Answer"/>
      </w:pPr>
      <w:r>
        <w:rPr>
          <w:rFonts w:ascii="Noto Sans CJK SC" w:hAnsi="Noto Sans CJK SC" w:eastAsia="Noto Sans CJK SC"/>
          <w:b/>
          <w:color w:val="2F5597"/>
        </w:rPr>
        <w:t>答：</w:t>
      </w:r>
      <w:r>
        <w:rPr>
          <w:rFonts w:ascii="Noto Sans CJK SC" w:hAnsi="Noto Sans CJK SC" w:eastAsia="Noto Sans CJK SC"/>
          <w:color w:val="404040"/>
        </w:rPr>
        <w:t>通常包括数据采集与清洗、切分、向量化和建索引；在线阶段再做查询处理、召回、过滤或重排、上下文组装、生成和评测。</w:t>
      </w:r>
    </w:p>
    <w:p>
      <w:pPr>
        <w:keepNext/>
        <w:widowControl/>
        <w:spacing w:after="20" w:line="269" w:lineRule="auto" w:before="60"/>
        <w:ind w:left="159" w:hanging="159"/>
      </w:pPr>
      <w:r>
        <w:rPr>
          <w:b/>
        </w:rPr>
        <w:t xml:space="preserve">68. </w:t>
      </w:r>
      <w:r>
        <w:t>RAG 中索引阶段和在线检索阶段分别做什么？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索引阶段离线处理文档并保存 Chunk、Embedding 和元数据；在线阶段接收 Query，检索相关内容、重排后交给模型生成答案。</w:t>
      </w:r>
    </w:p>
    <w:p>
      <w:pPr>
        <w:keepNext/>
        <w:widowControl/>
        <w:spacing w:after="20" w:line="269" w:lineRule="auto" w:before="60"/>
        <w:ind w:left="159" w:hanging="159"/>
      </w:pPr>
      <w:r>
        <w:rPr>
          <w:b/>
        </w:rPr>
        <w:t xml:space="preserve">69. </w:t>
      </w:r>
      <w:r>
        <w:t>Embedding 是什么？为什么语义相似文本在向量空间中会更接近？</w:t>
      </w:r>
    </w:p>
    <w:p>
      <w:pPr>
        <w:pStyle w:val="Answer"/>
      </w:pPr>
      <w:r>
        <w:rPr>
          <w:rFonts w:ascii="Noto Sans CJK SC" w:hAnsi="Noto Sans CJK SC" w:eastAsia="Noto Sans CJK SC"/>
          <w:b/>
          <w:color w:val="2F5597"/>
        </w:rPr>
        <w:t>答：</w:t>
      </w:r>
      <w:r>
        <w:rPr>
          <w:rFonts w:ascii="Noto Sans CJK SC" w:hAnsi="Noto Sans CJK SC" w:eastAsia="Noto Sans CJK SC"/>
          <w:color w:val="404040"/>
        </w:rPr>
        <w:t>Embedding 是把文本映射为稠密向量的表示。模型训练会让语义和使用场景相近的文本在向量空间中具有更相近的方向或位置。</w:t>
      </w:r>
    </w:p>
    <w:p>
      <w:pPr>
        <w:keepNext/>
        <w:widowControl/>
        <w:spacing w:after="20" w:line="269" w:lineRule="auto" w:before="60"/>
        <w:ind w:left="159" w:hanging="159"/>
      </w:pPr>
      <w:r>
        <w:rPr>
          <w:b/>
        </w:rPr>
        <w:t xml:space="preserve">70. </w:t>
      </w:r>
      <w:r>
        <w:t>余弦相似度、点积、欧氏距离分别是什么？向量检索中常用哪个？</w:t>
      </w:r>
    </w:p>
    <w:p>
      <w:pPr>
        <w:pStyle w:val="Answer"/>
      </w:pPr>
      <w:r>
        <w:rPr>
          <w:rFonts w:ascii="Noto Sans CJK SC" w:hAnsi="Noto Sans CJK SC" w:eastAsia="Noto Sans CJK SC"/>
          <w:b/>
          <w:color w:val="2F5597"/>
        </w:rPr>
        <w:t>答：</w:t>
      </w:r>
      <w:r>
        <w:rPr>
          <w:rFonts w:ascii="Noto Sans CJK SC" w:hAnsi="Noto Sans CJK SC" w:eastAsia="Noto Sans CJK SC"/>
          <w:color w:val="404040"/>
        </w:rPr>
        <w:t>余弦比较方向，点积同时受方向和模长影响，欧氏距离比较空间距离。文本检索常用余弦；若向量已归一化，余弦与点积的排序通常等价。</w:t>
      </w:r>
    </w:p>
    <w:p>
      <w:pPr>
        <w:keepNext/>
        <w:widowControl/>
        <w:spacing w:after="20" w:line="269" w:lineRule="auto" w:before="60"/>
        <w:ind w:left="159" w:hanging="159"/>
      </w:pPr>
      <w:r>
        <w:rPr>
          <w:b/>
        </w:rPr>
        <w:t xml:space="preserve">71. </w:t>
      </w:r>
      <w:r>
        <w:t>Embedding 模型和生成模型有什么区别？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Embedding 模型输出用于相似度计算的向量；生成模型根据上下文预测 Token 并生成内容。二者训练目标和输出形式不同。</w:t>
      </w:r>
    </w:p>
    <w:p>
      <w:pPr>
        <w:keepNext/>
        <w:widowControl/>
        <w:spacing w:after="20" w:line="269" w:lineRule="auto" w:before="60"/>
        <w:ind w:left="159" w:hanging="159"/>
      </w:pPr>
      <w:r>
        <w:rPr>
          <w:b/>
        </w:rPr>
        <w:t xml:space="preserve">72. </w:t>
      </w:r>
      <w:r>
        <w:t>文档和 Query 为什么通常要用兼容的 Embedding 模型？</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查询向量和文档向量必须位于同一个可比较的语义空间。使用不兼容模型或不同预处理方式，会让相似度失去意义。</w:t>
      </w:r>
    </w:p>
    <w:p>
      <w:pPr>
        <w:keepNext/>
        <w:widowControl/>
        <w:spacing w:after="20" w:line="269" w:lineRule="auto" w:before="60"/>
        <w:ind w:left="159" w:hanging="159"/>
      </w:pPr>
      <w:r>
        <w:rPr>
          <w:b/>
        </w:rPr>
        <w:t xml:space="preserve">73. </w:t>
      </w:r>
      <w:r>
        <w:t>Chunking 为什么是 RAG 中非常关键的一步？</w:t>
      </w:r>
    </w:p>
    <w:p>
      <w:pPr>
        <w:pStyle w:val="Answer"/>
      </w:pPr>
      <w:r>
        <w:rPr>
          <w:rFonts w:ascii="Noto Sans CJK SC" w:hAnsi="Noto Sans CJK SC" w:eastAsia="Noto Sans CJK SC"/>
          <w:b/>
          <w:color w:val="2F5597"/>
        </w:rPr>
        <w:t>答：</w:t>
      </w:r>
      <w:r>
        <w:rPr>
          <w:rFonts w:ascii="Noto Sans CJK SC" w:hAnsi="Noto Sans CJK SC" w:eastAsia="Noto Sans CJK SC"/>
          <w:color w:val="404040"/>
        </w:rPr>
        <w:t>Chunk 决定检索粒度和上下文完整性。切分不当会把关键事实拆散、混入无关内容，直接影响召回和最终回答。</w:t>
      </w:r>
    </w:p>
    <w:p>
      <w:pPr>
        <w:keepNext/>
        <w:widowControl/>
        <w:spacing w:after="20" w:line="269" w:lineRule="auto" w:before="60"/>
        <w:ind w:left="159" w:hanging="159"/>
      </w:pPr>
      <w:r>
        <w:rPr>
          <w:b/>
        </w:rPr>
        <w:t xml:space="preserve">74. </w:t>
      </w:r>
      <w:r>
        <w:t>Chunk 太大有什么问题？Chunk 太小有什么问题？</w:t>
      </w:r>
    </w:p>
    <w:p>
      <w:pPr>
        <w:pStyle w:val="Answer"/>
      </w:pPr>
      <w:r>
        <w:rPr>
          <w:rFonts w:ascii="Noto Sans CJK SC" w:hAnsi="Noto Sans CJK SC" w:eastAsia="Noto Sans CJK SC"/>
          <w:b/>
          <w:color w:val="2F5597"/>
        </w:rPr>
        <w:t>答：</w:t>
      </w:r>
      <w:r>
        <w:rPr>
          <w:rFonts w:ascii="Noto Sans CJK SC" w:hAnsi="Noto Sans CJK SC" w:eastAsia="Noto Sans CJK SC"/>
          <w:color w:val="404040"/>
        </w:rPr>
        <w:t>Chunk 太大会包含噪声、占用更多 Token且相似度不够聚焦；太小会丢失上下文和指代关系，并产生大量碎片。</w:t>
      </w:r>
    </w:p>
    <w:p>
      <w:pPr>
        <w:keepNext/>
        <w:widowControl/>
        <w:spacing w:after="20" w:line="269" w:lineRule="auto" w:before="60"/>
        <w:ind w:left="159" w:hanging="159"/>
      </w:pPr>
      <w:r>
        <w:rPr>
          <w:b/>
        </w:rPr>
        <w:t xml:space="preserve">75. </w:t>
      </w:r>
      <w:r>
        <w:t>Chunk Overlap 的作用是什么？Overlap 太大又会有什么问题？</w:t>
      </w:r>
    </w:p>
    <w:p>
      <w:pPr>
        <w:pStyle w:val="Answer"/>
      </w:pPr>
      <w:r>
        <w:rPr>
          <w:rFonts w:ascii="Noto Sans CJK SC" w:hAnsi="Noto Sans CJK SC" w:eastAsia="Noto Sans CJK SC"/>
          <w:b/>
          <w:color w:val="2F5597"/>
        </w:rPr>
        <w:t>答：</w:t>
      </w:r>
      <w:r>
        <w:rPr>
          <w:rFonts w:ascii="Noto Sans CJK SC" w:hAnsi="Noto Sans CJK SC" w:eastAsia="Noto Sans CJK SC"/>
          <w:color w:val="404040"/>
        </w:rPr>
        <w:t>Overlap 保留跨边界语义，减少一句话或一个段落被切断。过大会增加索引体积和重复召回，使上下文冗余。</w:t>
      </w:r>
    </w:p>
    <w:p>
      <w:pPr>
        <w:keepNext/>
        <w:widowControl/>
        <w:spacing w:after="20" w:line="269" w:lineRule="auto" w:before="60"/>
        <w:ind w:left="159" w:hanging="159"/>
      </w:pPr>
      <w:r>
        <w:rPr>
          <w:b/>
        </w:rPr>
        <w:t xml:space="preserve">76. </w:t>
      </w:r>
      <w:r>
        <w:t>固定长度切分、按段落切分、语义切分各有什么优缺点？</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固定长度简单稳定但可能切断语义；按段落切分自然但长度差异大；语义切分连贯性最好，但计算更贵、实现和阈值更复杂。</w:t>
      </w:r>
    </w:p>
    <w:p>
      <w:pPr>
        <w:keepNext/>
        <w:widowControl/>
        <w:spacing w:after="20" w:line="269" w:lineRule="auto" w:before="60"/>
        <w:ind w:left="159" w:hanging="159"/>
      </w:pPr>
      <w:r>
        <w:rPr>
          <w:b/>
        </w:rPr>
        <w:t xml:space="preserve">77. </w:t>
      </w:r>
      <w:r>
        <w:t>Query Rewrite 是什么？为什么能改善检索？</w:t>
      </w:r>
    </w:p>
    <w:p>
      <w:pPr>
        <w:pStyle w:val="Answer"/>
      </w:pPr>
      <w:r>
        <w:rPr>
          <w:rFonts w:ascii="Noto Sans CJK SC" w:hAnsi="Noto Sans CJK SC" w:eastAsia="Noto Sans CJK SC"/>
          <w:b/>
          <w:color w:val="2F5597"/>
        </w:rPr>
        <w:t>答：</w:t>
      </w:r>
      <w:r>
        <w:rPr>
          <w:rFonts w:ascii="Noto Sans CJK SC" w:hAnsi="Noto Sans CJK SC" w:eastAsia="Noto Sans CJK SC"/>
          <w:color w:val="404040"/>
        </w:rPr>
        <w:t>Query Rewrite 把用户原问题改写成更适合检索的表达，如补全指代、消除口语或加入关键实体，因此能提升召回和匹配精度。</w:t>
      </w:r>
    </w:p>
    <w:p>
      <w:pPr>
        <w:keepNext/>
        <w:widowControl/>
        <w:spacing w:after="20" w:line="269" w:lineRule="auto" w:before="60"/>
        <w:ind w:left="159" w:hanging="159"/>
      </w:pPr>
      <w:r>
        <w:rPr>
          <w:b/>
        </w:rPr>
        <w:t xml:space="preserve">78. </w:t>
      </w:r>
      <w:r>
        <w:t>Multi-Query Retrieval 是什么？为什么多个子查询可能提高召回率？</w:t>
      </w:r>
    </w:p>
    <w:p>
      <w:pPr>
        <w:pStyle w:val="Answer"/>
      </w:pPr>
      <w:r>
        <w:rPr>
          <w:rFonts w:ascii="Noto Sans CJK SC" w:hAnsi="Noto Sans CJK SC" w:eastAsia="Noto Sans CJK SC"/>
          <w:b/>
          <w:color w:val="2F5597"/>
        </w:rPr>
        <w:t>答：</w:t>
      </w:r>
      <w:r>
        <w:rPr>
          <w:rFonts w:ascii="Noto Sans CJK SC" w:hAnsi="Noto Sans CJK SC" w:eastAsia="Noto Sans CJK SC"/>
          <w:color w:val="404040"/>
        </w:rPr>
        <w:t>Multi-Query 用同一问题生成多个角度或表述分别检索，再合并结果。它能覆盖不同关键词和语义表达，提高召回，但会增加成本和重复结果。</w:t>
      </w:r>
    </w:p>
    <w:p>
      <w:pPr>
        <w:keepNext/>
        <w:widowControl/>
        <w:spacing w:after="20" w:line="269" w:lineRule="auto" w:before="60"/>
        <w:ind w:left="159" w:hanging="159"/>
      </w:pPr>
      <w:r>
        <w:rPr>
          <w:b/>
        </w:rPr>
        <w:t xml:space="preserve">79. </w:t>
      </w:r>
      <w:r>
        <w:t>Query Expansion 和 Query Rewrite 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Rewrite 主要重述并澄清原意；Expansion 在原查询上补充同义词、相关实体或子问题。Expansion 覆盖更广，也更容易引入偏题信息。</w:t>
      </w:r>
    </w:p>
    <w:p>
      <w:pPr>
        <w:keepNext/>
        <w:widowControl/>
        <w:spacing w:after="20" w:line="269" w:lineRule="auto" w:before="60"/>
        <w:ind w:left="159" w:hanging="159"/>
      </w:pPr>
      <w:r>
        <w:rPr>
          <w:b/>
        </w:rPr>
        <w:t xml:space="preserve">80. </w:t>
      </w:r>
      <w:r>
        <w:t>向量召回和关键词召回分别擅长什么？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向量召回擅长语义近似、同义改写和自然语言问题；关键词召回擅长专有名词、编号、代码和精确词匹配。</w:t>
      </w:r>
    </w:p>
    <w:p>
      <w:pPr>
        <w:keepNext/>
        <w:widowControl/>
        <w:spacing w:after="20" w:line="269" w:lineRule="auto" w:before="60"/>
        <w:ind w:left="159" w:hanging="159"/>
      </w:pPr>
      <w:r>
        <w:rPr>
          <w:b/>
        </w:rPr>
        <w:t xml:space="preserve">81. </w:t>
      </w:r>
      <w:r>
        <w:t>BM25 的核心思想是什么？为什么它在关键词精确匹配场景仍然很重要？</w:t>
      </w:r>
    </w:p>
    <w:p>
      <w:pPr>
        <w:pStyle w:val="Answer"/>
      </w:pPr>
      <w:r>
        <w:rPr>
          <w:rFonts w:ascii="Noto Sans CJK SC" w:hAnsi="Noto Sans CJK SC" w:eastAsia="Noto Sans CJK SC"/>
          <w:b/>
          <w:color w:val="2F5597"/>
        </w:rPr>
        <w:t>答：</w:t>
      </w:r>
      <w:r>
        <w:rPr>
          <w:rFonts w:ascii="Noto Sans CJK SC" w:hAnsi="Noto Sans CJK SC" w:eastAsia="Noto Sans CJK SC"/>
          <w:color w:val="404040"/>
        </w:rPr>
        <w:t>BM25 根据词频、逆文档频率和文档长度给相关性打分，并对过高词频做饱和处理。它不依赖语义模型，因此对罕见词和精确关键词很可靠。</w:t>
      </w:r>
    </w:p>
    <w:p>
      <w:pPr>
        <w:keepNext/>
        <w:widowControl/>
        <w:spacing w:after="20" w:line="269" w:lineRule="auto" w:before="60"/>
        <w:ind w:left="159" w:hanging="159"/>
      </w:pPr>
      <w:r>
        <w:rPr>
          <w:b/>
        </w:rPr>
        <w:t xml:space="preserve">82. </w:t>
      </w:r>
      <w:r>
        <w:t>Hybrid Search 是什么？为什么经常把 BM25 与向量检索结合？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Hybrid Search 同时使用关键词和向量检索，再融合或重排结果。两者互补，可兼顾精确实体匹配与语义召回。</w:t>
      </w:r>
    </w:p>
    <w:p>
      <w:pPr>
        <w:keepNext/>
        <w:widowControl/>
        <w:spacing w:after="20" w:line="269" w:lineRule="auto" w:before="60"/>
        <w:ind w:left="159" w:hanging="159"/>
      </w:pPr>
      <w:r>
        <w:rPr>
          <w:b/>
        </w:rPr>
        <w:t xml:space="preserve">83. </w:t>
      </w:r>
      <w:r>
        <w:t>召回（Recall）和重排（Rerank）有什么区别？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召回从大规模语料中快速找出候选，重点是不要漏掉相关文档；重排用更精细的模型重新评分少量候选，重点是把最有用的内容排在前面。</w:t>
      </w:r>
    </w:p>
    <w:p>
      <w:pPr>
        <w:keepNext/>
        <w:widowControl/>
        <w:spacing w:after="20" w:line="269" w:lineRule="auto" w:before="60"/>
        <w:ind w:left="159" w:hanging="159"/>
      </w:pPr>
      <w:r>
        <w:rPr>
          <w:b/>
        </w:rPr>
        <w:t xml:space="preserve">84. </w:t>
      </w:r>
      <w:r>
        <w:t>为什么向量相似度最高的文档不一定最适合最终回答？</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向量相似只反映整体语义接近，不保证事实直接回答问题、来源可信、时间有效或满足权限与元数据条件，因此还需要过滤和重排。</w:t>
      </w:r>
    </w:p>
    <w:p>
      <w:pPr>
        <w:keepNext/>
        <w:widowControl/>
        <w:spacing w:after="20" w:line="269" w:lineRule="auto" w:before="60"/>
        <w:ind w:left="159" w:hanging="159"/>
      </w:pPr>
      <w:r>
        <w:rPr>
          <w:b/>
        </w:rPr>
        <w:t xml:space="preserve">85. </w:t>
      </w:r>
      <w:r>
        <w:t>Cross-Encoder Reranker 与 LLM Reranker 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Cross-Encoder 联合编码 Query 与文档，速度较快、分数稳定，适合批量重排；LLM Reranker 理解和推理更强，但延迟、成本和不确定性更高。</w:t>
      </w:r>
    </w:p>
    <w:p>
      <w:pPr>
        <w:keepNext/>
        <w:widowControl/>
        <w:spacing w:after="20" w:line="269" w:lineRule="auto" w:before="60"/>
        <w:ind w:left="159" w:hanging="159"/>
      </w:pPr>
      <w:r>
        <w:rPr>
          <w:b/>
        </w:rPr>
        <w:t xml:space="preserve">86. </w:t>
      </w:r>
      <w:r>
        <w:t>Top-K 是什么？K 过大和过小分别有什么影响？</w:t>
      </w:r>
    </w:p>
    <w:p>
      <w:pPr>
        <w:pStyle w:val="Answer"/>
      </w:pPr>
      <w:r>
        <w:rPr>
          <w:rFonts w:ascii="Noto Sans CJK SC" w:hAnsi="Noto Sans CJK SC" w:eastAsia="Noto Sans CJK SC"/>
          <w:b/>
          <w:color w:val="2F5597"/>
        </w:rPr>
        <w:t>答：</w:t>
      </w:r>
      <w:r>
        <w:rPr>
          <w:rFonts w:ascii="Noto Sans CJK SC" w:hAnsi="Noto Sans CJK SC" w:eastAsia="Noto Sans CJK SC"/>
          <w:color w:val="404040"/>
        </w:rPr>
        <w:t>Top-K 是返回排名前 K 个结果。K 太小容易漏召回，太大会增加噪声、上下文长度和生成成本。</w:t>
      </w:r>
    </w:p>
    <w:p>
      <w:pPr>
        <w:keepNext/>
        <w:widowControl/>
        <w:spacing w:after="20" w:line="269" w:lineRule="auto" w:before="60"/>
        <w:ind w:left="159" w:hanging="159"/>
      </w:pPr>
      <w:r>
        <w:rPr>
          <w:b/>
        </w:rPr>
        <w:t xml:space="preserve">87. </w:t>
      </w:r>
      <w:r>
        <w:t>RAG 中 Metadata Filtering 有什么作用？</w:t>
      </w:r>
    </w:p>
    <w:p>
      <w:pPr>
        <w:pStyle w:val="Answer"/>
      </w:pPr>
      <w:r>
        <w:rPr>
          <w:rFonts w:ascii="Noto Sans CJK SC" w:hAnsi="Noto Sans CJK SC" w:eastAsia="Noto Sans CJK SC"/>
          <w:b/>
          <w:color w:val="2F5597"/>
        </w:rPr>
        <w:t>答：</w:t>
      </w:r>
      <w:r>
        <w:rPr>
          <w:rFonts w:ascii="Noto Sans CJK SC" w:hAnsi="Noto Sans CJK SC" w:eastAsia="Noto Sans CJK SC"/>
          <w:color w:val="404040"/>
        </w:rPr>
        <w:t>Metadata Filtering 按时间、来源、权限、文档类型或业务范围先过滤候选，能提高相关性，并防止用户检索到无权访问的内容。</w:t>
      </w:r>
    </w:p>
    <w:p>
      <w:pPr>
        <w:keepNext/>
        <w:widowControl/>
        <w:spacing w:after="20" w:line="269" w:lineRule="auto" w:before="60"/>
        <w:ind w:left="159" w:hanging="159"/>
      </w:pPr>
      <w:r>
        <w:rPr>
          <w:b/>
        </w:rPr>
        <w:t xml:space="preserve">88. </w:t>
      </w:r>
      <w:r>
        <w:t>文档级检索和 Chunk 级检索有什么区别？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文档级检索上下文完整但粒度粗、噪声多；Chunk 级检索更精确省 Token，但可能丢失全文结构和前后关系。</w:t>
      </w:r>
    </w:p>
    <w:p>
      <w:pPr>
        <w:keepNext/>
        <w:widowControl/>
        <w:spacing w:after="20" w:line="269" w:lineRule="auto" w:before="60"/>
        <w:ind w:left="159" w:hanging="159"/>
      </w:pPr>
      <w:r>
        <w:rPr>
          <w:b/>
        </w:rPr>
        <w:t xml:space="preserve">89. </w:t>
      </w:r>
      <w:r>
        <w:t>什么是 Parent-Child Retrieval？</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先用较小的 Child Chunk 做精确匹配，命中后返回它所属的较大 Parent 内容。这样兼顾召回精度和生成所需的完整上下文。</w:t>
      </w:r>
    </w:p>
    <w:p>
      <w:pPr>
        <w:keepNext/>
        <w:widowControl/>
        <w:spacing w:after="20" w:line="269" w:lineRule="auto" w:before="60"/>
        <w:ind w:left="159" w:hanging="159"/>
      </w:pPr>
      <w:r>
        <w:rPr>
          <w:b/>
        </w:rPr>
        <w:t xml:space="preserve">90. </w:t>
      </w:r>
      <w:r>
        <w:t>什么是 Contextual Retrieval / Context Enrichment？</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它在切分或索引时给 Chunk 补充标题、摘要、所属章节或邻近语境，使脱离原文的片段仍能被正确理解和检索。</w:t>
      </w:r>
    </w:p>
    <w:p>
      <w:pPr>
        <w:keepNext/>
        <w:widowControl/>
        <w:spacing w:after="20" w:line="269" w:lineRule="auto" w:before="60"/>
        <w:ind w:left="159" w:hanging="159"/>
      </w:pPr>
      <w:r>
        <w:rPr>
          <w:b/>
        </w:rPr>
        <w:t xml:space="preserve">91. </w:t>
      </w:r>
      <w:r>
        <w:t>RAG 中去重为什么重要？</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去重能避免多个相同或近似片段挤占 Top-K，减少上下文浪费和重复证据，并给更多不同来源或角度留出位置。</w:t>
      </w:r>
    </w:p>
    <w:p>
      <w:pPr>
        <w:keepNext/>
        <w:widowControl/>
        <w:spacing w:after="20" w:line="269" w:lineRule="auto" w:before="60"/>
        <w:ind w:left="159" w:hanging="159"/>
      </w:pPr>
      <w:r>
        <w:rPr>
          <w:b/>
        </w:rPr>
        <w:t xml:space="preserve">92. </w:t>
      </w:r>
      <w:r>
        <w:t>如果检索结果之间高度重复，会对生成阶段造成什么影响？</w:t>
      </w:r>
    </w:p>
    <w:p>
      <w:pPr>
        <w:pStyle w:val="Answer"/>
      </w:pPr>
      <w:r>
        <w:rPr>
          <w:rFonts w:ascii="Noto Sans CJK SC" w:hAnsi="Noto Sans CJK SC" w:eastAsia="Noto Sans CJK SC"/>
          <w:b/>
          <w:color w:val="2F5597"/>
        </w:rPr>
        <w:t>答：</w:t>
      </w:r>
      <w:r>
        <w:rPr>
          <w:rFonts w:ascii="Noto Sans CJK SC" w:hAnsi="Noto Sans CJK SC" w:eastAsia="Noto Sans CJK SC"/>
          <w:color w:val="404040"/>
        </w:rPr>
        <w:t>重复内容会挤掉其他证据、放大单一来源权重、浪费 Token，还可能让模型误以为重复次数代表更高可信度。</w:t>
      </w:r>
    </w:p>
    <w:p>
      <w:pPr>
        <w:keepNext/>
        <w:widowControl/>
        <w:spacing w:after="20" w:line="269" w:lineRule="auto" w:before="60"/>
        <w:ind w:left="159" w:hanging="159"/>
      </w:pPr>
      <w:r>
        <w:rPr>
          <w:b/>
        </w:rPr>
        <w:t xml:space="preserve">93. </w:t>
      </w:r>
      <w:r>
        <w:t>如何判断“知识库里没有答案”？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可结合最高相关分低于阈值、重排结果均不支持问题、缺少关键实体或证据，以及生成阶段的可回答性判断。最终应允许明确返回“资料不足”。</w:t>
      </w:r>
    </w:p>
    <w:p>
      <w:pPr>
        <w:keepNext/>
        <w:widowControl/>
        <w:spacing w:after="20" w:line="269" w:lineRule="auto" w:before="60"/>
        <w:ind w:left="159" w:hanging="159"/>
      </w:pPr>
      <w:r>
        <w:rPr>
          <w:b/>
        </w:rPr>
        <w:t xml:space="preserve">94. </w:t>
      </w:r>
      <w:r>
        <w:t>相似度阈值在 RAG 中有什么作用？阈值过高或过低分别有什么问题？</w:t>
      </w:r>
    </w:p>
    <w:p>
      <w:pPr>
        <w:pStyle w:val="Answer"/>
      </w:pPr>
      <w:r>
        <w:rPr>
          <w:rFonts w:ascii="Noto Sans CJK SC" w:hAnsi="Noto Sans CJK SC" w:eastAsia="Noto Sans CJK SC"/>
          <w:b/>
          <w:color w:val="2F5597"/>
        </w:rPr>
        <w:t>答：</w:t>
      </w:r>
      <w:r>
        <w:rPr>
          <w:rFonts w:ascii="Noto Sans CJK SC" w:hAnsi="Noto Sans CJK SC" w:eastAsia="Noto Sans CJK SC"/>
          <w:color w:val="404040"/>
        </w:rPr>
        <w:t>阈值用于拒绝相关性太低的候选。过高会漏掉有用内容，过低会引入噪声和误导；应基于验证集调优，而不是凭感觉固定。</w:t>
      </w:r>
    </w:p>
    <w:p>
      <w:pPr>
        <w:keepNext/>
        <w:widowControl/>
        <w:spacing w:after="20" w:line="269" w:lineRule="auto" w:before="60"/>
        <w:ind w:left="159" w:hanging="159"/>
      </w:pPr>
      <w:r>
        <w:rPr>
          <w:b/>
        </w:rPr>
        <w:t xml:space="preserve">95. </w:t>
      </w:r>
      <w:r>
        <w:t>RAG 中的召回率通常如何定义？</w:t>
      </w:r>
    </w:p>
    <w:p>
      <w:pPr>
        <w:pStyle w:val="Answer"/>
      </w:pPr>
      <w:r>
        <w:rPr>
          <w:rFonts w:ascii="Noto Sans CJK SC" w:hAnsi="Noto Sans CJK SC" w:eastAsia="Noto Sans CJK SC"/>
          <w:b/>
          <w:color w:val="2F5597"/>
        </w:rPr>
        <w:t>答：</w:t>
      </w:r>
      <w:r>
        <w:rPr>
          <w:rFonts w:ascii="Noto Sans CJK SC" w:hAnsi="Noto Sans CJK SC" w:eastAsia="Noto Sans CJK SC"/>
          <w:color w:val="404040"/>
        </w:rPr>
        <w:t>通常指所有相关文档或相关 Chunk 中，被检索到 Top-K 的比例，即“找回了多少应找回的内容”。它需要带相关性标注的评测集。</w:t>
      </w:r>
    </w:p>
    <w:p>
      <w:pPr>
        <w:keepNext/>
        <w:widowControl/>
        <w:spacing w:after="20" w:line="269" w:lineRule="auto" w:before="60"/>
        <w:ind w:left="159" w:hanging="159"/>
      </w:pPr>
      <w:r>
        <w:rPr>
          <w:b/>
        </w:rPr>
        <w:t xml:space="preserve">96. </w:t>
      </w:r>
      <w:r>
        <w:t>Precision@K、Recall@K、MRR、NDCG 在检索评测中分别关注什么？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Precision@K 看前 K 个结果中相关项比例；Recall@K 看相关项被找回比例；MRR 看首个相关结果的倒数排名；NDCG 同时考虑多级相关性和排序位置。</w:t>
      </w:r>
    </w:p>
    <w:p>
      <w:pPr>
        <w:keepNext/>
        <w:widowControl/>
        <w:spacing w:after="20" w:line="269" w:lineRule="auto" w:before="60"/>
        <w:ind w:left="159" w:hanging="159"/>
      </w:pPr>
      <w:r>
        <w:rPr>
          <w:b/>
        </w:rPr>
        <w:t xml:space="preserve">97. </w:t>
      </w:r>
      <w:r>
        <w:t>回答正确率和检索召回率为什么不是一回事？</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检索召回高只说明证据被找到，模型仍可能理解或生成错误；召回低时，模型也可能凭参数知识碰巧答对。二者应分层评测。</w:t>
      </w:r>
    </w:p>
    <w:p>
      <w:pPr>
        <w:keepNext/>
        <w:widowControl/>
        <w:spacing w:after="20" w:line="269" w:lineRule="auto" w:before="60"/>
        <w:ind w:left="159" w:hanging="159"/>
      </w:pPr>
      <w:r>
        <w:rPr>
          <w:b/>
        </w:rPr>
        <w:t xml:space="preserve">98. </w:t>
      </w:r>
      <w:r>
        <w:t>Faithfulness（忠实性）是什么？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Faithfulness 衡量回答中的陈述是否能由给定检索上下文支持。忠实不等于客观正确，因为上下文本身也可能错误。</w:t>
      </w:r>
    </w:p>
    <w:p>
      <w:pPr>
        <w:keepNext/>
        <w:widowControl/>
        <w:spacing w:after="20" w:line="269" w:lineRule="auto" w:before="60"/>
        <w:ind w:left="159" w:hanging="159"/>
      </w:pPr>
      <w:r>
        <w:rPr>
          <w:b/>
        </w:rPr>
        <w:t xml:space="preserve">99. </w:t>
      </w:r>
      <w:r>
        <w:t>Answer Relevance 和 Context Relevance 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Answer Relevance 看回答是否切中用户问题；Context Relevance 看检索上下文是否与问题相关且有用。一个评生成，一个评检索。</w:t>
      </w:r>
    </w:p>
    <w:p>
      <w:pPr>
        <w:keepNext/>
        <w:widowControl/>
        <w:spacing w:after="20" w:line="269" w:lineRule="auto" w:before="60"/>
        <w:ind w:left="159" w:hanging="159"/>
      </w:pPr>
      <w:r>
        <w:rPr>
          <w:b/>
        </w:rPr>
        <w:t xml:space="preserve">100. </w:t>
      </w:r>
      <w:r>
        <w:t>RAG 中常见失败原因可以分成哪几类？</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常见可分为数据与切分问题、查询理解问题、召回与重排问题、上下文组装问题、生成问题，以及权限、时效和评测问题。</w:t>
      </w:r>
    </w:p>
    <w:p>
      <w:pPr>
        <w:keepNext/>
        <w:widowControl/>
        <w:spacing w:after="20" w:line="269" w:lineRule="auto" w:before="60"/>
        <w:ind w:left="159" w:hanging="159"/>
      </w:pPr>
      <w:r>
        <w:rPr>
          <w:b/>
        </w:rPr>
        <w:t xml:space="preserve">101. </w:t>
      </w:r>
      <w:r>
        <w:t>如果召回正确但回答错误，问题更可能出在哪一层？</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更可能出在上下文组装或生成层，如证据排序不当、提示词不清、模型推理错误或没有按证据回答。应先确认正确内容确实进入最终 Prompt。</w:t>
      </w:r>
    </w:p>
    <w:p>
      <w:pPr>
        <w:keepNext/>
        <w:widowControl/>
        <w:spacing w:after="20" w:line="269" w:lineRule="auto" w:before="60"/>
        <w:ind w:left="159" w:hanging="159"/>
      </w:pPr>
      <w:r>
        <w:rPr>
          <w:b/>
        </w:rPr>
        <w:t xml:space="preserve">102. </w:t>
      </w:r>
      <w:r>
        <w:t>如果召回错误但回答碰巧正确，这个系统仍然可靠吗？</w:t>
      </w:r>
    </w:p>
    <w:p>
      <w:pPr>
        <w:pStyle w:val="Answer"/>
      </w:pPr>
      <w:r>
        <w:rPr>
          <w:rFonts w:ascii="Noto Sans CJK SC" w:hAnsi="Noto Sans CJK SC" w:eastAsia="Noto Sans CJK SC"/>
          <w:b/>
          <w:color w:val="2F5597"/>
        </w:rPr>
        <w:t>答：</w:t>
      </w:r>
      <w:r>
        <w:rPr>
          <w:rFonts w:ascii="Noto Sans CJK SC" w:hAnsi="Noto Sans CJK SC" w:eastAsia="Noto Sans CJK SC"/>
          <w:color w:val="404040"/>
        </w:rPr>
        <w:t>不可靠。这可能是模型凭参数知识猜中，缺乏可追溯证据，换一个问题或知识更新后很容易失败。</w:t>
      </w:r>
    </w:p>
    <w:p>
      <w:pPr>
        <w:keepNext/>
        <w:widowControl/>
        <w:spacing w:after="20" w:line="269" w:lineRule="auto" w:before="60"/>
        <w:ind w:left="159" w:hanging="159"/>
      </w:pPr>
      <w:r>
        <w:rPr>
          <w:b/>
        </w:rPr>
        <w:t xml:space="preserve">103. </w:t>
      </w:r>
      <w:r>
        <w:t>ChromaDB 属于什么类型的数据库？</w:t>
      </w:r>
    </w:p>
    <w:p>
      <w:pPr>
        <w:pStyle w:val="Answer"/>
      </w:pPr>
      <w:r>
        <w:rPr>
          <w:rFonts w:ascii="Noto Sans CJK SC" w:hAnsi="Noto Sans CJK SC" w:eastAsia="Noto Sans CJK SC"/>
          <w:b/>
          <w:color w:val="2F5597"/>
        </w:rPr>
        <w:t>答：</w:t>
      </w:r>
      <w:r>
        <w:rPr>
          <w:rFonts w:ascii="Noto Sans CJK SC" w:hAnsi="Noto Sans CJK SC" w:eastAsia="Noto Sans CJK SC"/>
          <w:color w:val="404040"/>
        </w:rPr>
        <w:t>ChromaDB 是面向 Embedding 的开源向量数据库或向量存储，支持保存向量、文档和元数据，并进行相似度检索和过滤。</w:t>
      </w:r>
    </w:p>
    <w:p>
      <w:pPr>
        <w:keepNext/>
        <w:widowControl/>
        <w:spacing w:after="20" w:line="269" w:lineRule="auto" w:before="60"/>
        <w:ind w:left="159" w:hanging="159"/>
      </w:pPr>
      <w:r>
        <w:rPr>
          <w:b/>
        </w:rPr>
        <w:t xml:space="preserve">104. </w:t>
      </w:r>
      <w:r>
        <w:t>向量数据库为什么需要 ANN（Approximate Nearest Neighbor）索引？</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海量向量做精确全量比较成本高。ANN 用少量召回损失换取更低延迟和更高吞吐，使大规模近邻搜索可用。</w:t>
      </w:r>
    </w:p>
    <w:p>
      <w:pPr>
        <w:keepNext/>
        <w:widowControl/>
        <w:spacing w:after="20" w:line="269" w:lineRule="auto" w:before="60"/>
        <w:ind w:left="159" w:hanging="159"/>
      </w:pPr>
      <w:r>
        <w:rPr>
          <w:b/>
        </w:rPr>
        <w:t xml:space="preserve">105. </w:t>
      </w:r>
      <w:r>
        <w:t>精确 KNN 与 ANN 的取舍是什么？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精确 KNN 保证找到真实最近邻，但时间和计算成本高；ANN 速度快、可扩展，但结果是近似的，需要在召回率、内存和延迟间调参。</w:t>
      </w:r>
    </w:p>
    <w:p>
      <w:pPr>
        <w:keepNext/>
        <w:widowControl/>
        <w:spacing w:after="20" w:line="269" w:lineRule="auto" w:before="60"/>
        <w:ind w:left="159" w:hanging="159"/>
      </w:pPr>
      <w:r>
        <w:rPr>
          <w:b/>
        </w:rPr>
        <w:t xml:space="preserve">106. </w:t>
      </w:r>
      <w:r>
        <w:t>HNSW 的基本思想是什么？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HNSW 构建多层近邻图，上层用于快速远距离跳转，下层做更细搜索。查询沿图逐层逼近近邻，速度快但索引占内存较多。</w:t>
      </w:r>
    </w:p>
    <w:p>
      <w:pPr>
        <w:keepNext/>
        <w:widowControl/>
        <w:spacing w:after="20" w:line="269" w:lineRule="auto" w:before="60"/>
        <w:ind w:left="159" w:hanging="159"/>
      </w:pPr>
      <w:r>
        <w:rPr>
          <w:b/>
        </w:rPr>
        <w:t xml:space="preserve">107. </w:t>
      </w:r>
      <w:r>
        <w:t>向量数据库和 PostgreSQL/关系数据库分别适合存什么？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向量数据库适合保存 Embedding 并做相似度搜索；关系数据库适合结构化实体、事务、约束、关联和精确查询。实际系统常把两者组合使用。</w:t>
      </w:r>
    </w:p>
    <w:p>
      <w:pPr>
        <w:keepNext/>
        <w:widowControl/>
        <w:spacing w:after="20" w:line="269" w:lineRule="auto" w:before="60"/>
        <w:ind w:left="159" w:hanging="159"/>
      </w:pPr>
      <w:r>
        <w:rPr>
          <w:b/>
        </w:rPr>
        <w:t xml:space="preserve">108. </w:t>
      </w:r>
      <w:r>
        <w:t>知识库增量更新时为什么要考虑旧索引失效和删除同步？</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更新或删除原文后，旧 Chunk 和向量可能仍被召回，造成过时或重复答案。需要用稳定文档 ID、版本和删除标记同步索引生命周期。</w:t>
      </w:r>
    </w:p>
    <w:p>
      <w:pPr>
        <w:pStyle w:val="Heading1"/>
        <w:keepNext/>
        <w:spacing w:before="180" w:after="80"/>
      </w:pPr>
      <w:r>
        <w:rPr>
          <w:rFonts w:ascii="Noto Sans CJK SC" w:hAnsi="Noto Sans CJK SC" w:eastAsia="Noto Sans CJK SC"/>
          <w:b/>
          <w:color w:val="000000"/>
        </w:rPr>
        <w:t>四、LLM 评测、Monitor 与稳定性</w:t>
      </w:r>
    </w:p>
    <w:p>
      <w:pPr>
        <w:keepNext/>
        <w:widowControl/>
        <w:spacing w:after="20" w:line="269" w:lineRule="auto" w:before="60"/>
        <w:ind w:left="159" w:hanging="159"/>
      </w:pPr>
      <w:r>
        <w:rPr>
          <w:b/>
        </w:rPr>
        <w:t xml:space="preserve">109. </w:t>
      </w:r>
      <w:r>
        <w:t>LLM-as-Judge 是什么？为什么生成式任务常用它做自动评测？</w:t>
      </w:r>
    </w:p>
    <w:p>
      <w:pPr>
        <w:pStyle w:val="Answer"/>
      </w:pPr>
      <w:r>
        <w:rPr>
          <w:rFonts w:ascii="Noto Sans CJK SC" w:hAnsi="Noto Sans CJK SC" w:eastAsia="Noto Sans CJK SC"/>
          <w:b/>
          <w:color w:val="2F5597"/>
        </w:rPr>
        <w:t>答：</w:t>
      </w:r>
      <w:r>
        <w:rPr>
          <w:rFonts w:ascii="Noto Sans CJK SC" w:hAnsi="Noto Sans CJK SC" w:eastAsia="Noto Sans CJK SC"/>
          <w:color w:val="404040"/>
        </w:rPr>
        <w:t>LLM-as-Judge 是让另一个大模型按给定标准评价回答、排序候选或打分。生成结果难用字符串精确匹配，Judge 更能判断语义正确性、相关性和表达质量。</w:t>
      </w:r>
    </w:p>
    <w:p>
      <w:pPr>
        <w:keepNext/>
        <w:widowControl/>
        <w:spacing w:after="20" w:line="269" w:lineRule="auto" w:before="60"/>
        <w:ind w:left="159" w:hanging="159"/>
      </w:pPr>
      <w:r>
        <w:rPr>
          <w:b/>
        </w:rPr>
        <w:t xml:space="preserve">110. </w:t>
      </w:r>
      <w:r>
        <w:t>LLM-as-Judge 的主要优点和缺点是什么？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优点是扩展快、能评价开放式文本、减少人工成本；缺点是受提示词和顺序影响，存在偏见、不稳定、成本高，并可能把流畅误当正确。</w:t>
      </w:r>
    </w:p>
    <w:p>
      <w:pPr>
        <w:keepNext/>
        <w:widowControl/>
        <w:spacing w:after="20" w:line="269" w:lineRule="auto" w:before="60"/>
        <w:ind w:left="159" w:hanging="159"/>
      </w:pPr>
      <w:r>
        <w:rPr>
          <w:b/>
        </w:rPr>
        <w:t xml:space="preserve">111. </w:t>
      </w:r>
      <w:r>
        <w:t>为什么 Judge Prompt 要定义清楚评分维度和评分标准？</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明确维度和各分数档位能减少“凭感觉打分”，提高不同样本和多次运行之间的一致性，也便于与人工标准对齐。</w:t>
      </w:r>
    </w:p>
    <w:p>
      <w:pPr>
        <w:keepNext/>
        <w:widowControl/>
        <w:spacing w:after="20" w:line="269" w:lineRule="auto" w:before="60"/>
        <w:ind w:left="159" w:hanging="159"/>
      </w:pPr>
      <w:r>
        <w:rPr>
          <w:b/>
        </w:rPr>
        <w:t xml:space="preserve">112. </w:t>
      </w:r>
      <w:r>
        <w:t>Judge 模型与被评模型相同时可能产生什么偏差？</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可能偏好与自身相似的措辞、推理方式或答案，并继承相同的知识盲点，形成自我偏好和相关性偏差。</w:t>
      </w:r>
    </w:p>
    <w:p>
      <w:pPr>
        <w:keepNext/>
        <w:widowControl/>
        <w:spacing w:after="20" w:line="269" w:lineRule="auto" w:before="60"/>
        <w:ind w:left="159" w:hanging="159"/>
      </w:pPr>
      <w:r>
        <w:rPr>
          <w:b/>
        </w:rPr>
        <w:t xml:space="preserve">113. </w:t>
      </w:r>
      <w:r>
        <w:t>为什么 LLM-as-Judge 仍然需要人工抽检或校准？</w:t>
      </w:r>
    </w:p>
    <w:p>
      <w:pPr>
        <w:pStyle w:val="Answer"/>
      </w:pPr>
      <w:r>
        <w:rPr>
          <w:rFonts w:ascii="Noto Sans CJK SC" w:hAnsi="Noto Sans CJK SC" w:eastAsia="Noto Sans CJK SC"/>
          <w:b/>
          <w:color w:val="2F5597"/>
        </w:rPr>
        <w:t>答：</w:t>
      </w:r>
      <w:r>
        <w:rPr>
          <w:rFonts w:ascii="Noto Sans CJK SC" w:hAnsi="Noto Sans CJK SC" w:eastAsia="Noto Sans CJK SC"/>
          <w:color w:val="404040"/>
        </w:rPr>
        <w:t>Judge 分数不等于真实质量，模型或数据分布变化后还可能漂移。人工抽检可估计与人工判断的一致性，并发现系统性偏差。</w:t>
      </w:r>
    </w:p>
    <w:p>
      <w:pPr>
        <w:keepNext/>
        <w:widowControl/>
        <w:spacing w:after="20" w:line="269" w:lineRule="auto" w:before="60"/>
        <w:ind w:left="159" w:hanging="159"/>
      </w:pPr>
      <w:r>
        <w:rPr>
          <w:b/>
        </w:rPr>
        <w:t xml:space="preserve">114. </w:t>
      </w:r>
      <w:r>
        <w:t>Agent 评测为什么不能只看最终答案准确率？</w:t>
      </w:r>
    </w:p>
    <w:p>
      <w:pPr>
        <w:pStyle w:val="Answer"/>
      </w:pPr>
      <w:r>
        <w:rPr>
          <w:rFonts w:ascii="Noto Sans CJK SC" w:hAnsi="Noto Sans CJK SC" w:eastAsia="Noto Sans CJK SC"/>
          <w:b/>
          <w:color w:val="2F5597"/>
        </w:rPr>
        <w:t>答：</w:t>
      </w:r>
      <w:r>
        <w:rPr>
          <w:rFonts w:ascii="Noto Sans CJK SC" w:hAnsi="Noto Sans CJK SC" w:eastAsia="Noto Sans CJK SC"/>
          <w:color w:val="404040"/>
        </w:rPr>
        <w:t>Agent 的过程也会造成风险和成本。除最终答案外，还要评工具选择与参数、步骤完成率、循环、权限、安全、延迟和成本。</w:t>
      </w:r>
    </w:p>
    <w:p>
      <w:pPr>
        <w:keepNext/>
        <w:widowControl/>
        <w:spacing w:after="20" w:line="269" w:lineRule="auto" w:before="60"/>
        <w:ind w:left="159" w:hanging="159"/>
      </w:pPr>
      <w:r>
        <w:rPr>
          <w:b/>
        </w:rPr>
        <w:t xml:space="preserve">115. </w:t>
      </w:r>
      <w:r>
        <w:t>Agent/Tool 常见监控指标有哪些？</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常见指标有任务成功率、工具选择准确率、工具错误率、重试与迭代次数、端到端及分阶段延迟、Token 和费用、超时率及安全违规率。</w:t>
      </w:r>
    </w:p>
    <w:p>
      <w:pPr>
        <w:keepNext/>
        <w:widowControl/>
        <w:spacing w:after="20" w:line="269" w:lineRule="auto" w:before="60"/>
        <w:ind w:left="159" w:hanging="159"/>
      </w:pPr>
      <w:r>
        <w:rPr>
          <w:b/>
        </w:rPr>
        <w:t xml:space="preserve">116. </w:t>
      </w:r>
      <w:r>
        <w:t>成功率、平均延迟、P95、P99 分别反映什么？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成功率看完成请求的比例；平均延迟看总体水平；P95、P99 表示 95% 或 99% 请求不超过该延迟，反映尾部慢请求。</w:t>
      </w:r>
    </w:p>
    <w:p>
      <w:pPr>
        <w:keepNext/>
        <w:widowControl/>
        <w:spacing w:after="20" w:line="269" w:lineRule="auto" w:before="60"/>
        <w:ind w:left="159" w:hanging="159"/>
      </w:pPr>
      <w:r>
        <w:rPr>
          <w:b/>
        </w:rPr>
        <w:t xml:space="preserve">117. </w:t>
      </w:r>
      <w:r>
        <w:t>为什么 P95/P99 对在线服务比平均值更重要？</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少量极慢请求会被平均值稀释，却直接影响用户体验、连接占用和级联超时。P95/P99 更容易暴露尾部抖动和容量问题。</w:t>
      </w:r>
    </w:p>
    <w:p>
      <w:pPr>
        <w:keepNext/>
        <w:widowControl/>
        <w:spacing w:after="20" w:line="269" w:lineRule="auto" w:before="60"/>
        <w:ind w:left="159" w:hanging="159"/>
      </w:pPr>
      <w:r>
        <w:rPr>
          <w:b/>
        </w:rPr>
        <w:t xml:space="preserve">118. </w:t>
      </w:r>
      <w:r>
        <w:t>TTFB / TTFT 和完整响应延迟有什么区别？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TTFB 是收到首字节前的时间，TTFT 是生成首个 Token 前的时间，反映用户多久看到开始响应；完整响应延迟还包含后续全部生成时间。</w:t>
      </w:r>
    </w:p>
    <w:p>
      <w:pPr>
        <w:keepNext/>
        <w:widowControl/>
        <w:spacing w:after="20" w:line="269" w:lineRule="auto" w:before="60"/>
        <w:ind w:left="159" w:hanging="159"/>
      </w:pPr>
      <w:r>
        <w:rPr>
          <w:b/>
        </w:rPr>
        <w:t xml:space="preserve">119. </w:t>
      </w:r>
      <w:r>
        <w:t>什么是滑动窗口监控？</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滑动窗口只统计最近一段时间或最近 N 个样本，并随新数据到来移出旧数据。它比全局累计指标更快反映当前异常。</w:t>
      </w:r>
    </w:p>
    <w:p>
      <w:pPr>
        <w:keepNext/>
        <w:widowControl/>
        <w:spacing w:after="20" w:line="269" w:lineRule="auto" w:before="60"/>
        <w:ind w:left="159" w:hanging="159"/>
      </w:pPr>
      <w:r>
        <w:rPr>
          <w:b/>
        </w:rPr>
        <w:t xml:space="preserve">120. </w:t>
      </w:r>
      <w:r>
        <w:t>固定阈值告警和动态异常检测有什么区别？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固定阈值规则简单、可解释，适合明确容量边界；动态检测根据历史基线识别偏离，能适应趋势和周期，但更复杂且可能误报。</w:t>
      </w:r>
    </w:p>
    <w:p>
      <w:pPr>
        <w:keepNext/>
        <w:widowControl/>
        <w:spacing w:after="20" w:line="269" w:lineRule="auto" w:before="60"/>
        <w:ind w:left="159" w:hanging="159"/>
      </w:pPr>
      <w:r>
        <w:rPr>
          <w:b/>
        </w:rPr>
        <w:t xml:space="preserve">121. </w:t>
      </w:r>
      <w:r>
        <w:t>Z-score 异常检测的基本思想是什么？它有哪些局限？</w:t>
      </w:r>
    </w:p>
    <w:p>
      <w:pPr>
        <w:pStyle w:val="Answer"/>
      </w:pPr>
      <w:r>
        <w:rPr>
          <w:rFonts w:ascii="Noto Sans CJK SC" w:hAnsi="Noto Sans CJK SC" w:eastAsia="Noto Sans CJK SC"/>
          <w:b/>
          <w:color w:val="2F5597"/>
        </w:rPr>
        <w:t>答：</w:t>
      </w:r>
      <w:r>
        <w:rPr>
          <w:rFonts w:ascii="Noto Sans CJK SC" w:hAnsi="Noto Sans CJK SC" w:eastAsia="Noto Sans CJK SC"/>
          <w:color w:val="404040"/>
        </w:rPr>
        <w:t>Z-score 用样本距均值多少个标准差衡量异常。它依赖相对稳定且近似合适的分布，对偏态、季节性、异常值和小样本较敏感。</w:t>
      </w:r>
    </w:p>
    <w:p>
      <w:pPr>
        <w:keepNext/>
        <w:widowControl/>
        <w:spacing w:after="20" w:line="269" w:lineRule="auto" w:before="60"/>
        <w:ind w:left="159" w:hanging="159"/>
      </w:pPr>
      <w:r>
        <w:rPr>
          <w:b/>
        </w:rPr>
        <w:t xml:space="preserve">122. </w:t>
      </w:r>
      <w:r>
        <w:t>缓存（Cache）的主要作用是什么？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缓存复用已有结果，减少重复计算和后端访问，从而降低延迟、成本与数据库压力。代价是要处理过期和一致性。</w:t>
      </w:r>
    </w:p>
    <w:p>
      <w:pPr>
        <w:keepNext/>
        <w:widowControl/>
        <w:spacing w:after="20" w:line="269" w:lineRule="auto" w:before="60"/>
        <w:ind w:left="159" w:hanging="159"/>
      </w:pPr>
      <w:r>
        <w:rPr>
          <w:b/>
        </w:rPr>
        <w:t xml:space="preserve">123. </w:t>
      </w:r>
      <w:r>
        <w:t>精确缓存与语义缓存有什么区别？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精确缓存只有 Key 完全匹配才命中；语义缓存用 Embedding 相似度复用含义接近的问题结果，命中范围更大但存在误匹配。</w:t>
      </w:r>
    </w:p>
    <w:p>
      <w:pPr>
        <w:keepNext/>
        <w:widowControl/>
        <w:spacing w:after="20" w:line="269" w:lineRule="auto" w:before="60"/>
        <w:ind w:left="159" w:hanging="159"/>
      </w:pPr>
      <w:r>
        <w:rPr>
          <w:b/>
        </w:rPr>
        <w:t xml:space="preserve">124. </w:t>
      </w:r>
      <w:r>
        <w:t>语义缓存相比 Key-Value 精确缓存有什么额外风险？</w:t>
      </w:r>
    </w:p>
    <w:p>
      <w:pPr>
        <w:pStyle w:val="Answer"/>
      </w:pPr>
      <w:r>
        <w:rPr>
          <w:rFonts w:ascii="Noto Sans CJK SC" w:hAnsi="Noto Sans CJK SC" w:eastAsia="Noto Sans CJK SC"/>
          <w:b/>
          <w:color w:val="2F5597"/>
        </w:rPr>
        <w:t>答：</w:t>
      </w:r>
      <w:r>
        <w:rPr>
          <w:rFonts w:ascii="Noto Sans CJK SC" w:hAnsi="Noto Sans CJK SC" w:eastAsia="Noto Sans CJK SC"/>
          <w:color w:val="404040"/>
        </w:rPr>
        <w:t>相似问题不一定具有相同条件、用户权限和时效要求，可能返回语义近但实际错误或越权的答案。需要阈值、租户隔离、版本和过期控制。</w:t>
      </w:r>
    </w:p>
    <w:p>
      <w:pPr>
        <w:keepNext/>
        <w:widowControl/>
        <w:spacing w:after="20" w:line="269" w:lineRule="auto" w:before="60"/>
        <w:ind w:left="159" w:hanging="159"/>
      </w:pPr>
      <w:r>
        <w:rPr>
          <w:b/>
        </w:rPr>
        <w:t xml:space="preserve">125. </w:t>
      </w:r>
      <w:r>
        <w:t>缓存穿透、缓存击穿、缓存雪崩分别是什么？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穿透是查询不存在的数据，持续绕过缓存打到后端；击穿是热点 Key 失效瞬间被并发重建；雪崩是大量 Key 同时失效或缓存整体不可用。</w:t>
      </w:r>
    </w:p>
    <w:p>
      <w:pPr>
        <w:keepNext/>
        <w:widowControl/>
        <w:spacing w:after="20" w:line="269" w:lineRule="auto" w:before="60"/>
        <w:ind w:left="159" w:hanging="159"/>
      </w:pPr>
      <w:r>
        <w:rPr>
          <w:b/>
        </w:rPr>
        <w:t xml:space="preserve">126. </w:t>
      </w:r>
      <w:r>
        <w:t>TTL 是什么？为什么缓存通常要设置过期时间？</w:t>
      </w:r>
    </w:p>
    <w:p>
      <w:pPr>
        <w:pStyle w:val="Answer"/>
      </w:pPr>
      <w:r>
        <w:rPr>
          <w:rFonts w:ascii="Noto Sans CJK SC" w:hAnsi="Noto Sans CJK SC" w:eastAsia="Noto Sans CJK SC"/>
          <w:b/>
          <w:color w:val="2F5597"/>
        </w:rPr>
        <w:t>答：</w:t>
      </w:r>
      <w:r>
        <w:rPr>
          <w:rFonts w:ascii="Noto Sans CJK SC" w:hAnsi="Noto Sans CJK SC" w:eastAsia="Noto Sans CJK SC"/>
          <w:color w:val="404040"/>
        </w:rPr>
        <w:t>TTL 是数据的剩余生存时间，过期后缓存失效。设置 TTL 可限制陈旧时间、释放内存，并让错误缓存最终自动恢复。</w:t>
      </w:r>
    </w:p>
    <w:p>
      <w:pPr>
        <w:keepNext/>
        <w:widowControl/>
        <w:spacing w:after="20" w:line="269" w:lineRule="auto" w:before="60"/>
        <w:ind w:left="159" w:hanging="159"/>
      </w:pPr>
      <w:r>
        <w:rPr>
          <w:b/>
        </w:rPr>
        <w:t xml:space="preserve">127. </w:t>
      </w:r>
      <w:r>
        <w:t>为什么大量 Key 同时过期会引起缓存雪崩？</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大量 Key 同时失效会产生集中缓存未命中，请求瞬间涌向数据库或下游服务，可能把后端压垮。</w:t>
      </w:r>
    </w:p>
    <w:p>
      <w:pPr>
        <w:keepNext/>
        <w:widowControl/>
        <w:spacing w:after="20" w:line="269" w:lineRule="auto" w:before="60"/>
        <w:ind w:left="159" w:hanging="159"/>
      </w:pPr>
      <w:r>
        <w:rPr>
          <w:b/>
        </w:rPr>
        <w:t xml:space="preserve">128. </w:t>
      </w:r>
      <w:r>
        <w:t>什么是超时（Timeout）？为什么分布式调用一定要设置超时？</w:t>
      </w:r>
    </w:p>
    <w:p>
      <w:pPr>
        <w:pStyle w:val="Answer"/>
      </w:pPr>
      <w:r>
        <w:rPr>
          <w:rFonts w:ascii="Noto Sans CJK SC" w:hAnsi="Noto Sans CJK SC" w:eastAsia="Noto Sans CJK SC"/>
          <w:b/>
          <w:color w:val="2F5597"/>
        </w:rPr>
        <w:t>答：</w:t>
      </w:r>
      <w:r>
        <w:rPr>
          <w:rFonts w:ascii="Noto Sans CJK SC" w:hAnsi="Noto Sans CJK SC" w:eastAsia="Noto Sans CJK SC"/>
          <w:color w:val="404040"/>
        </w:rPr>
        <w:t>超时是为一次调用设置最长等待时间。它能防止请求无限挂起、及时释放线程或连接，并为重试、降级和整体时限留出空间。</w:t>
      </w:r>
    </w:p>
    <w:p>
      <w:pPr>
        <w:keepNext/>
        <w:widowControl/>
        <w:spacing w:after="20" w:line="269" w:lineRule="auto" w:before="60"/>
        <w:ind w:left="159" w:hanging="159"/>
      </w:pPr>
      <w:r>
        <w:rPr>
          <w:b/>
        </w:rPr>
        <w:t xml:space="preserve">129. </w:t>
      </w:r>
      <w:r>
        <w:t>重试（Retry）适合解决什么类型的错误？</w:t>
      </w:r>
    </w:p>
    <w:p>
      <w:pPr>
        <w:pStyle w:val="Answer"/>
      </w:pPr>
      <w:r>
        <w:rPr>
          <w:rFonts w:ascii="Noto Sans CJK SC" w:hAnsi="Noto Sans CJK SC" w:eastAsia="Noto Sans CJK SC"/>
          <w:b/>
          <w:color w:val="2F5597"/>
        </w:rPr>
        <w:t>答：</w:t>
      </w:r>
      <w:r>
        <w:rPr>
          <w:rFonts w:ascii="Noto Sans CJK SC" w:hAnsi="Noto Sans CJK SC" w:eastAsia="Noto Sans CJK SC"/>
          <w:color w:val="404040"/>
        </w:rPr>
        <w:t>重试适合短暂网络抖动、偶发超时、限流或临时 5xx 等可恢复错误，前提是操作可安全重试且仍有时间预算。</w:t>
      </w:r>
    </w:p>
    <w:p>
      <w:pPr>
        <w:keepNext/>
        <w:widowControl/>
        <w:spacing w:after="20" w:line="269" w:lineRule="auto" w:before="60"/>
        <w:ind w:left="159" w:hanging="159"/>
      </w:pPr>
      <w:r>
        <w:rPr>
          <w:b/>
        </w:rPr>
        <w:t xml:space="preserve">130. </w:t>
      </w:r>
      <w:r>
        <w:t>为什么不是所有错误都应该重试？</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参数错误、权限错误等永久失败重试也不会成功；有副作用的请求还可能重复执行；下游过载时盲目重试会进一步放大压力。</w:t>
      </w:r>
    </w:p>
    <w:p>
      <w:pPr>
        <w:keepNext/>
        <w:widowControl/>
        <w:spacing w:after="20" w:line="269" w:lineRule="auto" w:before="60"/>
        <w:ind w:left="159" w:hanging="159"/>
      </w:pPr>
      <w:r>
        <w:rPr>
          <w:b/>
        </w:rPr>
        <w:t xml:space="preserve">131. </w:t>
      </w:r>
      <w:r>
        <w:t>指数退避（Exponential Backoff）是什么？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指数退避让每次重试前的等待时间按指数增长，如 1、2、4 秒。它能减少对故障服务的持续冲击。</w:t>
      </w:r>
    </w:p>
    <w:p>
      <w:pPr>
        <w:keepNext/>
        <w:widowControl/>
        <w:spacing w:after="20" w:line="269" w:lineRule="auto" w:before="60"/>
        <w:ind w:left="159" w:hanging="159"/>
      </w:pPr>
      <w:r>
        <w:rPr>
          <w:b/>
        </w:rPr>
        <w:t xml:space="preserve">132. </w:t>
      </w:r>
      <w:r>
        <w:t>为什么重试通常还要加随机抖动（Jitter）？</w:t>
      </w:r>
    </w:p>
    <w:p>
      <w:pPr>
        <w:pStyle w:val="Answer"/>
      </w:pPr>
      <w:r>
        <w:rPr>
          <w:rFonts w:ascii="Noto Sans CJK SC" w:hAnsi="Noto Sans CJK SC" w:eastAsia="Noto Sans CJK SC"/>
          <w:b/>
          <w:color w:val="2F5597"/>
        </w:rPr>
        <w:t>答：</w:t>
      </w:r>
      <w:r>
        <w:rPr>
          <w:rFonts w:ascii="Noto Sans CJK SC" w:hAnsi="Noto Sans CJK SC" w:eastAsia="Noto Sans CJK SC"/>
          <w:color w:val="404040"/>
        </w:rPr>
        <w:t>Jitter 在退避时间上加入随机量，使大量客户端不会在同一时刻再次请求，降低同步重试造成的流量尖峰。</w:t>
      </w:r>
    </w:p>
    <w:p>
      <w:pPr>
        <w:keepNext/>
        <w:widowControl/>
        <w:spacing w:after="20" w:line="269" w:lineRule="auto" w:before="60"/>
        <w:ind w:left="159" w:hanging="159"/>
      </w:pPr>
      <w:r>
        <w:rPr>
          <w:b/>
        </w:rPr>
        <w:t xml:space="preserve">133. </w:t>
      </w:r>
      <w:r>
        <w:t>什么是 Retry Storm？</w:t>
      </w:r>
    </w:p>
    <w:p>
      <w:pPr>
        <w:pStyle w:val="Answer"/>
      </w:pPr>
      <w:r>
        <w:rPr>
          <w:rFonts w:ascii="Noto Sans CJK SC" w:hAnsi="Noto Sans CJK SC" w:eastAsia="Noto Sans CJK SC"/>
          <w:b/>
          <w:color w:val="2F5597"/>
        </w:rPr>
        <w:t>答：</w:t>
      </w:r>
      <w:r>
        <w:rPr>
          <w:rFonts w:ascii="Noto Sans CJK SC" w:hAnsi="Noto Sans CJK SC" w:eastAsia="Noto Sans CJK SC"/>
          <w:color w:val="404040"/>
        </w:rPr>
        <w:t>Retry Storm 是大量失败请求同时重试，令下游负载进一步升高并继续失败，形成自我放大的故障循环。</w:t>
      </w:r>
    </w:p>
    <w:p>
      <w:pPr>
        <w:keepNext/>
        <w:widowControl/>
        <w:spacing w:after="20" w:line="269" w:lineRule="auto" w:before="60"/>
        <w:ind w:left="159" w:hanging="159"/>
      </w:pPr>
      <w:r>
        <w:rPr>
          <w:b/>
        </w:rPr>
        <w:t xml:space="preserve">134. </w:t>
      </w:r>
      <w:r>
        <w:t>熔断（Circuit Breaker）解决什么问题？</w:t>
      </w:r>
    </w:p>
    <w:p>
      <w:pPr>
        <w:pStyle w:val="Answer"/>
      </w:pPr>
      <w:r>
        <w:rPr>
          <w:rFonts w:ascii="Noto Sans CJK SC" w:hAnsi="Noto Sans CJK SC" w:eastAsia="Noto Sans CJK SC"/>
          <w:b/>
          <w:color w:val="2F5597"/>
        </w:rPr>
        <w:t>答：</w:t>
      </w:r>
      <w:r>
        <w:rPr>
          <w:rFonts w:ascii="Noto Sans CJK SC" w:hAnsi="Noto Sans CJK SC" w:eastAsia="Noto Sans CJK SC"/>
          <w:color w:val="404040"/>
        </w:rPr>
        <w:t>熔断器在下游持续失败时暂时停止调用并快速失败，避免资源被拖死和故障级联，同时给下游恢复时间。</w:t>
      </w:r>
    </w:p>
    <w:p>
      <w:pPr>
        <w:keepNext/>
        <w:widowControl/>
        <w:spacing w:after="20" w:line="269" w:lineRule="auto" w:before="60"/>
        <w:ind w:left="159" w:hanging="159"/>
      </w:pPr>
      <w:r>
        <w:rPr>
          <w:b/>
        </w:rPr>
        <w:t xml:space="preserve">135. </w:t>
      </w:r>
      <w:r>
        <w:t>熔断器 Closed、Open、Half-Open 三种状态分别是什么？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Closed 正常放行并统计失败；Open 直接拒绝调用；等待一段时间后进入 Half-Open，放少量探测请求，成功则关闭，失败则重新打开。</w:t>
      </w:r>
    </w:p>
    <w:p>
      <w:pPr>
        <w:keepNext/>
        <w:widowControl/>
        <w:spacing w:after="20" w:line="269" w:lineRule="auto" w:before="60"/>
        <w:ind w:left="159" w:hanging="159"/>
      </w:pPr>
      <w:r>
        <w:rPr>
          <w:b/>
        </w:rPr>
        <w:t xml:space="preserve">136. </w:t>
      </w:r>
      <w:r>
        <w:t>连续失败阈值熔断和滑动窗口失败率熔断有什么区别？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连续失败阈值实现简单、对突发故障敏感，但容易受偶发连续错误影响；滑动窗口按一段时间内失败率判断，更稳健，但需要足够流量和合理窗口。</w:t>
      </w:r>
    </w:p>
    <w:p>
      <w:pPr>
        <w:keepNext/>
        <w:widowControl/>
        <w:spacing w:after="20" w:line="269" w:lineRule="auto" w:before="60"/>
        <w:ind w:left="159" w:hanging="159"/>
      </w:pPr>
      <w:r>
        <w:rPr>
          <w:b/>
        </w:rPr>
        <w:t xml:space="preserve">137. </w:t>
      </w:r>
      <w:r>
        <w:t>Fallback 和 Retry 的区别是什么？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Retry 是再次尝试同一操作，希望获得正常结果；Fallback 是改用备用数据、备用服务或降级结果，不要求原操作成功。</w:t>
      </w:r>
    </w:p>
    <w:p>
      <w:pPr>
        <w:keepNext/>
        <w:widowControl/>
        <w:spacing w:after="20" w:line="269" w:lineRule="auto" w:before="60"/>
        <w:ind w:left="159" w:hanging="159"/>
      </w:pPr>
      <w:r>
        <w:rPr>
          <w:b/>
        </w:rPr>
        <w:t xml:space="preserve">138. </w:t>
      </w:r>
      <w:r>
        <w:t>Fallback 和 Circuit Breaker 的关系是什么？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Circuit Breaker 决定何时停止调用故障依赖，Fallback 决定停止或失败后返回什么。二者常组合为“熔断后快速降级”。</w:t>
      </w:r>
    </w:p>
    <w:p>
      <w:pPr>
        <w:keepNext/>
        <w:widowControl/>
        <w:spacing w:after="20" w:line="269" w:lineRule="auto" w:before="60"/>
        <w:ind w:left="159" w:hanging="159"/>
      </w:pPr>
      <w:r>
        <w:rPr>
          <w:b/>
        </w:rPr>
        <w:t xml:space="preserve">139. </w:t>
      </w:r>
      <w:r>
        <w:t>什么是幂等性？为什么支付、退款等有副作用接口尤其需要幂等？</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幂等性表示同一逻辑请求执行多次，与执行一次的最终业务效果相同。支付、退款可能因超时重试而重复执行，所以尤其需要去重。</w:t>
      </w:r>
    </w:p>
    <w:p>
      <w:pPr>
        <w:keepNext/>
        <w:widowControl/>
        <w:spacing w:after="20" w:line="269" w:lineRule="auto" w:before="60"/>
        <w:ind w:left="159" w:hanging="159"/>
      </w:pPr>
      <w:r>
        <w:rPr>
          <w:b/>
        </w:rPr>
        <w:t xml:space="preserve">140. </w:t>
      </w:r>
      <w:r>
        <w:t>幂等 Key 通常用来解决什么问题？</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幂等 Key 唯一标识一次业务操作。服务端保存该 Key 的处理状态和结果，重复请求直接复用，避免重复扣款、退款或创建记录。</w:t>
      </w:r>
    </w:p>
    <w:p>
      <w:pPr>
        <w:keepNext/>
        <w:widowControl/>
        <w:spacing w:after="20" w:line="269" w:lineRule="auto" w:before="60"/>
        <w:ind w:left="159" w:hanging="159"/>
      </w:pPr>
      <w:r>
        <w:rPr>
          <w:b/>
        </w:rPr>
        <w:t xml:space="preserve">141. </w:t>
      </w:r>
      <w:r>
        <w:t>限流、熔断、降级分别解决什么问题？</w:t>
      </w:r>
    </w:p>
    <w:p>
      <w:pPr>
        <w:pStyle w:val="Answer"/>
      </w:pPr>
      <w:r>
        <w:rPr>
          <w:rFonts w:ascii="Noto Sans CJK SC" w:hAnsi="Noto Sans CJK SC" w:eastAsia="Noto Sans CJK SC"/>
          <w:b/>
          <w:color w:val="2F5597"/>
        </w:rPr>
        <w:t>答：</w:t>
      </w:r>
      <w:r>
        <w:rPr>
          <w:rFonts w:ascii="Noto Sans CJK SC" w:hAnsi="Noto Sans CJK SC" w:eastAsia="Noto Sans CJK SC"/>
          <w:color w:val="404040"/>
        </w:rPr>
        <w:t>限流控制进入系统的请求量，保护容量；熔断隔离持续故障的下游；降级关闭非核心能力或返回备用结果，优先保住核心服务。</w:t>
      </w:r>
    </w:p>
    <w:p>
      <w:pPr>
        <w:pStyle w:val="Heading1"/>
        <w:keepNext/>
        <w:spacing w:before="180" w:after="80"/>
      </w:pPr>
      <w:r>
        <w:rPr>
          <w:rFonts w:ascii="Noto Sans CJK SC" w:hAnsi="Noto Sans CJK SC" w:eastAsia="Noto Sans CJK SC"/>
          <w:b/>
          <w:color w:val="000000"/>
        </w:rPr>
        <w:t>五、Python、FastAPI 与 asyncio</w:t>
      </w:r>
    </w:p>
    <w:p>
      <w:pPr>
        <w:keepNext/>
        <w:widowControl/>
        <w:spacing w:after="20" w:line="269" w:lineRule="auto" w:before="60"/>
        <w:ind w:left="159" w:hanging="159"/>
      </w:pPr>
      <w:r>
        <w:rPr>
          <w:b/>
        </w:rPr>
        <w:t xml:space="preserve">142. </w:t>
      </w:r>
      <w:r>
        <w:t>Python 中可变对象和不可变对象有哪些？</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常见可变对象有 list、dict、set 和多数自定义实例；不可变对象有 int、float、bool、str、tuple、frozenset。元组若包含可变成员，成员自身仍可变化。</w:t>
      </w:r>
    </w:p>
    <w:p>
      <w:pPr>
        <w:keepNext/>
        <w:widowControl/>
        <w:spacing w:after="20" w:line="269" w:lineRule="auto" w:before="60"/>
        <w:ind w:left="159" w:hanging="159"/>
      </w:pPr>
      <w:r>
        <w:rPr>
          <w:b/>
        </w:rPr>
        <w:t xml:space="preserve">143. </w:t>
      </w:r>
      <w:r>
        <w:t>列表、元组、集合、字典的主要区别是什么？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列表有序、可变、可重复；元组有序、不可变；集合无重复，适合集合运算和成员判断；字典保存键值映射，键必须可哈希。</w:t>
      </w:r>
    </w:p>
    <w:p>
      <w:pPr>
        <w:keepNext/>
        <w:widowControl/>
        <w:spacing w:after="20" w:line="269" w:lineRule="auto" w:before="60"/>
        <w:ind w:left="159" w:hanging="159"/>
      </w:pPr>
      <w:r>
        <w:rPr>
          <w:b/>
        </w:rPr>
        <w:t xml:space="preserve">144. </w:t>
      </w:r>
      <w:r>
        <w:t>Python 中 *args 和 **kwargs 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*args 把多余位置参数收集为 tuple，**kwargs 把多余关键字参数收集为 dict。调用时它们也可用于解包参数。</w:t>
      </w:r>
    </w:p>
    <w:p>
      <w:pPr>
        <w:keepNext/>
        <w:widowControl/>
        <w:spacing w:after="20" w:line="269" w:lineRule="auto" w:before="60"/>
        <w:ind w:left="159" w:hanging="159"/>
      </w:pPr>
      <w:r>
        <w:rPr>
          <w:b/>
        </w:rPr>
        <w:t xml:space="preserve">145. </w:t>
      </w:r>
      <w:r>
        <w:t>Python 装饰器的本质是什么？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装饰器本质是接收函数或类并返回替代对象的可调用对象。它常用闭包包装原函数，在不改调用方式的情况下增加日志、鉴权或缓存。</w:t>
      </w:r>
    </w:p>
    <w:p>
      <w:pPr>
        <w:keepNext/>
        <w:widowControl/>
        <w:spacing w:after="20" w:line="269" w:lineRule="auto" w:before="60"/>
        <w:ind w:left="159" w:hanging="159"/>
      </w:pPr>
      <w:r>
        <w:rPr>
          <w:b/>
        </w:rPr>
        <w:t xml:space="preserve">146. </w:t>
      </w:r>
      <w:r>
        <w:t>闭包是什么？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闭包是内部函数引用了外层函数的局部变量，并在外层执行结束后仍保留这些变量。它可用于保存状态和生成带配置的函数。</w:t>
      </w:r>
    </w:p>
    <w:p>
      <w:pPr>
        <w:keepNext/>
        <w:widowControl/>
        <w:spacing w:after="20" w:line="269" w:lineRule="auto" w:before="60"/>
        <w:ind w:left="159" w:hanging="159"/>
      </w:pPr>
      <w:r>
        <w:rPr>
          <w:b/>
        </w:rPr>
        <w:t xml:space="preserve">147. </w:t>
      </w:r>
      <w:r>
        <w:t>生成器（Generator）是什么？它与普通函数返回列表有什么区别？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生成器通过 yield 按需产生值并保留执行位置，不一次性构造全部结果。它更省内存，适合流式或大数据迭代，但通常只能顺序消费。</w:t>
      </w:r>
    </w:p>
    <w:p>
      <w:pPr>
        <w:keepNext/>
        <w:widowControl/>
        <w:spacing w:after="20" w:line="269" w:lineRule="auto" w:before="60"/>
        <w:ind w:left="159" w:hanging="159"/>
      </w:pPr>
      <w:r>
        <w:rPr>
          <w:b/>
        </w:rPr>
        <w:t xml:space="preserve">148. </w:t>
      </w:r>
      <w:r>
        <w:t>迭代器（Iterator）和可迭代对象（Iterable）有什么区别？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Iterable 能返回迭代器，通常实现 __iter__；Iterator 还维护遍历状态并实现 __next__。迭代器一定可迭代，可迭代对象不一定自身就是迭代器。</w:t>
      </w:r>
    </w:p>
    <w:p>
      <w:pPr>
        <w:keepNext/>
        <w:widowControl/>
        <w:spacing w:after="20" w:line="269" w:lineRule="auto" w:before="60"/>
        <w:ind w:left="159" w:hanging="159"/>
      </w:pPr>
      <w:r>
        <w:rPr>
          <w:b/>
        </w:rPr>
        <w:t xml:space="preserve">149. </w:t>
      </w:r>
      <w:r>
        <w:t>浅拷贝和深拷贝有什么区别？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浅拷贝只复制最外层容器，内部对象仍与原对象共享；深拷贝递归复制内部对象，因此修改嵌套内容通常互不影响，但成本更高。</w:t>
      </w:r>
    </w:p>
    <w:p>
      <w:pPr>
        <w:keepNext/>
        <w:widowControl/>
        <w:spacing w:after="20" w:line="269" w:lineRule="auto" w:before="60"/>
        <w:ind w:left="159" w:hanging="159"/>
      </w:pPr>
      <w:r>
        <w:rPr>
          <w:b/>
        </w:rPr>
        <w:t xml:space="preserve">150. </w:t>
      </w:r>
      <w:r>
        <w:t>Python 中 @property 有什么作用？</w:t>
      </w:r>
    </w:p>
    <w:p>
      <w:pPr>
        <w:pStyle w:val="Answer"/>
      </w:pPr>
      <w:r>
        <w:rPr>
          <w:rFonts w:ascii="Noto Sans CJK SC" w:hAnsi="Noto Sans CJK SC" w:eastAsia="Noto Sans CJK SC"/>
          <w:b/>
          <w:color w:val="2F5597"/>
        </w:rPr>
        <w:t>答：</w:t>
      </w:r>
      <w:r>
        <w:rPr>
          <w:rFonts w:ascii="Noto Sans CJK SC" w:hAnsi="Noto Sans CJK SC" w:eastAsia="Noto Sans CJK SC"/>
          <w:color w:val="404040"/>
        </w:rPr>
        <w:t>@property 把方法暴露成属性访问形式，可在读取、赋值或删除时加入校验和计算，同时保持对外接口简洁和兼容。</w:t>
      </w:r>
    </w:p>
    <w:p>
      <w:pPr>
        <w:keepNext/>
        <w:widowControl/>
        <w:spacing w:after="20" w:line="269" w:lineRule="auto" w:before="60"/>
        <w:ind w:left="159" w:hanging="159"/>
      </w:pPr>
      <w:r>
        <w:rPr>
          <w:b/>
        </w:rPr>
        <w:t xml:space="preserve">151. </w:t>
      </w:r>
      <w:r>
        <w:t>Python 中上下文管理器（with）解决什么问题？</w:t>
      </w:r>
    </w:p>
    <w:p>
      <w:pPr>
        <w:pStyle w:val="Answer"/>
      </w:pPr>
      <w:r>
        <w:rPr>
          <w:rFonts w:ascii="Noto Sans CJK SC" w:hAnsi="Noto Sans CJK SC" w:eastAsia="Noto Sans CJK SC"/>
          <w:b/>
          <w:color w:val="2F5597"/>
        </w:rPr>
        <w:t>答：</w:t>
      </w:r>
      <w:r>
        <w:rPr>
          <w:rFonts w:ascii="Noto Sans CJK SC" w:hAnsi="Noto Sans CJK SC" w:eastAsia="Noto Sans CJK SC"/>
          <w:color w:val="404040"/>
        </w:rPr>
        <w:t>上下文管理器把资源获取和释放封装在 __enter__、__exit__ 中。即使代码抛异常，with 也能可靠关闭文件、释放锁或结束事务。</w:t>
      </w:r>
    </w:p>
    <w:p>
      <w:pPr>
        <w:keepNext/>
        <w:widowControl/>
        <w:spacing w:after="20" w:line="269" w:lineRule="auto" w:before="60"/>
        <w:ind w:left="159" w:hanging="159"/>
      </w:pPr>
      <w:r>
        <w:rPr>
          <w:b/>
        </w:rPr>
        <w:t xml:space="preserve">152. </w:t>
      </w:r>
      <w:r>
        <w:t>异常捕获 try/except/finally 的执行逻辑是什么？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先执行 try；出现匹配异常时进入对应 except；finally 无论是否异常通常都会执行，适合清理资源。若异常未被处理，finally 后继续向外抛出。</w:t>
      </w:r>
    </w:p>
    <w:p>
      <w:pPr>
        <w:keepNext/>
        <w:widowControl/>
        <w:spacing w:after="20" w:line="269" w:lineRule="auto" w:before="60"/>
        <w:ind w:left="159" w:hanging="159"/>
      </w:pPr>
      <w:r>
        <w:rPr>
          <w:b/>
        </w:rPr>
        <w:t xml:space="preserve">153. </w:t>
      </w:r>
      <w:r>
        <w:t>Python 的 GIL 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GIL 是常规 CPython 解释器保护内部对象状态的全局锁，使同一进程同一时刻通常只有一个线程执行 Python 字节码。</w:t>
      </w:r>
    </w:p>
    <w:p>
      <w:pPr>
        <w:keepNext/>
        <w:widowControl/>
        <w:spacing w:after="20" w:line="269" w:lineRule="auto" w:before="60"/>
        <w:ind w:left="159" w:hanging="159"/>
      </w:pPr>
      <w:r>
        <w:rPr>
          <w:b/>
        </w:rPr>
        <w:t xml:space="preserve">154. </w:t>
      </w:r>
      <w:r>
        <w:t>GIL 为什么不意味着 Python 完全不能并发？</w:t>
      </w:r>
    </w:p>
    <w:p>
      <w:pPr>
        <w:pStyle w:val="Answer"/>
      </w:pPr>
      <w:r>
        <w:rPr>
          <w:rFonts w:ascii="Noto Sans CJK SC" w:hAnsi="Noto Sans CJK SC" w:eastAsia="Noto Sans CJK SC"/>
          <w:b/>
          <w:color w:val="2F5597"/>
        </w:rPr>
        <w:t>答：</w:t>
      </w:r>
      <w:r>
        <w:rPr>
          <w:rFonts w:ascii="Noto Sans CJK SC" w:hAnsi="Noto Sans CJK SC" w:eastAsia="Noto Sans CJK SC"/>
          <w:color w:val="404040"/>
        </w:rPr>
        <w:t>I/O 等待时线程会释放 GIL，仍可并发处理网络和文件任务；多进程可利用多核，部分 C 扩展也会释放 GIL。因此限制主要在 CPU 密集型 Python 线程。</w:t>
      </w:r>
    </w:p>
    <w:p>
      <w:pPr>
        <w:keepNext/>
        <w:widowControl/>
        <w:spacing w:after="20" w:line="269" w:lineRule="auto" w:before="60"/>
        <w:ind w:left="159" w:hanging="159"/>
      </w:pPr>
      <w:r>
        <w:rPr>
          <w:b/>
        </w:rPr>
        <w:t xml:space="preserve">155. </w:t>
      </w:r>
      <w:r>
        <w:t>进程、线程、协程分别适合什么任务？</w:t>
      </w:r>
    </w:p>
    <w:p>
      <w:pPr>
        <w:pStyle w:val="Answer"/>
      </w:pPr>
      <w:r>
        <w:rPr>
          <w:rFonts w:ascii="Noto Sans CJK SC" w:hAnsi="Noto Sans CJK SC" w:eastAsia="Noto Sans CJK SC"/>
          <w:b/>
          <w:color w:val="2F5597"/>
        </w:rPr>
        <w:t>答：</w:t>
      </w:r>
      <w:r>
        <w:rPr>
          <w:rFonts w:ascii="Noto Sans CJK SC" w:hAnsi="Noto Sans CJK SC" w:eastAsia="Noto Sans CJK SC"/>
          <w:color w:val="404040"/>
        </w:rPr>
        <w:t>进程适合 CPU 密集、需要多核或强隔离的任务；线程适合阻塞 I/O 和与同步库配合；协程适合大量高并发、可异步等待的 I/O 任务。</w:t>
      </w:r>
    </w:p>
    <w:p>
      <w:pPr>
        <w:keepNext/>
        <w:widowControl/>
        <w:spacing w:after="20" w:line="269" w:lineRule="auto" w:before="60"/>
        <w:ind w:left="159" w:hanging="159"/>
      </w:pPr>
      <w:r>
        <w:rPr>
          <w:b/>
        </w:rPr>
        <w:t xml:space="preserve">156. </w:t>
      </w:r>
      <w:r>
        <w:t>CPU 密集型和 I/O 密集型任务有什么区别？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CPU 密集任务的大部分时间在计算，瓶颈是算力；I/O 密集任务的大部分时间在等待网络、磁盘或数据库，瓶颈是外部响应。</w:t>
      </w:r>
    </w:p>
    <w:p>
      <w:pPr>
        <w:keepNext/>
        <w:widowControl/>
        <w:spacing w:after="20" w:line="269" w:lineRule="auto" w:before="60"/>
        <w:ind w:left="159" w:hanging="159"/>
      </w:pPr>
      <w:r>
        <w:rPr>
          <w:b/>
        </w:rPr>
        <w:t xml:space="preserve">157. </w:t>
      </w:r>
      <w:r>
        <w:t>asyncio 主要解决哪类问题？</w:t>
      </w:r>
    </w:p>
    <w:p>
      <w:pPr>
        <w:pStyle w:val="Answer"/>
      </w:pPr>
      <w:r>
        <w:rPr>
          <w:rFonts w:ascii="Noto Sans CJK SC" w:hAnsi="Noto Sans CJK SC" w:eastAsia="Noto Sans CJK SC"/>
          <w:b/>
          <w:color w:val="2F5597"/>
        </w:rPr>
        <w:t>答：</w:t>
      </w:r>
      <w:r>
        <w:rPr>
          <w:rFonts w:ascii="Noto Sans CJK SC" w:hAnsi="Noto Sans CJK SC" w:eastAsia="Noto Sans CJK SC"/>
          <w:color w:val="404040"/>
        </w:rPr>
        <w:t>asyncio 用单线程事件循环协调大量协程，主要解决高并发 I/O 等待问题。它不能自动加速 CPU 密集计算。</w:t>
      </w:r>
    </w:p>
    <w:p>
      <w:pPr>
        <w:keepNext/>
        <w:widowControl/>
        <w:spacing w:after="20" w:line="269" w:lineRule="auto" w:before="60"/>
        <w:ind w:left="159" w:hanging="159"/>
      </w:pPr>
      <w:r>
        <w:rPr>
          <w:b/>
        </w:rPr>
        <w:t xml:space="preserve">158. </w:t>
      </w:r>
      <w:r>
        <w:t>事件循环（Event Loop）是什么？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事件循环负责运行就绪协程、监听 I/O 和定时器，并在等待条件满足时恢复对应任务，是异步调度的核心。</w:t>
      </w:r>
    </w:p>
    <w:p>
      <w:pPr>
        <w:keepNext/>
        <w:widowControl/>
        <w:spacing w:after="20" w:line="269" w:lineRule="auto" w:before="60"/>
        <w:ind w:left="159" w:hanging="159"/>
      </w:pPr>
      <w:r>
        <w:rPr>
          <w:b/>
        </w:rPr>
        <w:t xml:space="preserve">159. </w:t>
      </w:r>
      <w:r>
        <w:t>协程（Coroutine）是什么？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协程是可以在 await 处暂停、稍后恢复的可调用过程。暂停期间事件循环可运行其他任务，从而提高 I/O 并发。</w:t>
      </w:r>
    </w:p>
    <w:p>
      <w:pPr>
        <w:keepNext/>
        <w:widowControl/>
        <w:spacing w:after="20" w:line="269" w:lineRule="auto" w:before="60"/>
        <w:ind w:left="159" w:hanging="159"/>
      </w:pPr>
      <w:r>
        <w:rPr>
          <w:b/>
        </w:rPr>
        <w:t xml:space="preserve">160. </w:t>
      </w:r>
      <w:r>
        <w:t>await 的本质作用是什么？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await 暂停当前协程直到可等待对象完成，并把控制权交回事件循环。它不会阻塞整个线程，但当前协程要等结果后才能继续。</w:t>
      </w:r>
    </w:p>
    <w:p>
      <w:pPr>
        <w:keepNext/>
        <w:widowControl/>
        <w:spacing w:after="20" w:line="269" w:lineRule="auto" w:before="60"/>
        <w:ind w:left="159" w:hanging="159"/>
      </w:pPr>
      <w:r>
        <w:rPr>
          <w:b/>
        </w:rPr>
        <w:t xml:space="preserve">161. </w:t>
      </w:r>
      <w:r>
        <w:t>asyncio.sleep 和 time.sleep 在异步程序中的区别是什么？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asyncio.sleep 会异步让出控制权，事件循环可执行其他任务；time.sleep 会阻塞当前线程，从而卡住同一事件循环中的所有协程。</w:t>
      </w:r>
    </w:p>
    <w:p>
      <w:pPr>
        <w:keepNext/>
        <w:widowControl/>
        <w:spacing w:after="20" w:line="269" w:lineRule="auto" w:before="60"/>
        <w:ind w:left="159" w:hanging="159"/>
      </w:pPr>
      <w:r>
        <w:rPr>
          <w:b/>
        </w:rPr>
        <w:t xml:space="preserve">162. </w:t>
      </w:r>
      <w:r>
        <w:t>asyncio.gather 是做什么的？</w:t>
      </w:r>
    </w:p>
    <w:p>
      <w:pPr>
        <w:pStyle w:val="Answer"/>
      </w:pPr>
      <w:r>
        <w:rPr>
          <w:rFonts w:ascii="Noto Sans CJK SC" w:hAnsi="Noto Sans CJK SC" w:eastAsia="Noto Sans CJK SC"/>
          <w:b/>
          <w:color w:val="2F5597"/>
        </w:rPr>
        <w:t>答：</w:t>
      </w:r>
      <w:r>
        <w:rPr>
          <w:rFonts w:ascii="Noto Sans CJK SC" w:hAnsi="Noto Sans CJK SC" w:eastAsia="Noto Sans CJK SC"/>
          <w:color w:val="404040"/>
        </w:rPr>
        <w:t>asyncio.gather 并发等待多个可等待对象，并按输入顺序汇总结果，适合一组相互独立的异步操作。</w:t>
      </w:r>
    </w:p>
    <w:p>
      <w:pPr>
        <w:keepNext/>
        <w:widowControl/>
        <w:spacing w:after="20" w:line="269" w:lineRule="auto" w:before="60"/>
        <w:ind w:left="159" w:hanging="159"/>
      </w:pPr>
      <w:r>
        <w:rPr>
          <w:b/>
        </w:rPr>
        <w:t xml:space="preserve">163. </w:t>
      </w:r>
      <w:r>
        <w:t>gather 中一个协程抛异常时可能发生什么？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默认情况下，首个异常会传播给等待 gather 的代码；其他已调度任务不一定自动取消。设置 return_exceptions=True 可把异常作为结果收集。</w:t>
      </w:r>
    </w:p>
    <w:p>
      <w:pPr>
        <w:keepNext/>
        <w:widowControl/>
        <w:spacing w:after="20" w:line="269" w:lineRule="auto" w:before="60"/>
        <w:ind w:left="159" w:hanging="159"/>
      </w:pPr>
      <w:r>
        <w:rPr>
          <w:b/>
        </w:rPr>
        <w:t xml:space="preserve">164. </w:t>
      </w:r>
      <w:r>
        <w:t>asyncio.create_task 和直接 await 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create_task 把协程调度为独立 Task，使它可与后续代码并发推进；直接 await 会在当前协程中等待该操作完成后再执行下一句。</w:t>
      </w:r>
    </w:p>
    <w:p>
      <w:pPr>
        <w:keepNext/>
        <w:widowControl/>
        <w:spacing w:after="20" w:line="269" w:lineRule="auto" w:before="60"/>
        <w:ind w:left="159" w:hanging="159"/>
      </w:pPr>
      <w:r>
        <w:rPr>
          <w:b/>
        </w:rPr>
        <w:t xml:space="preserve">165. </w:t>
      </w:r>
      <w:r>
        <w:t>异步代码中调用同步阻塞函数会发生什么？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同步阻塞函数会占住事件循环线程，导致其他协程无法及时运行，整体延迟上升。应使用异步库或放到线程、进程执行器中。</w:t>
      </w:r>
    </w:p>
    <w:p>
      <w:pPr>
        <w:keepNext/>
        <w:widowControl/>
        <w:spacing w:after="20" w:line="269" w:lineRule="auto" w:before="60"/>
        <w:ind w:left="159" w:hanging="159"/>
      </w:pPr>
      <w:r>
        <w:rPr>
          <w:b/>
        </w:rPr>
        <w:t xml:space="preserve">166. </w:t>
      </w:r>
      <w:r>
        <w:t>为什么数据库、HTTP、LLM API 调用通常适合异步？</w:t>
      </w:r>
    </w:p>
    <w:p>
      <w:pPr>
        <w:pStyle w:val="Answer"/>
      </w:pPr>
      <w:r>
        <w:rPr>
          <w:rFonts w:ascii="Noto Sans CJK SC" w:hAnsi="Noto Sans CJK SC" w:eastAsia="Noto Sans CJK SC"/>
          <w:b/>
          <w:color w:val="2F5597"/>
        </w:rPr>
        <w:t>答：</w:t>
      </w:r>
      <w:r>
        <w:rPr>
          <w:rFonts w:ascii="Noto Sans CJK SC" w:hAnsi="Noto Sans CJK SC" w:eastAsia="Noto Sans CJK SC"/>
          <w:color w:val="404040"/>
        </w:rPr>
        <w:t>这些调用大部分时间在等待外部系统。异步可在等待时处理其他请求，用较少线程支撑更高并发。</w:t>
      </w:r>
    </w:p>
    <w:p>
      <w:pPr>
        <w:keepNext/>
        <w:widowControl/>
        <w:spacing w:after="20" w:line="269" w:lineRule="auto" w:before="60"/>
        <w:ind w:left="159" w:hanging="159"/>
      </w:pPr>
      <w:r>
        <w:rPr>
          <w:b/>
        </w:rPr>
        <w:t xml:space="preserve">167. </w:t>
      </w:r>
      <w:r>
        <w:t>FastAPI 为什么天然适合异步接口？</w:t>
      </w:r>
    </w:p>
    <w:p>
      <w:pPr>
        <w:pStyle w:val="Answer"/>
      </w:pPr>
      <w:r>
        <w:rPr>
          <w:rFonts w:ascii="Noto Sans CJK SC" w:hAnsi="Noto Sans CJK SC" w:eastAsia="Noto Sans CJK SC"/>
          <w:b/>
          <w:color w:val="2F5597"/>
        </w:rPr>
        <w:t>答：</w:t>
      </w:r>
      <w:r>
        <w:rPr>
          <w:rFonts w:ascii="Noto Sans CJK SC" w:hAnsi="Noto Sans CJK SC" w:eastAsia="Noto Sans CJK SC"/>
          <w:color w:val="404040"/>
        </w:rPr>
        <w:t>FastAPI 基于 ASGI，路由可直接定义为 async def，并与事件循环、异步数据库和 HTTP 客户端协作，适合 I/O 密集接口。</w:t>
      </w:r>
    </w:p>
    <w:p>
      <w:pPr>
        <w:keepNext/>
        <w:widowControl/>
        <w:spacing w:after="20" w:line="269" w:lineRule="auto" w:before="60"/>
        <w:ind w:left="159" w:hanging="159"/>
      </w:pPr>
      <w:r>
        <w:rPr>
          <w:b/>
        </w:rPr>
        <w:t xml:space="preserve">168. </w:t>
      </w:r>
      <w:r>
        <w:t>FastAPI 和 Flask 的核心区别有哪些？</w:t>
      </w:r>
    </w:p>
    <w:p>
      <w:pPr>
        <w:pStyle w:val="Answer"/>
      </w:pPr>
      <w:r>
        <w:rPr>
          <w:rFonts w:ascii="Noto Sans CJK SC" w:hAnsi="Noto Sans CJK SC" w:eastAsia="Noto Sans CJK SC"/>
          <w:b/>
          <w:color w:val="2F5597"/>
        </w:rPr>
        <w:t>答：</w:t>
      </w:r>
      <w:r>
        <w:rPr>
          <w:rFonts w:ascii="Noto Sans CJK SC" w:hAnsi="Noto Sans CJK SC" w:eastAsia="Noto Sans CJK SC"/>
          <w:color w:val="404040"/>
        </w:rPr>
        <w:t>FastAPI 基于 ASGI，强调类型提示、Pydantic 校验、自动 OpenAPI 和异步；Flask 传统上基于 WSGI，核心更轻、生态成熟，主要采用同步请求模型。</w:t>
      </w:r>
    </w:p>
    <w:p>
      <w:pPr>
        <w:keepNext/>
        <w:widowControl/>
        <w:spacing w:after="20" w:line="269" w:lineRule="auto" w:before="60"/>
        <w:ind w:left="159" w:hanging="159"/>
      </w:pPr>
      <w:r>
        <w:rPr>
          <w:b/>
        </w:rPr>
        <w:t xml:space="preserve">169. </w:t>
      </w:r>
      <w:r>
        <w:t>ASGI 和 WSGI 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WSGI 面向同步请求响应，一个调用处理一个请求；ASGI 支持异步事件，可处理 HTTP、WebSocket 和长连接，更适合高并发 I/O。</w:t>
      </w:r>
    </w:p>
    <w:p>
      <w:pPr>
        <w:keepNext/>
        <w:widowControl/>
        <w:spacing w:after="20" w:line="269" w:lineRule="auto" w:before="60"/>
        <w:ind w:left="159" w:hanging="159"/>
      </w:pPr>
      <w:r>
        <w:rPr>
          <w:b/>
        </w:rPr>
        <w:t xml:space="preserve">170. </w:t>
      </w:r>
      <w:r>
        <w:t>Uvicorn 在 FastAPI 中扮演什么角色？</w:t>
      </w:r>
    </w:p>
    <w:p>
      <w:pPr>
        <w:pStyle w:val="Answer"/>
      </w:pPr>
      <w:r>
        <w:rPr>
          <w:rFonts w:ascii="Noto Sans CJK SC" w:hAnsi="Noto Sans CJK SC" w:eastAsia="Noto Sans CJK SC"/>
          <w:b/>
          <w:color w:val="2F5597"/>
        </w:rPr>
        <w:t>答：</w:t>
      </w:r>
      <w:r>
        <w:rPr>
          <w:rFonts w:ascii="Noto Sans CJK SC" w:hAnsi="Noto Sans CJK SC" w:eastAsia="Noto Sans CJK SC"/>
          <w:color w:val="404040"/>
        </w:rPr>
        <w:t>Uvicorn 是 ASGI 服务器，负责监听端口、解析连接，并把请求交给 FastAPI 应用，再把应用响应发送给客户端。</w:t>
      </w:r>
    </w:p>
    <w:p>
      <w:pPr>
        <w:keepNext/>
        <w:widowControl/>
        <w:spacing w:after="20" w:line="269" w:lineRule="auto" w:before="60"/>
        <w:ind w:left="159" w:hanging="159"/>
      </w:pPr>
      <w:r>
        <w:rPr>
          <w:b/>
        </w:rPr>
        <w:t xml:space="preserve">171. </w:t>
      </w:r>
      <w:r>
        <w:t>FastAPI 中依赖注入（Dependency Injection）是什么？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依赖注入是通过 Depends 声明路由所需的可复用依赖，如数据库会话、认证和配置。FastAPI 负责解析依赖关系、执行并清理。</w:t>
      </w:r>
    </w:p>
    <w:p>
      <w:pPr>
        <w:keepNext/>
        <w:widowControl/>
        <w:spacing w:after="20" w:line="269" w:lineRule="auto" w:before="60"/>
        <w:ind w:left="159" w:hanging="159"/>
      </w:pPr>
      <w:r>
        <w:rPr>
          <w:b/>
        </w:rPr>
        <w:t xml:space="preserve">172. </w:t>
      </w:r>
      <w:r>
        <w:t>Pydantic 主要解决什么问题？</w:t>
      </w:r>
    </w:p>
    <w:p>
      <w:pPr>
        <w:pStyle w:val="Answer"/>
      </w:pPr>
      <w:r>
        <w:rPr>
          <w:rFonts w:ascii="Noto Sans CJK SC" w:hAnsi="Noto Sans CJK SC" w:eastAsia="Noto Sans CJK SC"/>
          <w:b/>
          <w:color w:val="2F5597"/>
        </w:rPr>
        <w:t>答：</w:t>
      </w:r>
      <w:r>
        <w:rPr>
          <w:rFonts w:ascii="Noto Sans CJK SC" w:hAnsi="Noto Sans CJK SC" w:eastAsia="Noto Sans CJK SC"/>
          <w:color w:val="404040"/>
        </w:rPr>
        <w:t>Pydantic 根据类型声明完成数据解析、校验、序列化和 Schema 生成，常用于 API 输入输出和配置管理。</w:t>
      </w:r>
    </w:p>
    <w:p>
      <w:pPr>
        <w:keepNext/>
        <w:widowControl/>
        <w:spacing w:after="20" w:line="269" w:lineRule="auto" w:before="60"/>
        <w:ind w:left="159" w:hanging="159"/>
      </w:pPr>
      <w:r>
        <w:rPr>
          <w:b/>
        </w:rPr>
        <w:t xml:space="preserve">173. </w:t>
      </w:r>
      <w:r>
        <w:t>Pydantic 的数据校验与普通 dict 相比有什么价值？</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普通 dict 缺少字段契约，错误通常推迟到业务代码才出现；Pydantic 能检查必填项、类型和约束，并产生结构化错误和可用的类型提示。</w:t>
      </w:r>
    </w:p>
    <w:p>
      <w:pPr>
        <w:keepNext/>
        <w:widowControl/>
        <w:spacing w:after="20" w:line="269" w:lineRule="auto" w:before="60"/>
        <w:ind w:left="159" w:hanging="159"/>
      </w:pPr>
      <w:r>
        <w:rPr>
          <w:b/>
        </w:rPr>
        <w:t xml:space="preserve">174. </w:t>
      </w:r>
      <w:r>
        <w:t>FastAPI 的 Request Model 和 Response Model 有什么作用？</w:t>
      </w:r>
    </w:p>
    <w:p>
      <w:pPr>
        <w:pStyle w:val="Answer"/>
      </w:pPr>
      <w:r>
        <w:rPr>
          <w:rFonts w:ascii="Noto Sans CJK SC" w:hAnsi="Noto Sans CJK SC" w:eastAsia="Noto Sans CJK SC"/>
          <w:b/>
          <w:color w:val="2F5597"/>
        </w:rPr>
        <w:t>答：</w:t>
      </w:r>
      <w:r>
        <w:rPr>
          <w:rFonts w:ascii="Noto Sans CJK SC" w:hAnsi="Noto Sans CJK SC" w:eastAsia="Noto Sans CJK SC"/>
          <w:color w:val="404040"/>
        </w:rPr>
        <w:t>Request Model 校验和解析客户端输入；Response Model 规定、过滤并序列化输出。二者同时生成接口文档并稳定 API 契约。</w:t>
      </w:r>
    </w:p>
    <w:p>
      <w:pPr>
        <w:keepNext/>
        <w:widowControl/>
        <w:spacing w:after="20" w:line="269" w:lineRule="auto" w:before="60"/>
        <w:ind w:left="159" w:hanging="159"/>
      </w:pPr>
      <w:r>
        <w:rPr>
          <w:b/>
        </w:rPr>
        <w:t xml:space="preserve">175. </w:t>
      </w:r>
      <w:r>
        <w:t>SQLAlchemy 中 ORM 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ORM 把数据库表和记录映射为 Python 类与对象，让开发者通过对象和查询 API 操作数据，框架再生成 SQL。</w:t>
      </w:r>
    </w:p>
    <w:p>
      <w:pPr>
        <w:keepNext/>
        <w:widowControl/>
        <w:spacing w:after="20" w:line="269" w:lineRule="auto" w:before="60"/>
        <w:ind w:left="159" w:hanging="159"/>
      </w:pPr>
      <w:r>
        <w:rPr>
          <w:b/>
        </w:rPr>
        <w:t xml:space="preserve">176. </w:t>
      </w:r>
      <w:r>
        <w:t>ORM 和手写 SQL 各有什么优缺点？</w:t>
      </w:r>
    </w:p>
    <w:p>
      <w:pPr>
        <w:pStyle w:val="Answer"/>
      </w:pPr>
      <w:r>
        <w:rPr>
          <w:rFonts w:ascii="Noto Sans CJK SC" w:hAnsi="Noto Sans CJK SC" w:eastAsia="Noto Sans CJK SC"/>
          <w:b/>
          <w:color w:val="2F5597"/>
        </w:rPr>
        <w:t>答：</w:t>
      </w:r>
      <w:r>
        <w:rPr>
          <w:rFonts w:ascii="Noto Sans CJK SC" w:hAnsi="Noto Sans CJK SC" w:eastAsia="Noto Sans CJK SC"/>
          <w:color w:val="404040"/>
        </w:rPr>
        <w:t>ORM 开发快、模型一致、易参数化和迁移，但可能隐藏低效 SQL、产生 N+1；手写 SQL 控制精细、性能透明，但代码更繁琐且维护成本高。</w:t>
      </w:r>
    </w:p>
    <w:p>
      <w:pPr>
        <w:keepNext/>
        <w:widowControl/>
        <w:spacing w:after="20" w:line="269" w:lineRule="auto" w:before="60"/>
        <w:ind w:left="159" w:hanging="159"/>
      </w:pPr>
      <w:r>
        <w:rPr>
          <w:b/>
        </w:rPr>
        <w:t xml:space="preserve">177. </w:t>
      </w:r>
      <w:r>
        <w:t>SQLAlchemy Session 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Session 是 SQLAlchemy 的工作单元和对象状态管理器，负责跟踪对象变化、组织查询和事务，并借助连接池获取数据库连接。</w:t>
      </w:r>
    </w:p>
    <w:p>
      <w:pPr>
        <w:keepNext/>
        <w:widowControl/>
        <w:spacing w:after="20" w:line="269" w:lineRule="auto" w:before="60"/>
        <w:ind w:left="159" w:hanging="159"/>
      </w:pPr>
      <w:r>
        <w:rPr>
          <w:b/>
        </w:rPr>
        <w:t xml:space="preserve">178. </w:t>
      </w:r>
      <w:r>
        <w:t>数据库连接池是什么？为什么 Web 服务需要连接池？</w:t>
      </w:r>
    </w:p>
    <w:p>
      <w:pPr>
        <w:pStyle w:val="Answer"/>
      </w:pPr>
      <w:r>
        <w:rPr>
          <w:rFonts w:ascii="Noto Sans CJK SC" w:hAnsi="Noto Sans CJK SC" w:eastAsia="Noto Sans CJK SC"/>
          <w:b/>
          <w:color w:val="2F5597"/>
        </w:rPr>
        <w:t>答：</w:t>
      </w:r>
      <w:r>
        <w:rPr>
          <w:rFonts w:ascii="Noto Sans CJK SC" w:hAnsi="Noto Sans CJK SC" w:eastAsia="Noto Sans CJK SC"/>
          <w:color w:val="404040"/>
        </w:rPr>
        <w:t>连接池预先维护并复用数据库连接，避免每个请求重复建连，同时限制并发连接数，降低延迟并保护数据库。</w:t>
      </w:r>
    </w:p>
    <w:p>
      <w:pPr>
        <w:keepNext/>
        <w:widowControl/>
        <w:spacing w:after="20" w:line="269" w:lineRule="auto" w:before="60"/>
        <w:ind w:left="159" w:hanging="159"/>
      </w:pPr>
      <w:r>
        <w:rPr>
          <w:b/>
        </w:rPr>
        <w:t xml:space="preserve">179. </w:t>
      </w:r>
      <w:r>
        <w:t>连接池大小设置不合理会出现什么问题？</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太小会造成排队和超时；太大会耗尽数据库连接、内存和线程，增加争用。应结合数据库上限、实例数、请求并发和查询时长设置。</w:t>
      </w:r>
    </w:p>
    <w:p>
      <w:pPr>
        <w:pStyle w:val="Heading1"/>
        <w:keepNext/>
        <w:spacing w:before="180" w:after="80"/>
      </w:pPr>
      <w:r>
        <w:rPr>
          <w:rFonts w:ascii="Noto Sans CJK SC" w:hAnsi="Noto Sans CJK SC" w:eastAsia="Noto Sans CJK SC"/>
          <w:b/>
          <w:color w:val="000000"/>
        </w:rPr>
        <w:t>六、HTTP、REST API 与 SSE</w:t>
      </w:r>
    </w:p>
    <w:p>
      <w:pPr>
        <w:keepNext/>
        <w:widowControl/>
        <w:spacing w:after="20" w:line="269" w:lineRule="auto" w:before="60"/>
        <w:ind w:left="159" w:hanging="159"/>
      </w:pPr>
      <w:r>
        <w:rPr>
          <w:b/>
        </w:rPr>
        <w:t xml:space="preserve">180. </w:t>
      </w:r>
      <w:r>
        <w:t>HTTP 是无状态协议是什么意思？</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无状态表示协议本身不自动记住前一次请求的客户端状态，每个请求应包含处理所需信息。登录状态需借助 Cookie、Session 或 Token 维护。</w:t>
      </w:r>
    </w:p>
    <w:p>
      <w:pPr>
        <w:keepNext/>
        <w:widowControl/>
        <w:spacing w:after="20" w:line="269" w:lineRule="auto" w:before="60"/>
        <w:ind w:left="159" w:hanging="159"/>
      </w:pPr>
      <w:r>
        <w:rPr>
          <w:b/>
        </w:rPr>
        <w:t xml:space="preserve">181. </w:t>
      </w:r>
      <w:r>
        <w:t>HTTP 请求由哪些部分组成？响应由哪些部分组成？</w:t>
      </w:r>
    </w:p>
    <w:p>
      <w:pPr>
        <w:pStyle w:val="Answer"/>
      </w:pPr>
      <w:r>
        <w:rPr>
          <w:rFonts w:ascii="Noto Sans CJK SC" w:hAnsi="Noto Sans CJK SC" w:eastAsia="Noto Sans CJK SC"/>
          <w:b/>
          <w:color w:val="2F5597"/>
        </w:rPr>
        <w:t>答：</w:t>
      </w:r>
      <w:r>
        <w:rPr>
          <w:rFonts w:ascii="Noto Sans CJK SC" w:hAnsi="Noto Sans CJK SC" w:eastAsia="Noto Sans CJK SC"/>
          <w:color w:val="404040"/>
        </w:rPr>
        <w:t>请求包括请求行、请求头和可选请求体；响应包括状态行、响应头和可选响应体。HTTP/2 的线上编码不同，但语义组成仍类似。</w:t>
      </w:r>
    </w:p>
    <w:p>
      <w:pPr>
        <w:keepNext/>
        <w:widowControl/>
        <w:spacing w:after="20" w:line="269" w:lineRule="auto" w:before="60"/>
        <w:ind w:left="159" w:hanging="159"/>
      </w:pPr>
      <w:r>
        <w:rPr>
          <w:b/>
        </w:rPr>
        <w:t xml:space="preserve">182. </w:t>
      </w:r>
      <w:r>
        <w:t>GET、POST、PUT、PATCH、DELETE 的语义分别是什么？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GET 获取资源；POST 创建资源或触发动作；PUT 整体替换指定资源；PATCH 局部修改；DELETE 删除资源。GET、PUT、DELETE 按语义应幂等。</w:t>
      </w:r>
    </w:p>
    <w:p>
      <w:pPr>
        <w:keepNext/>
        <w:widowControl/>
        <w:spacing w:after="20" w:line="269" w:lineRule="auto" w:before="60"/>
        <w:ind w:left="159" w:hanging="159"/>
      </w:pPr>
      <w:r>
        <w:rPr>
          <w:b/>
        </w:rPr>
        <w:t xml:space="preserve">183. </w:t>
      </w:r>
      <w:r>
        <w:t>什么是 RESTful API？</w:t>
      </w:r>
    </w:p>
    <w:p>
      <w:pPr>
        <w:pStyle w:val="Answer"/>
      </w:pPr>
      <w:r>
        <w:rPr>
          <w:rFonts w:ascii="Noto Sans CJK SC" w:hAnsi="Noto Sans CJK SC" w:eastAsia="Noto Sans CJK SC"/>
          <w:b/>
          <w:color w:val="2F5597"/>
        </w:rPr>
        <w:t>答：</w:t>
      </w:r>
      <w:r>
        <w:rPr>
          <w:rFonts w:ascii="Noto Sans CJK SC" w:hAnsi="Noto Sans CJK SC" w:eastAsia="Noto Sans CJK SC"/>
          <w:color w:val="404040"/>
        </w:rPr>
        <w:t>RESTful API 以资源为中心设计 URI，使用标准 HTTP 方法、状态码和表示传递状态，并让请求尽量自包含、无会话依赖。</w:t>
      </w:r>
    </w:p>
    <w:p>
      <w:pPr>
        <w:keepNext/>
        <w:widowControl/>
        <w:spacing w:after="20" w:line="269" w:lineRule="auto" w:before="60"/>
        <w:ind w:left="159" w:hanging="159"/>
      </w:pPr>
      <w:r>
        <w:rPr>
          <w:b/>
        </w:rPr>
        <w:t xml:space="preserve">184. </w:t>
      </w:r>
      <w:r>
        <w:t>200、201、204、400、401、403、404、409、429、500、502、503 分别代表什么？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200 成功；201 已创建；204 成功但无响应体；400 请求错误；401 未认证；403 无权限；404 不存在；409 状态冲突；429 请求过多；500 服务内部错误；502 上游响应异常；503 服务暂不可用。</w:t>
      </w:r>
    </w:p>
    <w:p>
      <w:pPr>
        <w:keepNext/>
        <w:widowControl/>
        <w:spacing w:after="20" w:line="269" w:lineRule="auto" w:before="60"/>
        <w:ind w:left="159" w:hanging="159"/>
      </w:pPr>
      <w:r>
        <w:rPr>
          <w:b/>
        </w:rPr>
        <w:t xml:space="preserve">185. </w:t>
      </w:r>
      <w:r>
        <w:t>401 和 403 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401 表示没有有效身份凭证，需要登录或刷新凭证；403 表示身份已识别，但没有访问该资源或执行该操作的权限。</w:t>
      </w:r>
    </w:p>
    <w:p>
      <w:pPr>
        <w:keepNext/>
        <w:widowControl/>
        <w:spacing w:after="20" w:line="269" w:lineRule="auto" w:before="60"/>
        <w:ind w:left="159" w:hanging="159"/>
      </w:pPr>
      <w:r>
        <w:rPr>
          <w:b/>
        </w:rPr>
        <w:t xml:space="preserve">186. </w:t>
      </w:r>
      <w:r>
        <w:t>502 和 503 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502 表示网关或代理从上游收到了无效响应；503 表示服务当前无法处理请求，常见原因是过载、维护或依赖不可用。</w:t>
      </w:r>
    </w:p>
    <w:p>
      <w:pPr>
        <w:keepNext/>
        <w:widowControl/>
        <w:spacing w:after="20" w:line="269" w:lineRule="auto" w:before="60"/>
        <w:ind w:left="159" w:hanging="159"/>
      </w:pPr>
      <w:r>
        <w:rPr>
          <w:b/>
        </w:rPr>
        <w:t xml:space="preserve">187. </w:t>
      </w:r>
      <w:r>
        <w:t>什么是 HTTP Keep-Alive？</w:t>
      </w:r>
    </w:p>
    <w:p>
      <w:pPr>
        <w:pStyle w:val="Answer"/>
      </w:pPr>
      <w:r>
        <w:rPr>
          <w:rFonts w:ascii="Noto Sans CJK SC" w:hAnsi="Noto Sans CJK SC" w:eastAsia="Noto Sans CJK SC"/>
          <w:b/>
          <w:color w:val="2F5597"/>
        </w:rPr>
        <w:t>答：</w:t>
      </w:r>
      <w:r>
        <w:rPr>
          <w:rFonts w:ascii="Noto Sans CJK SC" w:hAnsi="Noto Sans CJK SC" w:eastAsia="Noto Sans CJK SC"/>
          <w:color w:val="404040"/>
        </w:rPr>
        <w:t>HTTP Keep-Alive 允许多个请求复用同一条 TCP 连接，减少重复握手和慢启动开销，但需要合理设置空闲超时与连接上限。</w:t>
      </w:r>
    </w:p>
    <w:p>
      <w:pPr>
        <w:keepNext/>
        <w:widowControl/>
        <w:spacing w:after="20" w:line="269" w:lineRule="auto" w:before="60"/>
        <w:ind w:left="159" w:hanging="159"/>
      </w:pPr>
      <w:r>
        <w:rPr>
          <w:b/>
        </w:rPr>
        <w:t xml:space="preserve">188. </w:t>
      </w:r>
      <w:r>
        <w:t>HTTP/1.1、HTTP/2 的主要区别有哪些？</w:t>
      </w:r>
    </w:p>
    <w:p>
      <w:pPr>
        <w:pStyle w:val="Answer"/>
      </w:pPr>
      <w:r>
        <w:rPr>
          <w:rFonts w:ascii="Noto Sans CJK SC" w:hAnsi="Noto Sans CJK SC" w:eastAsia="Noto Sans CJK SC"/>
          <w:b/>
          <w:color w:val="2F5597"/>
        </w:rPr>
        <w:t>答：</w:t>
      </w:r>
      <w:r>
        <w:rPr>
          <w:rFonts w:ascii="Noto Sans CJK SC" w:hAnsi="Noto Sans CJK SC" w:eastAsia="Noto Sans CJK SC"/>
          <w:color w:val="404040"/>
        </w:rPr>
        <w:t>HTTP/1.1 常在连接上顺序处理请求，易受队头阻塞影响；HTTP/2 使用二进制分帧、单连接多路复用和头部压缩，可并发传输多个流。</w:t>
      </w:r>
    </w:p>
    <w:p>
      <w:pPr>
        <w:keepNext/>
        <w:widowControl/>
        <w:spacing w:after="20" w:line="269" w:lineRule="auto" w:before="60"/>
        <w:ind w:left="159" w:hanging="159"/>
      </w:pPr>
      <w:r>
        <w:rPr>
          <w:b/>
        </w:rPr>
        <w:t xml:space="preserve">189. </w:t>
      </w:r>
      <w:r>
        <w:t>什么是跨域（CORS）？浏览器为什么会限制跨域？</w:t>
      </w:r>
    </w:p>
    <w:p>
      <w:pPr>
        <w:pStyle w:val="Answer"/>
      </w:pPr>
      <w:r>
        <w:rPr>
          <w:rFonts w:ascii="Noto Sans CJK SC" w:hAnsi="Noto Sans CJK SC" w:eastAsia="Noto Sans CJK SC"/>
          <w:b/>
          <w:color w:val="2F5597"/>
        </w:rPr>
        <w:t>答：</w:t>
      </w:r>
      <w:r>
        <w:rPr>
          <w:rFonts w:ascii="Noto Sans CJK SC" w:hAnsi="Noto Sans CJK SC" w:eastAsia="Noto Sans CJK SC"/>
          <w:color w:val="404040"/>
        </w:rPr>
        <w:t>CORS 是服务器通过响应头允许指定来源读取跨域响应的机制。浏览器用同源策略限制跨域脚本，防止恶意网站借用户身份读取其他站点数据。</w:t>
      </w:r>
    </w:p>
    <w:p>
      <w:pPr>
        <w:keepNext/>
        <w:widowControl/>
        <w:spacing w:after="20" w:line="269" w:lineRule="auto" w:before="60"/>
        <w:ind w:left="159" w:hanging="159"/>
      </w:pPr>
      <w:r>
        <w:rPr>
          <w:b/>
        </w:rPr>
        <w:t xml:space="preserve">190. </w:t>
      </w:r>
      <w:r>
        <w:t>Cookie、Session、Token 的区别是什么？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Cookie 是浏览器保存并按规则自动携带的小数据；Session 把状态保存在服务端，通常用 Cookie 中的 ID 定位；Token 是客户端持有并随请求发送的凭证。</w:t>
      </w:r>
    </w:p>
    <w:p>
      <w:pPr>
        <w:keepNext/>
        <w:widowControl/>
        <w:spacing w:after="20" w:line="269" w:lineRule="auto" w:before="60"/>
        <w:ind w:left="159" w:hanging="159"/>
      </w:pPr>
      <w:r>
        <w:rPr>
          <w:b/>
        </w:rPr>
        <w:t xml:space="preserve">191. </w:t>
      </w:r>
      <w:r>
        <w:t>JWT 的基本结构是什么？它有哪些优缺点？</w:t>
      </w:r>
    </w:p>
    <w:p>
      <w:pPr>
        <w:pStyle w:val="Answer"/>
      </w:pPr>
      <w:r>
        <w:rPr>
          <w:rFonts w:ascii="Noto Sans CJK SC" w:hAnsi="Noto Sans CJK SC" w:eastAsia="Noto Sans CJK SC"/>
          <w:b/>
          <w:color w:val="2F5597"/>
        </w:rPr>
        <w:t>答：</w:t>
      </w:r>
      <w:r>
        <w:rPr>
          <w:rFonts w:ascii="Noto Sans CJK SC" w:hAnsi="Noto Sans CJK SC" w:eastAsia="Noto Sans CJK SC"/>
          <w:color w:val="404040"/>
        </w:rPr>
        <w:t>JWT 由 Header、Payload、Signature 三段组成。优点是可验证、便于无状态扩展；缺点是撤销困难、体积较大，Payload 只编码不加密，不能放敏感信息。</w:t>
      </w:r>
    </w:p>
    <w:p>
      <w:pPr>
        <w:keepNext/>
        <w:widowControl/>
        <w:spacing w:after="20" w:line="269" w:lineRule="auto" w:before="60"/>
        <w:ind w:left="159" w:hanging="159"/>
      </w:pPr>
      <w:r>
        <w:rPr>
          <w:b/>
        </w:rPr>
        <w:t xml:space="preserve">192. </w:t>
      </w:r>
      <w:r>
        <w:t>API 幂等和 HTTP 方法幂等有什么关系？</w:t>
      </w:r>
    </w:p>
    <w:p>
      <w:pPr>
        <w:pStyle w:val="Answer"/>
      </w:pPr>
      <w:r>
        <w:rPr>
          <w:rFonts w:ascii="Noto Sans CJK SC" w:hAnsi="Noto Sans CJK SC" w:eastAsia="Noto Sans CJK SC"/>
          <w:b/>
          <w:color w:val="2F5597"/>
        </w:rPr>
        <w:t>答：</w:t>
      </w:r>
      <w:r>
        <w:rPr>
          <w:rFonts w:ascii="Noto Sans CJK SC" w:hAnsi="Noto Sans CJK SC" w:eastAsia="Noto Sans CJK SC"/>
          <w:color w:val="404040"/>
        </w:rPr>
        <w:t>HTTP 方法的幂等性是协议语义，业务幂等还依赖服务端实现。POST 也可用幂等 Key 做到幂等，PUT 或 DELETE 若实现错误同样可能不幂等。</w:t>
      </w:r>
    </w:p>
    <w:p>
      <w:pPr>
        <w:keepNext/>
        <w:widowControl/>
        <w:spacing w:after="20" w:line="269" w:lineRule="auto" w:before="60"/>
        <w:ind w:left="159" w:hanging="159"/>
      </w:pPr>
      <w:r>
        <w:rPr>
          <w:b/>
        </w:rPr>
        <w:t xml:space="preserve">193. </w:t>
      </w:r>
      <w:r>
        <w:t>SSE 是什么？它基于什么协议？</w:t>
      </w:r>
    </w:p>
    <w:p>
      <w:pPr>
        <w:pStyle w:val="Answer"/>
      </w:pPr>
      <w:r>
        <w:rPr>
          <w:rFonts w:ascii="Noto Sans CJK SC" w:hAnsi="Noto Sans CJK SC" w:eastAsia="Noto Sans CJK SC"/>
          <w:b/>
          <w:color w:val="2F5597"/>
        </w:rPr>
        <w:t>答：</w:t>
      </w:r>
      <w:r>
        <w:rPr>
          <w:rFonts w:ascii="Noto Sans CJK SC" w:hAnsi="Noto Sans CJK SC" w:eastAsia="Noto Sans CJK SC"/>
          <w:color w:val="404040"/>
        </w:rPr>
        <w:t>SSE 是服务器通过一条长连接持续向浏览器推送文本事件的机制，基于普通 HTTP，数据格式为事件流。</w:t>
      </w:r>
    </w:p>
    <w:p>
      <w:pPr>
        <w:keepNext/>
        <w:widowControl/>
        <w:spacing w:after="20" w:line="269" w:lineRule="auto" w:before="60"/>
        <w:ind w:left="159" w:hanging="159"/>
      </w:pPr>
      <w:r>
        <w:rPr>
          <w:b/>
        </w:rPr>
        <w:t xml:space="preserve">194. </w:t>
      </w:r>
      <w:r>
        <w:t>SSE 为什么适合大模型流式输出？</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大模型输出主要是服务端单向、增量发送 Token。SSE 实现简单、兼容 HTTP 基础设施，并支持浏览器事件处理和自动重连。</w:t>
      </w:r>
    </w:p>
    <w:p>
      <w:pPr>
        <w:keepNext/>
        <w:widowControl/>
        <w:spacing w:after="20" w:line="269" w:lineRule="auto" w:before="60"/>
        <w:ind w:left="159" w:hanging="159"/>
      </w:pPr>
      <w:r>
        <w:rPr>
          <w:b/>
        </w:rPr>
        <w:t xml:space="preserve">195. </w:t>
      </w:r>
      <w:r>
        <w:t>SSE 和 WebSocket 的主要区别是什么？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SSE 基于 HTTP 文本流，主要是服务端单向推送；WebSocket 建立独立的全双工帧通信，适合双方高频交互，但协议和运维更复杂。</w:t>
      </w:r>
    </w:p>
    <w:p>
      <w:pPr>
        <w:keepNext/>
        <w:widowControl/>
        <w:spacing w:after="20" w:line="269" w:lineRule="auto" w:before="60"/>
        <w:ind w:left="159" w:hanging="159"/>
      </w:pPr>
      <w:r>
        <w:rPr>
          <w:b/>
        </w:rPr>
        <w:t xml:space="preserve">196. </w:t>
      </w:r>
      <w:r>
        <w:t>SSE 是单向还是双向通信？</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在一条 SSE 连接上是服务端到客户端的单向通信。客户端若要发送数据，需要另发普通 HTTP 请求。</w:t>
      </w:r>
    </w:p>
    <w:p>
      <w:pPr>
        <w:keepNext/>
        <w:widowControl/>
        <w:spacing w:after="20" w:line="269" w:lineRule="auto" w:before="60"/>
        <w:ind w:left="159" w:hanging="159"/>
      </w:pPr>
      <w:r>
        <w:rPr>
          <w:b/>
        </w:rPr>
        <w:t xml:space="preserve">197. </w:t>
      </w:r>
      <w:r>
        <w:t>SSE 常用的 Content-Type 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SSE 使用 Content-Type: text/event-stream，并通常配合 Cache-Control: no-cache 等响应头。</w:t>
      </w:r>
    </w:p>
    <w:p>
      <w:pPr>
        <w:keepNext/>
        <w:widowControl/>
        <w:spacing w:after="20" w:line="269" w:lineRule="auto" w:before="60"/>
        <w:ind w:left="159" w:hanging="159"/>
      </w:pPr>
      <w:r>
        <w:rPr>
          <w:b/>
        </w:rPr>
        <w:t xml:space="preserve">198. </w:t>
      </w:r>
      <w:r>
        <w:t>SSE 连接断开后通常如何重连？</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浏览器 EventSource 会在断线后按 retry 间隔自动重连，并可通过 Last-Event-ID 告诉服务端从哪个事件后继续。服务端需设计可恢复或可重复的事件 ID。</w:t>
      </w:r>
    </w:p>
    <w:p>
      <w:pPr>
        <w:keepNext/>
        <w:widowControl/>
        <w:spacing w:after="20" w:line="269" w:lineRule="auto" w:before="60"/>
        <w:ind w:left="159" w:hanging="159"/>
      </w:pPr>
      <w:r>
        <w:rPr>
          <w:b/>
        </w:rPr>
        <w:t xml:space="preserve">199. </w:t>
      </w:r>
      <w:r>
        <w:t>为什么 Nginx 代理配置不当会导致 SSE 看起来“不流式”？</w:t>
      </w:r>
    </w:p>
    <w:p>
      <w:pPr>
        <w:pStyle w:val="Answer"/>
      </w:pPr>
      <w:r>
        <w:rPr>
          <w:rFonts w:ascii="Noto Sans CJK SC" w:hAnsi="Noto Sans CJK SC" w:eastAsia="Noto Sans CJK SC"/>
          <w:b/>
          <w:color w:val="2F5597"/>
        </w:rPr>
        <w:t>答：</w:t>
      </w:r>
      <w:r>
        <w:rPr>
          <w:rFonts w:ascii="Noto Sans CJK SC" w:hAnsi="Noto Sans CJK SC" w:eastAsia="Noto Sans CJK SC"/>
          <w:color w:val="404040"/>
        </w:rPr>
        <w:t>代理缓冲、压缩或过长的刷新策略会积攒小数据块，直到缓冲满才一次发送。通常要关闭响应缓冲并合理设置超时，应用也要及时 flush。</w:t>
      </w:r>
    </w:p>
    <w:p>
      <w:pPr>
        <w:keepNext/>
        <w:widowControl/>
        <w:spacing w:after="20" w:line="269" w:lineRule="auto" w:before="60"/>
        <w:ind w:left="159" w:hanging="159"/>
      </w:pPr>
      <w:r>
        <w:rPr>
          <w:b/>
        </w:rPr>
        <w:t xml:space="preserve">200. </w:t>
      </w:r>
      <w:r>
        <w:t>大模型流式输出中的“首 Token 延迟”和“总响应时间”有什么区别？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首 Token 延迟是用户从请求到看到第一个 Token 的等待时间；总响应时间是直到全部内容生成完成的时间。流式输出主要改善前者和感知体验。</w:t>
      </w:r>
    </w:p>
    <w:p>
      <w:pPr>
        <w:pStyle w:val="Heading1"/>
        <w:keepNext/>
        <w:spacing w:before="180" w:after="80"/>
      </w:pPr>
      <w:r>
        <w:rPr>
          <w:rFonts w:ascii="Noto Sans CJK SC" w:hAnsi="Noto Sans CJK SC" w:eastAsia="Noto Sans CJK SC"/>
          <w:b/>
          <w:color w:val="000000"/>
        </w:rPr>
        <w:t>七、Redis 与缓存</w:t>
      </w:r>
    </w:p>
    <w:p>
      <w:pPr>
        <w:keepNext/>
        <w:widowControl/>
        <w:spacing w:after="20" w:line="269" w:lineRule="auto" w:before="60"/>
        <w:ind w:left="159" w:hanging="159"/>
      </w:pPr>
      <w:r>
        <w:rPr>
          <w:b/>
        </w:rPr>
        <w:t xml:space="preserve">201. </w:t>
      </w:r>
      <w:r>
        <w:t>Redis 为什么快？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Redis 主要在内存中操作，数据结构和命令实现高效，并用事件驱动 I/O 减少线程切换。多数命令串行执行，避免了大量锁竞争。</w:t>
      </w:r>
    </w:p>
    <w:p>
      <w:pPr>
        <w:keepNext/>
        <w:widowControl/>
        <w:spacing w:after="20" w:line="269" w:lineRule="auto" w:before="60"/>
        <w:ind w:left="159" w:hanging="159"/>
      </w:pPr>
      <w:r>
        <w:rPr>
          <w:b/>
        </w:rPr>
        <w:t xml:space="preserve">202. </w:t>
      </w:r>
      <w:r>
        <w:t>Redis 常用的数据结构有哪些？</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常用结构有 String、Hash、List、Set、Sorted Set，以及 Bitmap、HyperLogLog、Stream 和地理位置等扩展结构。</w:t>
      </w:r>
    </w:p>
    <w:p>
      <w:pPr>
        <w:keepNext/>
        <w:widowControl/>
        <w:spacing w:after="20" w:line="269" w:lineRule="auto" w:before="60"/>
        <w:ind w:left="159" w:hanging="159"/>
      </w:pPr>
      <w:r>
        <w:rPr>
          <w:b/>
        </w:rPr>
        <w:t xml:space="preserve">203. </w:t>
      </w:r>
      <w:r>
        <w:t>String、Hash、List、Set、ZSet 分别适合什么场景？</w:t>
      </w:r>
    </w:p>
    <w:p>
      <w:pPr>
        <w:pStyle w:val="Answer"/>
      </w:pPr>
      <w:r>
        <w:rPr>
          <w:rFonts w:ascii="Noto Sans CJK SC" w:hAnsi="Noto Sans CJK SC" w:eastAsia="Noto Sans CJK SC"/>
          <w:b/>
          <w:color w:val="2F5597"/>
        </w:rPr>
        <w:t>答：</w:t>
      </w:r>
      <w:r>
        <w:rPr>
          <w:rFonts w:ascii="Noto Sans CJK SC" w:hAnsi="Noto Sans CJK SC" w:eastAsia="Noto Sans CJK SC"/>
          <w:color w:val="404040"/>
        </w:rPr>
        <w:t>String 适合缓存、计数和锁；Hash 适合对象字段；List 适合有序队列；Set 适合去重和集合运算；ZSet 按分数排序，适合排行榜和延时任务。</w:t>
      </w:r>
    </w:p>
    <w:p>
      <w:pPr>
        <w:keepNext/>
        <w:widowControl/>
        <w:spacing w:after="20" w:line="269" w:lineRule="auto" w:before="60"/>
        <w:ind w:left="159" w:hanging="159"/>
      </w:pPr>
      <w:r>
        <w:rPr>
          <w:b/>
        </w:rPr>
        <w:t xml:space="preserve">204. </w:t>
      </w:r>
      <w:r>
        <w:t>Redis 中 TTL 和 EXPIRE 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TTL 表示 Key 距离过期的剩余时间；EXPIRE 为已有 Key 设置过期秒数。到期后 Key 会被视为不存在并最终删除。</w:t>
      </w:r>
    </w:p>
    <w:p>
      <w:pPr>
        <w:keepNext/>
        <w:widowControl/>
        <w:spacing w:after="20" w:line="269" w:lineRule="auto" w:before="60"/>
        <w:ind w:left="159" w:hanging="159"/>
      </w:pPr>
      <w:r>
        <w:rPr>
          <w:b/>
        </w:rPr>
        <w:t xml:space="preserve">205. </w:t>
      </w:r>
      <w:r>
        <w:t>Redis 过期 Key 是如何删除的？</w:t>
      </w:r>
    </w:p>
    <w:p>
      <w:pPr>
        <w:pStyle w:val="Answer"/>
      </w:pPr>
      <w:r>
        <w:rPr>
          <w:rFonts w:ascii="Noto Sans CJK SC" w:hAnsi="Noto Sans CJK SC" w:eastAsia="Noto Sans CJK SC"/>
          <w:b/>
          <w:color w:val="2F5597"/>
        </w:rPr>
        <w:t>答：</w:t>
      </w:r>
      <w:r>
        <w:rPr>
          <w:rFonts w:ascii="Noto Sans CJK SC" w:hAnsi="Noto Sans CJK SC" w:eastAsia="Noto Sans CJK SC"/>
          <w:color w:val="404040"/>
        </w:rPr>
        <w:t>Redis 同时使用惰性删除和定期主动删除：访问过期 Key 时删除，后台也会抽样清理。内存不足时还可能按淘汰策略移除 Key。</w:t>
      </w:r>
    </w:p>
    <w:p>
      <w:pPr>
        <w:keepNext/>
        <w:widowControl/>
        <w:spacing w:after="20" w:line="269" w:lineRule="auto" w:before="60"/>
        <w:ind w:left="159" w:hanging="159"/>
      </w:pPr>
      <w:r>
        <w:rPr>
          <w:b/>
        </w:rPr>
        <w:t xml:space="preserve">206. </w:t>
      </w:r>
      <w:r>
        <w:t>Redis 的内存淘汰策略有哪些常见类型？</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常见有 noeviction，以及在 allkeys 或 volatile 范围内执行 LRU、LFU、random；volatile-ttl 还会优先淘汰更快过期的 Key。</w:t>
      </w:r>
    </w:p>
    <w:p>
      <w:pPr>
        <w:keepNext/>
        <w:widowControl/>
        <w:spacing w:after="20" w:line="269" w:lineRule="auto" w:before="60"/>
        <w:ind w:left="159" w:hanging="159"/>
      </w:pPr>
      <w:r>
        <w:rPr>
          <w:b/>
        </w:rPr>
        <w:t xml:space="preserve">207. </w:t>
      </w:r>
      <w:r>
        <w:t>LRU 和 LFU 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LRU 倾向淘汰最近最少使用的数据，关注访问时间；LFU 倾向淘汰访问频率最低的数据，更能保留长期热点，但统计更复杂。</w:t>
      </w:r>
    </w:p>
    <w:p>
      <w:pPr>
        <w:keepNext/>
        <w:widowControl/>
        <w:spacing w:after="20" w:line="269" w:lineRule="auto" w:before="60"/>
        <w:ind w:left="159" w:hanging="159"/>
      </w:pPr>
      <w:r>
        <w:rPr>
          <w:b/>
        </w:rPr>
        <w:t xml:space="preserve">208. </w:t>
      </w:r>
      <w:r>
        <w:t>Redis 的 RDB 和 AOF 持久化有什么区别？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RDB 定期生成快照，文件紧凑、恢复快，但可能丢失两次快照间数据；AOF 记录写命令，通常更耐久，但文件更大、恢复和写入成本更高。二者可结合。</w:t>
      </w:r>
    </w:p>
    <w:p>
      <w:pPr>
        <w:keepNext/>
        <w:widowControl/>
        <w:spacing w:after="20" w:line="269" w:lineRule="auto" w:before="60"/>
        <w:ind w:left="159" w:hanging="159"/>
      </w:pPr>
      <w:r>
        <w:rPr>
          <w:b/>
        </w:rPr>
        <w:t xml:space="preserve">209. </w:t>
      </w:r>
      <w:r>
        <w:t>Redis 主从复制解决什么问题？</w:t>
      </w:r>
    </w:p>
    <w:p>
      <w:pPr>
        <w:pStyle w:val="Answer"/>
      </w:pPr>
      <w:r>
        <w:rPr>
          <w:rFonts w:ascii="Noto Sans CJK SC" w:hAnsi="Noto Sans CJK SC" w:eastAsia="Noto Sans CJK SC"/>
          <w:b/>
          <w:color w:val="2F5597"/>
        </w:rPr>
        <w:t>答：</w:t>
      </w:r>
      <w:r>
        <w:rPr>
          <w:rFonts w:ascii="Noto Sans CJK SC" w:hAnsi="Noto Sans CJK SC" w:eastAsia="Noto Sans CJK SC"/>
          <w:color w:val="404040"/>
        </w:rPr>
        <w:t>主从复制把主节点数据同步到副本，用于读扩展、备份和故障切换基础。复制本身不等于自动选主，且通常是异步的。</w:t>
      </w:r>
    </w:p>
    <w:p>
      <w:pPr>
        <w:keepNext/>
        <w:widowControl/>
        <w:spacing w:after="20" w:line="269" w:lineRule="auto" w:before="60"/>
        <w:ind w:left="159" w:hanging="159"/>
      </w:pPr>
      <w:r>
        <w:rPr>
          <w:b/>
        </w:rPr>
        <w:t xml:space="preserve">210. </w:t>
      </w:r>
      <w:r>
        <w:t>Sentinel 和 Redis Cluster 分别解决什么问题？</w:t>
      </w:r>
    </w:p>
    <w:p>
      <w:pPr>
        <w:pStyle w:val="Answer"/>
      </w:pPr>
      <w:r>
        <w:rPr>
          <w:rFonts w:ascii="Noto Sans CJK SC" w:hAnsi="Noto Sans CJK SC" w:eastAsia="Noto Sans CJK SC"/>
          <w:b/>
          <w:color w:val="2F5597"/>
        </w:rPr>
        <w:t>答：</w:t>
      </w:r>
      <w:r>
        <w:rPr>
          <w:rFonts w:ascii="Noto Sans CJK SC" w:hAnsi="Noto Sans CJK SC" w:eastAsia="Noto Sans CJK SC"/>
          <w:color w:val="404040"/>
        </w:rPr>
        <w:t>Sentinel 监控主从并在主节点故障时自动选主，解决高可用；Redis Cluster 还把数据分片到多个节点，解决容量和写吞吐扩展并提供分片级高可用。</w:t>
      </w:r>
    </w:p>
    <w:p>
      <w:pPr>
        <w:keepNext/>
        <w:widowControl/>
        <w:spacing w:after="20" w:line="269" w:lineRule="auto" w:before="60"/>
        <w:ind w:left="159" w:hanging="159"/>
      </w:pPr>
      <w:r>
        <w:rPr>
          <w:b/>
        </w:rPr>
        <w:t xml:space="preserve">211. </w:t>
      </w:r>
      <w:r>
        <w:t>什么是热 Key？什么是大 Key？</w:t>
      </w:r>
    </w:p>
    <w:p>
      <w:pPr>
        <w:pStyle w:val="Answer"/>
      </w:pPr>
      <w:r>
        <w:rPr>
          <w:rFonts w:ascii="Noto Sans CJK SC" w:hAnsi="Noto Sans CJK SC" w:eastAsia="Noto Sans CJK SC"/>
          <w:b/>
          <w:color w:val="2F5597"/>
        </w:rPr>
        <w:t>答：</w:t>
      </w:r>
      <w:r>
        <w:rPr>
          <w:rFonts w:ascii="Noto Sans CJK SC" w:hAnsi="Noto Sans CJK SC" w:eastAsia="Noto Sans CJK SC"/>
          <w:color w:val="404040"/>
        </w:rPr>
        <w:t>热 Key 是访问量集中到单个或少量 Key；大 Key 是单个值占内存很大或包含大量元素。前者是流量热点，后者是数据体量问题。</w:t>
      </w:r>
    </w:p>
    <w:p>
      <w:pPr>
        <w:keepNext/>
        <w:widowControl/>
        <w:spacing w:after="20" w:line="269" w:lineRule="auto" w:before="60"/>
        <w:ind w:left="159" w:hanging="159"/>
      </w:pPr>
      <w:r>
        <w:rPr>
          <w:b/>
        </w:rPr>
        <w:t xml:space="preserve">212. </w:t>
      </w:r>
      <w:r>
        <w:t>热 Key 会带来什么问题？</w:t>
      </w:r>
    </w:p>
    <w:p>
      <w:pPr>
        <w:pStyle w:val="Answer"/>
      </w:pPr>
      <w:r>
        <w:rPr>
          <w:rFonts w:ascii="Noto Sans CJK SC" w:hAnsi="Noto Sans CJK SC" w:eastAsia="Noto Sans CJK SC"/>
          <w:b/>
          <w:color w:val="2F5597"/>
        </w:rPr>
        <w:t>答：</w:t>
      </w:r>
      <w:r>
        <w:rPr>
          <w:rFonts w:ascii="Noto Sans CJK SC" w:hAnsi="Noto Sans CJK SC" w:eastAsia="Noto Sans CJK SC"/>
          <w:color w:val="404040"/>
        </w:rPr>
        <w:t>热 Key 会让单个 Redis 节点、CPU 或网络成为瓶颈，还可能在失效时引发缓存击穿。可通过本地缓存、复制读或拆分热点缓解。</w:t>
      </w:r>
    </w:p>
    <w:p>
      <w:pPr>
        <w:keepNext/>
        <w:widowControl/>
        <w:spacing w:after="20" w:line="269" w:lineRule="auto" w:before="60"/>
        <w:ind w:left="159" w:hanging="159"/>
      </w:pPr>
      <w:r>
        <w:rPr>
          <w:b/>
        </w:rPr>
        <w:t xml:space="preserve">213. </w:t>
      </w:r>
      <w:r>
        <w:t>Redis 为什么适合保存 Session 和短期记忆？</w:t>
      </w:r>
    </w:p>
    <w:p>
      <w:pPr>
        <w:pStyle w:val="Answer"/>
      </w:pPr>
      <w:r>
        <w:rPr>
          <w:rFonts w:ascii="Noto Sans CJK SC" w:hAnsi="Noto Sans CJK SC" w:eastAsia="Noto Sans CJK SC"/>
          <w:b/>
          <w:color w:val="2F5597"/>
        </w:rPr>
        <w:t>答：</w:t>
      </w:r>
      <w:r>
        <w:rPr>
          <w:rFonts w:ascii="Noto Sans CJK SC" w:hAnsi="Noto Sans CJK SC" w:eastAsia="Noto Sans CJK SC"/>
          <w:color w:val="404040"/>
        </w:rPr>
        <w:t>Redis 访问快、支持 TTL 和多种结构，并能被多个服务实例共享，适合有明确过期时间的 Session 和短期状态。但重要数据仍需可靠持久化来源。</w:t>
      </w:r>
    </w:p>
    <w:p>
      <w:pPr>
        <w:keepNext/>
        <w:widowControl/>
        <w:spacing w:after="20" w:line="269" w:lineRule="auto" w:before="60"/>
        <w:ind w:left="159" w:hanging="159"/>
      </w:pPr>
      <w:r>
        <w:rPr>
          <w:b/>
        </w:rPr>
        <w:t xml:space="preserve">214. </w:t>
      </w:r>
      <w:r>
        <w:t>Redis 和本地内存缓存相比有什么优势和代价？</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本地缓存没有网络开销、速度更快，但各进程数据不一致且容量分散；Redis 可跨实例共享和集中管理，但增加网络延迟、运维成本和外部依赖。</w:t>
      </w:r>
    </w:p>
    <w:p>
      <w:pPr>
        <w:keepNext/>
        <w:widowControl/>
        <w:spacing w:after="20" w:line="269" w:lineRule="auto" w:before="60"/>
        <w:ind w:left="159" w:hanging="159"/>
      </w:pPr>
      <w:r>
        <w:rPr>
          <w:b/>
        </w:rPr>
        <w:t xml:space="preserve">215. </w:t>
      </w:r>
      <w:r>
        <w:t>缓存和数据库双写为什么可能出现一致性问题？</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数据库和缓存是两个独立系统，任一步骤失败或并发请求交错都可能让两边数据不一致，如数据库已更新但缓存仍是旧值。</w:t>
      </w:r>
    </w:p>
    <w:p>
      <w:pPr>
        <w:keepNext/>
        <w:widowControl/>
        <w:spacing w:after="20" w:line="269" w:lineRule="auto" w:before="60"/>
        <w:ind w:left="159" w:hanging="159"/>
      </w:pPr>
      <w:r>
        <w:rPr>
          <w:b/>
        </w:rPr>
        <w:t xml:space="preserve">216. </w:t>
      </w:r>
      <w:r>
        <w:t>Cache Aside 模式是什么？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Cache Aside 是应用先读缓存，未命中再读数据库并回填；写操作先更新数据库，再使缓存失效。数据库仍是事实来源。</w:t>
      </w:r>
    </w:p>
    <w:p>
      <w:pPr>
        <w:keepNext/>
        <w:widowControl/>
        <w:spacing w:after="20" w:line="269" w:lineRule="auto" w:before="60"/>
        <w:ind w:left="159" w:hanging="159"/>
      </w:pPr>
      <w:r>
        <w:rPr>
          <w:b/>
        </w:rPr>
        <w:t xml:space="preserve">217. </w:t>
      </w:r>
      <w:r>
        <w:t>为什么常见做法是“更新数据库后删除缓存”，而不是同时更新两份？</w:t>
      </w:r>
    </w:p>
    <w:p>
      <w:pPr>
        <w:pStyle w:val="Answer"/>
      </w:pPr>
      <w:r>
        <w:rPr>
          <w:rFonts w:ascii="Noto Sans CJK SC" w:hAnsi="Noto Sans CJK SC" w:eastAsia="Noto Sans CJK SC"/>
          <w:b/>
          <w:color w:val="2F5597"/>
        </w:rPr>
        <w:t>答：</w:t>
      </w:r>
      <w:r>
        <w:rPr>
          <w:rFonts w:ascii="Noto Sans CJK SC" w:hAnsi="Noto Sans CJK SC" w:eastAsia="Noto Sans CJK SC"/>
          <w:color w:val="404040"/>
        </w:rPr>
        <w:t>缓存内容可能有多种结构且更新容易失败，直接双写更难保持原子性。删除后让下一次读取从数据库重建更简单，但仍要处理并发和短暂不一致。</w:t>
      </w:r>
    </w:p>
    <w:p>
      <w:pPr>
        <w:keepNext/>
        <w:widowControl/>
        <w:spacing w:after="20" w:line="269" w:lineRule="auto" w:before="60"/>
        <w:ind w:left="159" w:hanging="159"/>
      </w:pPr>
      <w:r>
        <w:rPr>
          <w:b/>
        </w:rPr>
        <w:t xml:space="preserve">218. </w:t>
      </w:r>
      <w:r>
        <w:t>什么是分布式锁？为什么普通线程锁不能解决多实例问题？</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分布式锁让多个进程或机器对同一资源互斥访问。普通线程锁只在一个进程内有效，无法协调多个服务实例。</w:t>
      </w:r>
    </w:p>
    <w:p>
      <w:pPr>
        <w:keepNext/>
        <w:widowControl/>
        <w:spacing w:after="20" w:line="269" w:lineRule="auto" w:before="60"/>
        <w:ind w:left="159" w:hanging="159"/>
      </w:pPr>
      <w:r>
        <w:rPr>
          <w:b/>
        </w:rPr>
        <w:t xml:space="preserve">219. </w:t>
      </w:r>
      <w:r>
        <w:t>Redis SET NX EX 如何实现简单分布式锁？</w:t>
      </w:r>
    </w:p>
    <w:p>
      <w:pPr>
        <w:pStyle w:val="Answer"/>
      </w:pPr>
      <w:r>
        <w:rPr>
          <w:rFonts w:ascii="Noto Sans CJK SC" w:hAnsi="Noto Sans CJK SC" w:eastAsia="Noto Sans CJK SC"/>
          <w:b/>
          <w:color w:val="2F5597"/>
        </w:rPr>
        <w:t>答：</w:t>
      </w:r>
      <w:r>
        <w:rPr>
          <w:rFonts w:ascii="Noto Sans CJK SC" w:hAnsi="Noto Sans CJK SC" w:eastAsia="Noto Sans CJK SC"/>
          <w:color w:val="404040"/>
        </w:rPr>
        <w:t>使用 SET lock_key unique_value NX EX seconds 原子地“仅在不存在时写入并设置过期时间”。释放时必须比较 value 后再删除，通常用 Lua 保证原子性。</w:t>
      </w:r>
    </w:p>
    <w:p>
      <w:pPr>
        <w:keepNext/>
        <w:widowControl/>
        <w:spacing w:after="20" w:line="269" w:lineRule="auto" w:before="60"/>
        <w:ind w:left="159" w:hanging="159"/>
      </w:pPr>
      <w:r>
        <w:rPr>
          <w:b/>
        </w:rPr>
        <w:t xml:space="preserve">220. </w:t>
      </w:r>
      <w:r>
        <w:t>分布式锁为什么需要唯一 value？</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唯一 value 标识锁的持有者。释放时先核对它，可避免旧请求超时后误删另一个请求刚获得的新锁。</w:t>
      </w:r>
    </w:p>
    <w:p>
      <w:pPr>
        <w:keepNext/>
        <w:widowControl/>
        <w:spacing w:after="20" w:line="269" w:lineRule="auto" w:before="60"/>
        <w:ind w:left="159" w:hanging="159"/>
      </w:pPr>
      <w:r>
        <w:rPr>
          <w:b/>
        </w:rPr>
        <w:t xml:space="preserve">221. </w:t>
      </w:r>
      <w:r>
        <w:t>锁过期但业务还没执行完会出现什么问题？</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旧持有者可能继续执行，而新持有者在锁过期后也进入临界区，造成并发写。可合理设置租期、续期，并用 fencing token 阻止旧持有者提交。</w:t>
      </w:r>
    </w:p>
    <w:p>
      <w:pPr>
        <w:keepNext/>
        <w:widowControl/>
        <w:spacing w:after="20" w:line="269" w:lineRule="auto" w:before="60"/>
        <w:ind w:left="159" w:hanging="159"/>
      </w:pPr>
      <w:r>
        <w:rPr>
          <w:b/>
        </w:rPr>
        <w:t xml:space="preserve">222. </w:t>
      </w:r>
      <w:r>
        <w:t>Redis 在 Agent 系统里可以缓存哪些东西？哪些东西不适合直接缓存？</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可缓存会话 State、短期记忆、检索或工具的稳定结果、Embedding 和配置。强时效或有副作用的结果、敏感跨用户数据、超大对象及未经校验的生成答案不宜直接复用。</w:t>
      </w:r>
    </w:p>
    <w:p>
      <w:pPr>
        <w:pStyle w:val="Heading1"/>
        <w:keepNext/>
        <w:spacing w:before="180" w:after="80"/>
      </w:pPr>
      <w:r>
        <w:rPr>
          <w:rFonts w:ascii="Noto Sans CJK SC" w:hAnsi="Noto Sans CJK SC" w:eastAsia="Noto Sans CJK SC"/>
          <w:b/>
          <w:color w:val="000000"/>
        </w:rPr>
        <w:t>八、PostgreSQL、SQL 与 PostGIS</w:t>
      </w:r>
    </w:p>
    <w:p>
      <w:pPr>
        <w:keepNext/>
        <w:widowControl/>
        <w:spacing w:after="20" w:line="269" w:lineRule="auto" w:before="60"/>
        <w:ind w:left="159" w:hanging="159"/>
      </w:pPr>
      <w:r>
        <w:rPr>
          <w:b/>
        </w:rPr>
        <w:t xml:space="preserve">223. </w:t>
      </w:r>
      <w:r>
        <w:t>关系型数据库的事务 ACID 分别是什么？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原子性要求事务要么全部成功要么回滚；一致性要求事务前后满足约束；隔离性控制并发事务互相影响；持久性保证提交后的数据在故障后仍可恢复。</w:t>
      </w:r>
    </w:p>
    <w:p>
      <w:pPr>
        <w:keepNext/>
        <w:widowControl/>
        <w:spacing w:after="20" w:line="269" w:lineRule="auto" w:before="60"/>
        <w:ind w:left="159" w:hanging="159"/>
      </w:pPr>
      <w:r>
        <w:rPr>
          <w:b/>
        </w:rPr>
        <w:t xml:space="preserve">224. </w:t>
      </w:r>
      <w:r>
        <w:t>数据库事务隔离级别有哪些？</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标准隔离级别从低到高是 Read Uncommitted、Read Committed、Repeatable Read、Serializable。级别越高，并发现象越少，但冲突、等待或重试成本通常越高。</w:t>
      </w:r>
    </w:p>
    <w:p>
      <w:pPr>
        <w:keepNext/>
        <w:widowControl/>
        <w:spacing w:after="20" w:line="269" w:lineRule="auto" w:before="60"/>
        <w:ind w:left="159" w:hanging="159"/>
      </w:pPr>
      <w:r>
        <w:rPr>
          <w:b/>
        </w:rPr>
        <w:t xml:space="preserve">225. </w:t>
      </w:r>
      <w:r>
        <w:t>脏读、不可重复读、幻读分别是什么？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脏读是读到别人尚未提交的数据；不可重复读是同一行两次读取结果不同；幻读是同一条件两次查询出现或消失了记录。</w:t>
      </w:r>
    </w:p>
    <w:p>
      <w:pPr>
        <w:keepNext/>
        <w:widowControl/>
        <w:spacing w:after="20" w:line="269" w:lineRule="auto" w:before="60"/>
        <w:ind w:left="159" w:hanging="159"/>
      </w:pPr>
      <w:r>
        <w:rPr>
          <w:b/>
        </w:rPr>
        <w:t xml:space="preserve">226. </w:t>
      </w:r>
      <w:r>
        <w:t>MVCC 是什么？PostgreSQL 为什么大量使用 MVCC？</w:t>
      </w:r>
    </w:p>
    <w:p>
      <w:pPr>
        <w:pStyle w:val="Answer"/>
      </w:pPr>
      <w:r>
        <w:rPr>
          <w:rFonts w:ascii="Noto Sans CJK SC" w:hAnsi="Noto Sans CJK SC" w:eastAsia="Noto Sans CJK SC"/>
          <w:b/>
          <w:color w:val="2F5597"/>
        </w:rPr>
        <w:t>答：</w:t>
      </w:r>
      <w:r>
        <w:rPr>
          <w:rFonts w:ascii="Noto Sans CJK SC" w:hAnsi="Noto Sans CJK SC" w:eastAsia="Noto Sans CJK SC"/>
          <w:color w:val="404040"/>
        </w:rPr>
        <w:t>MVCC 为数据维护多个版本，让事务按快照读取。PostgreSQL 借此减少读写互相阻塞，并在保证隔离性的同时提高并发。</w:t>
      </w:r>
    </w:p>
    <w:p>
      <w:pPr>
        <w:keepNext/>
        <w:widowControl/>
        <w:spacing w:after="20" w:line="269" w:lineRule="auto" w:before="60"/>
        <w:ind w:left="159" w:hanging="159"/>
      </w:pPr>
      <w:r>
        <w:rPr>
          <w:b/>
        </w:rPr>
        <w:t xml:space="preserve">227. </w:t>
      </w:r>
      <w:r>
        <w:t>数据库索引的作用是什么？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索引用额外的有序或专用数据结构加速定位、过滤、排序和关联。代价是占空间，并增加写入和维护成本。</w:t>
      </w:r>
    </w:p>
    <w:p>
      <w:pPr>
        <w:keepNext/>
        <w:widowControl/>
        <w:spacing w:after="20" w:line="269" w:lineRule="auto" w:before="60"/>
        <w:ind w:left="159" w:hanging="159"/>
      </w:pPr>
      <w:r>
        <w:rPr>
          <w:b/>
        </w:rPr>
        <w:t xml:space="preserve">228. </w:t>
      </w:r>
      <w:r>
        <w:t>B-Tree 索引适合什么查询？</w:t>
      </w:r>
    </w:p>
    <w:p>
      <w:pPr>
        <w:pStyle w:val="Answer"/>
      </w:pPr>
      <w:r>
        <w:rPr>
          <w:rFonts w:ascii="Noto Sans CJK SC" w:hAnsi="Noto Sans CJK SC" w:eastAsia="Noto Sans CJK SC"/>
          <w:b/>
          <w:color w:val="2F5597"/>
        </w:rPr>
        <w:t>答：</w:t>
      </w:r>
      <w:r>
        <w:rPr>
          <w:rFonts w:ascii="Noto Sans CJK SC" w:hAnsi="Noto Sans CJK SC" w:eastAsia="Noto Sans CJK SC"/>
          <w:color w:val="404040"/>
        </w:rPr>
        <w:t>B-Tree 适合等值、范围、排序和前缀匹配查询，如 =、&lt;、&gt;、BETWEEN 和 ORDER BY，是关系数据库最常见的通用索引。</w:t>
      </w:r>
    </w:p>
    <w:p>
      <w:pPr>
        <w:keepNext/>
        <w:widowControl/>
        <w:spacing w:after="20" w:line="269" w:lineRule="auto" w:before="60"/>
        <w:ind w:left="159" w:hanging="159"/>
      </w:pPr>
      <w:r>
        <w:rPr>
          <w:b/>
        </w:rPr>
        <w:t xml:space="preserve">229. </w:t>
      </w:r>
      <w:r>
        <w:t>联合索引是什么？最左前缀思想如何理解？</w:t>
      </w:r>
    </w:p>
    <w:p>
      <w:pPr>
        <w:pStyle w:val="Answer"/>
      </w:pPr>
      <w:r>
        <w:rPr>
          <w:rFonts w:ascii="Noto Sans CJK SC" w:hAnsi="Noto Sans CJK SC" w:eastAsia="Noto Sans CJK SC"/>
          <w:b/>
          <w:color w:val="2F5597"/>
        </w:rPr>
        <w:t>答：</w:t>
      </w:r>
      <w:r>
        <w:rPr>
          <w:rFonts w:ascii="Noto Sans CJK SC" w:hAnsi="Noto Sans CJK SC" w:eastAsia="Noto Sans CJK SC"/>
          <w:color w:val="404040"/>
        </w:rPr>
        <w:t>联合索引按多个列的既定顺序组织。以索引 (a,b,c) 为例，通常最有效的是从 a 开始的查询条件，如 a 或 a+b；跳过最左列往往难以充分利用索引。</w:t>
      </w:r>
    </w:p>
    <w:p>
      <w:pPr>
        <w:keepNext/>
        <w:widowControl/>
        <w:spacing w:after="20" w:line="269" w:lineRule="auto" w:before="60"/>
        <w:ind w:left="159" w:hanging="159"/>
      </w:pPr>
      <w:r>
        <w:rPr>
          <w:b/>
        </w:rPr>
        <w:t xml:space="preserve">230. </w:t>
      </w:r>
      <w:r>
        <w:t>什么情况下索引可能失效或不被优化器使用？</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常见情况有对索引列套函数或隐式类型转换、LIKE 以通配符开头、选择性太低、统计信息过旧、组合条件不匹配。优化器也可能判断全表扫描更便宜。</w:t>
      </w:r>
    </w:p>
    <w:p>
      <w:pPr>
        <w:keepNext/>
        <w:widowControl/>
        <w:spacing w:after="20" w:line="269" w:lineRule="auto" w:before="60"/>
        <w:ind w:left="159" w:hanging="159"/>
      </w:pPr>
      <w:r>
        <w:rPr>
          <w:b/>
        </w:rPr>
        <w:t xml:space="preserve">231. </w:t>
      </w:r>
      <w:r>
        <w:t>覆盖索引是什么？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覆盖索引包含一次查询所需的过滤列和返回列，使数据库有机会只访问索引，减少回表或堆表读取。但是否完全免回表还取决于数据库实现和可见性信息。</w:t>
      </w:r>
    </w:p>
    <w:p>
      <w:pPr>
        <w:keepNext/>
        <w:widowControl/>
        <w:spacing w:after="20" w:line="269" w:lineRule="auto" w:before="60"/>
        <w:ind w:left="159" w:hanging="159"/>
      </w:pPr>
      <w:r>
        <w:rPr>
          <w:b/>
        </w:rPr>
        <w:t xml:space="preserve">232. </w:t>
      </w:r>
      <w:r>
        <w:t>数据库慢查询通常如何排查？</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先从慢查询日志确认 SQL、频率和耗时，再用 EXPLAIN ANALYZE 看执行计划、估算偏差和实际行数，同时检查索引、锁等待、I/O、连接池和统计信息。</w:t>
      </w:r>
    </w:p>
    <w:p>
      <w:pPr>
        <w:keepNext/>
        <w:widowControl/>
        <w:spacing w:after="20" w:line="269" w:lineRule="auto" w:before="60"/>
        <w:ind w:left="159" w:hanging="159"/>
      </w:pPr>
      <w:r>
        <w:rPr>
          <w:b/>
        </w:rPr>
        <w:t xml:space="preserve">233. </w:t>
      </w:r>
      <w:r>
        <w:t>EXPLAIN 和 EXPLAIN ANALYZE 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EXPLAIN 只给优化器的预计计划，不真正执行查询；EXPLAIN ANALYZE 会实际执行并给出真实耗时和行数。对写语句使用后者要注意其副作用。</w:t>
      </w:r>
    </w:p>
    <w:p>
      <w:pPr>
        <w:keepNext/>
        <w:widowControl/>
        <w:spacing w:after="20" w:line="269" w:lineRule="auto" w:before="60"/>
        <w:ind w:left="159" w:hanging="159"/>
      </w:pPr>
      <w:r>
        <w:rPr>
          <w:b/>
        </w:rPr>
        <w:t xml:space="preserve">234. </w:t>
      </w:r>
      <w:r>
        <w:t>JOIN 常见有哪些类型？INNER JOIN 和 LEFT JOIN 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常见有 INNER、LEFT、RIGHT、FULL 和 CROSS JOIN。INNER 只保留两边匹配行；LEFT 保留左表全部行，右表未匹配部分填 NULL。</w:t>
      </w:r>
    </w:p>
    <w:p>
      <w:pPr>
        <w:keepNext/>
        <w:widowControl/>
        <w:spacing w:after="20" w:line="269" w:lineRule="auto" w:before="60"/>
        <w:ind w:left="159" w:hanging="159"/>
      </w:pPr>
      <w:r>
        <w:rPr>
          <w:b/>
        </w:rPr>
        <w:t xml:space="preserve">235. </w:t>
      </w:r>
      <w:r>
        <w:t>WHERE 和 HAVING 的区别是什么？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WHERE 在分组和聚合前过滤原始行；HAVING 在 GROUP BY 后过滤分组结果，因此常用于聚合条件。</w:t>
      </w:r>
    </w:p>
    <w:p>
      <w:pPr>
        <w:keepNext/>
        <w:widowControl/>
        <w:spacing w:after="20" w:line="269" w:lineRule="auto" w:before="60"/>
        <w:ind w:left="159" w:hanging="159"/>
      </w:pPr>
      <w:r>
        <w:rPr>
          <w:b/>
        </w:rPr>
        <w:t xml:space="preserve">236. </w:t>
      </w:r>
      <w:r>
        <w:t>GROUP BY 的作用是什么？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GROUP BY 按指定列把多行分组，再对每组执行 COUNT、SUM、AVG 等聚合，通常会把多行压缩成每组一行。</w:t>
      </w:r>
    </w:p>
    <w:p>
      <w:pPr>
        <w:keepNext/>
        <w:widowControl/>
        <w:spacing w:after="20" w:line="269" w:lineRule="auto" w:before="60"/>
        <w:ind w:left="159" w:hanging="159"/>
      </w:pPr>
      <w:r>
        <w:rPr>
          <w:b/>
        </w:rPr>
        <w:t xml:space="preserve">237. </w:t>
      </w:r>
      <w:r>
        <w:t>窗口函数是什么？它与 GROUP BY 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窗口函数在相关行集合上计算排名、累计值或分组统计，但保留每一条原始行；GROUP BY 会把每组折叠为聚合结果。</w:t>
      </w:r>
    </w:p>
    <w:p>
      <w:pPr>
        <w:keepNext/>
        <w:widowControl/>
        <w:spacing w:after="20" w:line="269" w:lineRule="auto" w:before="60"/>
        <w:ind w:left="159" w:hanging="159"/>
      </w:pPr>
      <w:r>
        <w:rPr>
          <w:b/>
        </w:rPr>
        <w:t xml:space="preserve">238. </w:t>
      </w:r>
      <w:r>
        <w:t>什么是 N+1 查询问题？ORM 中为什么容易出现？</w:t>
      </w:r>
    </w:p>
    <w:p>
      <w:pPr>
        <w:pStyle w:val="Answer"/>
      </w:pPr>
      <w:r>
        <w:rPr>
          <w:rFonts w:ascii="Noto Sans CJK SC" w:hAnsi="Noto Sans CJK SC" w:eastAsia="Noto Sans CJK SC"/>
          <w:b/>
          <w:color w:val="2F5597"/>
        </w:rPr>
        <w:t>答：</w:t>
      </w:r>
      <w:r>
        <w:rPr>
          <w:rFonts w:ascii="Noto Sans CJK SC" w:hAnsi="Noto Sans CJK SC" w:eastAsia="Noto Sans CJK SC"/>
          <w:color w:val="404040"/>
        </w:rPr>
        <w:t>N+1 是先查一次列表，再为其中 N 条记录各发一次关联查询。ORM 的延迟加载在循环访问关联属性时容易无意触发，应使用预加载或批量查询。</w:t>
      </w:r>
    </w:p>
    <w:p>
      <w:pPr>
        <w:keepNext/>
        <w:widowControl/>
        <w:spacing w:after="20" w:line="269" w:lineRule="auto" w:before="60"/>
        <w:ind w:left="159" w:hanging="159"/>
      </w:pPr>
      <w:r>
        <w:rPr>
          <w:b/>
        </w:rPr>
        <w:t xml:space="preserve">239. </w:t>
      </w:r>
      <w:r>
        <w:t>数据库连接池为什么不能无限开大？</w:t>
      </w:r>
    </w:p>
    <w:p>
      <w:pPr>
        <w:pStyle w:val="Answer"/>
      </w:pPr>
      <w:r>
        <w:rPr>
          <w:rFonts w:ascii="Noto Sans CJK SC" w:hAnsi="Noto Sans CJK SC" w:eastAsia="Noto Sans CJK SC"/>
          <w:b/>
          <w:color w:val="2F5597"/>
        </w:rPr>
        <w:t>答：</w:t>
      </w:r>
      <w:r>
        <w:rPr>
          <w:rFonts w:ascii="Noto Sans CJK SC" w:hAnsi="Noto Sans CJK SC" w:eastAsia="Noto Sans CJK SC"/>
          <w:color w:val="404040"/>
        </w:rPr>
        <w:t>连接会占用数据库进程、内存和锁等资源。连接过多会增加调度与争用，反而降低吞吐，还可能耗尽数据库允许的最大连接数。</w:t>
      </w:r>
    </w:p>
    <w:p>
      <w:pPr>
        <w:keepNext/>
        <w:widowControl/>
        <w:spacing w:after="20" w:line="269" w:lineRule="auto" w:before="60"/>
        <w:ind w:left="159" w:hanging="159"/>
      </w:pPr>
      <w:r>
        <w:rPr>
          <w:b/>
        </w:rPr>
        <w:t xml:space="preserve">240. </w:t>
      </w:r>
      <w:r>
        <w:t>PostGIS 是什么？它给 PostgreSQL 增加了什么能力？</w:t>
      </w:r>
    </w:p>
    <w:p>
      <w:pPr>
        <w:pStyle w:val="Answer"/>
      </w:pPr>
      <w:r>
        <w:rPr>
          <w:rFonts w:ascii="Noto Sans CJK SC" w:hAnsi="Noto Sans CJK SC" w:eastAsia="Noto Sans CJK SC"/>
          <w:b/>
          <w:color w:val="2F5597"/>
        </w:rPr>
        <w:t>答：</w:t>
      </w:r>
      <w:r>
        <w:rPr>
          <w:rFonts w:ascii="Noto Sans CJK SC" w:hAnsi="Noto Sans CJK SC" w:eastAsia="Noto Sans CJK SC"/>
          <w:color w:val="404040"/>
        </w:rPr>
        <w:t>PostGIS 是 PostgreSQL 的空间扩展，增加 Geometry、Geography 类型、空间函数、空间索引和坐标系处理，使数据库能存储并查询地理数据。</w:t>
      </w:r>
    </w:p>
    <w:p>
      <w:pPr>
        <w:keepNext/>
        <w:widowControl/>
        <w:spacing w:after="20" w:line="269" w:lineRule="auto" w:before="60"/>
        <w:ind w:left="159" w:hanging="159"/>
      </w:pPr>
      <w:r>
        <w:rPr>
          <w:b/>
        </w:rPr>
        <w:t xml:space="preserve">241. </w:t>
      </w:r>
      <w:r>
        <w:t>Geometry 和 Geography 类型有什么区别？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Geometry 在指定平面坐标系中计算，单位由 SRID 决定，速度快、函数丰富；Geography 按地球曲面处理经纬度，距离常用米表示，更适合大范围地理计算但成本较高。</w:t>
      </w:r>
    </w:p>
    <w:p>
      <w:pPr>
        <w:keepNext/>
        <w:widowControl/>
        <w:spacing w:after="20" w:line="269" w:lineRule="auto" w:before="60"/>
        <w:ind w:left="159" w:hanging="159"/>
      </w:pPr>
      <w:r>
        <w:rPr>
          <w:b/>
        </w:rPr>
        <w:t xml:space="preserve">242. </w:t>
      </w:r>
      <w:r>
        <w:t>SRID 是什么？为什么空间计算必须注意坐标参考系？</w:t>
      </w:r>
    </w:p>
    <w:p>
      <w:pPr>
        <w:pStyle w:val="Answer"/>
      </w:pPr>
      <w:r>
        <w:rPr>
          <w:rFonts w:ascii="Noto Sans CJK SC" w:hAnsi="Noto Sans CJK SC" w:eastAsia="Noto Sans CJK SC"/>
          <w:b/>
          <w:color w:val="2F5597"/>
        </w:rPr>
        <w:t>答：</w:t>
      </w:r>
      <w:r>
        <w:rPr>
          <w:rFonts w:ascii="Noto Sans CJK SC" w:hAnsi="Noto Sans CJK SC" w:eastAsia="Noto Sans CJK SC"/>
          <w:color w:val="404040"/>
        </w:rPr>
        <w:t>SRID 是空间参考系的标识。坐标数值只有结合坐标系才有含义，SRID 不一致会让距离、面积和空间关系计算错误，需先正确转换。</w:t>
      </w:r>
    </w:p>
    <w:p>
      <w:pPr>
        <w:keepNext/>
        <w:widowControl/>
        <w:spacing w:after="20" w:line="269" w:lineRule="auto" w:before="60"/>
        <w:ind w:left="159" w:hanging="159"/>
      </w:pPr>
      <w:r>
        <w:rPr>
          <w:b/>
        </w:rPr>
        <w:t xml:space="preserve">243. </w:t>
      </w:r>
      <w:r>
        <w:t>EPSG:4326 和 EPSG:3857 的区别是什么？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EPSG:4326 使用 WGS84 经纬度，单位是度，适合全球数据交换；EPSG:3857 是 Web Mercator 平面投影，单位近似为米，适合在线地图显示，但高纬度形变明显。</w:t>
      </w:r>
    </w:p>
    <w:p>
      <w:pPr>
        <w:keepNext/>
        <w:widowControl/>
        <w:spacing w:after="20" w:line="269" w:lineRule="auto" w:before="60"/>
        <w:ind w:left="159" w:hanging="159"/>
      </w:pPr>
      <w:r>
        <w:rPr>
          <w:b/>
        </w:rPr>
        <w:t xml:space="preserve">244. </w:t>
      </w:r>
      <w:r>
        <w:t>ST_Distance 是做什么的？</w:t>
      </w:r>
    </w:p>
    <w:p>
      <w:pPr>
        <w:pStyle w:val="Answer"/>
      </w:pPr>
      <w:r>
        <w:rPr>
          <w:rFonts w:ascii="Noto Sans CJK SC" w:hAnsi="Noto Sans CJK SC" w:eastAsia="Noto Sans CJK SC"/>
          <w:b/>
          <w:color w:val="2F5597"/>
        </w:rPr>
        <w:t>答：</w:t>
      </w:r>
      <w:r>
        <w:rPr>
          <w:rFonts w:ascii="Noto Sans CJK SC" w:hAnsi="Noto Sans CJK SC" w:eastAsia="Noto Sans CJK SC"/>
          <w:color w:val="404040"/>
        </w:rPr>
        <w:t>ST_Distance 计算两个空间对象之间的最短距离。结果单位和精度取决于 Geometry 或 Geography 类型及其坐标参考系。</w:t>
      </w:r>
    </w:p>
    <w:p>
      <w:pPr>
        <w:keepNext/>
        <w:widowControl/>
        <w:spacing w:after="20" w:line="269" w:lineRule="auto" w:before="60"/>
        <w:ind w:left="159" w:hanging="159"/>
      </w:pPr>
      <w:r>
        <w:rPr>
          <w:b/>
        </w:rPr>
        <w:t xml:space="preserve">245. </w:t>
      </w:r>
      <w:r>
        <w:t>ST_DWithin 是做什么的？为什么“附近查询”常优先用它？</w:t>
      </w:r>
    </w:p>
    <w:p>
      <w:pPr>
        <w:pStyle w:val="Answer"/>
      </w:pPr>
      <w:r>
        <w:rPr>
          <w:rFonts w:ascii="Noto Sans CJK SC" w:hAnsi="Noto Sans CJK SC" w:eastAsia="Noto Sans CJK SC"/>
          <w:b/>
          <w:color w:val="2F5597"/>
        </w:rPr>
        <w:t>答：</w:t>
      </w:r>
      <w:r>
        <w:rPr>
          <w:rFonts w:ascii="Noto Sans CJK SC" w:hAnsi="Noto Sans CJK SC" w:eastAsia="Noto Sans CJK SC"/>
          <w:color w:val="404040"/>
        </w:rPr>
        <w:t>ST_DWithin 判断两个对象是否在给定距离内。它返回布尔值，并能先利用空间索引缩小候选，通常比“计算所有距离再比较”更适合附近查询。</w:t>
      </w:r>
    </w:p>
    <w:p>
      <w:pPr>
        <w:keepNext/>
        <w:widowControl/>
        <w:spacing w:after="20" w:line="269" w:lineRule="auto" w:before="60"/>
        <w:ind w:left="159" w:hanging="159"/>
      </w:pPr>
      <w:r>
        <w:rPr>
          <w:b/>
        </w:rPr>
        <w:t xml:space="preserve">246. </w:t>
      </w:r>
      <w:r>
        <w:t>ST_Contains、ST_Within、ST_Intersects 分别表示什么空间关系？</w:t>
      </w:r>
    </w:p>
    <w:p>
      <w:pPr>
        <w:pStyle w:val="Answer"/>
      </w:pPr>
      <w:r>
        <w:rPr>
          <w:rFonts w:ascii="Noto Sans CJK SC" w:hAnsi="Noto Sans CJK SC" w:eastAsia="Noto Sans CJK SC"/>
          <w:b/>
          <w:color w:val="2F5597"/>
        </w:rPr>
        <w:t>答：</w:t>
      </w:r>
      <w:r>
        <w:rPr>
          <w:rFonts w:ascii="Noto Sans CJK SC" w:hAnsi="Noto Sans CJK SC" w:eastAsia="Noto Sans CJK SC"/>
          <w:color w:val="404040"/>
        </w:rPr>
        <w:t>ST_Contains(A,B) 表示 A 包含 B；ST_Within(A,B) 表示 A 位于 B 内，是前者的反向关系；ST_Intersects 表示两者至少有一个公共点。</w:t>
      </w:r>
    </w:p>
    <w:p>
      <w:pPr>
        <w:keepNext/>
        <w:widowControl/>
        <w:spacing w:after="20" w:line="269" w:lineRule="auto" w:before="60"/>
        <w:ind w:left="159" w:hanging="159"/>
      </w:pPr>
      <w:r>
        <w:rPr>
          <w:b/>
        </w:rPr>
        <w:t xml:space="preserve">247. </w:t>
      </w:r>
      <w:r>
        <w:t>Buffer（缓冲区）是什么？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Buffer 是围绕点、线或面生成一定距离范围的面。Geometry 下距离使用坐标系单位，因此做米制缓冲前通常要选择合适的投影。</w:t>
      </w:r>
    </w:p>
    <w:p>
      <w:pPr>
        <w:keepNext/>
        <w:widowControl/>
        <w:spacing w:after="20" w:line="269" w:lineRule="auto" w:before="60"/>
        <w:ind w:left="159" w:hanging="159"/>
      </w:pPr>
      <w:r>
        <w:rPr>
          <w:b/>
        </w:rPr>
        <w:t xml:space="preserve">248. </w:t>
      </w:r>
      <w:r>
        <w:t>等时圈和几何 Buffer 有什么本质区别？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几何 Buffer 表示直线或平面距离范围，不考虑道路；等时圈表示从某点在给定时间内沿交通网络可到达的区域，会受路网、速度和通行规则影响。</w:t>
      </w:r>
    </w:p>
    <w:p>
      <w:pPr>
        <w:keepNext/>
        <w:widowControl/>
        <w:spacing w:after="20" w:line="269" w:lineRule="auto" w:before="60"/>
        <w:ind w:left="159" w:hanging="159"/>
      </w:pPr>
      <w:r>
        <w:rPr>
          <w:b/>
        </w:rPr>
        <w:t xml:space="preserve">249. </w:t>
      </w:r>
      <w:r>
        <w:t>空间索引是什么？PostGIS 常见的 GiST 索引解决什么问题？</w:t>
      </w:r>
    </w:p>
    <w:p>
      <w:pPr>
        <w:pStyle w:val="Answer"/>
      </w:pPr>
      <w:r>
        <w:rPr>
          <w:rFonts w:ascii="Noto Sans CJK SC" w:hAnsi="Noto Sans CJK SC" w:eastAsia="Noto Sans CJK SC"/>
          <w:b/>
          <w:color w:val="2F5597"/>
        </w:rPr>
        <w:t>答：</w:t>
      </w:r>
      <w:r>
        <w:rPr>
          <w:rFonts w:ascii="Noto Sans CJK SC" w:hAnsi="Noto Sans CJK SC" w:eastAsia="Noto Sans CJK SC"/>
          <w:color w:val="404040"/>
        </w:rPr>
        <w:t>空间索引用包围盒等结构快速排除不可能匹配的对象。PostGIS 的 GiST 索引适合二维范围、相交和邻近候选过滤，减少逐条精确几何计算。</w:t>
      </w:r>
    </w:p>
    <w:p>
      <w:pPr>
        <w:keepNext/>
        <w:widowControl/>
        <w:spacing w:after="20" w:line="269" w:lineRule="auto" w:before="60"/>
        <w:ind w:left="159" w:hanging="159"/>
      </w:pPr>
      <w:r>
        <w:rPr>
          <w:b/>
        </w:rPr>
        <w:t xml:space="preserve">250. </w:t>
      </w:r>
      <w:r>
        <w:t>普通 B-Tree 索引为什么不能直接高效完成二维空间范围查询？</w:t>
      </w:r>
    </w:p>
    <w:p>
      <w:pPr>
        <w:pStyle w:val="Answer"/>
      </w:pPr>
      <w:r>
        <w:rPr>
          <w:rFonts w:ascii="Noto Sans CJK SC" w:hAnsi="Noto Sans CJK SC" w:eastAsia="Noto Sans CJK SC"/>
          <w:b/>
          <w:color w:val="2F5597"/>
        </w:rPr>
        <w:t>答：</w:t>
      </w:r>
      <w:r>
        <w:rPr>
          <w:rFonts w:ascii="Noto Sans CJK SC" w:hAnsi="Noto Sans CJK SC" w:eastAsia="Noto Sans CJK SC"/>
          <w:color w:val="404040"/>
        </w:rPr>
        <w:t>B-Tree 建立的是一维全序，难以同时保持经度和纬度的空间邻近关系。二维范围查询更适合 R-Tree 思路或 GiST 等空间索引。</w:t>
      </w:r>
    </w:p>
    <w:p>
      <w:pPr>
        <w:keepNext/>
        <w:widowControl/>
        <w:spacing w:after="20" w:line="269" w:lineRule="auto" w:before="60"/>
        <w:ind w:left="159" w:hanging="159"/>
      </w:pPr>
      <w:r>
        <w:rPr>
          <w:b/>
        </w:rPr>
        <w:t xml:space="preserve">251. </w:t>
      </w:r>
      <w:r>
        <w:t>空间查询中对字段套函数为什么可能影响索引使用？</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对索引列先执行 ST_Transform 或其他函数后，表达式可能不再匹配原索引，优化器只能逐行计算。可转换查询常量、统一存储坐标系或建立表达式索引。</w:t>
      </w:r>
    </w:p>
    <w:p>
      <w:pPr>
        <w:keepNext/>
        <w:widowControl/>
        <w:spacing w:after="20" w:line="269" w:lineRule="auto" w:before="60"/>
        <w:ind w:left="159" w:hanging="159"/>
      </w:pPr>
      <w:r>
        <w:rPr>
          <w:b/>
        </w:rPr>
        <w:t xml:space="preserve">252. </w:t>
      </w:r>
      <w:r>
        <w:t>GeoJSON 是什么？常见 Geometry 类型有哪些？</w:t>
      </w:r>
    </w:p>
    <w:p>
      <w:pPr>
        <w:pStyle w:val="Answer"/>
      </w:pPr>
      <w:r>
        <w:rPr>
          <w:rFonts w:ascii="Noto Sans CJK SC" w:hAnsi="Noto Sans CJK SC" w:eastAsia="Noto Sans CJK SC"/>
          <w:b/>
          <w:color w:val="2F5597"/>
        </w:rPr>
        <w:t>答：</w:t>
      </w:r>
      <w:r>
        <w:rPr>
          <w:rFonts w:ascii="Noto Sans CJK SC" w:hAnsi="Noto Sans CJK SC" w:eastAsia="Noto Sans CJK SC"/>
          <w:color w:val="404040"/>
        </w:rPr>
        <w:t>GeoJSON 是用 JSON 表示地理要素及属性的格式。常见 Geometry 有 Point、MultiPoint、LineString、MultiLineString、Polygon、MultiPolygon 和 GeometryCollection。</w:t>
      </w:r>
    </w:p>
    <w:p>
      <w:pPr>
        <w:keepNext/>
        <w:widowControl/>
        <w:spacing w:after="20" w:line="269" w:lineRule="auto" w:before="60"/>
        <w:ind w:left="159" w:hanging="159"/>
      </w:pPr>
      <w:r>
        <w:rPr>
          <w:b/>
        </w:rPr>
        <w:t xml:space="preserve">253. </w:t>
      </w:r>
      <w:r>
        <w:t>Polygon 和 MultiPolygon 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Polygon 表示一个面，可含外环和内洞；MultiPolygon 是多个 Polygon 的集合，适合彼此分离但属于同一对象的多个区域。</w:t>
      </w:r>
    </w:p>
    <w:p>
      <w:pPr>
        <w:pStyle w:val="Heading1"/>
        <w:keepNext/>
        <w:spacing w:before="180" w:after="80"/>
      </w:pPr>
      <w:r>
        <w:rPr>
          <w:rFonts w:ascii="Noto Sans CJK SC" w:hAnsi="Noto Sans CJK SC" w:eastAsia="Noto Sans CJK SC"/>
          <w:b/>
          <w:color w:val="000000"/>
        </w:rPr>
        <w:t>九、Docker、Nginx 与 Linux 部署</w:t>
      </w:r>
    </w:p>
    <w:p>
      <w:pPr>
        <w:keepNext/>
        <w:widowControl/>
        <w:spacing w:after="20" w:line="269" w:lineRule="auto" w:before="60"/>
        <w:ind w:left="159" w:hanging="159"/>
      </w:pPr>
      <w:r>
        <w:rPr>
          <w:b/>
        </w:rPr>
        <w:t xml:space="preserve">254. </w:t>
      </w:r>
      <w:r>
        <w:t>Docker 解决了什么问题？</w:t>
      </w:r>
    </w:p>
    <w:p>
      <w:pPr>
        <w:pStyle w:val="Answer"/>
      </w:pPr>
      <w:r>
        <w:rPr>
          <w:rFonts w:ascii="Noto Sans CJK SC" w:hAnsi="Noto Sans CJK SC" w:eastAsia="Noto Sans CJK SC"/>
          <w:b/>
          <w:color w:val="2F5597"/>
        </w:rPr>
        <w:t>答：</w:t>
      </w:r>
      <w:r>
        <w:rPr>
          <w:rFonts w:ascii="Noto Sans CJK SC" w:hAnsi="Noto Sans CJK SC" w:eastAsia="Noto Sans CJK SC"/>
          <w:color w:val="404040"/>
        </w:rPr>
        <w:t>Docker 把应用、依赖和运行环境打包成可移植镜像，并用容器隔离进程，使开发、测试和部署环境更一致。</w:t>
      </w:r>
    </w:p>
    <w:p>
      <w:pPr>
        <w:keepNext/>
        <w:widowControl/>
        <w:spacing w:after="20" w:line="269" w:lineRule="auto" w:before="60"/>
        <w:ind w:left="159" w:hanging="159"/>
      </w:pPr>
      <w:r>
        <w:rPr>
          <w:b/>
        </w:rPr>
        <w:t xml:space="preserve">255. </w:t>
      </w:r>
      <w:r>
        <w:t>镜像（Image）和容器（Container）有什么区别？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镜像是只读的应用模板，包含文件系统和启动配置；容器是镜像的运行实例，带有进程、网络和可写层。</w:t>
      </w:r>
    </w:p>
    <w:p>
      <w:pPr>
        <w:keepNext/>
        <w:widowControl/>
        <w:spacing w:after="20" w:line="269" w:lineRule="auto" w:before="60"/>
        <w:ind w:left="159" w:hanging="159"/>
      </w:pPr>
      <w:r>
        <w:rPr>
          <w:b/>
        </w:rPr>
        <w:t xml:space="preserve">256. </w:t>
      </w:r>
      <w:r>
        <w:t>Dockerfile 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Dockerfile 是声明如何构建镜像的文本文件，按顺序描述基础镜像、依赖安装、文件复制和默认启动命令。</w:t>
      </w:r>
    </w:p>
    <w:p>
      <w:pPr>
        <w:keepNext/>
        <w:widowControl/>
        <w:spacing w:after="20" w:line="269" w:lineRule="auto" w:before="60"/>
        <w:ind w:left="159" w:hanging="159"/>
      </w:pPr>
      <w:r>
        <w:rPr>
          <w:b/>
        </w:rPr>
        <w:t xml:space="preserve">257. </w:t>
      </w:r>
      <w:r>
        <w:t>Dockerfile 中 FROM、RUN、COPY、CMD、ENTRYPOINT 分别做什么？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FROM 选择基础镜像；RUN 在构建时执行命令；COPY 复制文件；CMD 提供默认命令或参数；ENTRYPOINT 定义容器主要可执行程序。</w:t>
      </w:r>
    </w:p>
    <w:p>
      <w:pPr>
        <w:keepNext/>
        <w:widowControl/>
        <w:spacing w:after="20" w:line="269" w:lineRule="auto" w:before="60"/>
        <w:ind w:left="159" w:hanging="159"/>
      </w:pPr>
      <w:r>
        <w:rPr>
          <w:b/>
        </w:rPr>
        <w:t xml:space="preserve">258. </w:t>
      </w:r>
      <w:r>
        <w:t>CMD 和 ENTRYPOINT 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ENTRYPOINT 通常固定主程序，CMD 常提供可被运行参数覆盖的默认命令或默认参数。两者配合时，CMD 会作为 ENTRYPOINT 的默认参数。</w:t>
      </w:r>
    </w:p>
    <w:p>
      <w:pPr>
        <w:keepNext/>
        <w:widowControl/>
        <w:spacing w:after="20" w:line="269" w:lineRule="auto" w:before="60"/>
        <w:ind w:left="159" w:hanging="159"/>
      </w:pPr>
      <w:r>
        <w:rPr>
          <w:b/>
        </w:rPr>
        <w:t xml:space="preserve">259. </w:t>
      </w:r>
      <w:r>
        <w:t>Docker Layer 是什么？为什么 Dockerfile 顺序会影响构建缓存？</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多数构建指令会产生可缓存的只读层。某一层输入变化后，该层及后续缓存通常失效，所以应把稳定、昂贵的步骤放前面，把常变源码放后面。</w:t>
      </w:r>
    </w:p>
    <w:p>
      <w:pPr>
        <w:keepNext/>
        <w:widowControl/>
        <w:spacing w:after="20" w:line="269" w:lineRule="auto" w:before="60"/>
        <w:ind w:left="159" w:hanging="159"/>
      </w:pPr>
      <w:r>
        <w:rPr>
          <w:b/>
        </w:rPr>
        <w:t xml:space="preserve">260. </w:t>
      </w:r>
      <w:r>
        <w:t>Docker Volume 是什么？为什么数据库容器通常需要挂载 Volume？</w:t>
      </w:r>
    </w:p>
    <w:p>
      <w:pPr>
        <w:pStyle w:val="Answer"/>
      </w:pPr>
      <w:r>
        <w:rPr>
          <w:rFonts w:ascii="Noto Sans CJK SC" w:hAnsi="Noto Sans CJK SC" w:eastAsia="Noto Sans CJK SC"/>
          <w:b/>
          <w:color w:val="2F5597"/>
        </w:rPr>
        <w:t>答：</w:t>
      </w:r>
      <w:r>
        <w:rPr>
          <w:rFonts w:ascii="Noto Sans CJK SC" w:hAnsi="Noto Sans CJK SC" w:eastAsia="Noto Sans CJK SC"/>
          <w:color w:val="404040"/>
        </w:rPr>
        <w:t>Volume 是由 Docker 管理或挂载到容器的持久化存储，生命周期独立于容器。数据库使用它可避免容器删除或重建时数据随可写层丢失。</w:t>
      </w:r>
    </w:p>
    <w:p>
      <w:pPr>
        <w:keepNext/>
        <w:widowControl/>
        <w:spacing w:after="20" w:line="269" w:lineRule="auto" w:before="60"/>
        <w:ind w:left="159" w:hanging="159"/>
      </w:pPr>
      <w:r>
        <w:rPr>
          <w:b/>
        </w:rPr>
        <w:t xml:space="preserve">261. </w:t>
      </w:r>
      <w:r>
        <w:t>Docker Network 是什么？容器之间如何通过服务名通信？</w:t>
      </w:r>
    </w:p>
    <w:p>
      <w:pPr>
        <w:pStyle w:val="Answer"/>
      </w:pPr>
      <w:r>
        <w:rPr>
          <w:rFonts w:ascii="Noto Sans CJK SC" w:hAnsi="Noto Sans CJK SC" w:eastAsia="Noto Sans CJK SC"/>
          <w:b/>
          <w:color w:val="2F5597"/>
        </w:rPr>
        <w:t>答：</w:t>
      </w:r>
      <w:r>
        <w:rPr>
          <w:rFonts w:ascii="Noto Sans CJK SC" w:hAnsi="Noto Sans CJK SC" w:eastAsia="Noto Sans CJK SC"/>
          <w:color w:val="404040"/>
        </w:rPr>
        <w:t>Docker Network 为容器提供隔离网络和 DNS。接入同一网络的容器可用 Compose 服务名解析对方地址，并通过容器端口通信。</w:t>
      </w:r>
    </w:p>
    <w:p>
      <w:pPr>
        <w:keepNext/>
        <w:widowControl/>
        <w:spacing w:after="20" w:line="269" w:lineRule="auto" w:before="60"/>
        <w:ind w:left="159" w:hanging="159"/>
      </w:pPr>
      <w:r>
        <w:rPr>
          <w:b/>
        </w:rPr>
        <w:t xml:space="preserve">262. </w:t>
      </w:r>
      <w:r>
        <w:t>容器中的 localhost 指向哪里？</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容器中的 localhost 指向该容器自身，不是宿主机，也不是其他容器。访问其他服务应使用服务名、容器地址或专门的宿主机地址。</w:t>
      </w:r>
    </w:p>
    <w:p>
      <w:pPr>
        <w:keepNext/>
        <w:widowControl/>
        <w:spacing w:after="20" w:line="269" w:lineRule="auto" w:before="60"/>
        <w:ind w:left="159" w:hanging="159"/>
      </w:pPr>
      <w:r>
        <w:rPr>
          <w:b/>
        </w:rPr>
        <w:t xml:space="preserve">263. </w:t>
      </w:r>
      <w:r>
        <w:t>Docker Compose 主要解决什么问题？</w:t>
      </w:r>
    </w:p>
    <w:p>
      <w:pPr>
        <w:pStyle w:val="Answer"/>
      </w:pPr>
      <w:r>
        <w:rPr>
          <w:rFonts w:ascii="Noto Sans CJK SC" w:hAnsi="Noto Sans CJK SC" w:eastAsia="Noto Sans CJK SC"/>
          <w:b/>
          <w:color w:val="2F5597"/>
        </w:rPr>
        <w:t>答：</w:t>
      </w:r>
      <w:r>
        <w:rPr>
          <w:rFonts w:ascii="Noto Sans CJK SC" w:hAnsi="Noto Sans CJK SC" w:eastAsia="Noto Sans CJK SC"/>
          <w:color w:val="404040"/>
        </w:rPr>
        <w:t>Docker Compose 用一个配置文件定义和启动一组相关容器，包括镜像、端口、环境变量、网络、Volume 和依赖关系，适合本地或单机编排。</w:t>
      </w:r>
    </w:p>
    <w:p>
      <w:pPr>
        <w:keepNext/>
        <w:widowControl/>
        <w:spacing w:after="20" w:line="269" w:lineRule="auto" w:before="60"/>
        <w:ind w:left="159" w:hanging="159"/>
      </w:pPr>
      <w:r>
        <w:rPr>
          <w:b/>
        </w:rPr>
        <w:t xml:space="preserve">264. </w:t>
      </w:r>
      <w:r>
        <w:t>容器启动后马上退出通常有哪些原因？</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常见原因是主进程正常结束或崩溃、启动命令写错、缺少配置或依赖、端口或权限问题。容器生命周期跟随 PID 1，主进程退出容器就退出。</w:t>
      </w:r>
    </w:p>
    <w:p>
      <w:pPr>
        <w:keepNext/>
        <w:widowControl/>
        <w:spacing w:after="20" w:line="269" w:lineRule="auto" w:before="60"/>
        <w:ind w:left="159" w:hanging="159"/>
      </w:pPr>
      <w:r>
        <w:rPr>
          <w:b/>
        </w:rPr>
        <w:t xml:space="preserve">265. </w:t>
      </w:r>
      <w:r>
        <w:t>什么是多阶段构建（Multi-stage Build）？</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多阶段构建在一个 Dockerfile 中使用多个 FROM。前一阶段负责编译，最终阶段只复制运行产物，可减小镜像并减少构建工具和源码暴露。</w:t>
      </w:r>
    </w:p>
    <w:p>
      <w:pPr>
        <w:keepNext/>
        <w:widowControl/>
        <w:spacing w:after="20" w:line="269" w:lineRule="auto" w:before="60"/>
        <w:ind w:left="159" w:hanging="159"/>
      </w:pPr>
      <w:r>
        <w:rPr>
          <w:b/>
        </w:rPr>
        <w:t xml:space="preserve">266. </w:t>
      </w:r>
      <w:r>
        <w:t>Nginx 是什么？在 Web 服务架构中常用来做什么？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Nginx 是高性能 Web 服务器和反向代理。常用于 TLS 终止、静态文件、请求转发、负载均衡、缓存、限流和连接管理。</w:t>
      </w:r>
    </w:p>
    <w:p>
      <w:pPr>
        <w:keepNext/>
        <w:widowControl/>
        <w:spacing w:after="20" w:line="269" w:lineRule="auto" w:before="60"/>
        <w:ind w:left="159" w:hanging="159"/>
      </w:pPr>
      <w:r>
        <w:rPr>
          <w:b/>
        </w:rPr>
        <w:t xml:space="preserve">267. </w:t>
      </w:r>
      <w:r>
        <w:t>什么是反向代理？它与正向代理有什么区别？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正向代理代表客户端访问外部服务，外部服务通常不知道真实客户端；反向代理代表后端接收客户端请求，客户端只看到统一入口。</w:t>
      </w:r>
    </w:p>
    <w:p>
      <w:pPr>
        <w:keepNext/>
        <w:widowControl/>
        <w:spacing w:after="20" w:line="269" w:lineRule="auto" w:before="60"/>
        <w:ind w:left="159" w:hanging="159"/>
      </w:pPr>
      <w:r>
        <w:rPr>
          <w:b/>
        </w:rPr>
        <w:t xml:space="preserve">268. </w:t>
      </w:r>
      <w:r>
        <w:t>Nginx 如何把请求转发给 FastAPI/Uvicorn？</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在 location 中用 proxy_pass 指向 Uvicorn 的地址或 upstream，并转发 Host、客户端 IP 等请求头，同时设置连接和读取超时。</w:t>
      </w:r>
    </w:p>
    <w:p>
      <w:pPr>
        <w:keepNext/>
        <w:widowControl/>
        <w:spacing w:after="20" w:line="269" w:lineRule="auto" w:before="60"/>
        <w:ind w:left="159" w:hanging="159"/>
      </w:pPr>
      <w:r>
        <w:rPr>
          <w:b/>
        </w:rPr>
        <w:t xml:space="preserve">269. </w:t>
      </w:r>
      <w:r>
        <w:t>Nginx 可以如何做负载均衡？</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可在 upstream 中配置多个后端，使用轮询、加权轮询、least_conn 或 ip_hash 等策略，并结合失败检测、超时和重试。</w:t>
      </w:r>
    </w:p>
    <w:p>
      <w:pPr>
        <w:keepNext/>
        <w:widowControl/>
        <w:spacing w:after="20" w:line="269" w:lineRule="auto" w:before="60"/>
        <w:ind w:left="159" w:hanging="159"/>
      </w:pPr>
      <w:r>
        <w:rPr>
          <w:b/>
        </w:rPr>
        <w:t xml:space="preserve">270. </w:t>
      </w:r>
      <w:r>
        <w:t>为什么多实例部署后不能依赖进程内存保存 Session？</w:t>
      </w:r>
    </w:p>
    <w:p>
      <w:pPr>
        <w:pStyle w:val="Answer"/>
      </w:pPr>
      <w:r>
        <w:rPr>
          <w:rFonts w:ascii="Noto Sans CJK SC" w:hAnsi="Noto Sans CJK SC" w:eastAsia="Noto Sans CJK SC"/>
          <w:b/>
          <w:color w:val="2F5597"/>
        </w:rPr>
        <w:t>答：</w:t>
      </w:r>
      <w:r>
        <w:rPr>
          <w:rFonts w:ascii="Noto Sans CJK SC" w:hAnsi="Noto Sans CJK SC" w:eastAsia="Noto Sans CJK SC"/>
          <w:color w:val="404040"/>
        </w:rPr>
        <w:t>请求可能被负载均衡到不同实例，且进程重启会丢失内存状态。Session 应放在 Redis、数据库等共享存储，或使用可验证的无状态 Token。</w:t>
      </w:r>
    </w:p>
    <w:p>
      <w:pPr>
        <w:keepNext/>
        <w:widowControl/>
        <w:spacing w:after="20" w:line="269" w:lineRule="auto" w:before="60"/>
        <w:ind w:left="159" w:hanging="159"/>
      </w:pPr>
      <w:r>
        <w:rPr>
          <w:b/>
        </w:rPr>
        <w:t xml:space="preserve">271. </w:t>
      </w:r>
      <w:r>
        <w:t>Nginx 对 SSE/长连接需要特别注意哪些配置方向？</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应关闭或绕过代理缓冲，避免压缩攒包，及时转发响应块；同时增大长连接读取超时，保留必要请求头，并配置断连处理。</w:t>
      </w:r>
    </w:p>
    <w:p>
      <w:pPr>
        <w:keepNext/>
        <w:widowControl/>
        <w:spacing w:after="20" w:line="269" w:lineRule="auto" w:before="60"/>
        <w:ind w:left="159" w:hanging="159"/>
      </w:pPr>
      <w:r>
        <w:rPr>
          <w:b/>
        </w:rPr>
        <w:t xml:space="preserve">272. </w:t>
      </w:r>
      <w:r>
        <w:t>Linux 中如何查看进程、端口和系统资源占用？</w:t>
      </w:r>
    </w:p>
    <w:p>
      <w:pPr>
        <w:pStyle w:val="Answer"/>
      </w:pPr>
      <w:r>
        <w:rPr>
          <w:rFonts w:ascii="Noto Sans CJK SC" w:hAnsi="Noto Sans CJK SC" w:eastAsia="Noto Sans CJK SC"/>
          <w:b/>
          <w:color w:val="2F5597"/>
        </w:rPr>
        <w:t>答：</w:t>
      </w:r>
      <w:r>
        <w:rPr>
          <w:rFonts w:ascii="Noto Sans CJK SC" w:hAnsi="Noto Sans CJK SC" w:eastAsia="Noto Sans CJK SC"/>
          <w:color w:val="404040"/>
        </w:rPr>
        <w:t>进程可用 ps、top 或 htop；端口和连接可用 ss、lsof；CPU、内存、磁盘可用 top、free、df、du，必要时再看 vmstat、iostat。</w:t>
      </w:r>
    </w:p>
    <w:p>
      <w:pPr>
        <w:keepNext/>
        <w:widowControl/>
        <w:spacing w:after="20" w:line="269" w:lineRule="auto" w:before="60"/>
        <w:ind w:left="159" w:hanging="159"/>
      </w:pPr>
      <w:r>
        <w:rPr>
          <w:b/>
        </w:rPr>
        <w:t xml:space="preserve">273. </w:t>
      </w:r>
      <w:r>
        <w:t>ps、top/htop、ss、lsof 分别适合查什么？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ps 看进程快照；top/htop 实时看进程和资源；ss 看监听端口和网络连接；lsof 看进程打开的文件、端口及文件被谁占用。</w:t>
      </w:r>
    </w:p>
    <w:p>
      <w:pPr>
        <w:keepNext/>
        <w:widowControl/>
        <w:spacing w:after="20" w:line="269" w:lineRule="auto" w:before="60"/>
        <w:ind w:left="159" w:hanging="159"/>
      </w:pPr>
      <w:r>
        <w:rPr>
          <w:b/>
        </w:rPr>
        <w:t xml:space="preserve">274. </w:t>
      </w:r>
      <w:r>
        <w:t>服务“访问不了”时从端口、进程、日志、网络到反向代理通常怎么排查？</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先确认域名和网络可达，再查端口是否监听、进程是否存活及直接访问本机端口；随后看应用日志和防火墙，最后检查 Nginx 路由、upstream、超时与错误日志。</w:t>
      </w:r>
    </w:p>
    <w:p>
      <w:pPr>
        <w:keepNext/>
        <w:widowControl/>
        <w:spacing w:after="20" w:line="269" w:lineRule="auto" w:before="60"/>
        <w:ind w:left="159" w:hanging="159"/>
      </w:pPr>
      <w:r>
        <w:rPr>
          <w:b/>
        </w:rPr>
        <w:t xml:space="preserve">275. </w:t>
      </w:r>
      <w:r>
        <w:t>Linux 文件权限中的 r、w、x 分别是什么意思？</w:t>
      </w:r>
    </w:p>
    <w:p>
      <w:pPr>
        <w:pStyle w:val="Answer"/>
      </w:pPr>
      <w:r>
        <w:rPr>
          <w:rFonts w:ascii="Noto Sans CJK SC" w:hAnsi="Noto Sans CJK SC" w:eastAsia="Noto Sans CJK SC"/>
          <w:b/>
          <w:color w:val="2F5597"/>
        </w:rPr>
        <w:t>答：</w:t>
      </w:r>
      <w:r>
        <w:rPr>
          <w:rFonts w:ascii="Noto Sans CJK SC" w:hAnsi="Noto Sans CJK SC" w:eastAsia="Noto Sans CJK SC"/>
          <w:color w:val="404040"/>
        </w:rPr>
        <w:t>r 是读，w 是写，x 是执行。对目录而言，r 可列出名称，w 可增删目录项，x 表示可进入并访问其中的路径。</w:t>
      </w:r>
    </w:p>
    <w:p>
      <w:pPr>
        <w:keepNext/>
        <w:widowControl/>
        <w:spacing w:after="20" w:line="269" w:lineRule="auto" w:before="60"/>
        <w:ind w:left="159" w:hanging="159"/>
      </w:pPr>
      <w:r>
        <w:rPr>
          <w:b/>
        </w:rPr>
        <w:t xml:space="preserve">276. </w:t>
      </w:r>
      <w:r>
        <w:t>环境变量为什么常用来保存服务配置？</w:t>
      </w:r>
    </w:p>
    <w:p>
      <w:pPr>
        <w:pStyle w:val="Answer"/>
      </w:pPr>
      <w:r>
        <w:rPr>
          <w:rFonts w:ascii="Noto Sans CJK SC" w:hAnsi="Noto Sans CJK SC" w:eastAsia="Noto Sans CJK SC"/>
          <w:b/>
          <w:color w:val="2F5597"/>
        </w:rPr>
        <w:t>答：</w:t>
      </w:r>
      <w:r>
        <w:rPr>
          <w:rFonts w:ascii="Noto Sans CJK SC" w:hAnsi="Noto Sans CJK SC" w:eastAsia="Noto Sans CJK SC"/>
          <w:color w:val="404040"/>
        </w:rPr>
        <w:t>环境变量让同一份代码或镜像在不同环境注入端口、数据库地址等配置，无须改代码或重新构建。敏感值仍应由专门的密钥系统管理。</w:t>
      </w:r>
    </w:p>
    <w:p>
      <w:pPr>
        <w:keepNext/>
        <w:widowControl/>
        <w:spacing w:after="20" w:line="269" w:lineRule="auto" w:before="60"/>
        <w:ind w:left="159" w:hanging="159"/>
      </w:pPr>
      <w:r>
        <w:rPr>
          <w:b/>
        </w:rPr>
        <w:t xml:space="preserve">277. </w:t>
      </w:r>
      <w:r>
        <w:t>日志通常为什么要区分 INFO、WARNING、ERROR 等级？</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日志等级表达事件严重程度，便于按环境过滤、检索和设置告警。INFO 记录正常关键流程，WARNING 表示可恢复风险，ERROR 表示操作失败。</w:t>
      </w:r>
    </w:p>
    <w:p>
      <w:pPr>
        <w:pStyle w:val="Heading1"/>
        <w:keepNext/>
        <w:spacing w:before="180" w:after="80"/>
      </w:pPr>
      <w:r>
        <w:rPr>
          <w:rFonts w:ascii="Noto Sans CJK SC" w:hAnsi="Noto Sans CJK SC" w:eastAsia="Noto Sans CJK SC"/>
          <w:b/>
          <w:color w:val="000000"/>
        </w:rPr>
        <w:t>十、Vue3、TypeScript、Cesium 与 Mapbox</w:t>
      </w:r>
    </w:p>
    <w:p>
      <w:pPr>
        <w:keepNext/>
        <w:widowControl/>
        <w:spacing w:after="20" w:line="269" w:lineRule="auto" w:before="60"/>
        <w:ind w:left="159" w:hanging="159"/>
      </w:pPr>
      <w:r>
        <w:rPr>
          <w:b/>
        </w:rPr>
        <w:t xml:space="preserve">278. </w:t>
      </w:r>
      <w:r>
        <w:t>Vue3 的 Composition API 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Composition API 通过 setup 和组合式函数组织响应式状态、计算属性、监听与生命周期。它可按业务关注点聚合逻辑，也便于复用。</w:t>
      </w:r>
    </w:p>
    <w:p>
      <w:pPr>
        <w:keepNext/>
        <w:widowControl/>
        <w:spacing w:after="20" w:line="269" w:lineRule="auto" w:before="60"/>
        <w:ind w:left="159" w:hanging="159"/>
      </w:pPr>
      <w:r>
        <w:rPr>
          <w:b/>
        </w:rPr>
        <w:t xml:space="preserve">279. </w:t>
      </w:r>
      <w:r>
        <w:t>Vue3 中 ref 和 reactive 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ref 可包装任意值，通过 .value 访问，模板会自动解包；reactive 用 Proxy 包装对象，直接访问属性。解构 reactive 属性时要注意可能丢失响应性。</w:t>
      </w:r>
    </w:p>
    <w:p>
      <w:pPr>
        <w:keepNext/>
        <w:widowControl/>
        <w:spacing w:after="20" w:line="269" w:lineRule="auto" w:before="60"/>
        <w:ind w:left="159" w:hanging="159"/>
      </w:pPr>
      <w:r>
        <w:rPr>
          <w:b/>
        </w:rPr>
        <w:t xml:space="preserve">280. </w:t>
      </w:r>
      <w:r>
        <w:t>computed 和 watch 分别适合什么场景？</w:t>
      </w:r>
    </w:p>
    <w:p>
      <w:pPr>
        <w:pStyle w:val="Answer"/>
      </w:pPr>
      <w:r>
        <w:rPr>
          <w:rFonts w:ascii="Noto Sans CJK SC" w:hAnsi="Noto Sans CJK SC" w:eastAsia="Noto Sans CJK SC"/>
          <w:b/>
          <w:color w:val="2F5597"/>
        </w:rPr>
        <w:t>答：</w:t>
      </w:r>
      <w:r>
        <w:rPr>
          <w:rFonts w:ascii="Noto Sans CJK SC" w:hAnsi="Noto Sans CJK SC" w:eastAsia="Noto Sans CJK SC"/>
          <w:color w:val="404040"/>
        </w:rPr>
        <w:t>computed 用于由其他响应式状态推导值，并会缓存结果；watch 用于状态变化后的副作用，如请求、日志或与外部系统同步。</w:t>
      </w:r>
    </w:p>
    <w:p>
      <w:pPr>
        <w:keepNext/>
        <w:widowControl/>
        <w:spacing w:after="20" w:line="269" w:lineRule="auto" w:before="60"/>
        <w:ind w:left="159" w:hanging="159"/>
      </w:pPr>
      <w:r>
        <w:rPr>
          <w:b/>
        </w:rPr>
        <w:t xml:space="preserve">281. </w:t>
      </w:r>
      <w:r>
        <w:t>Vue3 响应式系统为什么使用 Proxy？</w:t>
      </w:r>
    </w:p>
    <w:p>
      <w:pPr>
        <w:pStyle w:val="Answer"/>
      </w:pPr>
      <w:r>
        <w:rPr>
          <w:rFonts w:ascii="Noto Sans CJK SC" w:hAnsi="Noto Sans CJK SC" w:eastAsia="Noto Sans CJK SC"/>
          <w:b/>
          <w:color w:val="2F5597"/>
        </w:rPr>
        <w:t>答：</w:t>
      </w:r>
      <w:r>
        <w:rPr>
          <w:rFonts w:ascii="Noto Sans CJK SC" w:hAnsi="Noto Sans CJK SC" w:eastAsia="Noto Sans CJK SC"/>
          <w:color w:val="404040"/>
        </w:rPr>
        <w:t>Proxy 能拦截对象属性的读取、写入、删除和新增，对整个对象做惰性深层代理，比 Vue2 的属性劫持更完整，也更适合数组和动态属性。</w:t>
      </w:r>
    </w:p>
    <w:p>
      <w:pPr>
        <w:keepNext/>
        <w:widowControl/>
        <w:spacing w:after="20" w:line="269" w:lineRule="auto" w:before="60"/>
        <w:ind w:left="159" w:hanging="159"/>
      </w:pPr>
      <w:r>
        <w:rPr>
          <w:b/>
        </w:rPr>
        <w:t xml:space="preserve">282. </w:t>
      </w:r>
      <w:r>
        <w:t>组件的 props 和 emits 分别解决什么问题？</w:t>
      </w:r>
    </w:p>
    <w:p>
      <w:pPr>
        <w:pStyle w:val="Answer"/>
      </w:pPr>
      <w:r>
        <w:rPr>
          <w:rFonts w:ascii="Noto Sans CJK SC" w:hAnsi="Noto Sans CJK SC" w:eastAsia="Noto Sans CJK SC"/>
          <w:b/>
          <w:color w:val="2F5597"/>
        </w:rPr>
        <w:t>答：</w:t>
      </w:r>
      <w:r>
        <w:rPr>
          <w:rFonts w:ascii="Noto Sans CJK SC" w:hAnsi="Noto Sans CJK SC" w:eastAsia="Noto Sans CJK SC"/>
          <w:color w:val="404040"/>
        </w:rPr>
        <w:t>props 负责父组件向子组件传数据；emits 声明子组件向父组件发出的事件。二者形成“数据向下、事件向上”的清晰组件通信边界。</w:t>
      </w:r>
    </w:p>
    <w:p>
      <w:pPr>
        <w:keepNext/>
        <w:widowControl/>
        <w:spacing w:after="20" w:line="269" w:lineRule="auto" w:before="60"/>
        <w:ind w:left="159" w:hanging="159"/>
      </w:pPr>
      <w:r>
        <w:rPr>
          <w:b/>
        </w:rPr>
        <w:t xml:space="preserve">283. </w:t>
      </w:r>
      <w:r>
        <w:t>Pinia 解决什么问题？为什么需要全局状态管理？</w:t>
      </w:r>
    </w:p>
    <w:p>
      <w:pPr>
        <w:pStyle w:val="Answer"/>
      </w:pPr>
      <w:r>
        <w:rPr>
          <w:rFonts w:ascii="Noto Sans CJK SC" w:hAnsi="Noto Sans CJK SC" w:eastAsia="Noto Sans CJK SC"/>
          <w:b/>
          <w:color w:val="2F5597"/>
        </w:rPr>
        <w:t>答：</w:t>
      </w:r>
      <w:r>
        <w:rPr>
          <w:rFonts w:ascii="Noto Sans CJK SC" w:hAnsi="Noto Sans CJK SC" w:eastAsia="Noto Sans CJK SC"/>
          <w:color w:val="404040"/>
        </w:rPr>
        <w:t>Pinia 集中管理多个组件共享的状态和业务操作，提供响应式、模块化及调试能力。局部状态不必上升，只有跨组件或跨页面共享时才需要。</w:t>
      </w:r>
    </w:p>
    <w:p>
      <w:pPr>
        <w:keepNext/>
        <w:widowControl/>
        <w:spacing w:after="20" w:line="269" w:lineRule="auto" w:before="60"/>
        <w:ind w:left="159" w:hanging="159"/>
      </w:pPr>
      <w:r>
        <w:rPr>
          <w:b/>
        </w:rPr>
        <w:t xml:space="preserve">284. </w:t>
      </w:r>
      <w:r>
        <w:t>TypeScript 相比 JavaScript 的主要价值是什么？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TypeScript 在运行前提供静态类型检查，并改善补全、重构和接口文档。它能提前发现一部分错误，但类型在编译后会被擦除，不能替代运行时校验。</w:t>
      </w:r>
    </w:p>
    <w:p>
      <w:pPr>
        <w:keepNext/>
        <w:widowControl/>
        <w:spacing w:after="20" w:line="269" w:lineRule="auto" w:before="60"/>
        <w:ind w:left="159" w:hanging="159"/>
      </w:pPr>
      <w:r>
        <w:rPr>
          <w:b/>
        </w:rPr>
        <w:t xml:space="preserve">285. </w:t>
      </w:r>
      <w:r>
        <w:t>TypeScript 中 interface 和 type 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interface 主要描述对象结构，支持 extends 和声明合并；type 还能表达联合、交叉、元组和基本类型别名。描述普通对象时二者大量场景可互换。</w:t>
      </w:r>
    </w:p>
    <w:p>
      <w:pPr>
        <w:keepNext/>
        <w:widowControl/>
        <w:spacing w:after="20" w:line="269" w:lineRule="auto" w:before="60"/>
        <w:ind w:left="159" w:hanging="159"/>
      </w:pPr>
      <w:r>
        <w:rPr>
          <w:b/>
        </w:rPr>
        <w:t xml:space="preserve">286. </w:t>
      </w:r>
      <w:r>
        <w:t>any 和 unknown 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any 基本关闭类型检查，可直接执行任意操作；unknown 表示类型未知，使用前必须通过类型收窄或断言，因此更安全。</w:t>
      </w:r>
    </w:p>
    <w:p>
      <w:pPr>
        <w:keepNext/>
        <w:widowControl/>
        <w:spacing w:after="20" w:line="269" w:lineRule="auto" w:before="60"/>
        <w:ind w:left="159" w:hanging="159"/>
      </w:pPr>
      <w:r>
        <w:rPr>
          <w:b/>
        </w:rPr>
        <w:t xml:space="preserve">287. </w:t>
      </w:r>
      <w:r>
        <w:t>泛型（Generics）是什么？为什么 API 封装中常用泛型？</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泛型用类型参数描述“输入类型与输出类型之间的关系”。API 封装可用它复用分页、响应和错误结构，同时保留具体业务数据的类型信息。</w:t>
      </w:r>
    </w:p>
    <w:p>
      <w:pPr>
        <w:keepNext/>
        <w:widowControl/>
        <w:spacing w:after="20" w:line="269" w:lineRule="auto" w:before="60"/>
        <w:ind w:left="159" w:hanging="159"/>
      </w:pPr>
      <w:r>
        <w:rPr>
          <w:b/>
        </w:rPr>
        <w:t xml:space="preserve">288. </w:t>
      </w:r>
      <w:r>
        <w:t>Cesium 和 Mapbox 的定位有什么区别？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Cesium 更侧重三维地球、地形、时空数据和大规模三维场景；Mapbox 更侧重高性能矢量地图、样式化和二维或 2.5D 交互应用。</w:t>
      </w:r>
    </w:p>
    <w:p>
      <w:pPr>
        <w:keepNext/>
        <w:widowControl/>
        <w:spacing w:after="20" w:line="269" w:lineRule="auto" w:before="60"/>
        <w:ind w:left="159" w:hanging="159"/>
      </w:pPr>
      <w:r>
        <w:rPr>
          <w:b/>
        </w:rPr>
        <w:t xml:space="preserve">289. </w:t>
      </w:r>
      <w:r>
        <w:t>Cesium 中 Entity 和 Primitive 的区别是什么？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Entity 是高层对象，易绑定属性、时间和交互，开发方便；Primitive 更接近底层渲染，可批量组织几何，性能更高但管理复杂。</w:t>
      </w:r>
    </w:p>
    <w:p>
      <w:pPr>
        <w:keepNext/>
        <w:widowControl/>
        <w:spacing w:after="20" w:line="269" w:lineRule="auto" w:before="60"/>
        <w:ind w:left="159" w:hanging="159"/>
      </w:pPr>
      <w:r>
        <w:rPr>
          <w:b/>
        </w:rPr>
        <w:t xml:space="preserve">290. </w:t>
      </w:r>
      <w:r>
        <w:t>为什么大量空间对象使用 Primitive 往往性能更好？</w:t>
      </w:r>
    </w:p>
    <w:p>
      <w:pPr>
        <w:pStyle w:val="Answer"/>
      </w:pPr>
      <w:r>
        <w:rPr>
          <w:rFonts w:ascii="Noto Sans CJK SC" w:hAnsi="Noto Sans CJK SC" w:eastAsia="Noto Sans CJK SC"/>
          <w:b/>
          <w:color w:val="2F5597"/>
        </w:rPr>
        <w:t>答：</w:t>
      </w:r>
      <w:r>
        <w:rPr>
          <w:rFonts w:ascii="Noto Sans CJK SC" w:hAnsi="Noto Sans CJK SC" w:eastAsia="Noto Sans CJK SC"/>
          <w:color w:val="404040"/>
        </w:rPr>
        <w:t>Primitive 可批量提交几何、减少大量 Entity 的对象管理、属性更新和 Draw Call 开销，因此在静态或大规模要素场景更高效。</w:t>
      </w:r>
    </w:p>
    <w:p>
      <w:pPr>
        <w:keepNext/>
        <w:widowControl/>
        <w:spacing w:after="20" w:line="269" w:lineRule="auto" w:before="60"/>
        <w:ind w:left="159" w:hanging="159"/>
      </w:pPr>
      <w:r>
        <w:rPr>
          <w:b/>
        </w:rPr>
        <w:t xml:space="preserve">291. </w:t>
      </w:r>
      <w:r>
        <w:t>Cesium 中 Cartesian3 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Cartesian3 是 Cesium 表示三维笛卡尔坐标或三维向量的类型。地球场景中常表示以地心为原点的 ECEF 坐标。</w:t>
      </w:r>
    </w:p>
    <w:p>
      <w:pPr>
        <w:keepNext/>
        <w:widowControl/>
        <w:spacing w:after="20" w:line="269" w:lineRule="auto" w:before="60"/>
        <w:ind w:left="159" w:hanging="159"/>
      </w:pPr>
      <w:r>
        <w:rPr>
          <w:b/>
        </w:rPr>
        <w:t xml:space="preserve">292. </w:t>
      </w:r>
      <w:r>
        <w:t>经纬度与三维笛卡尔坐标为什么需要转换？</w:t>
      </w:r>
    </w:p>
    <w:p>
      <w:pPr>
        <w:pStyle w:val="Answer"/>
      </w:pPr>
      <w:r>
        <w:rPr>
          <w:rFonts w:ascii="Noto Sans CJK SC" w:hAnsi="Noto Sans CJK SC" w:eastAsia="Noto Sans CJK SC"/>
          <w:b/>
          <w:color w:val="2F5597"/>
        </w:rPr>
        <w:t>答：</w:t>
      </w:r>
      <w:r>
        <w:rPr>
          <w:rFonts w:ascii="Noto Sans CJK SC" w:hAnsi="Noto Sans CJK SC" w:eastAsia="Noto Sans CJK SC"/>
          <w:color w:val="404040"/>
        </w:rPr>
        <w:t>经纬度是地球表面的角度坐标，而三维引擎的矩阵运算、距离和渲染使用笛卡尔坐标。必须结合椭球和高度转换后才能正确放入三维场景。</w:t>
      </w:r>
    </w:p>
    <w:p>
      <w:pPr>
        <w:keepNext/>
        <w:widowControl/>
        <w:spacing w:after="20" w:line="269" w:lineRule="auto" w:before="60"/>
        <w:ind w:left="159" w:hanging="159"/>
      </w:pPr>
      <w:r>
        <w:rPr>
          <w:b/>
        </w:rPr>
        <w:t xml:space="preserve">293. </w:t>
      </w:r>
      <w:r>
        <w:t>3D Tiles 是什么？为什么适合大规模三维地理数据？</w:t>
      </w:r>
    </w:p>
    <w:p>
      <w:pPr>
        <w:pStyle w:val="Answer"/>
      </w:pPr>
      <w:r>
        <w:rPr>
          <w:rFonts w:ascii="Noto Sans CJK SC" w:hAnsi="Noto Sans CJK SC" w:eastAsia="Noto Sans CJK SC"/>
          <w:b/>
          <w:color w:val="2F5597"/>
        </w:rPr>
        <w:t>答：</w:t>
      </w:r>
      <w:r>
        <w:rPr>
          <w:rFonts w:ascii="Noto Sans CJK SC" w:hAnsi="Noto Sans CJK SC" w:eastAsia="Noto Sans CJK SC"/>
          <w:color w:val="404040"/>
        </w:rPr>
        <w:t>3D Tiles 是面向大规模三维地理内容的分层流式标准。它按空间层级和误差组织瓦片，客户端可按视野和距离加载合适精度的数据。</w:t>
      </w:r>
    </w:p>
    <w:p>
      <w:pPr>
        <w:keepNext/>
        <w:widowControl/>
        <w:spacing w:after="20" w:line="269" w:lineRule="auto" w:before="60"/>
        <w:ind w:left="159" w:hanging="159"/>
      </w:pPr>
      <w:r>
        <w:rPr>
          <w:b/>
        </w:rPr>
        <w:t xml:space="preserve">294. </w:t>
      </w:r>
      <w:r>
        <w:t>LOD（Level of Detail）是什么？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LOD 是根据观察距离、屏幕误差或设备能力选择不同细节层级。远处用低精度、近处用高精度，可平衡画质、网络和渲染成本。</w:t>
      </w:r>
    </w:p>
    <w:p>
      <w:pPr>
        <w:keepNext/>
        <w:widowControl/>
        <w:spacing w:after="20" w:line="269" w:lineRule="auto" w:before="60"/>
        <w:ind w:left="159" w:hanging="159"/>
      </w:pPr>
      <w:r>
        <w:rPr>
          <w:b/>
        </w:rPr>
        <w:t xml:space="preserve">295. </w:t>
      </w:r>
      <w:r>
        <w:t>Mapbox 中 Source 和 Layer 分别是什么？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Source 提供数据，如 GeoJSON 或矢量瓦片；Layer 引用 Source，并通过类型、过滤条件、布局和样式规则决定如何渲染。</w:t>
      </w:r>
    </w:p>
    <w:p>
      <w:pPr>
        <w:keepNext/>
        <w:widowControl/>
        <w:spacing w:after="20" w:line="269" w:lineRule="auto" w:before="60"/>
        <w:ind w:left="159" w:hanging="159"/>
      </w:pPr>
      <w:r>
        <w:rPr>
          <w:b/>
        </w:rPr>
        <w:t xml:space="preserve">296. </w:t>
      </w:r>
      <w:r>
        <w:t>GeoJSON Source 如何驱动地图图层渲染？</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将 GeoJSON 注册为 Source 后，一个或多个 Layer 可按要素类型和属性过滤并渲染。更新 Source 的数据会驱动相关图层重新绘制。</w:t>
      </w:r>
    </w:p>
    <w:p>
      <w:pPr>
        <w:keepNext/>
        <w:widowControl/>
        <w:spacing w:after="20" w:line="269" w:lineRule="auto" w:before="60"/>
        <w:ind w:left="159" w:hanging="159"/>
      </w:pPr>
      <w:r>
        <w:rPr>
          <w:b/>
        </w:rPr>
        <w:t xml:space="preserve">297. </w:t>
      </w:r>
      <w:r>
        <w:t>地图中大量 POI 为什么常使用聚合（Cluster）？</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大量独立 POI 会增加绘制、碰撞检测和交互成本，也造成视觉拥挤。Cluster 按缩放级别合并邻近点，减少对象数量并逐级展开。</w:t>
      </w:r>
    </w:p>
    <w:p>
      <w:pPr>
        <w:keepNext/>
        <w:widowControl/>
        <w:spacing w:after="20" w:line="269" w:lineRule="auto" w:before="60"/>
        <w:ind w:left="159" w:hanging="159"/>
      </w:pPr>
      <w:r>
        <w:rPr>
          <w:b/>
        </w:rPr>
        <w:t xml:space="preserve">298. </w:t>
      </w:r>
      <w:r>
        <w:t>前端一次渲染大量空间要素为什么会卡顿？常见优化方向有哪些？</w:t>
      </w:r>
    </w:p>
    <w:p>
      <w:pPr>
        <w:pStyle w:val="Answer"/>
      </w:pPr>
      <w:r>
        <w:rPr>
          <w:rFonts w:ascii="Noto Sans CJK SC" w:hAnsi="Noto Sans CJK SC" w:eastAsia="Noto Sans CJK SC"/>
          <w:b/>
          <w:color w:val="2F5597"/>
        </w:rPr>
        <w:t>答：</w:t>
      </w:r>
      <w:r>
        <w:rPr>
          <w:rFonts w:ascii="Noto Sans CJK SC" w:hAnsi="Noto Sans CJK SC" w:eastAsia="Noto Sans CJK SC"/>
          <w:color w:val="404040"/>
        </w:rPr>
        <w:t>瓶颈常来自数据解析、坐标计算、响应式更新、Draw Call 和 GPU 内存。可做视口裁剪、聚合、抽稀、LOD、批量渲染、分块加载和 Worker 计算。</w:t>
      </w:r>
    </w:p>
    <w:p>
      <w:pPr>
        <w:keepNext/>
        <w:widowControl/>
        <w:spacing w:after="20" w:line="269" w:lineRule="auto" w:before="60"/>
        <w:ind w:left="159" w:hanging="159"/>
      </w:pPr>
      <w:r>
        <w:rPr>
          <w:b/>
        </w:rPr>
        <w:t xml:space="preserve">299. </w:t>
      </w:r>
      <w:r>
        <w:t>WGS84、GCJ-02、BD-09 分别是什么？为什么坐标系不一致会导致位置偏移？</w:t>
      </w:r>
    </w:p>
    <w:p>
      <w:pPr>
        <w:pStyle w:val="Answer"/>
      </w:pPr>
      <w:r>
        <w:rPr>
          <w:rFonts w:ascii="Noto Sans CJK SC" w:hAnsi="Noto Sans CJK SC" w:eastAsia="Noto Sans CJK SC"/>
          <w:b/>
          <w:color w:val="2F5597"/>
        </w:rPr>
        <w:t>答：</w:t>
      </w:r>
      <w:r>
        <w:rPr>
          <w:rFonts w:ascii="Noto Sans CJK SC" w:hAnsi="Noto Sans CJK SC" w:eastAsia="Noto Sans CJK SC"/>
          <w:color w:val="404040"/>
        </w:rPr>
        <w:t>WGS84 是全球通用地理坐标；GCJ-02 是中国大陆地图常用的偏移坐标；BD-09 在 GCJ-02 上再次转换。把一种坐标当另一种直接绘制会产生系统性位置偏移。</w:t>
      </w:r>
    </w:p>
    <w:p>
      <w:pPr>
        <w:pStyle w:val="Heading1"/>
        <w:keepNext/>
        <w:spacing w:before="180" w:after="80"/>
      </w:pPr>
      <w:r>
        <w:rPr>
          <w:rFonts w:ascii="Noto Sans CJK SC" w:hAnsi="Noto Sans CJK SC" w:eastAsia="Noto Sans CJK SC"/>
          <w:b/>
          <w:color w:val="000000"/>
        </w:rPr>
        <w:t>十一、Transformer 与推荐系统基础</w:t>
      </w:r>
    </w:p>
    <w:p>
      <w:pPr>
        <w:keepNext/>
        <w:widowControl/>
        <w:spacing w:after="20" w:line="269" w:lineRule="auto" w:before="60"/>
        <w:ind w:left="159" w:hanging="159"/>
      </w:pPr>
      <w:r>
        <w:rPr>
          <w:b/>
        </w:rPr>
        <w:t xml:space="preserve">300. </w:t>
      </w:r>
      <w:r>
        <w:t>推荐系统中的召回、粗排、精排、重排分别是什么？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召回从海量库中快速找候选；粗排用轻量模型过滤；精排用更复杂特征准确打分；重排在最终列表中加入多样性、规则和业务约束。</w:t>
      </w:r>
    </w:p>
    <w:p>
      <w:pPr>
        <w:keepNext/>
        <w:widowControl/>
        <w:spacing w:after="20" w:line="269" w:lineRule="auto" w:before="60"/>
        <w:ind w:left="159" w:hanging="159"/>
      </w:pPr>
      <w:r>
        <w:rPr>
          <w:b/>
        </w:rPr>
        <w:t xml:space="preserve">301. </w:t>
      </w:r>
      <w:r>
        <w:t>序列推荐和普通协同过滤的主要区别是什么？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普通协同过滤主要根据用户与物品的交互相似性建模，常弱化顺序；序列推荐显式利用交互先后和近期上下文，预测下一次行为。</w:t>
      </w:r>
    </w:p>
    <w:p>
      <w:pPr>
        <w:keepNext/>
        <w:widowControl/>
        <w:spacing w:after="20" w:line="269" w:lineRule="auto" w:before="60"/>
        <w:ind w:left="159" w:hanging="159"/>
      </w:pPr>
      <w:r>
        <w:rPr>
          <w:b/>
        </w:rPr>
        <w:t xml:space="preserve">302. </w:t>
      </w:r>
      <w:r>
        <w:t>Next POI 推荐与普通商品推荐相比额外包含哪些时空因素？</w:t>
      </w:r>
    </w:p>
    <w:p>
      <w:pPr>
        <w:pStyle w:val="Answer"/>
      </w:pPr>
      <w:r>
        <w:rPr>
          <w:rFonts w:ascii="Noto Sans CJK SC" w:hAnsi="Noto Sans CJK SC" w:eastAsia="Noto Sans CJK SC"/>
          <w:b/>
          <w:color w:val="2F5597"/>
        </w:rPr>
        <w:t>答：</w:t>
      </w:r>
      <w:r>
        <w:rPr>
          <w:rFonts w:ascii="Noto Sans CJK SC" w:hAnsi="Noto Sans CJK SC" w:eastAsia="Noto Sans CJK SC"/>
          <w:color w:val="404040"/>
        </w:rPr>
        <w:t>除偏好外，还要考虑当前位置、时间、距离、路网可达性、移动方向、停留时长、营业时间和地点之间的转移规律。</w:t>
      </w:r>
    </w:p>
    <w:p>
      <w:pPr>
        <w:keepNext/>
        <w:widowControl/>
        <w:spacing w:after="20" w:line="269" w:lineRule="auto" w:before="60"/>
        <w:ind w:left="159" w:hanging="159"/>
      </w:pPr>
      <w:r>
        <w:rPr>
          <w:b/>
        </w:rPr>
        <w:t xml:space="preserve">303. </w:t>
      </w:r>
      <w:r>
        <w:t>Transformer 的核心结构是什么？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Transformer 由多头注意力、前馈网络、残差连接和归一化组成，并加入位置信息。具体任务可使用编码器、解码器或其中一部分。</w:t>
      </w:r>
    </w:p>
    <w:p>
      <w:pPr>
        <w:keepNext/>
        <w:widowControl/>
        <w:spacing w:after="20" w:line="269" w:lineRule="auto" w:before="60"/>
        <w:ind w:left="159" w:hanging="159"/>
      </w:pPr>
      <w:r>
        <w:rPr>
          <w:b/>
        </w:rPr>
        <w:t xml:space="preserve">304. </w:t>
      </w:r>
      <w:r>
        <w:t>Self-Attention 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Self-Attention 让序列中每个位置根据与其他位置的相关性计算权重，再聚合它们的信息，从而直接建模长距离依赖。</w:t>
      </w:r>
    </w:p>
    <w:p>
      <w:pPr>
        <w:keepNext/>
        <w:widowControl/>
        <w:spacing w:after="20" w:line="269" w:lineRule="auto" w:before="60"/>
        <w:ind w:left="159" w:hanging="159"/>
      </w:pPr>
      <w:r>
        <w:rPr>
          <w:b/>
        </w:rPr>
        <w:t xml:space="preserve">305. </w:t>
      </w:r>
      <w:r>
        <w:t>Query、Key、Value 在 Attention 中分别表示什么？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Query 表示当前位置要寻找什么；Key 表示各位置可被匹配的特征；Query 与 Key 决定权重，Value 是按权重汇总的实际内容。</w:t>
      </w:r>
    </w:p>
    <w:p>
      <w:pPr>
        <w:keepNext/>
        <w:widowControl/>
        <w:spacing w:after="20" w:line="269" w:lineRule="auto" w:before="60"/>
        <w:ind w:left="159" w:hanging="159"/>
      </w:pPr>
      <w:r>
        <w:rPr>
          <w:b/>
        </w:rPr>
        <w:t xml:space="preserve">306. </w:t>
      </w:r>
      <w:r>
        <w:t>Scaled Dot-Product Attention 为什么要除以 sqrt(d_k)？</w:t>
      </w:r>
    </w:p>
    <w:p>
      <w:pPr>
        <w:pStyle w:val="Answer"/>
      </w:pPr>
      <w:r>
        <w:rPr>
          <w:rFonts w:ascii="Noto Sans CJK SC" w:hAnsi="Noto Sans CJK SC" w:eastAsia="Noto Sans CJK SC"/>
          <w:b/>
          <w:color w:val="2F5597"/>
        </w:rPr>
        <w:t>答：</w:t>
      </w:r>
      <w:r>
        <w:rPr>
          <w:rFonts w:ascii="Noto Sans CJK SC" w:hAnsi="Noto Sans CJK SC" w:eastAsia="Noto Sans CJK SC"/>
          <w:color w:val="404040"/>
        </w:rPr>
        <w:t>维度增大时，点积方差会变大，使 Softmax 过度尖锐、梯度变小。除以 sqrt(d_k) 可把数值尺度稳定在合适范围。</w:t>
      </w:r>
    </w:p>
    <w:p>
      <w:pPr>
        <w:keepNext/>
        <w:widowControl/>
        <w:spacing w:after="20" w:line="269" w:lineRule="auto" w:before="60"/>
        <w:ind w:left="159" w:hanging="159"/>
      </w:pPr>
      <w:r>
        <w:rPr>
          <w:b/>
        </w:rPr>
        <w:t xml:space="preserve">307. </w:t>
      </w:r>
      <w:r>
        <w:t>Multi-Head Attention 为什么要多头？</w:t>
      </w:r>
    </w:p>
    <w:p>
      <w:pPr>
        <w:pStyle w:val="Answer"/>
      </w:pPr>
      <w:r>
        <w:rPr>
          <w:rFonts w:ascii="Noto Sans CJK SC" w:hAnsi="Noto Sans CJK SC" w:eastAsia="Noto Sans CJK SC"/>
          <w:b/>
          <w:color w:val="2F5597"/>
        </w:rPr>
        <w:t>答：</w:t>
      </w:r>
      <w:r>
        <w:rPr>
          <w:rFonts w:ascii="Noto Sans CJK SC" w:hAnsi="Noto Sans CJK SC" w:eastAsia="Noto Sans CJK SC"/>
          <w:color w:val="404040"/>
        </w:rPr>
        <w:t>不同注意力头可在不同表示子空间中学习不同关系，如近期行为、长期偏好或位置联系。拼接后得到更丰富的表达。</w:t>
      </w:r>
    </w:p>
    <w:p>
      <w:pPr>
        <w:keepNext/>
        <w:widowControl/>
        <w:spacing w:after="20" w:line="269" w:lineRule="auto" w:before="60"/>
        <w:ind w:left="159" w:hanging="159"/>
      </w:pPr>
      <w:r>
        <w:rPr>
          <w:b/>
        </w:rPr>
        <w:t xml:space="preserve">308. </w:t>
      </w:r>
      <w:r>
        <w:t>Position Encoding 为什么必要？</w:t>
      </w:r>
    </w:p>
    <w:p>
      <w:pPr>
        <w:pStyle w:val="Answer"/>
      </w:pPr>
      <w:r>
        <w:rPr>
          <w:rFonts w:ascii="Noto Sans CJK SC" w:hAnsi="Noto Sans CJK SC" w:eastAsia="Noto Sans CJK SC"/>
          <w:b/>
          <w:color w:val="2F5597"/>
        </w:rPr>
        <w:t>答：</w:t>
      </w:r>
      <w:r>
        <w:rPr>
          <w:rFonts w:ascii="Noto Sans CJK SC" w:hAnsi="Noto Sans CJK SC" w:eastAsia="Noto Sans CJK SC"/>
          <w:color w:val="404040"/>
        </w:rPr>
        <w:t>纯 Attention 对输入顺序本身不敏感。位置编码向表示中加入绝对或相对位置信息，让模型区分先后顺序和距离。</w:t>
      </w:r>
    </w:p>
    <w:p>
      <w:pPr>
        <w:keepNext/>
        <w:widowControl/>
        <w:spacing w:after="20" w:line="269" w:lineRule="auto" w:before="60"/>
        <w:ind w:left="159" w:hanging="159"/>
      </w:pPr>
      <w:r>
        <w:rPr>
          <w:b/>
        </w:rPr>
        <w:t xml:space="preserve">309. </w:t>
      </w:r>
      <w:r>
        <w:t>Transformer 为什么比 RNN 更容易并行训练？</w:t>
      </w:r>
    </w:p>
    <w:p>
      <w:pPr>
        <w:pStyle w:val="Answer"/>
      </w:pPr>
      <w:r>
        <w:rPr>
          <w:rFonts w:ascii="Noto Sans CJK SC" w:hAnsi="Noto Sans CJK SC" w:eastAsia="Noto Sans CJK SC"/>
          <w:b/>
          <w:color w:val="2F5597"/>
        </w:rPr>
        <w:t>答：</w:t>
      </w:r>
      <w:r>
        <w:rPr>
          <w:rFonts w:ascii="Noto Sans CJK SC" w:hAnsi="Noto Sans CJK SC" w:eastAsia="Noto Sans CJK SC"/>
          <w:color w:val="404040"/>
        </w:rPr>
        <w:t>RNN 必须按时间步顺序计算，后一步依赖前一步隐藏状态；Transformer 在训练时可同时计算各位置的注意力，更适合 GPU 并行。</w:t>
      </w:r>
    </w:p>
    <w:p>
      <w:pPr>
        <w:keepNext/>
        <w:widowControl/>
        <w:spacing w:after="20" w:line="269" w:lineRule="auto" w:before="60"/>
        <w:ind w:left="159" w:hanging="159"/>
      </w:pPr>
      <w:r>
        <w:rPr>
          <w:b/>
        </w:rPr>
        <w:t xml:space="preserve">310. </w:t>
      </w:r>
      <w:r>
        <w:t>因果 Mask（Causal Mask）是什么？序列推荐为什么需要它？</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因果 Mask 禁止当前位置看到未来位置。序列推荐用它保证预测下一项时只使用已经发生的交互，避免未来信息泄漏。</w:t>
      </w:r>
    </w:p>
    <w:p>
      <w:pPr>
        <w:keepNext/>
        <w:widowControl/>
        <w:spacing w:after="20" w:line="269" w:lineRule="auto" w:before="60"/>
        <w:ind w:left="159" w:hanging="159"/>
      </w:pPr>
      <w:r>
        <w:rPr>
          <w:b/>
        </w:rPr>
        <w:t xml:space="preserve">311. </w:t>
      </w:r>
      <w:r>
        <w:t>SASRec 的核心思想是什么？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SASRec 用带因果 Mask 的自注意力编码用户历史序列，根据不同历史行为对下一物品预测的贡献动态加权。</w:t>
      </w:r>
    </w:p>
    <w:p>
      <w:pPr>
        <w:keepNext/>
        <w:widowControl/>
        <w:spacing w:after="20" w:line="269" w:lineRule="auto" w:before="60"/>
        <w:ind w:left="159" w:hanging="159"/>
      </w:pPr>
      <w:r>
        <w:rPr>
          <w:b/>
        </w:rPr>
        <w:t xml:space="preserve">312. </w:t>
      </w:r>
      <w:r>
        <w:t>Embedding Layer 在推荐系统中起什么作用？</w:t>
      </w:r>
    </w:p>
    <w:p>
      <w:pPr>
        <w:pStyle w:val="Answer"/>
      </w:pPr>
      <w:r>
        <w:rPr>
          <w:rFonts w:ascii="Noto Sans CJK SC" w:hAnsi="Noto Sans CJK SC" w:eastAsia="Noto Sans CJK SC"/>
          <w:b/>
          <w:color w:val="2F5597"/>
        </w:rPr>
        <w:t>答：</w:t>
      </w:r>
      <w:r>
        <w:rPr>
          <w:rFonts w:ascii="Noto Sans CJK SC" w:hAnsi="Noto Sans CJK SC" w:eastAsia="Noto Sans CJK SC"/>
          <w:color w:val="404040"/>
        </w:rPr>
        <w:t>Embedding Layer 把离散的用户、物品或类别 ID 映射为可训练的稠密向量，使模型能计算相似性并学习潜在特征。</w:t>
      </w:r>
    </w:p>
    <w:p>
      <w:pPr>
        <w:keepNext/>
        <w:widowControl/>
        <w:spacing w:after="20" w:line="269" w:lineRule="auto" w:before="60"/>
        <w:ind w:left="159" w:hanging="159"/>
      </w:pPr>
      <w:r>
        <w:rPr>
          <w:b/>
        </w:rPr>
        <w:t xml:space="preserve">313. </w:t>
      </w:r>
      <w:r>
        <w:t>用户 Embedding、Item/POI Embedding 各自表示什么？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用户 Embedding 表示较稳定的偏好或上下文；Item/POI Embedding 表示物品属性及其与其他物品的共现、转移关系。二者接近通常表示更匹配。</w:t>
      </w:r>
    </w:p>
    <w:p>
      <w:pPr>
        <w:keepNext/>
        <w:widowControl/>
        <w:spacing w:after="20" w:line="269" w:lineRule="auto" w:before="60"/>
        <w:ind w:left="159" w:hanging="159"/>
      </w:pPr>
      <w:r>
        <w:rPr>
          <w:b/>
        </w:rPr>
        <w:t xml:space="preserve">314. </w:t>
      </w:r>
      <w:r>
        <w:t>什么是负采样？为什么推荐模型训练经常需要负样本？</w:t>
      </w:r>
    </w:p>
    <w:p>
      <w:pPr>
        <w:pStyle w:val="Answer"/>
      </w:pPr>
      <w:r>
        <w:rPr>
          <w:rFonts w:ascii="Noto Sans CJK SC" w:hAnsi="Noto Sans CJK SC" w:eastAsia="Noto Sans CJK SC"/>
          <w:b/>
          <w:color w:val="2F5597"/>
        </w:rPr>
        <w:t>答：</w:t>
      </w:r>
      <w:r>
        <w:rPr>
          <w:rFonts w:ascii="Noto Sans CJK SC" w:hAnsi="Noto Sans CJK SC" w:eastAsia="Noto Sans CJK SC"/>
          <w:color w:val="404040"/>
        </w:rPr>
        <w:t>负采样从未观察或未选择的候选中抽取一部分作为负例。候选空间通常很大，负样本帮助模型学会区分正例，并降低全量训练成本。</w:t>
      </w:r>
    </w:p>
    <w:p>
      <w:pPr>
        <w:keepNext/>
        <w:widowControl/>
        <w:spacing w:after="20" w:line="269" w:lineRule="auto" w:before="60"/>
        <w:ind w:left="159" w:hanging="159"/>
      </w:pPr>
      <w:r>
        <w:rPr>
          <w:b/>
        </w:rPr>
        <w:t xml:space="preserve">315. </w:t>
      </w:r>
      <w:r>
        <w:t>Full Ranking 和 Sampled Ranking 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Full Ranking 在全部候选上排名，最接近线上真实任务但计算昂贵；Sampled Ranking 只在正例和少量负例中排名，更快但指标可能偏乐观且依赖采样方式。</w:t>
      </w:r>
    </w:p>
    <w:p>
      <w:pPr>
        <w:keepNext/>
        <w:widowControl/>
        <w:spacing w:after="20" w:line="269" w:lineRule="auto" w:before="60"/>
        <w:ind w:left="159" w:hanging="159"/>
      </w:pPr>
      <w:r>
        <w:rPr>
          <w:b/>
        </w:rPr>
        <w:t xml:space="preserve">316. </w:t>
      </w:r>
      <w:r>
        <w:t>为什么时间序列推荐的数据集通常按时间划分而不是随机划分？</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按时间划分用过去训练、未来验证或测试，更符合实际预测场景。随机划分可能让模型间接看到未来行为，导致评测虚高。</w:t>
      </w:r>
    </w:p>
    <w:p>
      <w:pPr>
        <w:keepNext/>
        <w:widowControl/>
        <w:spacing w:after="20" w:line="269" w:lineRule="auto" w:before="60"/>
        <w:ind w:left="159" w:hanging="159"/>
      </w:pPr>
      <w:r>
        <w:rPr>
          <w:b/>
        </w:rPr>
        <w:t xml:space="preserve">317. </w:t>
      </w:r>
      <w:r>
        <w:t>什么是数据泄漏？推荐系统中常见的时间泄漏有哪些？</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数据泄漏是训练或特征构造使用了预测时不可获得的信息。常见有随机拆分未来交互、用全量数据统计特征、用测试集建词表或在切分前做归一化。</w:t>
      </w:r>
    </w:p>
    <w:p>
      <w:pPr>
        <w:keepNext/>
        <w:widowControl/>
        <w:spacing w:after="20" w:line="269" w:lineRule="auto" w:before="60"/>
        <w:ind w:left="159" w:hanging="159"/>
      </w:pPr>
      <w:r>
        <w:rPr>
          <w:b/>
        </w:rPr>
        <w:t xml:space="preserve">318. </w:t>
      </w:r>
      <w:r>
        <w:t>Train-only Vocabulary 为什么可以避免部分泄漏？</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只用训练集建立用户和物品词表，可防止验证或测试中的新 ID 影响模型结构和特征空间。未见 ID 应映射为未知项或按冷启动处理。</w:t>
      </w:r>
    </w:p>
    <w:p>
      <w:pPr>
        <w:keepNext/>
        <w:widowControl/>
        <w:spacing w:after="20" w:line="269" w:lineRule="auto" w:before="60"/>
        <w:ind w:left="159" w:hanging="159"/>
      </w:pPr>
      <w:r>
        <w:rPr>
          <w:b/>
        </w:rPr>
        <w:t xml:space="preserve">319. </w:t>
      </w:r>
      <w:r>
        <w:t>什么是冷启动（Cold Start）？用户冷启动和物品冷启动有什么区别？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冷启动是缺少历史交互导致无法可靠推荐。用户冷启动是新用户偏好未知；物品冷启动是新物品没有曝光和反馈。</w:t>
      </w:r>
    </w:p>
    <w:p>
      <w:pPr>
        <w:keepNext/>
        <w:widowControl/>
        <w:spacing w:after="20" w:line="269" w:lineRule="auto" w:before="60"/>
        <w:ind w:left="159" w:hanging="159"/>
      </w:pPr>
      <w:r>
        <w:rPr>
          <w:b/>
        </w:rPr>
        <w:t xml:space="preserve">320. </w:t>
      </w:r>
      <w:r>
        <w:t>HR@K 是什么？它反映什么？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HR@K 表示真实目标是否出现在前 K 个推荐中，再对样本取平均。它关注是否命中，不区分命中在第 1 名还是第 K 名。</w:t>
      </w:r>
    </w:p>
    <w:p>
      <w:pPr>
        <w:keepNext/>
        <w:widowControl/>
        <w:spacing w:after="20" w:line="269" w:lineRule="auto" w:before="60"/>
        <w:ind w:left="159" w:hanging="159"/>
      </w:pPr>
      <w:r>
        <w:rPr>
          <w:b/>
        </w:rPr>
        <w:t xml:space="preserve">321. </w:t>
      </w:r>
      <w:r>
        <w:t>NDCG@K 是什么？为什么它不仅看命中还看排名位置？</w:t>
      </w:r>
    </w:p>
    <w:p>
      <w:pPr>
        <w:pStyle w:val="Answer"/>
      </w:pPr>
      <w:r>
        <w:rPr>
          <w:rFonts w:ascii="Noto Sans CJK SC" w:hAnsi="Noto Sans CJK SC" w:eastAsia="Noto Sans CJK SC"/>
          <w:b/>
          <w:color w:val="2F5597"/>
        </w:rPr>
        <w:t>答：</w:t>
      </w:r>
      <w:r>
        <w:rPr>
          <w:rFonts w:ascii="Noto Sans CJK SC" w:hAnsi="Noto Sans CJK SC" w:eastAsia="Noto Sans CJK SC"/>
          <w:color w:val="404040"/>
        </w:rPr>
        <w:t>NDCG@K 对越靠前的相关结果给予越高折扣分，再用理想排序归一化。因此它既看是否命中，也评价命中的排名位置和多级相关性。</w:t>
      </w:r>
    </w:p>
    <w:p>
      <w:pPr>
        <w:keepNext/>
        <w:widowControl/>
        <w:spacing w:after="20" w:line="269" w:lineRule="auto" w:before="60"/>
        <w:ind w:left="159" w:hanging="159"/>
      </w:pPr>
      <w:r>
        <w:rPr>
          <w:b/>
        </w:rPr>
        <w:t xml:space="preserve">322. </w:t>
      </w:r>
      <w:r>
        <w:t>MRR 是什么？它更关注什么？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MRR 是首个相关结果排名倒数的平均值，即 1/rank。它特别关注第一个正确结果出现得有多早。</w:t>
      </w:r>
    </w:p>
    <w:p>
      <w:pPr>
        <w:keepNext/>
        <w:widowControl/>
        <w:spacing w:after="20" w:line="269" w:lineRule="auto" w:before="60"/>
        <w:ind w:left="159" w:hanging="159"/>
      </w:pPr>
      <w:r>
        <w:rPr>
          <w:b/>
        </w:rPr>
        <w:t xml:space="preserve">323. </w:t>
      </w:r>
      <w:r>
        <w:t>为什么推荐实验通常同时报告 HR、NDCG、MRR？</w:t>
      </w:r>
    </w:p>
    <w:p>
      <w:pPr>
        <w:pStyle w:val="Answer"/>
      </w:pPr>
      <w:r>
        <w:rPr>
          <w:rFonts w:ascii="Noto Sans CJK SC" w:hAnsi="Noto Sans CJK SC" w:eastAsia="Noto Sans CJK SC"/>
          <w:b/>
          <w:color w:val="2F5597"/>
        </w:rPr>
        <w:t>答：</w:t>
      </w:r>
      <w:r>
        <w:rPr>
          <w:rFonts w:ascii="Noto Sans CJK SC" w:hAnsi="Noto Sans CJK SC" w:eastAsia="Noto Sans CJK SC"/>
          <w:color w:val="404040"/>
        </w:rPr>
        <w:t>HR 衡量覆盖命中，NDCG 衡量整体排序质量，MRR 强调首个正确结果。一起报告能避免单一指标掩盖模型在排序位置上的差异。</w:t>
      </w:r>
    </w:p>
    <w:p>
      <w:pPr>
        <w:keepNext/>
        <w:widowControl/>
        <w:spacing w:after="20" w:line="269" w:lineRule="auto" w:before="60"/>
        <w:ind w:left="159" w:hanging="159"/>
      </w:pPr>
      <w:r>
        <w:rPr>
          <w:b/>
        </w:rPr>
        <w:t xml:space="preserve">324. </w:t>
      </w:r>
      <w:r>
        <w:t>消融实验（Ablation Study）是什么？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消融实验是在其他条件尽量不变时移除或替换某个模块、特征或损失项，观察性能变化，从而判断该部分的独立贡献。</w:t>
      </w:r>
    </w:p>
    <w:p>
      <w:pPr>
        <w:keepNext/>
        <w:widowControl/>
        <w:spacing w:after="20" w:line="269" w:lineRule="auto" w:before="60"/>
        <w:ind w:left="159" w:hanging="159"/>
      </w:pPr>
      <w:r>
        <w:rPr>
          <w:b/>
        </w:rPr>
        <w:t xml:space="preserve">325. </w:t>
      </w:r>
      <w:r>
        <w:t>为什么需要多随机种子实验？</w:t>
      </w:r>
    </w:p>
    <w:p>
      <w:pPr>
        <w:pStyle w:val="Answer"/>
      </w:pPr>
      <w:r>
        <w:rPr>
          <w:rFonts w:ascii="Noto Sans CJK SC" w:hAnsi="Noto Sans CJK SC" w:eastAsia="Noto Sans CJK SC"/>
          <w:b/>
          <w:color w:val="2F5597"/>
        </w:rPr>
        <w:t>答：</w:t>
      </w:r>
      <w:r>
        <w:rPr>
          <w:rFonts w:ascii="Noto Sans CJK SC" w:hAnsi="Noto Sans CJK SC" w:eastAsia="Noto Sans CJK SC"/>
          <w:color w:val="404040"/>
        </w:rPr>
        <w:t>训练包含随机初始化、采样和数据顺序，不同种子结果会波动。多种子可报告均值和方差，判断提升是否稳定，而非一次偶然结果。</w:t>
      </w:r>
    </w:p>
    <w:p>
      <w:pPr>
        <w:keepNext/>
        <w:widowControl/>
        <w:spacing w:after="20" w:line="269" w:lineRule="auto" w:before="60"/>
        <w:ind w:left="159" w:hanging="159"/>
      </w:pPr>
      <w:r>
        <w:rPr>
          <w:b/>
        </w:rPr>
        <w:t xml:space="preserve">326. </w:t>
      </w:r>
      <w:r>
        <w:t>均值和标准差分别说明什么？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均值反映多次实验的平均水平；标准差反映结果波动，越小通常说明稳定性更好。比较模型时应同时看二者。</w:t>
      </w:r>
    </w:p>
    <w:p>
      <w:pPr>
        <w:keepNext/>
        <w:widowControl/>
        <w:spacing w:after="20" w:line="269" w:lineRule="auto" w:before="60"/>
        <w:ind w:left="159" w:hanging="159"/>
      </w:pPr>
      <w:r>
        <w:rPr>
          <w:b/>
        </w:rPr>
        <w:t xml:space="preserve">327. </w:t>
      </w:r>
      <w:r>
        <w:t>百分点（percentage point）和百分比提升有什么区别？</w:t>
      </w:r>
    </w:p>
    <w:p>
      <w:pPr>
        <w:pStyle w:val="Answer"/>
      </w:pPr>
      <w:r>
        <w:rPr>
          <w:rFonts w:ascii="Noto Sans CJK SC" w:hAnsi="Noto Sans CJK SC" w:eastAsia="Noto Sans CJK SC"/>
          <w:b/>
          <w:color w:val="2F5597"/>
        </w:rPr>
        <w:t>答：</w:t>
      </w:r>
      <w:r>
        <w:rPr>
          <w:rFonts w:ascii="Noto Sans CJK SC" w:hAnsi="Noto Sans CJK SC" w:eastAsia="Noto Sans CJK SC"/>
          <w:color w:val="404040"/>
        </w:rPr>
        <w:t>百分点是两个百分率的绝对差，如 70% 到 75% 是提高 5 个百分点；百分比提升是相对原值增长约 7.14%。</w:t>
      </w:r>
    </w:p>
    <w:p>
      <w:pPr>
        <w:keepNext/>
        <w:widowControl/>
        <w:spacing w:after="20" w:line="269" w:lineRule="auto" w:before="60"/>
        <w:ind w:left="159" w:hanging="159"/>
      </w:pPr>
      <w:r>
        <w:rPr>
          <w:b/>
        </w:rPr>
        <w:t xml:space="preserve">328. </w:t>
      </w:r>
      <w:r>
        <w:t>模型效果提升但参数量和延迟明显增加时，应该如何评价 trade-off？</w:t>
      </w:r>
    </w:p>
    <w:p>
      <w:pPr>
        <w:pStyle w:val="Answer"/>
      </w:pPr>
      <w:r>
        <w:rPr>
          <w:rFonts w:ascii="Noto Sans CJK SC" w:hAnsi="Noto Sans CJK SC" w:eastAsia="Noto Sans CJK SC"/>
          <w:b/>
          <w:color w:val="2F5597"/>
        </w:rPr>
        <w:t>答：</w:t>
      </w:r>
      <w:r>
        <w:rPr>
          <w:rFonts w:ascii="Noto Sans CJK SC" w:hAnsi="Noto Sans CJK SC" w:eastAsia="Noto Sans CJK SC"/>
          <w:color w:val="404040"/>
        </w:rPr>
        <w:t>应同时比较效果增益、统计稳定性、参数和显存、吞吐、P95 延迟与成本，并看是否满足业务 SLA。若小幅增益换来巨大成本，需要说明是否处于可接受的 Pareto 取舍。</w:t>
      </w:r>
    </w:p>
    <w:p>
      <w:pPr>
        <w:keepNext/>
        <w:widowControl/>
        <w:spacing w:after="20" w:line="269" w:lineRule="auto" w:before="60"/>
        <w:ind w:left="159" w:hanging="159"/>
      </w:pPr>
      <w:r>
        <w:rPr>
          <w:b/>
        </w:rPr>
        <w:t xml:space="preserve">329. </w:t>
      </w:r>
      <w:r>
        <w:t>短期兴趣和长期兴趣在推荐系统里分别指什么？</w:t>
      </w:r>
    </w:p>
    <w:p>
      <w:pPr>
        <w:pStyle w:val="Answer"/>
      </w:pPr>
      <w:r>
        <w:rPr>
          <w:rFonts w:ascii="Noto Sans CJK SC" w:hAnsi="Noto Sans CJK SC" w:eastAsia="Noto Sans CJK SC"/>
          <w:b/>
          <w:color w:val="2F5597"/>
        </w:rPr>
        <w:t>答：</w:t>
      </w:r>
      <w:r>
        <w:rPr>
          <w:rFonts w:ascii="Noto Sans CJK SC" w:hAnsi="Noto Sans CJK SC" w:eastAsia="Noto Sans CJK SC"/>
          <w:color w:val="404040"/>
        </w:rPr>
        <w:t>短期兴趣是当前会话或最近行为体现的即时意图，变化快；长期兴趣是跨较长时间稳定出现的偏好。推荐模型常分别建模后再融合。</w:t>
      </w:r>
    </w:p>
    <w:p>
      <w:pPr>
        <w:keepNext/>
        <w:widowControl/>
        <w:spacing w:after="20" w:line="269" w:lineRule="auto" w:before="60"/>
        <w:ind w:left="159" w:hanging="159"/>
      </w:pPr>
      <w:r>
        <w:rPr>
          <w:b/>
        </w:rPr>
        <w:t xml:space="preserve">330. </w:t>
      </w:r>
      <w:r>
        <w:t>重排（Reranking）为什么适合加入规则、地理约束或群体先验？</w:t>
      </w:r>
    </w:p>
    <w:p>
      <w:pPr>
        <w:pStyle w:val="Answer"/>
      </w:pPr>
      <w:r>
        <w:rPr>
          <w:rFonts w:ascii="Noto Sans CJK SC" w:hAnsi="Noto Sans CJK SC" w:eastAsia="Noto Sans CJK SC"/>
          <w:b/>
          <w:color w:val="2F5597"/>
        </w:rPr>
        <w:t>答：</w:t>
      </w:r>
      <w:r>
        <w:rPr>
          <w:rFonts w:ascii="Noto Sans CJK SC" w:hAnsi="Noto Sans CJK SC" w:eastAsia="Noto Sans CJK SC"/>
          <w:color w:val="404040"/>
        </w:rPr>
        <w:t>重排只处理较小的候选列表，适合在模型分数上加入可解释的业务规则、多样性、地理可达性和群体先验，以满足最终展示约束。</w:t>
      </w:r>
    </w:p>
    <w:p>
      <w:pPr>
        <w:pStyle w:val="Heading1"/>
        <w:keepNext/>
      </w:pPr>
      <w:r>
        <w:rPr>
          <w:rFonts w:ascii="Noto Sans CJK SC" w:hAnsi="Noto Sans CJK SC" w:eastAsia="Noto Sans CJK SC"/>
          <w:b/>
          <w:color w:val="000000"/>
        </w:rPr>
        <w:t>附：按你的求职方向建议的复习优先级</w:t>
      </w:r>
    </w:p>
    <w:p>
      <w:pPr>
        <w:spacing w:after="60"/>
      </w:pPr>
      <w:r>
        <w:rPr>
          <w:b/>
        </w:rPr>
        <w:t>第一优先级：</w:t>
      </w:r>
      <w:r>
        <w:t>LLM/Agent、Tool Calling/LangGraph、RAG、Memory/Skills、稳定性与评测。你的简历核心竞争力就在这里。</w:t>
      </w:r>
    </w:p>
    <w:p>
      <w:pPr>
        <w:spacing w:after="60"/>
      </w:pPr>
      <w:r>
        <w:rPr>
          <w:b/>
        </w:rPr>
        <w:t>第二优先级：</w:t>
      </w:r>
      <w:r>
        <w:t>Python/asyncio/FastAPI、HTTP/SSE、Redis、PostgreSQL。AI 应用岗和 Python 后端岗都会直接问。</w:t>
      </w:r>
    </w:p>
    <w:p>
      <w:pPr>
        <w:spacing w:after="60"/>
      </w:pPr>
      <w:r>
        <w:rPr>
          <w:b/>
        </w:rPr>
        <w:t>第三优先级：</w:t>
      </w:r>
      <w:r>
        <w:t>Docker/Nginx/Linux、PostGIS/WebGIS。主要用于验证你的实习和工程部署是否扎实。</w:t>
      </w:r>
    </w:p>
    <w:p>
      <w:pPr>
        <w:spacing w:after="60"/>
      </w:pPr>
      <w:r>
        <w:rPr>
          <w:b/>
        </w:rPr>
        <w:t>第四优先级：</w:t>
      </w:r>
      <w:r>
        <w:t>Transformer 与推荐系统。投 AI Agent/后端时一般不会问得像算法岗那么深，但 Next POI 写在简历上就必须能讲清。</w:t>
      </w:r>
    </w:p>
    <w:p>
      <w:pPr>
        <w:spacing w:after="60"/>
      </w:pPr>
      <w:r>
        <w:rPr>
          <w:b/>
        </w:rPr>
        <w:t>按需复习：</w:t>
      </w:r>
      <w:r>
        <w:t>Vue3/TypeScript/Cesium/Mapbox。当前不主投前端，不需要投入和前端岗相同的复习强度。</w:t>
      </w:r>
    </w:p>
    <w:sectPr w:rsidR="00FC693F" w:rsidRPr="0006063C" w:rsidSect="00034616">
      <w:footerReference w:type="default" r:id="rId9"/>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简历相关技术八股问题与简答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SC" w:hAnsi="Noto Sans CJK SC" w:eastAsia="Noto Sans CJK SC"/>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swer">
    <w:name w:val="Answer"/>
    <w:basedOn w:val="Normal"/>
    <w:pPr>
      <w:keepLines/>
      <w:widowControl/>
      <w:spacing w:before="0" w:after="120" w:line="288" w:lineRule="auto"/>
      <w:ind w:left="403" w:right="72"/>
    </w:pPr>
    <w:rPr>
      <w:rFonts w:ascii="Noto Sans CJK SC" w:hAnsi="Noto Sans CJK SC" w:eastAsia="Noto Sans CJK SC"/>
      <w:color w:val="40404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简历相关技术八股问题与简答</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