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F0" w:rsidRPr="00563FF0" w:rsidRDefault="00563FF0" w:rsidP="00563FF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proofErr w:type="gramStart"/>
      <w:r w:rsidRPr="00563FF0">
        <w:rPr>
          <w:rFonts w:ascii="Arial" w:hAnsi="Arial"/>
          <w:b/>
          <w:color w:val="3D464D"/>
          <w:sz w:val="48"/>
          <w:szCs w:val="18"/>
        </w:rPr>
        <w:t>switch</w:t>
      </w:r>
      <w:proofErr w:type="gramEnd"/>
      <w:r w:rsidRPr="00563FF0">
        <w:rPr>
          <w:rFonts w:ascii="Arial" w:hAnsi="Arial"/>
          <w:b/>
          <w:color w:val="3D464D"/>
          <w:sz w:val="48"/>
          <w:szCs w:val="18"/>
        </w:rPr>
        <w:t xml:space="preserve"> case</w:t>
      </w:r>
    </w:p>
    <w:p w:rsidR="00563FF0" w:rsidRDefault="00563FF0" w:rsidP="00563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563FF0" w:rsidRPr="00563FF0" w:rsidRDefault="00563FF0" w:rsidP="00563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63FF0">
        <w:rPr>
          <w:rFonts w:ascii="Arial" w:hAnsi="Arial"/>
          <w:color w:val="3D464D"/>
          <w:sz w:val="32"/>
          <w:szCs w:val="18"/>
        </w:rPr>
        <w:t xml:space="preserve">Uma alternativa ao </w:t>
      </w:r>
      <w:proofErr w:type="spellStart"/>
      <w:proofErr w:type="gramStart"/>
      <w:r w:rsidRPr="00563FF0">
        <w:rPr>
          <w:rFonts w:ascii="Arial" w:hAnsi="Arial"/>
          <w:color w:val="3D464D"/>
          <w:sz w:val="32"/>
          <w:szCs w:val="18"/>
        </w:rPr>
        <w:t>if</w:t>
      </w:r>
      <w:proofErr w:type="spellEnd"/>
      <w:proofErr w:type="gramEnd"/>
      <w:r w:rsidRPr="00563FF0">
        <w:rPr>
          <w:rFonts w:ascii="Arial" w:hAnsi="Arial"/>
          <w:color w:val="3D464D"/>
          <w:sz w:val="32"/>
          <w:szCs w:val="18"/>
        </w:rPr>
        <w:t>/</w:t>
      </w:r>
      <w:proofErr w:type="spellStart"/>
      <w:r w:rsidRPr="00563FF0">
        <w:rPr>
          <w:rFonts w:ascii="Arial" w:hAnsi="Arial"/>
          <w:color w:val="3D464D"/>
          <w:sz w:val="32"/>
          <w:szCs w:val="18"/>
        </w:rPr>
        <w:t>else</w:t>
      </w:r>
      <w:proofErr w:type="spellEnd"/>
      <w:r w:rsidRPr="00563FF0">
        <w:rPr>
          <w:rFonts w:ascii="Arial" w:hAnsi="Arial"/>
          <w:color w:val="3D464D"/>
          <w:sz w:val="32"/>
          <w:szCs w:val="18"/>
        </w:rPr>
        <w:t xml:space="preserve"> é o </w:t>
      </w:r>
      <w:r w:rsidRPr="00563FF0">
        <w:rPr>
          <w:rStyle w:val="Forte"/>
          <w:rFonts w:ascii="Arial" w:hAnsi="Arial"/>
          <w:color w:val="3D464D"/>
          <w:sz w:val="32"/>
          <w:szCs w:val="18"/>
        </w:rPr>
        <w:t>switch case</w:t>
      </w:r>
      <w:r w:rsidRPr="00563FF0">
        <w:rPr>
          <w:rFonts w:ascii="Arial" w:hAnsi="Arial"/>
          <w:color w:val="3D464D"/>
          <w:sz w:val="32"/>
          <w:szCs w:val="18"/>
        </w:rPr>
        <w:t xml:space="preserve">, que é uma estrutura de controle de fluxo que permite executar diferentes ações com base no valor de uma expressão. É uma forma mais simplificada e legível de escrever vários blocos </w:t>
      </w:r>
      <w:proofErr w:type="spellStart"/>
      <w:proofErr w:type="gramStart"/>
      <w:r w:rsidRPr="00563FF0">
        <w:rPr>
          <w:rFonts w:ascii="Arial" w:hAnsi="Arial"/>
          <w:color w:val="3D464D"/>
          <w:sz w:val="32"/>
          <w:szCs w:val="18"/>
        </w:rPr>
        <w:t>if</w:t>
      </w:r>
      <w:proofErr w:type="spellEnd"/>
      <w:proofErr w:type="gramEnd"/>
      <w:r w:rsidRPr="00563FF0">
        <w:rPr>
          <w:rFonts w:ascii="Arial" w:hAnsi="Arial"/>
          <w:color w:val="3D464D"/>
          <w:sz w:val="32"/>
          <w:szCs w:val="18"/>
        </w:rPr>
        <w:t>/</w:t>
      </w:r>
      <w:proofErr w:type="spellStart"/>
      <w:r w:rsidRPr="00563FF0">
        <w:rPr>
          <w:rFonts w:ascii="Arial" w:hAnsi="Arial"/>
          <w:color w:val="3D464D"/>
          <w:sz w:val="32"/>
          <w:szCs w:val="18"/>
        </w:rPr>
        <w:t>else</w:t>
      </w:r>
      <w:proofErr w:type="spellEnd"/>
      <w:r w:rsidRPr="00563FF0">
        <w:rPr>
          <w:rFonts w:ascii="Arial" w:hAnsi="Arial"/>
          <w:color w:val="3D464D"/>
          <w:sz w:val="32"/>
          <w:szCs w:val="18"/>
        </w:rPr>
        <w:t xml:space="preserve"> encadeados.</w:t>
      </w:r>
    </w:p>
    <w:p w:rsidR="004228C4" w:rsidRDefault="00563FF0" w:rsidP="004228C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63FF0">
        <w:rPr>
          <w:rFonts w:ascii="Arial" w:hAnsi="Arial"/>
          <w:color w:val="3D464D"/>
          <w:sz w:val="32"/>
          <w:szCs w:val="18"/>
        </w:rPr>
        <w:t>A sintaxe do switch case em Java é a seguinte:</w:t>
      </w:r>
    </w:p>
    <w:p w:rsidR="004228C4" w:rsidRDefault="004228C4" w:rsidP="004228C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switch</w:t>
      </w:r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(expressão) {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</w:t>
      </w:r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case</w:t>
      </w:r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valor1: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r w:rsidRPr="004228C4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>// código a ser executado se a expressão for igual a valor1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proofErr w:type="spellStart"/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break</w:t>
      </w:r>
      <w:proofErr w:type="spellEnd"/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</w:t>
      </w:r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case</w:t>
      </w:r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valor2: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r w:rsidRPr="004228C4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>// código a ser executado se a expressão for igual a valor2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proofErr w:type="spellStart"/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break</w:t>
      </w:r>
      <w:proofErr w:type="spellEnd"/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</w:t>
      </w:r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case</w:t>
      </w:r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valor3: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r w:rsidRPr="004228C4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>// código a ser executado se a expressão for igual a valor3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proofErr w:type="spellStart"/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break</w:t>
      </w:r>
      <w:proofErr w:type="spellEnd"/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...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</w:t>
      </w:r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default</w:t>
      </w:r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>: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r w:rsidRPr="004228C4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>// código a ser executado se a expressão não for igual a nenhum valor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</w:t>
      </w:r>
      <w:proofErr w:type="spellStart"/>
      <w:proofErr w:type="gramStart"/>
      <w:r w:rsidRPr="004228C4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break</w:t>
      </w:r>
      <w:proofErr w:type="spellEnd"/>
      <w:proofErr w:type="gramEnd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228C4" w:rsidRPr="004228C4" w:rsidRDefault="004228C4" w:rsidP="004228C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4228C4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4228C4" w:rsidRDefault="004228C4" w:rsidP="004228C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</w:p>
    <w:p w:rsidR="00473103" w:rsidRPr="00473103" w:rsidRDefault="00473103" w:rsidP="00473103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473103">
        <w:rPr>
          <w:rFonts w:ascii="Arial" w:hAnsi="Arial"/>
          <w:color w:val="3D464D"/>
          <w:sz w:val="32"/>
          <w:szCs w:val="18"/>
        </w:rPr>
        <w:t>A </w:t>
      </w:r>
      <w:r w:rsidRPr="00473103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expressão</w:t>
      </w:r>
      <w:r w:rsidRPr="00473103">
        <w:rPr>
          <w:rFonts w:ascii="Arial" w:hAnsi="Arial"/>
          <w:color w:val="3D464D"/>
          <w:sz w:val="32"/>
          <w:szCs w:val="18"/>
        </w:rPr>
        <w:t> é uma variável ou uma expressão de código que será avaliada. Cada </w:t>
      </w:r>
      <w:r w:rsidRPr="00473103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case</w:t>
      </w:r>
      <w:r w:rsidRPr="00473103">
        <w:rPr>
          <w:rFonts w:ascii="Arial" w:hAnsi="Arial"/>
          <w:color w:val="3D464D"/>
          <w:sz w:val="32"/>
          <w:szCs w:val="18"/>
        </w:rPr>
        <w:t xml:space="preserve"> é uma possível condição que pode ser atendida pela expressão. Quando a expressão é </w:t>
      </w:r>
      <w:r w:rsidRPr="00473103">
        <w:rPr>
          <w:rFonts w:ascii="Arial" w:hAnsi="Arial"/>
          <w:color w:val="3D464D"/>
          <w:sz w:val="32"/>
          <w:szCs w:val="18"/>
        </w:rPr>
        <w:lastRenderedPageBreak/>
        <w:t>igual ao valor especificado em um determinado case, o código correspondente a esse case será executado. A palavra-chave </w:t>
      </w:r>
      <w:proofErr w:type="spellStart"/>
      <w:r w:rsidRPr="00473103">
        <w:rPr>
          <w:rStyle w:val="Forte"/>
          <w:rFonts w:ascii="Arial" w:hAnsi="Arial"/>
          <w:color w:val="3D464D"/>
          <w:sz w:val="32"/>
          <w:szCs w:val="18"/>
        </w:rPr>
        <w:t>break</w:t>
      </w:r>
      <w:proofErr w:type="spellEnd"/>
      <w:r w:rsidRPr="00473103">
        <w:rPr>
          <w:rFonts w:ascii="Arial" w:hAnsi="Arial"/>
          <w:color w:val="3D464D"/>
          <w:sz w:val="32"/>
          <w:szCs w:val="18"/>
        </w:rPr>
        <w:t> é usada para sair do switch case após a execução do código correspondente.</w:t>
      </w:r>
    </w:p>
    <w:p w:rsidR="00473103" w:rsidRPr="00473103" w:rsidRDefault="00473103" w:rsidP="0047310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473103">
        <w:rPr>
          <w:rFonts w:ascii="Arial" w:hAnsi="Arial"/>
          <w:color w:val="3D464D"/>
          <w:sz w:val="32"/>
          <w:szCs w:val="18"/>
        </w:rPr>
        <w:t>O case default é opcional e é executado quando nenhum dos cases especificados é atendido.</w:t>
      </w:r>
    </w:p>
    <w:p w:rsidR="00473103" w:rsidRDefault="00473103" w:rsidP="0047310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18"/>
          <w:szCs w:val="18"/>
        </w:rPr>
      </w:pPr>
      <w:r w:rsidRPr="00473103">
        <w:rPr>
          <w:rFonts w:ascii="Arial" w:hAnsi="Arial"/>
          <w:color w:val="3D464D"/>
          <w:sz w:val="32"/>
          <w:szCs w:val="18"/>
        </w:rPr>
        <w:t>Veja um exemplo simples de uso do switch case em Java para verificar o dia da semana com base em um número inteiro</w:t>
      </w:r>
      <w:r>
        <w:rPr>
          <w:color w:val="3D464D"/>
          <w:sz w:val="18"/>
          <w:szCs w:val="18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proofErr w:type="spellStart"/>
      <w:proofErr w:type="gramStart"/>
      <w:r w:rsidRPr="00AA226F">
        <w:rPr>
          <w:rStyle w:val="hljs-builtin"/>
          <w:rFonts w:ascii="Arial" w:hAnsi="Arial"/>
          <w:color w:val="E36209"/>
          <w:sz w:val="32"/>
          <w:shd w:val="clear" w:color="auto" w:fill="F0F3F5"/>
        </w:rPr>
        <w:t>int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dia =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3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String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switch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(dia) {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case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1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"domingo"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case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2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"segunda-feira"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case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3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"terça-feira"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case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4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"quarta-feira"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case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5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"quinta-feira"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case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6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"sexta-feira"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case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</w:t>
      </w:r>
      <w:r w:rsidRPr="00AA226F">
        <w:rPr>
          <w:rStyle w:val="hljs-number"/>
          <w:rFonts w:ascii="Arial" w:hAnsi="Arial"/>
          <w:color w:val="005CC5"/>
          <w:sz w:val="32"/>
          <w:shd w:val="clear" w:color="auto" w:fill="F0F3F5"/>
        </w:rPr>
        <w:t>7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"sábado"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</w:t>
      </w:r>
      <w:proofErr w:type="gramStart"/>
      <w:r w:rsidRPr="00AA226F">
        <w:rPr>
          <w:rStyle w:val="hljs-literal"/>
          <w:rFonts w:ascii="Arial" w:hAnsi="Arial"/>
          <w:color w:val="005CC5"/>
          <w:sz w:val="32"/>
          <w:shd w:val="clear" w:color="auto" w:fill="F0F3F5"/>
        </w:rPr>
        <w:t>default</w:t>
      </w:r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: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lastRenderedPageBreak/>
        <w:t xml:space="preserve">      </w:t>
      </w:r>
      <w:proofErr w:type="spellStart"/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=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"Dia inválido"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     </w:t>
      </w:r>
      <w:proofErr w:type="spellStart"/>
      <w:proofErr w:type="gramStart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break</w:t>
      </w:r>
      <w:proofErr w:type="spellEnd"/>
      <w:proofErr w:type="gram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}</w:t>
      </w:r>
      <w:proofErr w:type="gramEnd"/>
    </w:p>
    <w:p w:rsidR="00AA226F" w:rsidRPr="00AA226F" w:rsidRDefault="00AA226F" w:rsidP="00AA226F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</w:p>
    <w:p w:rsidR="00AA226F" w:rsidRPr="00AA226F" w:rsidRDefault="00AA226F" w:rsidP="00AA226F">
      <w:pPr>
        <w:pStyle w:val="Pr-formataoHTML"/>
        <w:shd w:val="clear" w:color="auto" w:fill="F0F3F5"/>
        <w:rPr>
          <w:rFonts w:ascii="Arial" w:hAnsi="Arial"/>
          <w:color w:val="3D464D"/>
          <w:sz w:val="32"/>
          <w:szCs w:val="18"/>
        </w:rPr>
      </w:pPr>
      <w:proofErr w:type="gram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System.</w:t>
      </w:r>
      <w:proofErr w:type="spellStart"/>
      <w:proofErr w:type="gramEnd"/>
      <w:r w:rsidRPr="00AA226F">
        <w:rPr>
          <w:rStyle w:val="hljs-keyword"/>
          <w:rFonts w:ascii="Arial" w:hAnsi="Arial"/>
          <w:color w:val="D73A49"/>
          <w:sz w:val="32"/>
          <w:shd w:val="clear" w:color="auto" w:fill="F0F3F5"/>
        </w:rPr>
        <w:t>out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.println</w:t>
      </w:r>
      <w:proofErr w:type="spell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(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"O dia 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+ dia + </w:t>
      </w:r>
      <w:r w:rsidRPr="00AA226F">
        <w:rPr>
          <w:rStyle w:val="hljs-string"/>
          <w:rFonts w:ascii="Arial" w:hAnsi="Arial"/>
          <w:color w:val="032F62"/>
          <w:sz w:val="32"/>
          <w:shd w:val="clear" w:color="auto" w:fill="F0F3F5"/>
        </w:rPr>
        <w:t>" é "</w:t>
      </w:r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+ </w:t>
      </w:r>
      <w:proofErr w:type="spellStart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nomeDia</w:t>
      </w:r>
      <w:proofErr w:type="spellEnd"/>
      <w:r w:rsidRPr="00AA226F">
        <w:rPr>
          <w:rStyle w:val="CdigoHTML"/>
          <w:rFonts w:ascii="Arial" w:hAnsi="Arial"/>
          <w:color w:val="3D464D"/>
          <w:sz w:val="32"/>
          <w:shd w:val="clear" w:color="auto" w:fill="F0F3F5"/>
        </w:rPr>
        <w:t>);</w:t>
      </w:r>
    </w:p>
    <w:p w:rsidR="00AD74BA" w:rsidRPr="00AD74BA" w:rsidRDefault="00AD74BA" w:rsidP="00AD74B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AD74BA">
        <w:rPr>
          <w:rFonts w:ascii="Arial" w:hAnsi="Arial"/>
          <w:color w:val="3D464D"/>
          <w:sz w:val="32"/>
          <w:szCs w:val="18"/>
        </w:rPr>
        <w:t xml:space="preserve">Nesse exemplo, a expressão é a variável dia, que contém o valor </w:t>
      </w:r>
      <w:proofErr w:type="gramStart"/>
      <w:r w:rsidRPr="00AD74BA">
        <w:rPr>
          <w:rFonts w:ascii="Arial" w:hAnsi="Arial"/>
          <w:color w:val="3D464D"/>
          <w:sz w:val="32"/>
          <w:szCs w:val="18"/>
        </w:rPr>
        <w:t>3</w:t>
      </w:r>
      <w:proofErr w:type="gramEnd"/>
      <w:r w:rsidRPr="00AD74BA">
        <w:rPr>
          <w:rFonts w:ascii="Arial" w:hAnsi="Arial"/>
          <w:color w:val="3D464D"/>
          <w:sz w:val="32"/>
          <w:szCs w:val="18"/>
        </w:rPr>
        <w:t xml:space="preserve">. O switch case verifica o valor da variável dia e executa o código correspondente ao caso em que dia é igual a </w:t>
      </w:r>
      <w:proofErr w:type="gramStart"/>
      <w:r w:rsidRPr="00AD74BA">
        <w:rPr>
          <w:rFonts w:ascii="Arial" w:hAnsi="Arial"/>
          <w:color w:val="3D464D"/>
          <w:sz w:val="32"/>
          <w:szCs w:val="18"/>
        </w:rPr>
        <w:t>3</w:t>
      </w:r>
      <w:proofErr w:type="gramEnd"/>
      <w:r w:rsidRPr="00AD74BA">
        <w:rPr>
          <w:rFonts w:ascii="Arial" w:hAnsi="Arial"/>
          <w:color w:val="3D464D"/>
          <w:sz w:val="32"/>
          <w:szCs w:val="18"/>
        </w:rPr>
        <w:t>. O resultado será a impressão no console: "O dia 3 é terça-feira".</w:t>
      </w:r>
    </w:p>
    <w:p w:rsidR="00AD74BA" w:rsidRPr="00AD74BA" w:rsidRDefault="00AD74BA" w:rsidP="00AD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proofErr w:type="gramStart"/>
      <w:r w:rsidRPr="00AD74BA">
        <w:rPr>
          <w:rStyle w:val="Forte"/>
          <w:rFonts w:ascii="Arial" w:hAnsi="Arial"/>
          <w:b w:val="0"/>
          <w:color w:val="3D464D"/>
          <w:sz w:val="32"/>
          <w:szCs w:val="18"/>
        </w:rPr>
        <w:t>Vantagens do switch case</w:t>
      </w:r>
      <w:proofErr w:type="gramEnd"/>
      <w:r w:rsidRPr="00AD74BA">
        <w:rPr>
          <w:rStyle w:val="Forte"/>
          <w:rFonts w:ascii="Arial" w:hAnsi="Arial"/>
          <w:b w:val="0"/>
          <w:color w:val="3D464D"/>
          <w:sz w:val="32"/>
          <w:szCs w:val="18"/>
        </w:rPr>
        <w:t>:</w:t>
      </w:r>
    </w:p>
    <w:p w:rsidR="00AD74BA" w:rsidRPr="00AD74BA" w:rsidRDefault="00AD74BA" w:rsidP="00AD74B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AD74BA">
        <w:rPr>
          <w:rFonts w:ascii="Arial" w:hAnsi="Arial"/>
          <w:color w:val="3D464D"/>
          <w:sz w:val="32"/>
          <w:szCs w:val="18"/>
        </w:rPr>
        <w:t xml:space="preserve">Em resumo, o switch case torna o código mais fácil de entender e mais legível, em comparação ao </w:t>
      </w:r>
      <w:proofErr w:type="spellStart"/>
      <w:proofErr w:type="gramStart"/>
      <w:r w:rsidRPr="00AD74BA">
        <w:rPr>
          <w:rFonts w:ascii="Arial" w:hAnsi="Arial"/>
          <w:color w:val="3D464D"/>
          <w:sz w:val="32"/>
          <w:szCs w:val="18"/>
        </w:rPr>
        <w:t>if</w:t>
      </w:r>
      <w:proofErr w:type="spellEnd"/>
      <w:proofErr w:type="gramEnd"/>
      <w:r w:rsidRPr="00AD74BA">
        <w:rPr>
          <w:rFonts w:ascii="Arial" w:hAnsi="Arial"/>
          <w:color w:val="3D464D"/>
          <w:sz w:val="32"/>
          <w:szCs w:val="18"/>
        </w:rPr>
        <w:t>/</w:t>
      </w:r>
      <w:proofErr w:type="spellStart"/>
      <w:r w:rsidRPr="00AD74BA">
        <w:rPr>
          <w:rFonts w:ascii="Arial" w:hAnsi="Arial"/>
          <w:color w:val="3D464D"/>
          <w:sz w:val="32"/>
          <w:szCs w:val="18"/>
        </w:rPr>
        <w:t>else</w:t>
      </w:r>
      <w:proofErr w:type="spellEnd"/>
      <w:r w:rsidRPr="00AD74BA">
        <w:rPr>
          <w:rFonts w:ascii="Arial" w:hAnsi="Arial"/>
          <w:color w:val="3D464D"/>
          <w:sz w:val="32"/>
          <w:szCs w:val="18"/>
        </w:rPr>
        <w:t>, especialmente quando há várias condições possíveis.</w:t>
      </w:r>
    </w:p>
    <w:p w:rsidR="004228C4" w:rsidRPr="004228C4" w:rsidRDefault="004228C4" w:rsidP="004228C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</w:p>
    <w:sectPr w:rsidR="004228C4" w:rsidRPr="004228C4" w:rsidSect="00A70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3FF0"/>
    <w:rsid w:val="004228C4"/>
    <w:rsid w:val="00473103"/>
    <w:rsid w:val="00563FF0"/>
    <w:rsid w:val="00A70C96"/>
    <w:rsid w:val="00AA226F"/>
    <w:rsid w:val="00AD74BA"/>
    <w:rsid w:val="00DC0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FF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28C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28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228C4"/>
  </w:style>
  <w:style w:type="character" w:customStyle="1" w:styleId="hljs-comment">
    <w:name w:val="hljs-comment"/>
    <w:basedOn w:val="Fontepargpadro"/>
    <w:rsid w:val="004228C4"/>
  </w:style>
  <w:style w:type="character" w:customStyle="1" w:styleId="hljs-builtin">
    <w:name w:val="hljs-built_in"/>
    <w:basedOn w:val="Fontepargpadro"/>
    <w:rsid w:val="00AA226F"/>
  </w:style>
  <w:style w:type="character" w:customStyle="1" w:styleId="hljs-number">
    <w:name w:val="hljs-number"/>
    <w:basedOn w:val="Fontepargpadro"/>
    <w:rsid w:val="00AA226F"/>
  </w:style>
  <w:style w:type="character" w:customStyle="1" w:styleId="hljs-string">
    <w:name w:val="hljs-string"/>
    <w:basedOn w:val="Fontepargpadro"/>
    <w:rsid w:val="00AA226F"/>
  </w:style>
  <w:style w:type="character" w:customStyle="1" w:styleId="hljs-literal">
    <w:name w:val="hljs-literal"/>
    <w:basedOn w:val="Fontepargpadro"/>
    <w:rsid w:val="00AA2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6</cp:revision>
  <dcterms:created xsi:type="dcterms:W3CDTF">2023-08-11T06:35:00Z</dcterms:created>
  <dcterms:modified xsi:type="dcterms:W3CDTF">2023-08-11T06:39:00Z</dcterms:modified>
</cp:coreProperties>
</file>