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B1C" w:rsidRPr="00345B1C" w:rsidRDefault="00345B1C" w:rsidP="00345B1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/>
          <w:b/>
          <w:color w:val="3D464D"/>
          <w:sz w:val="48"/>
          <w:szCs w:val="18"/>
        </w:rPr>
      </w:pPr>
      <w:r w:rsidRPr="00345B1C">
        <w:rPr>
          <w:rFonts w:ascii="Arial" w:hAnsi="Arial"/>
          <w:b/>
          <w:color w:val="3D464D"/>
          <w:sz w:val="48"/>
          <w:szCs w:val="18"/>
        </w:rPr>
        <w:t>Sobre diagrama de componentes</w:t>
      </w:r>
    </w:p>
    <w:p w:rsidR="00345B1C" w:rsidRDefault="00345B1C" w:rsidP="00345B1C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18"/>
        </w:rPr>
      </w:pPr>
    </w:p>
    <w:p w:rsidR="00345B1C" w:rsidRPr="00345B1C" w:rsidRDefault="00345B1C" w:rsidP="00345B1C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18"/>
        </w:rPr>
      </w:pPr>
      <w:r w:rsidRPr="00345B1C">
        <w:rPr>
          <w:rFonts w:ascii="Arial" w:hAnsi="Arial"/>
          <w:color w:val="3D464D"/>
          <w:sz w:val="32"/>
          <w:szCs w:val="18"/>
        </w:rPr>
        <w:t xml:space="preserve">Imagine um sistema grande, onde temos uma aplicação web, que fala com </w:t>
      </w:r>
      <w:proofErr w:type="gramStart"/>
      <w:r w:rsidRPr="00345B1C">
        <w:rPr>
          <w:rFonts w:ascii="Arial" w:hAnsi="Arial"/>
          <w:color w:val="3D464D"/>
          <w:sz w:val="32"/>
          <w:szCs w:val="18"/>
        </w:rPr>
        <w:t>diversos banco</w:t>
      </w:r>
      <w:proofErr w:type="gramEnd"/>
      <w:r w:rsidRPr="00345B1C">
        <w:rPr>
          <w:rFonts w:ascii="Arial" w:hAnsi="Arial"/>
          <w:color w:val="3D464D"/>
          <w:sz w:val="32"/>
          <w:szCs w:val="18"/>
        </w:rPr>
        <w:t xml:space="preserve"> de dados, comunica-se com diferentes serviços web, e etc. Nesses casos, é bastante importante que toda a equipe entenda como os sistemas se relacionam. É para isso que usaremos o </w:t>
      </w:r>
      <w:r w:rsidRPr="00345B1C">
        <w:rPr>
          <w:rStyle w:val="Forte"/>
          <w:rFonts w:ascii="Arial" w:hAnsi="Arial"/>
          <w:color w:val="3D464D"/>
          <w:sz w:val="32"/>
          <w:szCs w:val="18"/>
        </w:rPr>
        <w:t>diagrama de componentes</w:t>
      </w:r>
      <w:r w:rsidRPr="00345B1C">
        <w:rPr>
          <w:rFonts w:ascii="Arial" w:hAnsi="Arial"/>
          <w:color w:val="3D464D"/>
          <w:sz w:val="32"/>
          <w:szCs w:val="18"/>
        </w:rPr>
        <w:t>.</w:t>
      </w:r>
    </w:p>
    <w:p w:rsidR="00345B1C" w:rsidRPr="00345B1C" w:rsidRDefault="00345B1C" w:rsidP="00345B1C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345B1C">
        <w:rPr>
          <w:rFonts w:ascii="Arial" w:hAnsi="Arial"/>
          <w:color w:val="3D464D"/>
          <w:sz w:val="32"/>
          <w:szCs w:val="18"/>
        </w:rPr>
        <w:t xml:space="preserve">Imagine que o sistema de </w:t>
      </w:r>
      <w:proofErr w:type="spellStart"/>
      <w:r w:rsidRPr="00345B1C">
        <w:rPr>
          <w:rFonts w:ascii="Arial" w:hAnsi="Arial"/>
          <w:color w:val="3D464D"/>
          <w:sz w:val="32"/>
          <w:szCs w:val="18"/>
        </w:rPr>
        <w:t>e-learning</w:t>
      </w:r>
      <w:proofErr w:type="spellEnd"/>
      <w:r w:rsidRPr="00345B1C">
        <w:rPr>
          <w:rFonts w:ascii="Arial" w:hAnsi="Arial"/>
          <w:color w:val="3D464D"/>
          <w:sz w:val="32"/>
          <w:szCs w:val="18"/>
        </w:rPr>
        <w:t xml:space="preserve"> tenha um site de vendas. A representação de um componente é assim:</w:t>
      </w:r>
    </w:p>
    <w:p w:rsidR="00345B1C" w:rsidRPr="00345B1C" w:rsidRDefault="00345B1C" w:rsidP="00345B1C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345B1C">
        <w:rPr>
          <w:rFonts w:ascii="Arial" w:hAnsi="Arial"/>
          <w:noProof/>
          <w:color w:val="3D464D"/>
          <w:sz w:val="32"/>
          <w:szCs w:val="18"/>
        </w:rPr>
        <w:drawing>
          <wp:inline distT="0" distB="0" distL="0" distR="0">
            <wp:extent cx="2800350" cy="1651000"/>
            <wp:effectExtent l="19050" t="0" r="0" b="0"/>
            <wp:docPr id="1" name="Imagem 1" descr="http://s3.amazonaws.com/caelum-online-public/uml/cap6-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3.amazonaws.com/caelum-online-public/uml/cap6-img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B1C" w:rsidRPr="00345B1C" w:rsidRDefault="00345B1C" w:rsidP="00345B1C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345B1C">
        <w:rPr>
          <w:rFonts w:ascii="Arial" w:hAnsi="Arial"/>
          <w:color w:val="3D464D"/>
          <w:sz w:val="32"/>
          <w:szCs w:val="18"/>
        </w:rPr>
        <w:t xml:space="preserve">Temos também o sistema de </w:t>
      </w:r>
      <w:proofErr w:type="spellStart"/>
      <w:r w:rsidRPr="00345B1C">
        <w:rPr>
          <w:rFonts w:ascii="Arial" w:hAnsi="Arial"/>
          <w:color w:val="3D464D"/>
          <w:sz w:val="32"/>
          <w:szCs w:val="18"/>
        </w:rPr>
        <w:t>e-learning</w:t>
      </w:r>
      <w:proofErr w:type="spellEnd"/>
      <w:r w:rsidRPr="00345B1C">
        <w:rPr>
          <w:rFonts w:ascii="Arial" w:hAnsi="Arial"/>
          <w:color w:val="3D464D"/>
          <w:sz w:val="32"/>
          <w:szCs w:val="18"/>
        </w:rPr>
        <w:t xml:space="preserve"> em si, bem como o sistema que lida com as </w:t>
      </w:r>
      <w:proofErr w:type="spellStart"/>
      <w:r w:rsidRPr="00345B1C">
        <w:rPr>
          <w:rFonts w:ascii="Arial" w:hAnsi="Arial"/>
          <w:color w:val="3D464D"/>
          <w:sz w:val="32"/>
          <w:szCs w:val="18"/>
        </w:rPr>
        <w:t>badges</w:t>
      </w:r>
      <w:proofErr w:type="spellEnd"/>
      <w:r w:rsidRPr="00345B1C">
        <w:rPr>
          <w:rFonts w:ascii="Arial" w:hAnsi="Arial"/>
          <w:color w:val="3D464D"/>
          <w:sz w:val="32"/>
          <w:szCs w:val="18"/>
        </w:rPr>
        <w:t>. Também vamos representá-los como componentes:</w:t>
      </w:r>
    </w:p>
    <w:p w:rsidR="00345B1C" w:rsidRPr="00345B1C" w:rsidRDefault="00345B1C" w:rsidP="00345B1C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345B1C">
        <w:rPr>
          <w:rFonts w:ascii="Arial" w:hAnsi="Arial"/>
          <w:noProof/>
          <w:color w:val="3D464D"/>
          <w:sz w:val="32"/>
          <w:szCs w:val="18"/>
        </w:rPr>
        <w:lastRenderedPageBreak/>
        <w:drawing>
          <wp:inline distT="0" distB="0" distL="0" distR="0">
            <wp:extent cx="5727700" cy="3657600"/>
            <wp:effectExtent l="19050" t="0" r="6350" b="0"/>
            <wp:docPr id="2" name="Imagem 2" descr="http://s3.amazonaws.com/caelum-online-public/uml/cap6-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3.amazonaws.com/caelum-online-public/uml/cap6-img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B1C" w:rsidRPr="00345B1C" w:rsidRDefault="00345B1C" w:rsidP="00345B1C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345B1C">
        <w:rPr>
          <w:rFonts w:ascii="Arial" w:hAnsi="Arial"/>
          <w:color w:val="3D464D"/>
          <w:sz w:val="32"/>
          <w:szCs w:val="18"/>
        </w:rPr>
        <w:t xml:space="preserve">Temos também o sistema de pagamento, que no caso, é o </w:t>
      </w:r>
      <w:proofErr w:type="spellStart"/>
      <w:r w:rsidRPr="00345B1C">
        <w:rPr>
          <w:rFonts w:ascii="Arial" w:hAnsi="Arial"/>
          <w:color w:val="3D464D"/>
          <w:sz w:val="32"/>
          <w:szCs w:val="18"/>
        </w:rPr>
        <w:t>Paypal</w:t>
      </w:r>
      <w:proofErr w:type="spellEnd"/>
      <w:r w:rsidRPr="00345B1C">
        <w:rPr>
          <w:rFonts w:ascii="Arial" w:hAnsi="Arial"/>
          <w:color w:val="3D464D"/>
          <w:sz w:val="32"/>
          <w:szCs w:val="18"/>
        </w:rPr>
        <w:t>. Vamos representá-lo como pagamento, e deixar bem claro que ele é um sistema externo, por meio de estereótipos:</w:t>
      </w:r>
    </w:p>
    <w:p w:rsidR="00345B1C" w:rsidRPr="00345B1C" w:rsidRDefault="00345B1C" w:rsidP="00345B1C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345B1C">
        <w:rPr>
          <w:rFonts w:ascii="Arial" w:hAnsi="Arial"/>
          <w:noProof/>
          <w:color w:val="3D464D"/>
          <w:sz w:val="32"/>
          <w:szCs w:val="18"/>
        </w:rPr>
        <w:drawing>
          <wp:inline distT="0" distB="0" distL="0" distR="0">
            <wp:extent cx="4367723" cy="3511550"/>
            <wp:effectExtent l="19050" t="0" r="0" b="0"/>
            <wp:docPr id="3" name="Imagem 3" descr="http://s3.amazonaws.com/caelum-online-public/uml/cap6-im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3.amazonaws.com/caelum-online-public/uml/cap6-img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723" cy="351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B1C" w:rsidRPr="00345B1C" w:rsidRDefault="00345B1C" w:rsidP="00345B1C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345B1C">
        <w:rPr>
          <w:rFonts w:ascii="Arial" w:hAnsi="Arial"/>
          <w:color w:val="3D464D"/>
          <w:sz w:val="32"/>
          <w:szCs w:val="18"/>
        </w:rPr>
        <w:lastRenderedPageBreak/>
        <w:t>Estereótipos são bastante úteis. Como já visto anteriormente, ele nos possibilita passar informações sobre um determinado elemento. Vamos fazer a mesma coisa então com os outros componentes, deixando claro que temos aplicações web (WEB) e serviços web (WS):</w:t>
      </w:r>
    </w:p>
    <w:p w:rsidR="00345B1C" w:rsidRPr="00345B1C" w:rsidRDefault="00345B1C" w:rsidP="00345B1C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345B1C">
        <w:rPr>
          <w:rFonts w:ascii="Arial" w:hAnsi="Arial"/>
          <w:noProof/>
          <w:color w:val="3D464D"/>
          <w:sz w:val="32"/>
          <w:szCs w:val="18"/>
        </w:rPr>
        <w:drawing>
          <wp:inline distT="0" distB="0" distL="0" distR="0">
            <wp:extent cx="5943600" cy="3727450"/>
            <wp:effectExtent l="19050" t="0" r="0" b="0"/>
            <wp:docPr id="4" name="Imagem 4" descr="http://s3.amazonaws.com/caelum-online-public/uml/cap6-im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3.amazonaws.com/caelum-online-public/uml/cap6-img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B1C" w:rsidRPr="00345B1C" w:rsidRDefault="00345B1C" w:rsidP="00345B1C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345B1C">
        <w:rPr>
          <w:rFonts w:ascii="Arial" w:hAnsi="Arial"/>
          <w:color w:val="3D464D"/>
          <w:sz w:val="32"/>
          <w:szCs w:val="18"/>
        </w:rPr>
        <w:t xml:space="preserve">Com todos os componentes devidamente anotados, vamos começar a marcar a relação entre eles. Para isso, usaremos flechas, e deixamos claro como um componente se comunica com o outro (qual protocolo, ou coisa parecida). Por exemplo, o site de vendas comunica-se com o </w:t>
      </w:r>
      <w:proofErr w:type="spellStart"/>
      <w:r w:rsidRPr="00345B1C">
        <w:rPr>
          <w:rFonts w:ascii="Arial" w:hAnsi="Arial"/>
          <w:color w:val="3D464D"/>
          <w:sz w:val="32"/>
          <w:szCs w:val="18"/>
        </w:rPr>
        <w:t>Paypal</w:t>
      </w:r>
      <w:proofErr w:type="spellEnd"/>
      <w:r w:rsidRPr="00345B1C">
        <w:rPr>
          <w:rFonts w:ascii="Arial" w:hAnsi="Arial"/>
          <w:color w:val="3D464D"/>
          <w:sz w:val="32"/>
          <w:szCs w:val="18"/>
        </w:rPr>
        <w:t xml:space="preserve"> por meio de HTTP:</w:t>
      </w:r>
    </w:p>
    <w:p w:rsidR="00345B1C" w:rsidRPr="00345B1C" w:rsidRDefault="00345B1C" w:rsidP="00345B1C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345B1C">
        <w:rPr>
          <w:rFonts w:ascii="Arial" w:hAnsi="Arial"/>
          <w:noProof/>
          <w:color w:val="3D464D"/>
          <w:sz w:val="32"/>
          <w:szCs w:val="18"/>
        </w:rPr>
        <w:lastRenderedPageBreak/>
        <w:drawing>
          <wp:inline distT="0" distB="0" distL="0" distR="0">
            <wp:extent cx="5444701" cy="3657600"/>
            <wp:effectExtent l="19050" t="0" r="3599" b="0"/>
            <wp:docPr id="5" name="Imagem 5" descr="http://s3.amazonaws.com/caelum-online-public/uml/cap6-im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3.amazonaws.com/caelum-online-public/uml/cap6-img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701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B1C" w:rsidRPr="00345B1C" w:rsidRDefault="00345B1C" w:rsidP="00345B1C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345B1C">
        <w:rPr>
          <w:rFonts w:ascii="Arial" w:hAnsi="Arial"/>
          <w:color w:val="3D464D"/>
          <w:sz w:val="32"/>
          <w:szCs w:val="18"/>
        </w:rPr>
        <w:t>Vamos completar essas relações:</w:t>
      </w:r>
    </w:p>
    <w:p w:rsidR="00345B1C" w:rsidRPr="00345B1C" w:rsidRDefault="00345B1C" w:rsidP="00345B1C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345B1C">
        <w:rPr>
          <w:rFonts w:ascii="Arial" w:hAnsi="Arial"/>
          <w:noProof/>
          <w:color w:val="3D464D"/>
          <w:sz w:val="32"/>
          <w:szCs w:val="18"/>
        </w:rPr>
        <w:drawing>
          <wp:inline distT="0" distB="0" distL="0" distR="0">
            <wp:extent cx="6369050" cy="3996608"/>
            <wp:effectExtent l="19050" t="0" r="0" b="0"/>
            <wp:docPr id="6" name="Imagem 6" descr="http://s3.amazonaws.com/caelum-online-public/uml/cap6-img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3.amazonaws.com/caelum-online-public/uml/cap6-img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0" cy="3996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B1C" w:rsidRPr="00345B1C" w:rsidRDefault="00345B1C" w:rsidP="00345B1C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345B1C">
        <w:rPr>
          <w:rFonts w:ascii="Arial" w:hAnsi="Arial"/>
          <w:color w:val="3D464D"/>
          <w:sz w:val="32"/>
          <w:szCs w:val="18"/>
        </w:rPr>
        <w:lastRenderedPageBreak/>
        <w:t>Podemos também representar nosso banco de dados. Geralmente usamos um símbolo um pouco diferente, que se parece com um banco de dados:</w:t>
      </w:r>
    </w:p>
    <w:p w:rsidR="00345B1C" w:rsidRPr="00345B1C" w:rsidRDefault="00345B1C" w:rsidP="00345B1C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345B1C">
        <w:rPr>
          <w:rFonts w:ascii="Arial" w:hAnsi="Arial"/>
          <w:noProof/>
          <w:color w:val="3D464D"/>
          <w:sz w:val="32"/>
          <w:szCs w:val="18"/>
        </w:rPr>
        <w:drawing>
          <wp:inline distT="0" distB="0" distL="0" distR="0">
            <wp:extent cx="6092111" cy="2978150"/>
            <wp:effectExtent l="19050" t="0" r="3889" b="0"/>
            <wp:docPr id="7" name="Imagem 7" descr="http://s3.amazonaws.com/caelum-online-public/uml/cap6-im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3.amazonaws.com/caelum-online-public/uml/cap6-img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11" cy="297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B1C" w:rsidRPr="00345B1C" w:rsidRDefault="00345B1C" w:rsidP="00345B1C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345B1C">
        <w:rPr>
          <w:rFonts w:ascii="Arial" w:hAnsi="Arial"/>
          <w:color w:val="3D464D"/>
          <w:sz w:val="32"/>
          <w:szCs w:val="18"/>
        </w:rPr>
        <w:t xml:space="preserve">Veja então que temos cada parte do nosso sistema representada como um componente. É comum que esse diagrama tenha bem explicado como cada componente conversa com o outro, restrições, e etc. Lembre-se: a </w:t>
      </w:r>
      <w:proofErr w:type="spellStart"/>
      <w:r w:rsidRPr="00345B1C">
        <w:rPr>
          <w:rFonts w:ascii="Arial" w:hAnsi="Arial"/>
          <w:color w:val="3D464D"/>
          <w:sz w:val="32"/>
          <w:szCs w:val="18"/>
        </w:rPr>
        <w:t>ideia</w:t>
      </w:r>
      <w:proofErr w:type="spellEnd"/>
      <w:r w:rsidRPr="00345B1C">
        <w:rPr>
          <w:rFonts w:ascii="Arial" w:hAnsi="Arial"/>
          <w:color w:val="3D464D"/>
          <w:sz w:val="32"/>
          <w:szCs w:val="18"/>
        </w:rPr>
        <w:t xml:space="preserve"> do diagrama é facilitar a vida de quem irá lê-lo; quanto mais útil e informativo, melhor.</w:t>
      </w:r>
    </w:p>
    <w:p w:rsidR="00D641CE" w:rsidRPr="00345B1C" w:rsidRDefault="00D641CE">
      <w:pPr>
        <w:rPr>
          <w:rFonts w:ascii="Arial" w:hAnsi="Arial"/>
          <w:sz w:val="32"/>
        </w:rPr>
      </w:pPr>
    </w:p>
    <w:sectPr w:rsidR="00D641CE" w:rsidRPr="00345B1C" w:rsidSect="00D641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45B1C"/>
    <w:rsid w:val="00345B1C"/>
    <w:rsid w:val="00D64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1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45B1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5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5B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7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274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1</cp:revision>
  <dcterms:created xsi:type="dcterms:W3CDTF">2023-08-03T07:01:00Z</dcterms:created>
  <dcterms:modified xsi:type="dcterms:W3CDTF">2023-08-03T07:03:00Z</dcterms:modified>
</cp:coreProperties>
</file>