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32961" w14:textId="5CE04B75" w:rsidR="00586A35" w:rsidRPr="002E693B" w:rsidRDefault="00AC0E57" w:rsidP="001C5312">
      <w:pPr>
        <w:pStyle w:val="aff"/>
        <w:rPr>
          <w:rStyle w:val="FirstName"/>
          <w:rFonts w:ascii="Times New Roman" w:hAnsi="Times New Roman" w:cs="Times New Roman"/>
          <w14:ligatures w14:val="standard"/>
        </w:rPr>
        <w:sectPr w:rsidR="00586A35" w:rsidRPr="002E693B"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sidRPr="002E693B">
        <w:rPr>
          <w:rFonts w:ascii="Times New Roman" w:eastAsia="Times New Roman" w:hAnsi="Times New Roman" w:cs="Times New Roman"/>
          <w:b/>
          <w:bCs/>
          <w:iCs w:val="0"/>
          <w:sz w:val="35"/>
          <w:szCs w:val="20"/>
          <w14:ligatures w14:val="standard"/>
        </w:rPr>
        <w:t xml:space="preserve">Project </w:t>
      </w:r>
      <w:r w:rsidR="006320C6">
        <w:rPr>
          <w:rFonts w:ascii="Times New Roman" w:eastAsia="Times New Roman" w:hAnsi="Times New Roman" w:cs="Times New Roman"/>
          <w:b/>
          <w:bCs/>
          <w:iCs w:val="0"/>
          <w:sz w:val="35"/>
          <w:szCs w:val="20"/>
          <w14:ligatures w14:val="standard"/>
        </w:rPr>
        <w:t>2</w:t>
      </w:r>
      <w:r w:rsidRPr="002E693B">
        <w:rPr>
          <w:rFonts w:ascii="Times New Roman" w:eastAsia="Times New Roman" w:hAnsi="Times New Roman" w:cs="Times New Roman"/>
          <w:b/>
          <w:bCs/>
          <w:iCs w:val="0"/>
          <w:sz w:val="35"/>
          <w:szCs w:val="20"/>
          <w14:ligatures w14:val="standard"/>
        </w:rPr>
        <w:t xml:space="preserve"> R</w:t>
      </w:r>
      <w:r w:rsidRPr="002E693B">
        <w:rPr>
          <w:rFonts w:ascii="Times New Roman" w:eastAsia="宋体" w:hAnsi="Times New Roman" w:cs="Times New Roman"/>
          <w:b/>
          <w:bCs/>
          <w:iCs w:val="0"/>
          <w:sz w:val="35"/>
          <w:szCs w:val="20"/>
          <w:lang w:eastAsia="zh-CN"/>
          <w14:ligatures w14:val="standard"/>
        </w:rPr>
        <w:t>epor</w:t>
      </w:r>
      <w:r w:rsidRPr="002E693B">
        <w:rPr>
          <w:rFonts w:ascii="Times New Roman" w:eastAsia="Times New Roman" w:hAnsi="Times New Roman" w:cs="Times New Roman"/>
          <w:b/>
          <w:bCs/>
          <w:iCs w:val="0"/>
          <w:sz w:val="35"/>
          <w:szCs w:val="20"/>
          <w14:ligatures w14:val="standard"/>
        </w:rPr>
        <w:t xml:space="preserve">t: </w:t>
      </w:r>
      <w:r w:rsidR="006320C6">
        <w:rPr>
          <w:rFonts w:ascii="Times New Roman" w:eastAsia="Times New Roman" w:hAnsi="Times New Roman" w:cs="Times New Roman"/>
          <w:b/>
          <w:bCs/>
          <w:iCs w:val="0"/>
          <w:sz w:val="35"/>
          <w:szCs w:val="20"/>
          <w14:ligatures w14:val="standard"/>
        </w:rPr>
        <w:t>Covid-19 NER</w:t>
      </w:r>
    </w:p>
    <w:p w14:paraId="4D635423"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65FAB199" w14:textId="77777777" w:rsidR="00586A35" w:rsidRPr="00481530" w:rsidRDefault="00586A35" w:rsidP="00694749">
      <w:pPr>
        <w:pStyle w:val="AbsHead"/>
        <w:rPr>
          <w:lang w:val="en-US"/>
          <w14:ligatures w14:val="standard"/>
        </w:rPr>
        <w:sectPr w:rsidR="00586A35" w:rsidRPr="00481530"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D7C2DE5" w14:textId="57902DC3" w:rsidR="0007392C" w:rsidRPr="00586A35" w:rsidRDefault="00AC0E57" w:rsidP="00694749">
      <w:pPr>
        <w:pStyle w:val="AbsHead"/>
        <w:rPr>
          <w14:ligatures w14:val="standard"/>
        </w:rPr>
      </w:pPr>
      <w:r w:rsidRPr="00481530">
        <w:rPr>
          <w:rStyle w:val="Label"/>
          <w:lang w:val="en-US"/>
          <w14:ligatures w14:val="standard"/>
        </w:rPr>
        <w:t>Chapter 1</w:t>
      </w:r>
      <w:r w:rsidR="00EC2C21" w:rsidRPr="00481530">
        <w:rPr>
          <w:lang w:val="en-US"/>
          <w14:ligatures w14:val="standard"/>
        </w:rPr>
        <w:t xml:space="preserve">.  </w:t>
      </w:r>
      <w:r>
        <w:rPr>
          <w14:ligatures w14:val="standard"/>
        </w:rPr>
        <w:t>Group Information</w:t>
      </w:r>
    </w:p>
    <w:p w14:paraId="42A22734" w14:textId="77777777" w:rsidR="00AC0E57" w:rsidRPr="00AC0E57" w:rsidRDefault="00AC0E57" w:rsidP="00A27BAB">
      <w:pPr>
        <w:numPr>
          <w:ilvl w:val="0"/>
          <w:numId w:val="32"/>
        </w:numPr>
        <w:shd w:val="clear" w:color="auto" w:fill="FFFFFF"/>
        <w:spacing w:line="276" w:lineRule="auto"/>
        <w:jc w:val="left"/>
        <w:rPr>
          <w:rFonts w:ascii="Times New Roman" w:eastAsia="Times New Roman" w:hAnsi="Times New Roman" w:cs="Times New Roman"/>
          <w:sz w:val="20"/>
          <w:szCs w:val="20"/>
        </w:rPr>
      </w:pPr>
      <w:r w:rsidRPr="00AC0E57">
        <w:rPr>
          <w:rFonts w:ascii="Times New Roman" w:eastAsia="Times New Roman" w:hAnsi="Times New Roman" w:cs="Times New Roman"/>
          <w:sz w:val="20"/>
          <w:szCs w:val="20"/>
        </w:rPr>
        <w:t>Kaggle Team Name: Yellow Submarine</w:t>
      </w:r>
    </w:p>
    <w:p w14:paraId="61C6BDF8" w14:textId="77777777" w:rsidR="00AC0E57" w:rsidRPr="00AC0E57" w:rsidRDefault="00AC0E57" w:rsidP="00AC0E57">
      <w:pPr>
        <w:numPr>
          <w:ilvl w:val="0"/>
          <w:numId w:val="32"/>
        </w:numPr>
        <w:shd w:val="clear" w:color="auto" w:fill="FFFFFF"/>
        <w:spacing w:line="276" w:lineRule="auto"/>
        <w:jc w:val="left"/>
        <w:rPr>
          <w:rFonts w:ascii="Times New Roman" w:eastAsia="Times New Roman" w:hAnsi="Times New Roman" w:cs="Times New Roman"/>
          <w:sz w:val="20"/>
          <w:szCs w:val="20"/>
        </w:rPr>
      </w:pPr>
      <w:r w:rsidRPr="00AC0E57">
        <w:rPr>
          <w:rFonts w:ascii="Times New Roman" w:eastAsia="Times New Roman" w:hAnsi="Times New Roman" w:cs="Times New Roman"/>
          <w:sz w:val="20"/>
          <w:szCs w:val="20"/>
        </w:rPr>
        <w:t>Group Number: 14</w:t>
      </w:r>
    </w:p>
    <w:p w14:paraId="2072C942" w14:textId="1A88452A" w:rsidR="00AC0E57" w:rsidRPr="00AC0E57" w:rsidRDefault="00AC0E57" w:rsidP="00AC0E57">
      <w:pPr>
        <w:numPr>
          <w:ilvl w:val="0"/>
          <w:numId w:val="32"/>
        </w:numPr>
        <w:shd w:val="clear" w:color="auto" w:fill="FFFFFF"/>
        <w:spacing w:line="276" w:lineRule="auto"/>
        <w:jc w:val="left"/>
        <w:rPr>
          <w:rFonts w:ascii="Times New Roman" w:eastAsia="Times New Roman" w:hAnsi="Times New Roman" w:cs="Times New Roman"/>
          <w:sz w:val="20"/>
          <w:szCs w:val="20"/>
        </w:rPr>
      </w:pPr>
      <w:r w:rsidRPr="00AC0E57">
        <w:rPr>
          <w:rFonts w:ascii="Times New Roman" w:eastAsia="Times New Roman" w:hAnsi="Times New Roman" w:cs="Times New Roman"/>
          <w:sz w:val="20"/>
          <w:szCs w:val="20"/>
        </w:rPr>
        <w:t xml:space="preserve">Names &amp; Student IDs </w:t>
      </w:r>
      <w:r w:rsidR="00F64FF9">
        <w:rPr>
          <w:rFonts w:ascii="Times New Roman" w:eastAsia="Times New Roman" w:hAnsi="Times New Roman" w:cs="Times New Roman"/>
          <w:sz w:val="20"/>
          <w:szCs w:val="20"/>
        </w:rPr>
        <w:t xml:space="preserve">&amp; Kaggle </w:t>
      </w:r>
      <w:r w:rsidR="00F64FF9" w:rsidRPr="00AC0E57">
        <w:rPr>
          <w:rFonts w:ascii="Times New Roman" w:eastAsia="Times New Roman" w:hAnsi="Times New Roman" w:cs="Times New Roman"/>
          <w:sz w:val="20"/>
          <w:szCs w:val="20"/>
        </w:rPr>
        <w:t xml:space="preserve">Display Name </w:t>
      </w:r>
      <w:r w:rsidRPr="00AC0E57">
        <w:rPr>
          <w:rFonts w:ascii="Times New Roman" w:eastAsia="Times New Roman" w:hAnsi="Times New Roman" w:cs="Times New Roman"/>
          <w:sz w:val="20"/>
          <w:szCs w:val="20"/>
        </w:rPr>
        <w:t>of Team Members:</w:t>
      </w:r>
    </w:p>
    <w:p w14:paraId="17A86DA9" w14:textId="4E63186E" w:rsidR="00276224" w:rsidRPr="00276224" w:rsidRDefault="00276224" w:rsidP="00276224">
      <w:pPr>
        <w:numPr>
          <w:ilvl w:val="1"/>
          <w:numId w:val="32"/>
        </w:numPr>
        <w:shd w:val="clear" w:color="auto" w:fill="FFFFFF"/>
        <w:spacing w:line="276" w:lineRule="auto"/>
        <w:jc w:val="left"/>
        <w:rPr>
          <w:rFonts w:ascii="Times New Roman" w:eastAsia="Times New Roman" w:hAnsi="Times New Roman" w:cs="Times New Roman"/>
          <w:sz w:val="20"/>
          <w:szCs w:val="20"/>
        </w:rPr>
      </w:pPr>
      <w:r w:rsidRPr="00AC0E57">
        <w:rPr>
          <w:rFonts w:ascii="Times New Roman" w:eastAsia="Times New Roman" w:hAnsi="Times New Roman" w:cs="Times New Roman"/>
          <w:sz w:val="20"/>
          <w:szCs w:val="20"/>
        </w:rPr>
        <w:t xml:space="preserve">LIU </w:t>
      </w:r>
      <w:proofErr w:type="spellStart"/>
      <w:r w:rsidRPr="00AC0E57">
        <w:rPr>
          <w:rFonts w:ascii="Times New Roman" w:eastAsia="Times New Roman" w:hAnsi="Times New Roman" w:cs="Times New Roman"/>
          <w:sz w:val="20"/>
          <w:szCs w:val="20"/>
        </w:rPr>
        <w:t>Donghua</w:t>
      </w:r>
      <w:proofErr w:type="spellEnd"/>
      <w:r w:rsidRPr="00AC0E57">
        <w:rPr>
          <w:rFonts w:ascii="Times New Roman" w:eastAsia="Times New Roman" w:hAnsi="Times New Roman" w:cs="Times New Roman"/>
          <w:sz w:val="20"/>
          <w:szCs w:val="20"/>
        </w:rPr>
        <w:t>: 20731100</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Danhuang</w:t>
      </w:r>
      <w:proofErr w:type="spellEnd"/>
      <w:r>
        <w:rPr>
          <w:rFonts w:ascii="Times New Roman" w:eastAsia="Times New Roman" w:hAnsi="Times New Roman" w:cs="Times New Roman"/>
          <w:sz w:val="20"/>
          <w:szCs w:val="20"/>
        </w:rPr>
        <w:t>)</w:t>
      </w:r>
    </w:p>
    <w:p w14:paraId="6E9FAD9C" w14:textId="26AEB6D2" w:rsidR="00AC0E57" w:rsidRPr="00F64FF9" w:rsidRDefault="00AC0E57" w:rsidP="00F64FF9">
      <w:pPr>
        <w:numPr>
          <w:ilvl w:val="1"/>
          <w:numId w:val="32"/>
        </w:numPr>
        <w:shd w:val="clear" w:color="auto" w:fill="FFFFFF"/>
        <w:spacing w:line="276" w:lineRule="auto"/>
        <w:jc w:val="left"/>
        <w:rPr>
          <w:rFonts w:ascii="Times New Roman" w:eastAsia="Times New Roman" w:hAnsi="Times New Roman" w:cs="Times New Roman"/>
          <w:sz w:val="20"/>
          <w:szCs w:val="20"/>
        </w:rPr>
      </w:pPr>
      <w:r w:rsidRPr="00AC0E57">
        <w:rPr>
          <w:rFonts w:ascii="Times New Roman" w:eastAsia="Times New Roman" w:hAnsi="Times New Roman" w:cs="Times New Roman"/>
          <w:sz w:val="20"/>
          <w:szCs w:val="20"/>
        </w:rPr>
        <w:t>YUAN Yanzhe: 20728555</w:t>
      </w:r>
      <w:r w:rsidR="00F64FF9">
        <w:rPr>
          <w:rFonts w:ascii="Times New Roman" w:eastAsia="Times New Roman" w:hAnsi="Times New Roman" w:cs="Times New Roman"/>
          <w:sz w:val="20"/>
          <w:szCs w:val="20"/>
        </w:rPr>
        <w:t xml:space="preserve"> (</w:t>
      </w:r>
      <w:r w:rsidR="00F64FF9" w:rsidRPr="00AC0E57">
        <w:rPr>
          <w:rFonts w:ascii="Times New Roman" w:eastAsia="Times New Roman" w:hAnsi="Times New Roman" w:cs="Times New Roman"/>
          <w:sz w:val="20"/>
          <w:szCs w:val="20"/>
        </w:rPr>
        <w:t>bighead</w:t>
      </w:r>
      <w:r w:rsidR="00F64FF9" w:rsidRPr="00F64FF9">
        <w:rPr>
          <w:rFonts w:ascii="Times New Roman" w:eastAsia="Times New Roman" w:hAnsi="Times New Roman" w:cs="Times New Roman"/>
          <w:sz w:val="20"/>
          <w:szCs w:val="20"/>
        </w:rPr>
        <w:t>)</w:t>
      </w:r>
    </w:p>
    <w:p w14:paraId="2B30C0FE" w14:textId="0D3EAD08" w:rsidR="00AC0E57" w:rsidRPr="00AC0E57" w:rsidRDefault="00AC0E57" w:rsidP="00AC0E57">
      <w:pPr>
        <w:numPr>
          <w:ilvl w:val="1"/>
          <w:numId w:val="32"/>
        </w:numPr>
        <w:shd w:val="clear" w:color="auto" w:fill="FFFFFF"/>
        <w:spacing w:line="276" w:lineRule="auto"/>
        <w:jc w:val="left"/>
        <w:rPr>
          <w:rFonts w:ascii="Times New Roman" w:eastAsia="Times New Roman" w:hAnsi="Times New Roman" w:cs="Times New Roman"/>
          <w:sz w:val="20"/>
          <w:szCs w:val="20"/>
        </w:rPr>
      </w:pPr>
      <w:r w:rsidRPr="00AC0E57">
        <w:rPr>
          <w:rFonts w:ascii="Times New Roman" w:eastAsia="Times New Roman" w:hAnsi="Times New Roman" w:cs="Times New Roman"/>
          <w:sz w:val="20"/>
          <w:szCs w:val="20"/>
        </w:rPr>
        <w:t xml:space="preserve">SHEN </w:t>
      </w:r>
      <w:proofErr w:type="spellStart"/>
      <w:r w:rsidRPr="00AC0E57">
        <w:rPr>
          <w:rFonts w:ascii="Times New Roman" w:eastAsia="Times New Roman" w:hAnsi="Times New Roman" w:cs="Times New Roman"/>
          <w:sz w:val="20"/>
          <w:szCs w:val="20"/>
        </w:rPr>
        <w:t>Dinghui</w:t>
      </w:r>
      <w:proofErr w:type="spellEnd"/>
      <w:r w:rsidRPr="00AC0E57">
        <w:rPr>
          <w:rFonts w:ascii="Times New Roman" w:eastAsia="Times New Roman" w:hAnsi="Times New Roman" w:cs="Times New Roman"/>
          <w:sz w:val="20"/>
          <w:szCs w:val="20"/>
        </w:rPr>
        <w:t>: 20726478</w:t>
      </w:r>
      <w:r w:rsidR="00F64FF9">
        <w:rPr>
          <w:rFonts w:ascii="Times New Roman" w:eastAsia="Times New Roman" w:hAnsi="Times New Roman" w:cs="Times New Roman"/>
          <w:sz w:val="20"/>
          <w:szCs w:val="20"/>
        </w:rPr>
        <w:t xml:space="preserve"> (</w:t>
      </w:r>
      <w:proofErr w:type="spellStart"/>
      <w:r w:rsidR="00F64FF9">
        <w:rPr>
          <w:rFonts w:ascii="Times New Roman" w:eastAsia="Times New Roman" w:hAnsi="Times New Roman" w:cs="Times New Roman"/>
          <w:sz w:val="20"/>
          <w:szCs w:val="20"/>
        </w:rPr>
        <w:t>mengnan</w:t>
      </w:r>
      <w:proofErr w:type="spellEnd"/>
      <w:r w:rsidR="00F64FF9">
        <w:rPr>
          <w:rFonts w:ascii="Times New Roman" w:eastAsia="Times New Roman" w:hAnsi="Times New Roman" w:cs="Times New Roman"/>
          <w:sz w:val="20"/>
          <w:szCs w:val="20"/>
        </w:rPr>
        <w:t>)</w:t>
      </w:r>
    </w:p>
    <w:p w14:paraId="08688840" w14:textId="77777777" w:rsidR="00AC0E57" w:rsidRPr="00AC0E57" w:rsidRDefault="00AC0E57" w:rsidP="00AC0E57">
      <w:pPr>
        <w:numPr>
          <w:ilvl w:val="0"/>
          <w:numId w:val="32"/>
        </w:numPr>
        <w:shd w:val="clear" w:color="auto" w:fill="FFFFFF"/>
        <w:spacing w:line="276" w:lineRule="auto"/>
        <w:jc w:val="left"/>
        <w:rPr>
          <w:rFonts w:ascii="Times New Roman" w:eastAsia="Times New Roman" w:hAnsi="Times New Roman" w:cs="Times New Roman"/>
          <w:sz w:val="20"/>
          <w:szCs w:val="20"/>
        </w:rPr>
      </w:pPr>
      <w:r w:rsidRPr="00AC0E57">
        <w:rPr>
          <w:rFonts w:ascii="Times New Roman" w:eastAsia="Times New Roman" w:hAnsi="Times New Roman" w:cs="Times New Roman"/>
          <w:sz w:val="20"/>
          <w:szCs w:val="20"/>
        </w:rPr>
        <w:t>Final Rank and Scores:</w:t>
      </w:r>
    </w:p>
    <w:p w14:paraId="34B0EF6A" w14:textId="1BD99842" w:rsidR="00AC0E57" w:rsidRPr="0083550C" w:rsidRDefault="00AC0E57" w:rsidP="00F64FF9">
      <w:pPr>
        <w:numPr>
          <w:ilvl w:val="1"/>
          <w:numId w:val="32"/>
        </w:numPr>
        <w:shd w:val="clear" w:color="auto" w:fill="FFFFFF"/>
        <w:spacing w:line="276" w:lineRule="auto"/>
        <w:jc w:val="left"/>
        <w:rPr>
          <w:rFonts w:ascii="Times New Roman" w:eastAsia="宋体" w:hAnsi="Times New Roman" w:cs="Times New Roman"/>
          <w:sz w:val="20"/>
          <w:szCs w:val="24"/>
          <w:lang w:eastAsia="zh-CN"/>
        </w:rPr>
      </w:pPr>
      <w:r w:rsidRPr="0083550C">
        <w:rPr>
          <w:rFonts w:ascii="Times New Roman" w:eastAsia="宋体" w:hAnsi="Times New Roman" w:cs="Times New Roman"/>
          <w:sz w:val="20"/>
          <w:szCs w:val="24"/>
          <w:lang w:eastAsia="zh-CN"/>
        </w:rPr>
        <w:t>Score:</w:t>
      </w:r>
      <w:r w:rsidR="00276224">
        <w:rPr>
          <w:rFonts w:ascii="Times New Roman" w:eastAsia="宋体" w:hAnsi="Times New Roman" w:cs="Times New Roman"/>
          <w:sz w:val="20"/>
          <w:szCs w:val="24"/>
          <w:lang w:eastAsia="zh-CN"/>
        </w:rPr>
        <w:t>0.93073</w:t>
      </w:r>
      <w:r w:rsidR="00276224">
        <w:rPr>
          <w:rFonts w:ascii="Times New Roman" w:eastAsia="宋体" w:hAnsi="Times New Roman" w:cs="Times New Roman" w:hint="eastAsia"/>
          <w:sz w:val="20"/>
          <w:szCs w:val="24"/>
          <w:lang w:eastAsia="zh-CN"/>
        </w:rPr>
        <w:t>,</w:t>
      </w:r>
      <w:r w:rsidR="00276224">
        <w:rPr>
          <w:rFonts w:ascii="Times New Roman" w:eastAsia="宋体" w:hAnsi="Times New Roman" w:cs="Times New Roman"/>
          <w:sz w:val="20"/>
          <w:szCs w:val="24"/>
          <w:lang w:eastAsia="zh-CN"/>
        </w:rPr>
        <w:t xml:space="preserve"> Rank: 5</w:t>
      </w:r>
    </w:p>
    <w:p w14:paraId="27557312" w14:textId="1DAFDA2C" w:rsidR="00AC0E57" w:rsidRDefault="00AC0E57" w:rsidP="00AC0E57">
      <w:pPr>
        <w:pStyle w:val="Head1"/>
        <w:spacing w:before="380"/>
        <w:rPr>
          <w14:ligatures w14:val="standard"/>
        </w:rPr>
      </w:pPr>
      <w:r>
        <w:rPr>
          <w:rStyle w:val="Label"/>
          <w14:ligatures w14:val="standard"/>
        </w:rPr>
        <w:t>Chapter 2</w:t>
      </w:r>
      <w:r w:rsidR="00EC2C21">
        <w:rPr>
          <w:rStyle w:val="Label"/>
          <w14:ligatures w14:val="standard"/>
        </w:rPr>
        <w:t xml:space="preserve">.  </w:t>
      </w:r>
      <w:r>
        <w:rPr>
          <w:rStyle w:val="Label"/>
          <w14:ligatures w14:val="standard"/>
        </w:rPr>
        <w:t>Algorithm Description</w:t>
      </w:r>
    </w:p>
    <w:p w14:paraId="1068BBD2" w14:textId="1D1A4D62" w:rsidR="00276224" w:rsidRPr="00276224" w:rsidRDefault="00276224" w:rsidP="00276224">
      <w:pPr>
        <w:pStyle w:val="Para"/>
        <w:rPr>
          <w:b/>
          <w:bCs/>
        </w:rPr>
      </w:pPr>
      <w:r w:rsidRPr="00276224">
        <w:rPr>
          <w:b/>
          <w:bCs/>
        </w:rPr>
        <w:t>Task Description</w:t>
      </w:r>
    </w:p>
    <w:p w14:paraId="1CFA2E19" w14:textId="77777777" w:rsidR="00276224" w:rsidRPr="00276224" w:rsidRDefault="00276224" w:rsidP="00276224">
      <w:pPr>
        <w:pStyle w:val="Para"/>
        <w:numPr>
          <w:ilvl w:val="0"/>
          <w:numId w:val="0"/>
        </w:numPr>
        <w:ind w:left="357"/>
        <w:rPr>
          <w:b/>
          <w:bCs/>
        </w:rPr>
      </w:pPr>
      <w:r w:rsidRPr="00276224">
        <w:rPr>
          <w:b/>
          <w:bCs/>
        </w:rPr>
        <w:t>1.1 Named Entity Recognition</w:t>
      </w:r>
    </w:p>
    <w:p w14:paraId="10682C48" w14:textId="16EFC221" w:rsidR="00276224" w:rsidRDefault="00276224" w:rsidP="00276224">
      <w:pPr>
        <w:pStyle w:val="Para"/>
        <w:numPr>
          <w:ilvl w:val="0"/>
          <w:numId w:val="0"/>
        </w:numPr>
        <w:ind w:left="357"/>
        <w:rPr>
          <w:rFonts w:ascii="Times New Roman" w:hAnsi="Times New Roman" w:cs="Times New Roman"/>
        </w:rPr>
      </w:pPr>
      <w:r w:rsidRPr="00276224">
        <w:rPr>
          <w:rFonts w:ascii="Times New Roman" w:hAnsi="Times New Roman" w:cs="Times New Roman"/>
        </w:rPr>
        <w:t>Named Entity Recognition</w:t>
      </w:r>
      <w:r>
        <w:rPr>
          <w:rFonts w:ascii="Times New Roman" w:hAnsi="Times New Roman" w:cs="Times New Roman"/>
        </w:rPr>
        <w:t xml:space="preserve"> </w:t>
      </w:r>
      <w:r w:rsidRPr="00276224">
        <w:rPr>
          <w:rFonts w:ascii="Times New Roman" w:hAnsi="Times New Roman" w:cs="Times New Roman"/>
        </w:rPr>
        <w:t>(NER)</w:t>
      </w:r>
      <w:r>
        <w:rPr>
          <w:rFonts w:ascii="Times New Roman" w:hAnsi="Times New Roman" w:cs="Times New Roman"/>
        </w:rPr>
        <w:t xml:space="preserve"> </w:t>
      </w:r>
      <w:r w:rsidRPr="00276224">
        <w:rPr>
          <w:rFonts w:ascii="Times New Roman" w:hAnsi="Times New Roman" w:cs="Times New Roman"/>
        </w:rPr>
        <w:t xml:space="preserve">is an important subtask of Natural Language Processing (NLP) which aims to classify named entities in a text with the corresponding types. Entities refer to entities with specific meanings in the text, which mainly include names of persons, places, etc., as well as words such as time, quantity, currency, etc. </w:t>
      </w:r>
    </w:p>
    <w:p w14:paraId="3F6163AB" w14:textId="230AE2E2" w:rsidR="00276224" w:rsidRPr="00276224" w:rsidRDefault="00276224" w:rsidP="00276224">
      <w:pPr>
        <w:pStyle w:val="Para"/>
        <w:numPr>
          <w:ilvl w:val="0"/>
          <w:numId w:val="0"/>
        </w:numPr>
        <w:ind w:left="357"/>
        <w:rPr>
          <w:b/>
          <w:bCs/>
        </w:rPr>
      </w:pPr>
      <w:r w:rsidRPr="00276224">
        <w:rPr>
          <w:b/>
          <w:bCs/>
        </w:rPr>
        <w:t>1.</w:t>
      </w:r>
      <w:r>
        <w:rPr>
          <w:b/>
          <w:bCs/>
        </w:rPr>
        <w:t xml:space="preserve">2 </w:t>
      </w:r>
      <w:r w:rsidRPr="00276224">
        <w:rPr>
          <w:b/>
          <w:bCs/>
        </w:rPr>
        <w:t>Named Entity Recognition</w:t>
      </w:r>
    </w:p>
    <w:p w14:paraId="69857188" w14:textId="4A8C870B" w:rsidR="00276224" w:rsidRPr="007775F0" w:rsidRDefault="00276224" w:rsidP="00AC0E57">
      <w:pPr>
        <w:pStyle w:val="Para"/>
        <w:numPr>
          <w:ilvl w:val="0"/>
          <w:numId w:val="0"/>
        </w:numPr>
        <w:ind w:left="360"/>
        <w:rPr>
          <w:rFonts w:ascii="Times New Roman" w:hAnsi="Times New Roman" w:cs="Times New Roman"/>
        </w:rPr>
      </w:pPr>
      <w:r w:rsidRPr="00276224">
        <w:rPr>
          <w:rFonts w:ascii="Times New Roman" w:hAnsi="Times New Roman" w:cs="Times New Roman"/>
        </w:rPr>
        <w:t>In this project, based on the corpus of academic literature about Covid-19, we need to train our model on the NER task. In the end, our model is supposed to predict the corresponding type of each token in a sentence.</w:t>
      </w:r>
    </w:p>
    <w:p w14:paraId="6DAC28B0" w14:textId="717E389B" w:rsidR="00AC0E57" w:rsidRPr="007775F0" w:rsidRDefault="00AC0E57" w:rsidP="00AC0E57">
      <w:pPr>
        <w:pStyle w:val="Para"/>
        <w:rPr>
          <w:b/>
          <w:bCs/>
        </w:rPr>
      </w:pPr>
      <w:r w:rsidRPr="007775F0">
        <w:rPr>
          <w:rFonts w:hint="eastAsia"/>
          <w:b/>
          <w:bCs/>
        </w:rPr>
        <w:t>A</w:t>
      </w:r>
      <w:r w:rsidRPr="007775F0">
        <w:rPr>
          <w:b/>
          <w:bCs/>
        </w:rPr>
        <w:t>lgorithm Introduction</w:t>
      </w:r>
    </w:p>
    <w:p w14:paraId="124E85ED" w14:textId="68CED32B" w:rsidR="00AC0E57" w:rsidRPr="003F1A81" w:rsidRDefault="00276224" w:rsidP="00AC0E57">
      <w:pPr>
        <w:pStyle w:val="Para"/>
        <w:numPr>
          <w:ilvl w:val="0"/>
          <w:numId w:val="0"/>
        </w:numPr>
        <w:ind w:left="360"/>
        <w:rPr>
          <w:rFonts w:ascii="Times New Roman" w:hAnsi="Times New Roman" w:cs="Times New Roman"/>
        </w:rPr>
      </w:pPr>
      <w:r w:rsidRPr="00276224">
        <w:rPr>
          <w:rFonts w:ascii="Times New Roman" w:hAnsi="Times New Roman" w:cs="Times New Roman"/>
        </w:rPr>
        <w:t>In this project, we mainly use the pre-trained model BERT, which stands for Bidirectional Encoder Representations from Transformers. The pre-trained BERT can be fine-tuned through an additional output layer, which is suitable for the construction of state-of-the-art models for a wide range of tasks.</w:t>
      </w:r>
      <w:r w:rsidR="00AC0E57" w:rsidRPr="003F1A81">
        <w:rPr>
          <w:rFonts w:ascii="Times New Roman" w:hAnsi="Times New Roman" w:cs="Times New Roman"/>
        </w:rPr>
        <w:t xml:space="preserve"> </w:t>
      </w:r>
    </w:p>
    <w:p w14:paraId="5474ECFE" w14:textId="0EE3E43A" w:rsidR="00AC0E57" w:rsidRPr="007775F0" w:rsidRDefault="00AC0E57" w:rsidP="00AC0E57">
      <w:pPr>
        <w:pStyle w:val="Para"/>
        <w:rPr>
          <w:b/>
          <w:bCs/>
        </w:rPr>
      </w:pPr>
      <w:r w:rsidRPr="007775F0">
        <w:rPr>
          <w:rFonts w:hint="eastAsia"/>
          <w:b/>
          <w:bCs/>
        </w:rPr>
        <w:t>A</w:t>
      </w:r>
      <w:r w:rsidRPr="007775F0">
        <w:rPr>
          <w:b/>
          <w:bCs/>
        </w:rPr>
        <w:t>lgorithm Description</w:t>
      </w:r>
    </w:p>
    <w:p w14:paraId="691D5780" w14:textId="238E27C7" w:rsidR="007F5F89" w:rsidRDefault="00AC0E57" w:rsidP="007F5F89">
      <w:pPr>
        <w:pStyle w:val="Para"/>
        <w:numPr>
          <w:ilvl w:val="1"/>
          <w:numId w:val="33"/>
        </w:numPr>
        <w:rPr>
          <w:b/>
          <w:bCs/>
        </w:rPr>
      </w:pPr>
      <w:r w:rsidRPr="007775F0">
        <w:rPr>
          <w:b/>
          <w:bCs/>
        </w:rPr>
        <w:t>Data Preprocessing</w:t>
      </w:r>
    </w:p>
    <w:p w14:paraId="6A07E549" w14:textId="6F6B2BA0" w:rsidR="00AC52F6" w:rsidRDefault="00AC52F6" w:rsidP="00AC52F6">
      <w:pPr>
        <w:pStyle w:val="Para"/>
        <w:numPr>
          <w:ilvl w:val="0"/>
          <w:numId w:val="0"/>
        </w:numPr>
        <w:rPr>
          <w:b/>
          <w:bCs/>
        </w:rPr>
      </w:pPr>
      <w:r>
        <w:rPr>
          <w:rFonts w:hint="eastAsia"/>
          <w:b/>
          <w:bCs/>
        </w:rPr>
        <w:t>3</w:t>
      </w:r>
      <w:r>
        <w:rPr>
          <w:b/>
          <w:bCs/>
        </w:rPr>
        <w:t>.1.1</w:t>
      </w:r>
      <w:r w:rsidRPr="00AC52F6">
        <w:rPr>
          <w:b/>
          <w:bCs/>
        </w:rPr>
        <w:t xml:space="preserve"> </w:t>
      </w:r>
      <w:r>
        <w:rPr>
          <w:b/>
          <w:bCs/>
        </w:rPr>
        <w:t>NER Tags Preprocessing</w:t>
      </w:r>
    </w:p>
    <w:p w14:paraId="7D759D4C" w14:textId="73AF3D17" w:rsidR="00AC52F6" w:rsidRPr="00AC52F6" w:rsidRDefault="00AC52F6" w:rsidP="00AC52F6">
      <w:pPr>
        <w:pStyle w:val="Para"/>
        <w:numPr>
          <w:ilvl w:val="0"/>
          <w:numId w:val="0"/>
        </w:numPr>
        <w:ind w:left="357"/>
        <w:rPr>
          <w:rFonts w:ascii="Times New Roman" w:hAnsi="Times New Roman" w:cs="Times New Roman"/>
        </w:rPr>
      </w:pPr>
      <w:r>
        <w:rPr>
          <w:rFonts w:ascii="Times New Roman" w:hAnsi="Times New Roman" w:cs="Times New Roman"/>
        </w:rPr>
        <w:t>For this part, we mainly follow the guide of the ‘</w:t>
      </w:r>
      <w:proofErr w:type="spellStart"/>
      <w:proofErr w:type="gramStart"/>
      <w:r>
        <w:rPr>
          <w:rFonts w:ascii="Times New Roman" w:hAnsi="Times New Roman" w:cs="Times New Roman"/>
        </w:rPr>
        <w:t>playground.ipynb</w:t>
      </w:r>
      <w:proofErr w:type="spellEnd"/>
      <w:proofErr w:type="gramEnd"/>
      <w:r>
        <w:rPr>
          <w:rFonts w:ascii="Times New Roman" w:hAnsi="Times New Roman" w:cs="Times New Roman"/>
        </w:rPr>
        <w:t xml:space="preserve">’ file provided by the project tutorial, but with a little bit of change. Besides of the 65 kinds of entity tag we already know, we add two more special tags of ‘[CLS]’ and ‘[SEP]’, for </w:t>
      </w:r>
      <w:r w:rsidRPr="00587E42">
        <w:rPr>
          <w:rFonts w:ascii="Times New Roman" w:hAnsi="Times New Roman" w:cs="Times New Roman"/>
        </w:rPr>
        <w:t xml:space="preserve">we will </w:t>
      </w:r>
      <w:r w:rsidRPr="00AC52F6">
        <w:rPr>
          <w:rFonts w:ascii="Times New Roman" w:hAnsi="Times New Roman" w:cs="Times New Roman"/>
        </w:rPr>
        <w:t xml:space="preserve">add these two special tokens in the later processing. </w:t>
      </w:r>
    </w:p>
    <w:p w14:paraId="2FFF97E3" w14:textId="6B64C203" w:rsidR="007F5F89" w:rsidRDefault="007F5F89" w:rsidP="007F5F89">
      <w:pPr>
        <w:pStyle w:val="Para"/>
        <w:numPr>
          <w:ilvl w:val="0"/>
          <w:numId w:val="0"/>
        </w:numPr>
        <w:rPr>
          <w:b/>
          <w:bCs/>
        </w:rPr>
      </w:pPr>
      <w:r>
        <w:rPr>
          <w:rFonts w:hint="eastAsia"/>
          <w:b/>
          <w:bCs/>
        </w:rPr>
        <w:t>3</w:t>
      </w:r>
      <w:r>
        <w:rPr>
          <w:b/>
          <w:bCs/>
        </w:rPr>
        <w:t>.1.</w:t>
      </w:r>
      <w:r w:rsidR="00AC52F6">
        <w:rPr>
          <w:b/>
          <w:bCs/>
        </w:rPr>
        <w:t>2</w:t>
      </w:r>
      <w:r>
        <w:rPr>
          <w:b/>
          <w:bCs/>
        </w:rPr>
        <w:t xml:space="preserve">. </w:t>
      </w:r>
      <w:r w:rsidR="00AC52F6" w:rsidRPr="00AC52F6">
        <w:rPr>
          <w:b/>
          <w:bCs/>
        </w:rPr>
        <w:t>BERT Input Data Preprocessing</w:t>
      </w:r>
    </w:p>
    <w:p w14:paraId="1A41133B" w14:textId="7E0D363B" w:rsidR="00AC52F6" w:rsidRDefault="00AC52F6" w:rsidP="00AC52F6">
      <w:pPr>
        <w:pStyle w:val="Para"/>
        <w:numPr>
          <w:ilvl w:val="0"/>
          <w:numId w:val="0"/>
        </w:numPr>
        <w:ind w:left="357"/>
      </w:pPr>
      <w:r>
        <w:t xml:space="preserve">Before defining our classifier, we should customize our data </w:t>
      </w:r>
      <w:proofErr w:type="gramStart"/>
      <w:r>
        <w:t>so as to</w:t>
      </w:r>
      <w:proofErr w:type="gramEnd"/>
      <w:r>
        <w:t xml:space="preserve"> feed into BERT model. We use BERT Tokenizer to tokenize our data. But we encounter a serious problem after we go further using the tokenized data. The problem is that for tokens not in the vocabulary, BERT Tokenizer splits them into multiple tokens, thus the length of tokenized token will not match the length of original labels. </w:t>
      </w:r>
    </w:p>
    <w:p w14:paraId="555A359F" w14:textId="77777777" w:rsidR="00C770F6" w:rsidRDefault="00C770F6" w:rsidP="00C770F6">
      <w:pPr>
        <w:pStyle w:val="Para"/>
        <w:numPr>
          <w:ilvl w:val="0"/>
          <w:numId w:val="0"/>
        </w:numPr>
        <w:ind w:left="357"/>
        <w:rPr>
          <w:rFonts w:ascii="Times New Roman" w:hAnsi="Times New Roman" w:cs="Times New Roman"/>
        </w:rPr>
      </w:pPr>
      <w:r w:rsidRPr="00003090">
        <w:rPr>
          <w:noProof/>
          <w:sz w:val="16"/>
        </w:rPr>
        <mc:AlternateContent>
          <mc:Choice Requires="wps">
            <w:drawing>
              <wp:inline distT="0" distB="0" distL="0" distR="0" wp14:anchorId="1172779C" wp14:editId="31E17A9B">
                <wp:extent cx="2919413" cy="818984"/>
                <wp:effectExtent l="0" t="0" r="14605" b="19685"/>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9413" cy="818984"/>
                        </a:xfrm>
                        <a:prstGeom prst="rect">
                          <a:avLst/>
                        </a:prstGeom>
                        <a:solidFill>
                          <a:srgbClr val="FFFFFF"/>
                        </a:solidFill>
                        <a:ln w="9525">
                          <a:solidFill>
                            <a:srgbClr val="000000"/>
                          </a:solidFill>
                          <a:miter lim="800000"/>
                          <a:headEnd/>
                          <a:tailEnd/>
                        </a:ln>
                      </wps:spPr>
                      <wps:txbx>
                        <w:txbxContent>
                          <w:p w14:paraId="659C875A" w14:textId="19A3BEF4" w:rsidR="00C770F6" w:rsidRDefault="00C770F6" w:rsidP="00C770F6">
                            <w:pPr>
                              <w:rPr>
                                <w:rFonts w:eastAsia="宋体"/>
                                <w:lang w:eastAsia="zh-CN"/>
                              </w:rPr>
                            </w:pPr>
                            <w:r>
                              <w:rPr>
                                <w:rFonts w:eastAsia="宋体" w:hint="eastAsia"/>
                                <w:lang w:eastAsia="zh-CN"/>
                              </w:rPr>
                              <w:t>O</w:t>
                            </w:r>
                            <w:r>
                              <w:rPr>
                                <w:rFonts w:eastAsia="宋体"/>
                                <w:lang w:eastAsia="zh-CN"/>
                              </w:rPr>
                              <w:t xml:space="preserve">riginal sentence: </w:t>
                            </w:r>
                            <w:r w:rsidRPr="00AF4677">
                              <w:rPr>
                                <w:rFonts w:eastAsia="宋体"/>
                                <w:i/>
                                <w:iCs/>
                                <w:lang w:eastAsia="zh-CN"/>
                              </w:rPr>
                              <w:t>Protection of calves against fatal enteric colibacillosis ......</w:t>
                            </w:r>
                          </w:p>
                          <w:p w14:paraId="0F3A8656" w14:textId="77827B48" w:rsidR="00C770F6" w:rsidRPr="00AF4677" w:rsidRDefault="00C770F6" w:rsidP="00C770F6">
                            <w:pPr>
                              <w:rPr>
                                <w:rFonts w:eastAsia="宋体"/>
                                <w:i/>
                                <w:iCs/>
                                <w:lang w:eastAsia="zh-CN"/>
                              </w:rPr>
                            </w:pPr>
                            <w:r>
                              <w:rPr>
                                <w:rFonts w:eastAsia="宋体" w:hint="eastAsia"/>
                                <w:lang w:eastAsia="zh-CN"/>
                              </w:rPr>
                              <w:t>T</w:t>
                            </w:r>
                            <w:r>
                              <w:rPr>
                                <w:rFonts w:eastAsia="宋体"/>
                                <w:lang w:eastAsia="zh-CN"/>
                              </w:rPr>
                              <w:t xml:space="preserve">okenized tokens: </w:t>
                            </w:r>
                            <w:r w:rsidRPr="00AF4677">
                              <w:rPr>
                                <w:rFonts w:eastAsia="宋体"/>
                                <w:i/>
                                <w:iCs/>
                                <w:lang w:eastAsia="zh-CN"/>
                              </w:rPr>
                              <w:t>‘Protection’, ‘of’, ‘ca’, ‘##</w:t>
                            </w:r>
                            <w:proofErr w:type="spellStart"/>
                            <w:r w:rsidRPr="00AF4677">
                              <w:rPr>
                                <w:rFonts w:eastAsia="宋体"/>
                                <w:i/>
                                <w:iCs/>
                                <w:lang w:eastAsia="zh-CN"/>
                              </w:rPr>
                              <w:t>lves</w:t>
                            </w:r>
                            <w:proofErr w:type="spellEnd"/>
                            <w:r w:rsidRPr="00AF4677">
                              <w:rPr>
                                <w:rFonts w:eastAsia="宋体"/>
                                <w:i/>
                                <w:iCs/>
                                <w:lang w:eastAsia="zh-CN"/>
                              </w:rPr>
                              <w:t>’, ‘against’, ‘fatal’, ‘enter’, ‘##</w:t>
                            </w:r>
                            <w:proofErr w:type="spellStart"/>
                            <w:r w:rsidRPr="00AF4677">
                              <w:rPr>
                                <w:rFonts w:eastAsia="宋体"/>
                                <w:i/>
                                <w:iCs/>
                                <w:lang w:eastAsia="zh-CN"/>
                              </w:rPr>
                              <w:t>ic</w:t>
                            </w:r>
                            <w:proofErr w:type="spellEnd"/>
                            <w:r w:rsidRPr="00AF4677">
                              <w:rPr>
                                <w:rFonts w:eastAsia="宋体"/>
                                <w:i/>
                                <w:iCs/>
                                <w:lang w:eastAsia="zh-CN"/>
                              </w:rPr>
                              <w:t>’, ‘co’, ‘##li’, ‘##</w:t>
                            </w:r>
                            <w:proofErr w:type="spellStart"/>
                            <w:r w:rsidRPr="00AF4677">
                              <w:rPr>
                                <w:rFonts w:eastAsia="宋体"/>
                                <w:i/>
                                <w:iCs/>
                                <w:lang w:eastAsia="zh-CN"/>
                              </w:rPr>
                              <w:t>ba</w:t>
                            </w:r>
                            <w:proofErr w:type="spellEnd"/>
                            <w:r w:rsidRPr="00AF4677">
                              <w:rPr>
                                <w:rFonts w:eastAsia="宋体"/>
                                <w:i/>
                                <w:iCs/>
                                <w:lang w:eastAsia="zh-CN"/>
                              </w:rPr>
                              <w:t>’, ‘##ci’, ‘##</w:t>
                            </w:r>
                            <w:proofErr w:type="spellStart"/>
                            <w:r w:rsidRPr="00AF4677">
                              <w:rPr>
                                <w:rFonts w:eastAsia="宋体"/>
                                <w:i/>
                                <w:iCs/>
                                <w:lang w:eastAsia="zh-CN"/>
                              </w:rPr>
                              <w:t>llo</w:t>
                            </w:r>
                            <w:proofErr w:type="spellEnd"/>
                            <w:r w:rsidRPr="00AF4677">
                              <w:rPr>
                                <w:rFonts w:eastAsia="宋体"/>
                                <w:i/>
                                <w:iCs/>
                                <w:lang w:eastAsia="zh-CN"/>
                              </w:rPr>
                              <w:t>’, ‘##sis/ ......</w:t>
                            </w:r>
                          </w:p>
                        </w:txbxContent>
                      </wps:txbx>
                      <wps:bodyPr rot="0" vert="horz" wrap="square" lIns="91440" tIns="45720" rIns="91440" bIns="45720" anchor="t" anchorCtr="0">
                        <a:noAutofit/>
                      </wps:bodyPr>
                    </wps:wsp>
                  </a:graphicData>
                </a:graphic>
              </wp:inline>
            </w:drawing>
          </mc:Choice>
          <mc:Fallback xmlns:w16sdtdh="http://schemas.microsoft.com/office/word/2020/wordml/sdtdatahash">
            <w:pict>
              <v:shapetype w14:anchorId="1172779C" id="_x0000_t202" coordsize="21600,21600" o:spt="202" path="m,l,21600r21600,l21600,xe">
                <v:stroke joinstyle="miter"/>
                <v:path gradientshapeok="t" o:connecttype="rect"/>
              </v:shapetype>
              <v:shape id="文本框 2" o:spid="_x0000_s1026" type="#_x0000_t202" style="width:229.9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">
                <v:textbox>
                  <w:txbxContent>
                    <w:p w14:paraId="659C875A" w14:textId="19A3BEF4" w:rsidR="00C770F6" w:rsidRDefault="00C770F6" w:rsidP="00C770F6">
                      <w:pPr>
                        <w:rPr>
                          <w:rFonts w:eastAsia="宋体"/>
                          <w:lang w:eastAsia="zh-CN"/>
                        </w:rPr>
                      </w:pPr>
                      <w:r>
                        <w:rPr>
                          <w:rFonts w:eastAsia="宋体" w:hint="eastAsia"/>
                          <w:lang w:eastAsia="zh-CN"/>
                        </w:rPr>
                        <w:t>O</w:t>
                      </w:r>
                      <w:r>
                        <w:rPr>
                          <w:rFonts w:eastAsia="宋体"/>
                          <w:lang w:eastAsia="zh-CN"/>
                        </w:rPr>
                        <w:t xml:space="preserve">riginal sentence: </w:t>
                      </w:r>
                      <w:r w:rsidRPr="00AF4677">
                        <w:rPr>
                          <w:rFonts w:eastAsia="宋体"/>
                          <w:i/>
                          <w:iCs/>
                          <w:lang w:eastAsia="zh-CN"/>
                        </w:rPr>
                        <w:t>Protection of calves against fatal enteric colibacillosis ......</w:t>
                      </w:r>
                    </w:p>
                    <w:p w14:paraId="0F3A8656" w14:textId="77827B48" w:rsidR="00C770F6" w:rsidRPr="00AF4677" w:rsidRDefault="00C770F6" w:rsidP="00C770F6">
                      <w:pPr>
                        <w:rPr>
                          <w:rFonts w:eastAsia="宋体"/>
                          <w:i/>
                          <w:iCs/>
                          <w:lang w:eastAsia="zh-CN"/>
                        </w:rPr>
                      </w:pPr>
                      <w:r>
                        <w:rPr>
                          <w:rFonts w:eastAsia="宋体" w:hint="eastAsia"/>
                          <w:lang w:eastAsia="zh-CN"/>
                        </w:rPr>
                        <w:t>T</w:t>
                      </w:r>
                      <w:r>
                        <w:rPr>
                          <w:rFonts w:eastAsia="宋体"/>
                          <w:lang w:eastAsia="zh-CN"/>
                        </w:rPr>
                        <w:t xml:space="preserve">okenized tokens: </w:t>
                      </w:r>
                      <w:r w:rsidRPr="00AF4677">
                        <w:rPr>
                          <w:rFonts w:eastAsia="宋体"/>
                          <w:i/>
                          <w:iCs/>
                          <w:lang w:eastAsia="zh-CN"/>
                        </w:rPr>
                        <w:t>‘Protection’, ‘of’, ‘ca’, ‘##</w:t>
                      </w:r>
                      <w:proofErr w:type="spellStart"/>
                      <w:r w:rsidRPr="00AF4677">
                        <w:rPr>
                          <w:rFonts w:eastAsia="宋体"/>
                          <w:i/>
                          <w:iCs/>
                          <w:lang w:eastAsia="zh-CN"/>
                        </w:rPr>
                        <w:t>lves</w:t>
                      </w:r>
                      <w:proofErr w:type="spellEnd"/>
                      <w:r w:rsidRPr="00AF4677">
                        <w:rPr>
                          <w:rFonts w:eastAsia="宋体"/>
                          <w:i/>
                          <w:iCs/>
                          <w:lang w:eastAsia="zh-CN"/>
                        </w:rPr>
                        <w:t>’, ‘against’, ‘fatal’, ‘enter’, ‘##</w:t>
                      </w:r>
                      <w:proofErr w:type="spellStart"/>
                      <w:r w:rsidRPr="00AF4677">
                        <w:rPr>
                          <w:rFonts w:eastAsia="宋体"/>
                          <w:i/>
                          <w:iCs/>
                          <w:lang w:eastAsia="zh-CN"/>
                        </w:rPr>
                        <w:t>ic</w:t>
                      </w:r>
                      <w:proofErr w:type="spellEnd"/>
                      <w:r w:rsidRPr="00AF4677">
                        <w:rPr>
                          <w:rFonts w:eastAsia="宋体"/>
                          <w:i/>
                          <w:iCs/>
                          <w:lang w:eastAsia="zh-CN"/>
                        </w:rPr>
                        <w:t>’, ‘co’, ‘##li’, ‘##</w:t>
                      </w:r>
                      <w:proofErr w:type="spellStart"/>
                      <w:r w:rsidRPr="00AF4677">
                        <w:rPr>
                          <w:rFonts w:eastAsia="宋体"/>
                          <w:i/>
                          <w:iCs/>
                          <w:lang w:eastAsia="zh-CN"/>
                        </w:rPr>
                        <w:t>ba</w:t>
                      </w:r>
                      <w:proofErr w:type="spellEnd"/>
                      <w:r w:rsidRPr="00AF4677">
                        <w:rPr>
                          <w:rFonts w:eastAsia="宋体"/>
                          <w:i/>
                          <w:iCs/>
                          <w:lang w:eastAsia="zh-CN"/>
                        </w:rPr>
                        <w:t>’, ‘##ci’, ‘##</w:t>
                      </w:r>
                      <w:proofErr w:type="spellStart"/>
                      <w:r w:rsidRPr="00AF4677">
                        <w:rPr>
                          <w:rFonts w:eastAsia="宋体"/>
                          <w:i/>
                          <w:iCs/>
                          <w:lang w:eastAsia="zh-CN"/>
                        </w:rPr>
                        <w:t>llo</w:t>
                      </w:r>
                      <w:proofErr w:type="spellEnd"/>
                      <w:r w:rsidRPr="00AF4677">
                        <w:rPr>
                          <w:rFonts w:eastAsia="宋体"/>
                          <w:i/>
                          <w:iCs/>
                          <w:lang w:eastAsia="zh-CN"/>
                        </w:rPr>
                        <w:t>’, ‘##sis/ ......</w:t>
                      </w:r>
                    </w:p>
                  </w:txbxContent>
                </v:textbox>
                <w10:anchorlock/>
              </v:shape>
            </w:pict>
          </mc:Fallback>
        </mc:AlternateContent>
      </w:r>
    </w:p>
    <w:p w14:paraId="3E6A3424" w14:textId="7BB35041" w:rsidR="00582674" w:rsidRPr="00582674" w:rsidRDefault="00C770F6" w:rsidP="00582674">
      <w:pPr>
        <w:pStyle w:val="Para"/>
        <w:numPr>
          <w:ilvl w:val="0"/>
          <w:numId w:val="0"/>
        </w:numPr>
        <w:ind w:left="357"/>
        <w:jc w:val="center"/>
        <w:rPr>
          <w:rFonts w:ascii="Times New Roman" w:hAnsi="Times New Roman" w:cs="Times New Roman"/>
          <w:b/>
          <w:bCs/>
          <w:sz w:val="18"/>
          <w:szCs w:val="22"/>
        </w:rPr>
      </w:pPr>
      <w:r w:rsidRPr="00294CA8">
        <w:rPr>
          <w:rFonts w:ascii="Times New Roman" w:hAnsi="Times New Roman" w:cs="Times New Roman" w:hint="eastAsia"/>
          <w:b/>
          <w:bCs/>
          <w:sz w:val="18"/>
          <w:szCs w:val="22"/>
        </w:rPr>
        <w:t>F</w:t>
      </w:r>
      <w:r w:rsidRPr="00294CA8">
        <w:rPr>
          <w:rFonts w:ascii="Times New Roman" w:hAnsi="Times New Roman" w:cs="Times New Roman"/>
          <w:b/>
          <w:bCs/>
          <w:sz w:val="18"/>
          <w:szCs w:val="22"/>
        </w:rPr>
        <w:t xml:space="preserve">igure </w:t>
      </w:r>
      <w:r>
        <w:rPr>
          <w:rFonts w:ascii="Times New Roman" w:hAnsi="Times New Roman" w:cs="Times New Roman"/>
          <w:b/>
          <w:bCs/>
          <w:sz w:val="18"/>
          <w:szCs w:val="22"/>
        </w:rPr>
        <w:t>1</w:t>
      </w:r>
      <w:r w:rsidRPr="00294CA8">
        <w:rPr>
          <w:rFonts w:ascii="Times New Roman" w:hAnsi="Times New Roman" w:cs="Times New Roman"/>
          <w:b/>
          <w:bCs/>
          <w:sz w:val="18"/>
          <w:szCs w:val="22"/>
        </w:rPr>
        <w:t xml:space="preserve">. </w:t>
      </w:r>
      <w:r>
        <w:rPr>
          <w:rFonts w:ascii="Times New Roman" w:hAnsi="Times New Roman" w:cs="Times New Roman"/>
          <w:b/>
          <w:bCs/>
          <w:sz w:val="18"/>
          <w:szCs w:val="22"/>
        </w:rPr>
        <w:t xml:space="preserve">An example of </w:t>
      </w:r>
      <w:r w:rsidR="00582674">
        <w:rPr>
          <w:rFonts w:ascii="Times New Roman" w:hAnsi="Times New Roman" w:cs="Times New Roman"/>
          <w:b/>
          <w:bCs/>
          <w:sz w:val="18"/>
          <w:szCs w:val="22"/>
        </w:rPr>
        <w:t>tokenized sentence</w:t>
      </w:r>
    </w:p>
    <w:p w14:paraId="1373E102" w14:textId="35DD3B7C" w:rsidR="00AC52F6" w:rsidRDefault="00AC52F6" w:rsidP="00AC52F6">
      <w:pPr>
        <w:pStyle w:val="Para"/>
        <w:numPr>
          <w:ilvl w:val="0"/>
          <w:numId w:val="0"/>
        </w:numPr>
        <w:ind w:left="357"/>
      </w:pPr>
      <w:r>
        <w:t xml:space="preserve">So, we calculate the number of </w:t>
      </w:r>
      <w:r w:rsidR="00582674">
        <w:t>the sub-</w:t>
      </w:r>
      <w:r>
        <w:t xml:space="preserve">tokens split from the original token and </w:t>
      </w:r>
      <w:r w:rsidR="00582674">
        <w:t>set the label of each sub-token as the same label of the original token. After that, the length of the label dictionary will be the same as the length of tokenized sentence.</w:t>
      </w:r>
    </w:p>
    <w:p w14:paraId="033FE48F" w14:textId="39F3D65D" w:rsidR="00CC112E" w:rsidRDefault="00CC112E" w:rsidP="00AC52F6">
      <w:pPr>
        <w:pStyle w:val="Para"/>
        <w:numPr>
          <w:ilvl w:val="0"/>
          <w:numId w:val="0"/>
        </w:numPr>
        <w:ind w:left="357"/>
        <w:rPr>
          <w:rFonts w:ascii="Times New Roman" w:hAnsi="Times New Roman" w:cs="Times New Roman"/>
        </w:rPr>
      </w:pPr>
      <w:r>
        <w:rPr>
          <w:noProof/>
        </w:rPr>
        <w:drawing>
          <wp:inline distT="0" distB="0" distL="0" distR="0" wp14:anchorId="40FC2229" wp14:editId="424859CA">
            <wp:extent cx="3040380" cy="9144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0380" cy="914400"/>
                    </a:xfrm>
                    <a:prstGeom prst="rect">
                      <a:avLst/>
                    </a:prstGeom>
                    <a:noFill/>
                    <a:ln>
                      <a:noFill/>
                    </a:ln>
                  </pic:spPr>
                </pic:pic>
              </a:graphicData>
            </a:graphic>
          </wp:inline>
        </w:drawing>
      </w:r>
    </w:p>
    <w:p w14:paraId="5A739137" w14:textId="3ED2AC3E" w:rsidR="00CC112E" w:rsidRDefault="00CC112E" w:rsidP="00CC112E">
      <w:pPr>
        <w:pStyle w:val="Para"/>
        <w:numPr>
          <w:ilvl w:val="0"/>
          <w:numId w:val="0"/>
        </w:numPr>
        <w:ind w:left="357"/>
        <w:jc w:val="center"/>
        <w:rPr>
          <w:rFonts w:ascii="Times New Roman" w:hAnsi="Times New Roman" w:cs="Times New Roman"/>
          <w:b/>
          <w:bCs/>
          <w:sz w:val="18"/>
          <w:szCs w:val="22"/>
        </w:rPr>
      </w:pPr>
      <w:r w:rsidRPr="00294CA8">
        <w:rPr>
          <w:rFonts w:ascii="Times New Roman" w:hAnsi="Times New Roman" w:cs="Times New Roman" w:hint="eastAsia"/>
          <w:b/>
          <w:bCs/>
          <w:sz w:val="18"/>
          <w:szCs w:val="22"/>
        </w:rPr>
        <w:t>F</w:t>
      </w:r>
      <w:r w:rsidRPr="00294CA8">
        <w:rPr>
          <w:rFonts w:ascii="Times New Roman" w:hAnsi="Times New Roman" w:cs="Times New Roman"/>
          <w:b/>
          <w:bCs/>
          <w:sz w:val="18"/>
          <w:szCs w:val="22"/>
        </w:rPr>
        <w:t xml:space="preserve">igure </w:t>
      </w:r>
      <w:r>
        <w:rPr>
          <w:rFonts w:ascii="Times New Roman" w:hAnsi="Times New Roman" w:cs="Times New Roman"/>
          <w:b/>
          <w:bCs/>
          <w:sz w:val="18"/>
          <w:szCs w:val="22"/>
        </w:rPr>
        <w:t>2</w:t>
      </w:r>
      <w:r w:rsidRPr="00294CA8">
        <w:rPr>
          <w:rFonts w:ascii="Times New Roman" w:hAnsi="Times New Roman" w:cs="Times New Roman"/>
          <w:b/>
          <w:bCs/>
          <w:sz w:val="18"/>
          <w:szCs w:val="22"/>
        </w:rPr>
        <w:t xml:space="preserve">. </w:t>
      </w:r>
      <w:r>
        <w:rPr>
          <w:rFonts w:ascii="Times New Roman" w:hAnsi="Times New Roman" w:cs="Times New Roman"/>
          <w:b/>
          <w:bCs/>
          <w:sz w:val="18"/>
          <w:szCs w:val="22"/>
        </w:rPr>
        <w:t xml:space="preserve">An example of </w:t>
      </w:r>
      <w:r w:rsidRPr="00CC112E">
        <w:rPr>
          <w:rFonts w:ascii="Times New Roman" w:hAnsi="Times New Roman" w:cs="Times New Roman"/>
          <w:b/>
          <w:bCs/>
          <w:sz w:val="18"/>
          <w:szCs w:val="22"/>
        </w:rPr>
        <w:t>extending the label</w:t>
      </w:r>
    </w:p>
    <w:p w14:paraId="0387A5FD" w14:textId="77777777" w:rsidR="00CC112E" w:rsidRPr="00AC52F6" w:rsidRDefault="00CC112E" w:rsidP="00CC112E">
      <w:pPr>
        <w:pStyle w:val="Para"/>
        <w:numPr>
          <w:ilvl w:val="0"/>
          <w:numId w:val="0"/>
        </w:numPr>
        <w:ind w:left="357"/>
        <w:jc w:val="center"/>
        <w:rPr>
          <w:rFonts w:ascii="Times New Roman" w:hAnsi="Times New Roman" w:cs="Times New Roman"/>
        </w:rPr>
      </w:pPr>
    </w:p>
    <w:p w14:paraId="64BD5D86" w14:textId="7D3CE586" w:rsidR="006351D4" w:rsidRPr="006351D4" w:rsidRDefault="00E417EB" w:rsidP="000E257B">
      <w:pPr>
        <w:pStyle w:val="Para"/>
        <w:numPr>
          <w:ilvl w:val="1"/>
          <w:numId w:val="33"/>
        </w:numPr>
      </w:pPr>
      <w:r>
        <w:rPr>
          <w:b/>
          <w:bCs/>
        </w:rPr>
        <w:t>BERT Fine-Tuning</w:t>
      </w:r>
    </w:p>
    <w:p w14:paraId="07BEB66F" w14:textId="37F334F8" w:rsidR="006351D4" w:rsidRDefault="00E417EB" w:rsidP="006351D4">
      <w:pPr>
        <w:pStyle w:val="Para"/>
        <w:numPr>
          <w:ilvl w:val="2"/>
          <w:numId w:val="33"/>
        </w:numPr>
        <w:rPr>
          <w:b/>
          <w:bCs/>
        </w:rPr>
      </w:pPr>
      <w:proofErr w:type="spellStart"/>
      <w:r>
        <w:rPr>
          <w:b/>
          <w:bCs/>
        </w:rPr>
        <w:t>DataLoader</w:t>
      </w:r>
      <w:proofErr w:type="spellEnd"/>
    </w:p>
    <w:p w14:paraId="139B2CB6" w14:textId="54A17088" w:rsidR="00E417EB" w:rsidRDefault="00582674" w:rsidP="00E417EB">
      <w:pPr>
        <w:pStyle w:val="Para"/>
        <w:numPr>
          <w:ilvl w:val="0"/>
          <w:numId w:val="0"/>
        </w:numPr>
        <w:ind w:left="357"/>
      </w:pPr>
      <w:r>
        <w:t>After preprocessing,</w:t>
      </w:r>
      <w:r w:rsidR="00E417EB">
        <w:t xml:space="preserve"> we use </w:t>
      </w:r>
      <w:proofErr w:type="spellStart"/>
      <w:r w:rsidR="00E417EB">
        <w:t>encode_plus</w:t>
      </w:r>
      <w:proofErr w:type="spellEnd"/>
      <w:r w:rsidR="00E417EB">
        <w:t xml:space="preserve"> function to encode every sentence to the form of '[CLS] text [SEP]' and add '[PAD]' token to the same 'MAX_LENGTH' that we defined. After that, we return the </w:t>
      </w:r>
      <w:proofErr w:type="spellStart"/>
      <w:r w:rsidR="00E417EB">
        <w:t>input_ids</w:t>
      </w:r>
      <w:proofErr w:type="spellEnd"/>
      <w:r w:rsidR="00E417EB">
        <w:t xml:space="preserve"> and </w:t>
      </w:r>
      <w:proofErr w:type="spellStart"/>
      <w:r w:rsidR="00E417EB">
        <w:t>attention_masks</w:t>
      </w:r>
      <w:proofErr w:type="spellEnd"/>
      <w:r w:rsidR="00E417EB">
        <w:t xml:space="preserve"> of the data for further processing.</w:t>
      </w:r>
    </w:p>
    <w:p w14:paraId="4E8FD231" w14:textId="77BE4FC0" w:rsidR="006351D4" w:rsidRPr="006351D4" w:rsidRDefault="00E417EB" w:rsidP="00E417EB">
      <w:pPr>
        <w:pStyle w:val="Para"/>
        <w:numPr>
          <w:ilvl w:val="0"/>
          <w:numId w:val="0"/>
        </w:numPr>
        <w:ind w:left="357"/>
      </w:pPr>
      <w:r>
        <w:t xml:space="preserve"> Next, we put the data into </w:t>
      </w:r>
      <w:proofErr w:type="spellStart"/>
      <w:r>
        <w:t>PyTorch</w:t>
      </w:r>
      <w:proofErr w:type="spellEnd"/>
      <w:r>
        <w:t xml:space="preserve"> </w:t>
      </w:r>
      <w:proofErr w:type="spellStart"/>
      <w:r>
        <w:t>DataLoader</w:t>
      </w:r>
      <w:proofErr w:type="spellEnd"/>
      <w:r>
        <w:t>, which creates an iterator for the data to convenient the training and testing process.</w:t>
      </w:r>
    </w:p>
    <w:p w14:paraId="7BAA6E07" w14:textId="2428A96E" w:rsidR="006351D4" w:rsidRDefault="006351D4" w:rsidP="006351D4">
      <w:pPr>
        <w:pStyle w:val="Para"/>
        <w:numPr>
          <w:ilvl w:val="2"/>
          <w:numId w:val="33"/>
        </w:numPr>
        <w:rPr>
          <w:b/>
          <w:bCs/>
        </w:rPr>
      </w:pPr>
      <w:r>
        <w:rPr>
          <w:rFonts w:hint="eastAsia"/>
          <w:b/>
          <w:bCs/>
        </w:rPr>
        <w:t xml:space="preserve"> </w:t>
      </w:r>
      <w:r w:rsidR="00300D0A">
        <w:rPr>
          <w:b/>
          <w:bCs/>
        </w:rPr>
        <w:t>Bert Classifier</w:t>
      </w:r>
    </w:p>
    <w:p w14:paraId="238DCCAF" w14:textId="328AE4A0" w:rsidR="0014264F" w:rsidRPr="00300D0A" w:rsidRDefault="00300D0A" w:rsidP="00300D0A">
      <w:pPr>
        <w:pStyle w:val="Para"/>
        <w:numPr>
          <w:ilvl w:val="0"/>
          <w:numId w:val="0"/>
        </w:numPr>
        <w:ind w:left="357"/>
        <w:rPr>
          <w:rFonts w:ascii="Times New Roman" w:hAnsi="Times New Roman" w:cs="Times New Roman"/>
        </w:rPr>
      </w:pPr>
      <w:r w:rsidRPr="00300D0A">
        <w:rPr>
          <w:rFonts w:ascii="Times New Roman" w:hAnsi="Times New Roman" w:cs="Times New Roman"/>
        </w:rPr>
        <w:t xml:space="preserve">We use the pre-defined model </w:t>
      </w:r>
      <w:proofErr w:type="spellStart"/>
      <w:r w:rsidRPr="00300D0A">
        <w:rPr>
          <w:rFonts w:ascii="Times New Roman" w:hAnsi="Times New Roman" w:cs="Times New Roman"/>
        </w:rPr>
        <w:t>BertForTokenClassification</w:t>
      </w:r>
      <w:proofErr w:type="spellEnd"/>
      <w:r w:rsidRPr="00300D0A">
        <w:rPr>
          <w:rFonts w:ascii="Times New Roman" w:hAnsi="Times New Roman" w:cs="Times New Roman"/>
        </w:rPr>
        <w:t xml:space="preserve"> in </w:t>
      </w:r>
      <w:proofErr w:type="spellStart"/>
      <w:r w:rsidRPr="00300D0A">
        <w:rPr>
          <w:rFonts w:ascii="Times New Roman" w:hAnsi="Times New Roman" w:cs="Times New Roman"/>
        </w:rPr>
        <w:t>HuggingFace's</w:t>
      </w:r>
      <w:proofErr w:type="spellEnd"/>
      <w:r w:rsidRPr="00300D0A">
        <w:rPr>
          <w:rFonts w:ascii="Times New Roman" w:hAnsi="Times New Roman" w:cs="Times New Roman"/>
        </w:rPr>
        <w:t xml:space="preserve"> Transformer. This model contains two parts. First, there is a Bert Model to learn the representations of text and then there is a linear layer on top of the hidden</w:t>
      </w:r>
      <w:r w:rsidR="00DF13C1">
        <w:rPr>
          <w:rFonts w:ascii="Times New Roman" w:hAnsi="Times New Roman" w:cs="Times New Roman"/>
        </w:rPr>
        <w:t xml:space="preserve"> </w:t>
      </w:r>
      <w:r w:rsidRPr="00300D0A">
        <w:rPr>
          <w:rFonts w:ascii="Times New Roman" w:hAnsi="Times New Roman" w:cs="Times New Roman"/>
        </w:rPr>
        <w:t xml:space="preserve">states </w:t>
      </w:r>
      <w:r w:rsidRPr="00300D0A">
        <w:rPr>
          <w:rFonts w:ascii="Times New Roman" w:hAnsi="Times New Roman" w:cs="Times New Roman"/>
        </w:rPr>
        <w:lastRenderedPageBreak/>
        <w:t>output for token classification tasks like NER. In addition, there is a dropout layer in between the two layers. The forward function returns the classification loss, the logits, the hidden states</w:t>
      </w:r>
      <w:r w:rsidR="00DF13C1">
        <w:rPr>
          <w:rFonts w:ascii="Times New Roman" w:hAnsi="Times New Roman" w:cs="Times New Roman" w:hint="eastAsia"/>
        </w:rPr>
        <w:t>,</w:t>
      </w:r>
      <w:r w:rsidRPr="00300D0A">
        <w:rPr>
          <w:rFonts w:ascii="Times New Roman" w:hAnsi="Times New Roman" w:cs="Times New Roman"/>
        </w:rPr>
        <w:t xml:space="preserve"> and the attention weights as the output so that we can choose the return variable for the training or testing process. Besides, we use Adam as the optimizer and cross entropy loss as the loss function. After defining and the model, we then resize the token embeddings according to the tokenizer since we have added additional tokens.</w:t>
      </w:r>
    </w:p>
    <w:p w14:paraId="3613CE53" w14:textId="7F2CCCED" w:rsidR="00AC0E57" w:rsidRPr="007775F0" w:rsidRDefault="00300D0A" w:rsidP="00AC0E57">
      <w:pPr>
        <w:pStyle w:val="Para"/>
        <w:numPr>
          <w:ilvl w:val="1"/>
          <w:numId w:val="33"/>
        </w:numPr>
        <w:rPr>
          <w:b/>
          <w:bCs/>
        </w:rPr>
      </w:pPr>
      <w:r>
        <w:rPr>
          <w:b/>
          <w:bCs/>
        </w:rPr>
        <w:t>Train, Evaluate and Test Model</w:t>
      </w:r>
    </w:p>
    <w:p w14:paraId="77B3456E" w14:textId="40F57FBE" w:rsidR="00993626" w:rsidRDefault="00993626" w:rsidP="00993626">
      <w:pPr>
        <w:pStyle w:val="Para"/>
        <w:numPr>
          <w:ilvl w:val="0"/>
          <w:numId w:val="0"/>
        </w:numPr>
        <w:ind w:left="360"/>
        <w:rPr>
          <w:rFonts w:ascii="Times New Roman" w:hAnsi="Times New Roman" w:cs="Times New Roman"/>
        </w:rPr>
      </w:pPr>
      <w:r w:rsidRPr="00993626">
        <w:rPr>
          <w:rFonts w:ascii="Times New Roman" w:hAnsi="Times New Roman" w:cs="Times New Roman"/>
        </w:rPr>
        <w:t>In the training and evaluating process, first, for every epoch, we train the model on the train dataset and then evaluate on the validate dataset. We also record the intermediate results like train loss, train accuracy, validation accuracy and validation loss in order to record the best model and avoid problems like overfitting during fine tuning. Then, we use the best model for prediction on the test dataset.</w:t>
      </w:r>
    </w:p>
    <w:p w14:paraId="253273FE" w14:textId="6612A33D" w:rsidR="00665DA8" w:rsidRDefault="00665DA8" w:rsidP="00993626">
      <w:pPr>
        <w:pStyle w:val="Para"/>
        <w:numPr>
          <w:ilvl w:val="0"/>
          <w:numId w:val="0"/>
        </w:numPr>
        <w:ind w:left="360"/>
        <w:rPr>
          <w:rFonts w:ascii="Times New Roman" w:hAnsi="Times New Roman" w:cs="Times New Roman"/>
        </w:rPr>
      </w:pPr>
      <w:r>
        <w:rPr>
          <w:rFonts w:ascii="Times New Roman" w:hAnsi="Times New Roman" w:cs="Times New Roman"/>
        </w:rPr>
        <w:t>Similarly, we also need to handle the problem of length mismatch problem for the predicted label and the original sentences. For a given word, Bert Tokenizer may split it into many sub-tokens and our model will give many predicted labels, but we only need one tag for an original word.  So, we propose two ways to determine the final label:</w:t>
      </w:r>
      <w:r w:rsidRPr="00665DA8">
        <w:t xml:space="preserve"> </w:t>
      </w:r>
      <w:r w:rsidRPr="00665DA8">
        <w:rPr>
          <w:rFonts w:ascii="Times New Roman" w:hAnsi="Times New Roman" w:cs="Times New Roman"/>
        </w:rPr>
        <w:t xml:space="preserve">the first is to directly use the predicted </w:t>
      </w:r>
      <w:r>
        <w:rPr>
          <w:rFonts w:ascii="Times New Roman" w:hAnsi="Times New Roman" w:cs="Times New Roman"/>
        </w:rPr>
        <w:t>tag</w:t>
      </w:r>
      <w:r w:rsidRPr="00665DA8">
        <w:rPr>
          <w:rFonts w:ascii="Times New Roman" w:hAnsi="Times New Roman" w:cs="Times New Roman"/>
        </w:rPr>
        <w:t xml:space="preserve"> of the first sub</w:t>
      </w:r>
      <w:r>
        <w:rPr>
          <w:rFonts w:ascii="Times New Roman" w:hAnsi="Times New Roman" w:cs="Times New Roman"/>
        </w:rPr>
        <w:t>-</w:t>
      </w:r>
      <w:r w:rsidRPr="00665DA8">
        <w:rPr>
          <w:rFonts w:ascii="Times New Roman" w:hAnsi="Times New Roman" w:cs="Times New Roman"/>
        </w:rPr>
        <w:t xml:space="preserve">token, and the second is to use the </w:t>
      </w:r>
      <w:r w:rsidR="00AD4549">
        <w:rPr>
          <w:rFonts w:ascii="Times New Roman" w:hAnsi="Times New Roman" w:cs="Times New Roman"/>
        </w:rPr>
        <w:t xml:space="preserve">tag </w:t>
      </w:r>
      <w:r w:rsidR="00AD4549" w:rsidRPr="00AD4549">
        <w:rPr>
          <w:rFonts w:ascii="Times New Roman" w:hAnsi="Times New Roman" w:cs="Times New Roman"/>
        </w:rPr>
        <w:t>with the most occurrences in all sub</w:t>
      </w:r>
      <w:r w:rsidR="00E8728A">
        <w:rPr>
          <w:rFonts w:ascii="Times New Roman" w:hAnsi="Times New Roman" w:cs="Times New Roman"/>
        </w:rPr>
        <w:t>-</w:t>
      </w:r>
      <w:r w:rsidR="00AD4549" w:rsidRPr="00AD4549">
        <w:rPr>
          <w:rFonts w:ascii="Times New Roman" w:hAnsi="Times New Roman" w:cs="Times New Roman"/>
        </w:rPr>
        <w:t>tokens</w:t>
      </w:r>
      <w:r w:rsidR="00AD4549">
        <w:rPr>
          <w:rFonts w:ascii="Times New Roman" w:hAnsi="Times New Roman" w:cs="Times New Roman"/>
        </w:rPr>
        <w:t>.</w:t>
      </w:r>
    </w:p>
    <w:p w14:paraId="62491EDC" w14:textId="4914ECE6" w:rsidR="00665DA8" w:rsidRDefault="00665DA8" w:rsidP="00993626">
      <w:pPr>
        <w:pStyle w:val="Para"/>
        <w:numPr>
          <w:ilvl w:val="0"/>
          <w:numId w:val="0"/>
        </w:numPr>
        <w:ind w:left="360"/>
        <w:rPr>
          <w:rFonts w:ascii="Times New Roman" w:hAnsi="Times New Roman" w:cs="Times New Roman"/>
        </w:rPr>
      </w:pPr>
      <w:r>
        <w:rPr>
          <w:rFonts w:ascii="Times New Roman" w:hAnsi="Times New Roman" w:cs="Times New Roman"/>
          <w:noProof/>
        </w:rPr>
        <w:drawing>
          <wp:inline distT="0" distB="0" distL="0" distR="0" wp14:anchorId="3ABB4CF9" wp14:editId="3E84B224">
            <wp:extent cx="2719346" cy="923081"/>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2016" cy="927382"/>
                    </a:xfrm>
                    <a:prstGeom prst="rect">
                      <a:avLst/>
                    </a:prstGeom>
                    <a:noFill/>
                    <a:ln>
                      <a:noFill/>
                    </a:ln>
                  </pic:spPr>
                </pic:pic>
              </a:graphicData>
            </a:graphic>
          </wp:inline>
        </w:drawing>
      </w:r>
    </w:p>
    <w:p w14:paraId="42D0FC76" w14:textId="675F1F86" w:rsidR="00AD4549" w:rsidRPr="00AD4549" w:rsidRDefault="00AD4549" w:rsidP="00AD4549">
      <w:pPr>
        <w:pStyle w:val="Para"/>
        <w:numPr>
          <w:ilvl w:val="0"/>
          <w:numId w:val="0"/>
        </w:numPr>
        <w:ind w:left="357"/>
        <w:jc w:val="center"/>
        <w:rPr>
          <w:rFonts w:ascii="Times New Roman" w:hAnsi="Times New Roman" w:cs="Times New Roman"/>
          <w:b/>
          <w:bCs/>
          <w:sz w:val="18"/>
          <w:szCs w:val="22"/>
        </w:rPr>
      </w:pPr>
      <w:r w:rsidRPr="00294CA8">
        <w:rPr>
          <w:rFonts w:ascii="Times New Roman" w:hAnsi="Times New Roman" w:cs="Times New Roman" w:hint="eastAsia"/>
          <w:b/>
          <w:bCs/>
          <w:sz w:val="18"/>
          <w:szCs w:val="22"/>
        </w:rPr>
        <w:t>F</w:t>
      </w:r>
      <w:r w:rsidRPr="00294CA8">
        <w:rPr>
          <w:rFonts w:ascii="Times New Roman" w:hAnsi="Times New Roman" w:cs="Times New Roman"/>
          <w:b/>
          <w:bCs/>
          <w:sz w:val="18"/>
          <w:szCs w:val="22"/>
        </w:rPr>
        <w:t xml:space="preserve">igure </w:t>
      </w:r>
      <w:r>
        <w:rPr>
          <w:rFonts w:ascii="Times New Roman" w:hAnsi="Times New Roman" w:cs="Times New Roman"/>
          <w:b/>
          <w:bCs/>
          <w:sz w:val="18"/>
          <w:szCs w:val="22"/>
        </w:rPr>
        <w:t>3</w:t>
      </w:r>
      <w:r w:rsidRPr="00294CA8">
        <w:rPr>
          <w:rFonts w:ascii="Times New Roman" w:hAnsi="Times New Roman" w:cs="Times New Roman"/>
          <w:b/>
          <w:bCs/>
          <w:sz w:val="18"/>
          <w:szCs w:val="22"/>
        </w:rPr>
        <w:t xml:space="preserve">. </w:t>
      </w:r>
      <w:r>
        <w:rPr>
          <w:rFonts w:ascii="Times New Roman" w:hAnsi="Times New Roman" w:cs="Times New Roman"/>
          <w:b/>
          <w:bCs/>
          <w:sz w:val="18"/>
          <w:szCs w:val="22"/>
        </w:rPr>
        <w:t xml:space="preserve">Two different methods of predicting uncommon word for </w:t>
      </w:r>
      <w:r w:rsidR="00CF6459">
        <w:rPr>
          <w:rFonts w:ascii="Times New Roman" w:hAnsi="Times New Roman" w:cs="Times New Roman"/>
          <w:b/>
          <w:bCs/>
          <w:sz w:val="18"/>
          <w:szCs w:val="22"/>
        </w:rPr>
        <w:t xml:space="preserve">the </w:t>
      </w:r>
      <w:r>
        <w:rPr>
          <w:rFonts w:ascii="Times New Roman" w:hAnsi="Times New Roman" w:cs="Times New Roman"/>
          <w:b/>
          <w:bCs/>
          <w:sz w:val="18"/>
          <w:szCs w:val="22"/>
        </w:rPr>
        <w:t>test</w:t>
      </w:r>
      <w:r w:rsidR="00CF6459">
        <w:rPr>
          <w:rFonts w:ascii="Times New Roman" w:hAnsi="Times New Roman" w:cs="Times New Roman"/>
          <w:b/>
          <w:bCs/>
          <w:sz w:val="18"/>
          <w:szCs w:val="22"/>
        </w:rPr>
        <w:t xml:space="preserve"> data</w:t>
      </w:r>
    </w:p>
    <w:p w14:paraId="167A04EC" w14:textId="3B3B2137" w:rsidR="006D5BD1" w:rsidRPr="007775F0" w:rsidRDefault="00993626" w:rsidP="00993626">
      <w:pPr>
        <w:pStyle w:val="Para"/>
        <w:numPr>
          <w:ilvl w:val="0"/>
          <w:numId w:val="0"/>
        </w:numPr>
        <w:ind w:left="360"/>
        <w:rPr>
          <w:rFonts w:ascii="Times New Roman" w:hAnsi="Times New Roman" w:cs="Times New Roman"/>
        </w:rPr>
      </w:pPr>
      <w:r w:rsidRPr="00993626">
        <w:rPr>
          <w:rFonts w:ascii="Times New Roman" w:hAnsi="Times New Roman" w:cs="Times New Roman"/>
        </w:rPr>
        <w:t xml:space="preserve"> During the prediction, we check that the length of labels is not the same as the length of the required output. We compare the number of labels and the number of tokens in each row line by line, and find the problem is that the length of the sentence after tokenized in the 528-th and 2485-th line of the test set exceeds 512. The reason why this happens is that these two lines are not English at all, but two lines of Russian. So</w:t>
      </w:r>
      <w:r w:rsidR="004D3CF0">
        <w:rPr>
          <w:rFonts w:ascii="Times New Roman" w:hAnsi="Times New Roman" w:cs="Times New Roman"/>
        </w:rPr>
        <w:t xml:space="preserve">, </w:t>
      </w:r>
      <w:r w:rsidRPr="00993626">
        <w:rPr>
          <w:rFonts w:ascii="Times New Roman" w:hAnsi="Times New Roman" w:cs="Times New Roman"/>
        </w:rPr>
        <w:t>we directly predict all tags in these two lines to be O as the final solution.</w:t>
      </w:r>
    </w:p>
    <w:p w14:paraId="26C781FA" w14:textId="1703DED4" w:rsidR="000B2065" w:rsidRPr="00B66403" w:rsidRDefault="007775F0" w:rsidP="000B2065">
      <w:pPr>
        <w:pStyle w:val="Head1"/>
      </w:pPr>
      <w:bookmarkStart w:id="0" w:name="_Hlk71540034"/>
      <w:r>
        <w:t xml:space="preserve">Chapter </w:t>
      </w:r>
      <w:r w:rsidR="00300D0A">
        <w:t>3</w:t>
      </w:r>
      <w:r>
        <w:t xml:space="preserve"> </w:t>
      </w:r>
      <w:r w:rsidR="00300D0A">
        <w:t>Experiment</w:t>
      </w:r>
    </w:p>
    <w:p w14:paraId="774FA960" w14:textId="77777777" w:rsidR="00300D0A" w:rsidRDefault="00300D0A" w:rsidP="00300D0A">
      <w:pPr>
        <w:pStyle w:val="Para"/>
        <w:numPr>
          <w:ilvl w:val="0"/>
          <w:numId w:val="34"/>
        </w:numPr>
        <w:rPr>
          <w:b/>
          <w:bCs/>
        </w:rPr>
      </w:pPr>
      <w:bookmarkStart w:id="1" w:name="_Hlk71550331"/>
      <w:r>
        <w:rPr>
          <w:b/>
          <w:bCs/>
        </w:rPr>
        <w:t>Experiment Details</w:t>
      </w:r>
    </w:p>
    <w:p w14:paraId="0AD5DF52" w14:textId="46E5C1FC" w:rsidR="00300D0A" w:rsidRPr="00300D0A" w:rsidRDefault="00300D0A" w:rsidP="00300D0A">
      <w:pPr>
        <w:pStyle w:val="Para"/>
        <w:numPr>
          <w:ilvl w:val="0"/>
          <w:numId w:val="0"/>
        </w:numPr>
        <w:ind w:left="360"/>
        <w:rPr>
          <w:b/>
          <w:bCs/>
        </w:rPr>
      </w:pPr>
      <w:r w:rsidRPr="00300D0A">
        <w:rPr>
          <w:rFonts w:ascii="Times New Roman" w:eastAsiaTheme="minorEastAsia" w:hAnsi="Times New Roman" w:cs="Times New Roman"/>
          <w:sz w:val="21"/>
        </w:rPr>
        <w:t xml:space="preserve">Hyperparameter Tuning is the process of choosing a set of optimal parameters for a learning algorithm to </w:t>
      </w:r>
      <w:r w:rsidRPr="00300D0A">
        <w:rPr>
          <w:rFonts w:ascii="Times New Roman" w:eastAsiaTheme="minorEastAsia" w:hAnsi="Times New Roman" w:cs="Times New Roman"/>
          <w:sz w:val="21"/>
        </w:rPr>
        <w:t xml:space="preserve">achieve a best </w:t>
      </w:r>
      <w:proofErr w:type="spellStart"/>
      <w:r w:rsidRPr="00300D0A">
        <w:rPr>
          <w:rFonts w:ascii="Times New Roman" w:eastAsiaTheme="minorEastAsia" w:hAnsi="Times New Roman" w:cs="Times New Roman"/>
          <w:sz w:val="21"/>
        </w:rPr>
        <w:t>performace</w:t>
      </w:r>
      <w:proofErr w:type="spellEnd"/>
      <w:r w:rsidRPr="00300D0A">
        <w:rPr>
          <w:rFonts w:ascii="Times New Roman" w:eastAsiaTheme="minorEastAsia" w:hAnsi="Times New Roman" w:cs="Times New Roman"/>
          <w:sz w:val="21"/>
        </w:rPr>
        <w:t>. In this project, we tried the following parameter combination:</w:t>
      </w:r>
    </w:p>
    <w:bookmarkEnd w:id="1"/>
    <w:p w14:paraId="182F4839" w14:textId="69FCDFFB" w:rsidR="00300D0A" w:rsidRDefault="00300D0A" w:rsidP="003D352E">
      <w:pPr>
        <w:numPr>
          <w:ilvl w:val="0"/>
          <w:numId w:val="32"/>
        </w:numPr>
        <w:shd w:val="clear" w:color="auto" w:fill="FFFFFF"/>
        <w:spacing w:line="276" w:lineRule="auto"/>
        <w:jc w:val="left"/>
        <w:rPr>
          <w:rFonts w:ascii="Times New Roman" w:hAnsi="Times New Roman" w:cs="Times New Roman"/>
        </w:rPr>
      </w:pPr>
      <w:r w:rsidRPr="00300D0A">
        <w:rPr>
          <w:rFonts w:ascii="Times New Roman" w:hAnsi="Times New Roman" w:cs="Times New Roman"/>
        </w:rPr>
        <w:t>BERT type: {'</w:t>
      </w:r>
      <w:proofErr w:type="spellStart"/>
      <w:r w:rsidRPr="00300D0A">
        <w:rPr>
          <w:rFonts w:ascii="Times New Roman" w:hAnsi="Times New Roman" w:cs="Times New Roman"/>
        </w:rPr>
        <w:t>bert</w:t>
      </w:r>
      <w:proofErr w:type="spellEnd"/>
      <w:r w:rsidRPr="00300D0A">
        <w:rPr>
          <w:rFonts w:ascii="Times New Roman" w:hAnsi="Times New Roman" w:cs="Times New Roman"/>
        </w:rPr>
        <w:t>-base-cased',</w:t>
      </w:r>
      <w:r w:rsidR="00B32FE3" w:rsidRPr="00B32FE3">
        <w:rPr>
          <w:rFonts w:ascii="Times New Roman" w:hAnsi="Times New Roman" w:cs="Times New Roman"/>
        </w:rPr>
        <w:t xml:space="preserve"> </w:t>
      </w:r>
      <w:r w:rsidR="00B32FE3" w:rsidRPr="00300D0A">
        <w:rPr>
          <w:rFonts w:ascii="Times New Roman" w:hAnsi="Times New Roman" w:cs="Times New Roman"/>
        </w:rPr>
        <w:t>'</w:t>
      </w:r>
      <w:proofErr w:type="spellStart"/>
      <w:r w:rsidR="00B32FE3" w:rsidRPr="00300D0A">
        <w:rPr>
          <w:rFonts w:ascii="Times New Roman" w:hAnsi="Times New Roman" w:cs="Times New Roman"/>
        </w:rPr>
        <w:t>bert</w:t>
      </w:r>
      <w:proofErr w:type="spellEnd"/>
      <w:r w:rsidR="00B32FE3" w:rsidRPr="00300D0A">
        <w:rPr>
          <w:rFonts w:ascii="Times New Roman" w:hAnsi="Times New Roman" w:cs="Times New Roman"/>
        </w:rPr>
        <w:t>-base-</w:t>
      </w:r>
      <w:r w:rsidR="00B32FE3">
        <w:rPr>
          <w:rFonts w:ascii="Times New Roman" w:hAnsi="Times New Roman" w:cs="Times New Roman"/>
        </w:rPr>
        <w:t>un</w:t>
      </w:r>
      <w:r w:rsidR="00B32FE3" w:rsidRPr="00300D0A">
        <w:rPr>
          <w:rFonts w:ascii="Times New Roman" w:hAnsi="Times New Roman" w:cs="Times New Roman"/>
        </w:rPr>
        <w:t>cased'</w:t>
      </w:r>
      <w:r w:rsidR="00B32FE3">
        <w:rPr>
          <w:rFonts w:ascii="宋体" w:eastAsia="宋体" w:hAnsi="宋体" w:cs="宋体" w:hint="eastAsia"/>
          <w:lang w:eastAsia="zh-CN"/>
        </w:rPr>
        <w:t>，</w:t>
      </w:r>
      <w:r w:rsidRPr="00300D0A">
        <w:rPr>
          <w:rFonts w:ascii="Times New Roman" w:hAnsi="Times New Roman" w:cs="Times New Roman"/>
        </w:rPr>
        <w:t>'</w:t>
      </w:r>
      <w:proofErr w:type="spellStart"/>
      <w:r w:rsidRPr="00300D0A">
        <w:rPr>
          <w:rFonts w:ascii="Times New Roman" w:hAnsi="Times New Roman" w:cs="Times New Roman"/>
        </w:rPr>
        <w:t>distilbert</w:t>
      </w:r>
      <w:proofErr w:type="spellEnd"/>
      <w:r w:rsidRPr="00300D0A">
        <w:rPr>
          <w:rFonts w:ascii="Times New Roman" w:hAnsi="Times New Roman" w:cs="Times New Roman"/>
        </w:rPr>
        <w:t>-base-cased'}</w:t>
      </w:r>
    </w:p>
    <w:p w14:paraId="371365C1" w14:textId="34C26EA7" w:rsidR="007775F0" w:rsidRDefault="00B32FE3" w:rsidP="003D352E">
      <w:pPr>
        <w:numPr>
          <w:ilvl w:val="0"/>
          <w:numId w:val="32"/>
        </w:numPr>
        <w:shd w:val="clear" w:color="auto" w:fill="FFFFFF"/>
        <w:spacing w:line="276" w:lineRule="auto"/>
        <w:jc w:val="left"/>
        <w:rPr>
          <w:rFonts w:ascii="Times New Roman" w:hAnsi="Times New Roman" w:cs="Times New Roman"/>
        </w:rPr>
      </w:pPr>
      <w:proofErr w:type="spellStart"/>
      <w:r>
        <w:rPr>
          <w:rFonts w:ascii="Times New Roman" w:hAnsi="Times New Roman" w:cs="Times New Roman"/>
        </w:rPr>
        <w:t>lr</w:t>
      </w:r>
      <w:proofErr w:type="spellEnd"/>
      <w:r>
        <w:rPr>
          <w:rFonts w:ascii="Times New Roman" w:hAnsi="Times New Roman" w:cs="Times New Roman"/>
        </w:rPr>
        <w:t xml:space="preserve"> (</w:t>
      </w:r>
      <w:r w:rsidR="00300D0A" w:rsidRPr="00300D0A">
        <w:rPr>
          <w:rFonts w:ascii="Times New Roman" w:hAnsi="Times New Roman" w:cs="Times New Roman"/>
        </w:rPr>
        <w:t>learning rate</w:t>
      </w:r>
      <w:r>
        <w:rPr>
          <w:rFonts w:ascii="Times New Roman" w:hAnsi="Times New Roman" w:cs="Times New Roman"/>
        </w:rPr>
        <w:t>)</w:t>
      </w:r>
      <w:r w:rsidR="00300D0A" w:rsidRPr="00300D0A">
        <w:rPr>
          <w:rFonts w:ascii="Times New Roman" w:hAnsi="Times New Roman" w:cs="Times New Roman"/>
        </w:rPr>
        <w:t>: {2e-5, 3e-5,4e-5}</w:t>
      </w:r>
    </w:p>
    <w:p w14:paraId="7E33614B" w14:textId="3D661B74" w:rsidR="007775F0" w:rsidRPr="007775F0" w:rsidRDefault="00300D0A" w:rsidP="00B32FE3">
      <w:pPr>
        <w:numPr>
          <w:ilvl w:val="0"/>
          <w:numId w:val="32"/>
        </w:numPr>
        <w:shd w:val="clear" w:color="auto" w:fill="FFFFFF"/>
        <w:spacing w:line="276" w:lineRule="auto"/>
        <w:jc w:val="left"/>
        <w:rPr>
          <w:rFonts w:ascii="Times New Roman" w:hAnsi="Times New Roman" w:cs="Times New Roman"/>
        </w:rPr>
      </w:pPr>
      <w:proofErr w:type="spellStart"/>
      <w:r>
        <w:rPr>
          <w:rFonts w:ascii="Times New Roman" w:hAnsi="Times New Roman" w:cs="Times New Roman"/>
        </w:rPr>
        <w:t>max_</w:t>
      </w:r>
      <w:r w:rsidRPr="00300D0A">
        <w:rPr>
          <w:rFonts w:ascii="Times New Roman" w:hAnsi="Times New Roman" w:cs="Times New Roman"/>
        </w:rPr>
        <w:t>len</w:t>
      </w:r>
      <w:r w:rsidR="00B32FE3">
        <w:rPr>
          <w:rFonts w:ascii="Times New Roman" w:hAnsi="Times New Roman" w:cs="Times New Roman"/>
        </w:rPr>
        <w:t>gth</w:t>
      </w:r>
      <w:proofErr w:type="spellEnd"/>
      <w:r w:rsidRPr="00300D0A">
        <w:rPr>
          <w:rFonts w:ascii="Times New Roman" w:hAnsi="Times New Roman" w:cs="Times New Roman"/>
        </w:rPr>
        <w:t>: {128,192,256}</w:t>
      </w:r>
    </w:p>
    <w:p w14:paraId="142885B1" w14:textId="344A1F6E" w:rsidR="007775F0" w:rsidRPr="007775F0" w:rsidRDefault="007775F0" w:rsidP="003D352E">
      <w:pPr>
        <w:numPr>
          <w:ilvl w:val="0"/>
          <w:numId w:val="32"/>
        </w:numPr>
        <w:shd w:val="clear" w:color="auto" w:fill="FFFFFF"/>
        <w:spacing w:line="276" w:lineRule="auto"/>
        <w:jc w:val="left"/>
        <w:rPr>
          <w:rFonts w:ascii="Times New Roman" w:hAnsi="Times New Roman" w:cs="Times New Roman"/>
        </w:rPr>
      </w:pPr>
      <w:proofErr w:type="spellStart"/>
      <w:r w:rsidRPr="007775F0">
        <w:rPr>
          <w:rFonts w:ascii="Times New Roman" w:hAnsi="Times New Roman" w:cs="Times New Roman"/>
        </w:rPr>
        <w:t>batch_size</w:t>
      </w:r>
      <w:proofErr w:type="spellEnd"/>
      <w:r w:rsidRPr="007775F0">
        <w:rPr>
          <w:rFonts w:ascii="Times New Roman" w:hAnsi="Times New Roman" w:cs="Times New Roman"/>
        </w:rPr>
        <w:t xml:space="preserve">: </w:t>
      </w:r>
      <w:r w:rsidR="00B32FE3">
        <w:rPr>
          <w:rFonts w:ascii="Times New Roman" w:hAnsi="Times New Roman" w:cs="Times New Roman"/>
        </w:rPr>
        <w:t xml:space="preserve">{16, </w:t>
      </w:r>
      <w:r w:rsidRPr="007775F0">
        <w:rPr>
          <w:rFonts w:ascii="Times New Roman" w:hAnsi="Times New Roman" w:cs="Times New Roman"/>
        </w:rPr>
        <w:t>32</w:t>
      </w:r>
      <w:r w:rsidR="00B32FE3">
        <w:rPr>
          <w:rFonts w:ascii="Times New Roman" w:hAnsi="Times New Roman" w:cs="Times New Roman"/>
        </w:rPr>
        <w:t>}</w:t>
      </w:r>
    </w:p>
    <w:p w14:paraId="35340325" w14:textId="7E6685D6" w:rsidR="003D352E" w:rsidRPr="00B32FE3" w:rsidRDefault="007775F0" w:rsidP="00B32FE3">
      <w:pPr>
        <w:numPr>
          <w:ilvl w:val="0"/>
          <w:numId w:val="32"/>
        </w:numPr>
        <w:shd w:val="clear" w:color="auto" w:fill="FFFFFF"/>
        <w:spacing w:line="276" w:lineRule="auto"/>
        <w:jc w:val="left"/>
        <w:rPr>
          <w:rFonts w:ascii="Times New Roman" w:hAnsi="Times New Roman" w:cs="Times New Roman"/>
        </w:rPr>
      </w:pPr>
      <w:r w:rsidRPr="007775F0">
        <w:rPr>
          <w:rFonts w:ascii="Times New Roman" w:hAnsi="Times New Roman" w:cs="Times New Roman"/>
        </w:rPr>
        <w:t xml:space="preserve">epoch: </w:t>
      </w:r>
      <w:r w:rsidR="00B32FE3">
        <w:rPr>
          <w:rFonts w:ascii="Times New Roman" w:hAnsi="Times New Roman" w:cs="Times New Roman"/>
        </w:rPr>
        <w:t>{</w:t>
      </w:r>
      <w:r w:rsidR="0053444C">
        <w:rPr>
          <w:rFonts w:ascii="Times New Roman" w:hAnsi="Times New Roman" w:cs="Times New Roman"/>
        </w:rPr>
        <w:t>6, 8, 10, 12, 14</w:t>
      </w:r>
      <w:r w:rsidR="00B32FE3">
        <w:rPr>
          <w:rFonts w:ascii="Times New Roman" w:hAnsi="Times New Roman" w:cs="Times New Roman"/>
        </w:rPr>
        <w:t>}</w:t>
      </w:r>
    </w:p>
    <w:p w14:paraId="13D26ED4" w14:textId="6369B8C9" w:rsidR="007775F0" w:rsidRDefault="007775F0" w:rsidP="007775F0">
      <w:pPr>
        <w:pStyle w:val="Para"/>
        <w:numPr>
          <w:ilvl w:val="0"/>
          <w:numId w:val="0"/>
        </w:numPr>
        <w:ind w:left="360"/>
        <w:rPr>
          <w:rFonts w:ascii="Times New Roman" w:hAnsi="Times New Roman" w:cs="Times New Roman"/>
        </w:rPr>
      </w:pPr>
      <w:r w:rsidRPr="007775F0">
        <w:rPr>
          <w:rFonts w:ascii="Times New Roman" w:hAnsi="Times New Roman" w:cs="Times New Roman"/>
        </w:rPr>
        <w:t>All in all, the best model we have is with these hyperparameters:</w:t>
      </w:r>
    </w:p>
    <w:p w14:paraId="6E654265" w14:textId="635C69A3" w:rsidR="007775F0" w:rsidRDefault="00C27CDA" w:rsidP="007775F0">
      <w:pPr>
        <w:pStyle w:val="Para"/>
        <w:numPr>
          <w:ilvl w:val="0"/>
          <w:numId w:val="0"/>
        </w:numPr>
        <w:ind w:left="360"/>
        <w:rPr>
          <w:rFonts w:ascii="Times New Roman" w:hAnsi="Times New Roman" w:cs="Times New Roman"/>
        </w:rPr>
      </w:pPr>
      <w:r>
        <w:rPr>
          <w:rFonts w:ascii="Times New Roman" w:hAnsi="Times New Roman" w:cs="Times New Roman"/>
        </w:rPr>
        <w:t>{</w:t>
      </w:r>
      <w:r w:rsidR="00B32FE3">
        <w:rPr>
          <w:rFonts w:ascii="Times New Roman" w:hAnsi="Times New Roman" w:cs="Times New Roman"/>
        </w:rPr>
        <w:t xml:space="preserve">BERT type: </w:t>
      </w:r>
      <w:r w:rsidR="00B32FE3" w:rsidRPr="00300D0A">
        <w:rPr>
          <w:rFonts w:ascii="Times New Roman" w:hAnsi="Times New Roman" w:cs="Times New Roman"/>
        </w:rPr>
        <w:t>'</w:t>
      </w:r>
      <w:proofErr w:type="spellStart"/>
      <w:r w:rsidR="00B32FE3" w:rsidRPr="00300D0A">
        <w:rPr>
          <w:rFonts w:ascii="Times New Roman" w:hAnsi="Times New Roman" w:cs="Times New Roman"/>
        </w:rPr>
        <w:t>bert</w:t>
      </w:r>
      <w:proofErr w:type="spellEnd"/>
      <w:r w:rsidR="00B32FE3" w:rsidRPr="00300D0A">
        <w:rPr>
          <w:rFonts w:ascii="Times New Roman" w:hAnsi="Times New Roman" w:cs="Times New Roman"/>
        </w:rPr>
        <w:t>-base-</w:t>
      </w:r>
      <w:r w:rsidR="00B32FE3">
        <w:rPr>
          <w:rFonts w:ascii="Times New Roman" w:hAnsi="Times New Roman" w:cs="Times New Roman"/>
        </w:rPr>
        <w:t>un</w:t>
      </w:r>
      <w:r w:rsidR="00B32FE3" w:rsidRPr="00300D0A">
        <w:rPr>
          <w:rFonts w:ascii="Times New Roman" w:hAnsi="Times New Roman" w:cs="Times New Roman"/>
        </w:rPr>
        <w:t>cased'</w:t>
      </w:r>
      <w:r w:rsidR="00996F4D">
        <w:rPr>
          <w:rFonts w:ascii="Times New Roman" w:hAnsi="Times New Roman" w:cs="Times New Roman"/>
        </w:rPr>
        <w:t xml:space="preserve">, </w:t>
      </w:r>
      <w:proofErr w:type="spellStart"/>
      <w:r w:rsidR="00996F4D">
        <w:rPr>
          <w:rFonts w:ascii="Times New Roman" w:hAnsi="Times New Roman" w:cs="Times New Roman"/>
        </w:rPr>
        <w:t>lr</w:t>
      </w:r>
      <w:proofErr w:type="spellEnd"/>
      <w:r w:rsidR="00996F4D">
        <w:rPr>
          <w:rFonts w:ascii="Times New Roman" w:hAnsi="Times New Roman" w:cs="Times New Roman"/>
        </w:rPr>
        <w:t>: 3e-5</w:t>
      </w:r>
      <w:r w:rsidR="00B32FE3">
        <w:rPr>
          <w:rFonts w:ascii="Times New Roman" w:hAnsi="Times New Roman" w:cs="Times New Roman"/>
        </w:rPr>
        <w:t xml:space="preserve">, </w:t>
      </w:r>
      <w:proofErr w:type="spellStart"/>
      <w:r>
        <w:rPr>
          <w:rFonts w:ascii="Times New Roman" w:hAnsi="Times New Roman" w:cs="Times New Roman"/>
        </w:rPr>
        <w:t>max_length</w:t>
      </w:r>
      <w:proofErr w:type="spellEnd"/>
      <w:r>
        <w:rPr>
          <w:rFonts w:ascii="Times New Roman" w:hAnsi="Times New Roman" w:cs="Times New Roman"/>
        </w:rPr>
        <w:t>: 2</w:t>
      </w:r>
      <w:r w:rsidR="00B32FE3">
        <w:rPr>
          <w:rFonts w:ascii="Times New Roman" w:hAnsi="Times New Roman" w:cs="Times New Roman"/>
        </w:rPr>
        <w:t>56</w:t>
      </w:r>
      <w:r>
        <w:rPr>
          <w:rFonts w:ascii="Times New Roman" w:hAnsi="Times New Roman" w:cs="Times New Roman"/>
        </w:rPr>
        <w:t xml:space="preserve">, </w:t>
      </w:r>
      <w:proofErr w:type="spellStart"/>
      <w:r>
        <w:rPr>
          <w:rFonts w:ascii="Times New Roman" w:hAnsi="Times New Roman" w:cs="Times New Roman"/>
        </w:rPr>
        <w:t>batch_size</w:t>
      </w:r>
      <w:proofErr w:type="spellEnd"/>
      <w:r>
        <w:rPr>
          <w:rFonts w:ascii="Times New Roman" w:hAnsi="Times New Roman" w:cs="Times New Roman"/>
        </w:rPr>
        <w:t>: 32, epoch:</w:t>
      </w:r>
      <w:r w:rsidR="00996F4D">
        <w:rPr>
          <w:rFonts w:ascii="Times New Roman" w:hAnsi="Times New Roman" w:cs="Times New Roman"/>
        </w:rPr>
        <w:t>12</w:t>
      </w:r>
      <w:r>
        <w:rPr>
          <w:rFonts w:ascii="Times New Roman" w:hAnsi="Times New Roman" w:cs="Times New Roman"/>
        </w:rPr>
        <w:t>}</w:t>
      </w:r>
    </w:p>
    <w:bookmarkEnd w:id="0"/>
    <w:p w14:paraId="17F8DB6E" w14:textId="03F5B389" w:rsidR="00C27CDA" w:rsidRDefault="00C27CDA" w:rsidP="007775F0">
      <w:pPr>
        <w:pStyle w:val="Para"/>
        <w:numPr>
          <w:ilvl w:val="0"/>
          <w:numId w:val="0"/>
        </w:numPr>
        <w:ind w:left="360"/>
        <w:rPr>
          <w:rFonts w:ascii="Times New Roman" w:hAnsi="Times New Roman" w:cs="Times New Roman"/>
        </w:rPr>
      </w:pPr>
    </w:p>
    <w:p w14:paraId="03F550DC" w14:textId="6C6E0EDA" w:rsidR="000A080B" w:rsidRDefault="000A080B" w:rsidP="007775F0">
      <w:pPr>
        <w:pStyle w:val="Para"/>
        <w:numPr>
          <w:ilvl w:val="0"/>
          <w:numId w:val="0"/>
        </w:numPr>
        <w:ind w:left="360"/>
        <w:rPr>
          <w:rFonts w:ascii="Times New Roman" w:hAnsi="Times New Roman" w:cs="Times New Roman"/>
        </w:rPr>
      </w:pPr>
      <w:r w:rsidRPr="000A080B">
        <w:rPr>
          <w:rFonts w:ascii="Times New Roman" w:hAnsi="Times New Roman" w:cs="Times New Roman"/>
        </w:rPr>
        <w:t>As comparison experiment, we also tried to change the model structure in this direction</w:t>
      </w:r>
      <w:r>
        <w:rPr>
          <w:rFonts w:ascii="Times New Roman" w:hAnsi="Times New Roman" w:cs="Times New Roman"/>
        </w:rPr>
        <w:t>:</w:t>
      </w:r>
    </w:p>
    <w:p w14:paraId="553C9F87" w14:textId="5D19EEC0" w:rsidR="000A080B" w:rsidRDefault="000A080B" w:rsidP="007775F0">
      <w:pPr>
        <w:pStyle w:val="Para"/>
        <w:numPr>
          <w:ilvl w:val="0"/>
          <w:numId w:val="0"/>
        </w:numPr>
        <w:ind w:left="360"/>
        <w:rPr>
          <w:rFonts w:ascii="Times New Roman" w:hAnsi="Times New Roman" w:cs="Times New Roman"/>
        </w:rPr>
      </w:pPr>
      <w:r w:rsidRPr="000A080B">
        <w:rPr>
          <w:rFonts w:ascii="Times New Roman" w:hAnsi="Times New Roman" w:cs="Times New Roman"/>
        </w:rPr>
        <w:t xml:space="preserve">Use </w:t>
      </w:r>
      <w:proofErr w:type="spellStart"/>
      <w:r w:rsidRPr="000A080B">
        <w:rPr>
          <w:rFonts w:ascii="Times New Roman" w:hAnsi="Times New Roman" w:cs="Times New Roman"/>
        </w:rPr>
        <w:t>BERT+CRF+Linear</w:t>
      </w:r>
      <w:proofErr w:type="spellEnd"/>
      <w:r w:rsidR="00481530">
        <w:rPr>
          <w:rFonts w:ascii="Times New Roman" w:hAnsi="Times New Roman" w:cs="Times New Roman"/>
        </w:rPr>
        <w:t xml:space="preserve"> structure</w:t>
      </w:r>
      <w:r w:rsidR="00481530">
        <w:rPr>
          <w:rFonts w:ascii="Times New Roman" w:hAnsi="Times New Roman" w:cs="Times New Roman" w:hint="eastAsia"/>
        </w:rPr>
        <w:t>,</w:t>
      </w:r>
      <w:r w:rsidR="00481530">
        <w:rPr>
          <w:rFonts w:ascii="Times New Roman" w:hAnsi="Times New Roman" w:cs="Times New Roman"/>
        </w:rPr>
        <w:t xml:space="preserve"> a</w:t>
      </w:r>
      <w:r w:rsidRPr="000A080B">
        <w:rPr>
          <w:rFonts w:ascii="Times New Roman" w:hAnsi="Times New Roman" w:cs="Times New Roman"/>
        </w:rPr>
        <w:t>nd then fine-tuned the dropout ratio. As a result, the best result is: 0.91785 (public score on Kaggle)</w:t>
      </w:r>
    </w:p>
    <w:p w14:paraId="15A5C84D" w14:textId="71395F46" w:rsidR="000A080B" w:rsidRDefault="000A080B" w:rsidP="007775F0">
      <w:pPr>
        <w:pStyle w:val="Para"/>
        <w:numPr>
          <w:ilvl w:val="0"/>
          <w:numId w:val="0"/>
        </w:numPr>
        <w:ind w:left="360"/>
        <w:rPr>
          <w:rFonts w:ascii="Times New Roman" w:hAnsi="Times New Roman" w:cs="Times New Roman"/>
        </w:rPr>
      </w:pPr>
      <w:r w:rsidRPr="000A080B">
        <w:rPr>
          <w:rFonts w:ascii="Times New Roman" w:hAnsi="Times New Roman" w:cs="Times New Roman"/>
        </w:rPr>
        <w:t xml:space="preserve">As for the reason why BERT+CRF is not better than </w:t>
      </w:r>
      <w:proofErr w:type="spellStart"/>
      <w:r w:rsidRPr="000A080B">
        <w:rPr>
          <w:rFonts w:ascii="Times New Roman" w:hAnsi="Times New Roman" w:cs="Times New Roman"/>
        </w:rPr>
        <w:t>BERT+Linear</w:t>
      </w:r>
      <w:proofErr w:type="spellEnd"/>
      <w:r w:rsidRPr="000A080B">
        <w:rPr>
          <w:rFonts w:ascii="Times New Roman" w:hAnsi="Times New Roman" w:cs="Times New Roman"/>
        </w:rPr>
        <w:t>, we think that is because BERT uses a transformer, which only uses positional embedding in the input layer, that is, the position information is weakened during the calculation process. However, in the sequence labeling task, location information is important, as well as direction information, so the performa</w:t>
      </w:r>
      <w:r w:rsidR="00E23695">
        <w:rPr>
          <w:rFonts w:ascii="Times New Roman" w:hAnsi="Times New Roman" w:cs="Times New Roman"/>
        </w:rPr>
        <w:t>n</w:t>
      </w:r>
      <w:r w:rsidRPr="000A080B">
        <w:rPr>
          <w:rFonts w:ascii="Times New Roman" w:hAnsi="Times New Roman" w:cs="Times New Roman"/>
        </w:rPr>
        <w:t xml:space="preserve">ce may not be better. As for the improvement solution, we think it may be better if we use LSTM to learn the dependence on the observation sequence first, and then use the CRF to learn the relationship between the state sequence and get the answer. </w:t>
      </w:r>
      <w:proofErr w:type="gramStart"/>
      <w:r w:rsidRPr="000A080B">
        <w:rPr>
          <w:rFonts w:ascii="Times New Roman" w:hAnsi="Times New Roman" w:cs="Times New Roman"/>
        </w:rPr>
        <w:t>So</w:t>
      </w:r>
      <w:proofErr w:type="gramEnd"/>
      <w:r w:rsidRPr="000A080B">
        <w:rPr>
          <w:rFonts w:ascii="Times New Roman" w:hAnsi="Times New Roman" w:cs="Times New Roman"/>
        </w:rPr>
        <w:t xml:space="preserve"> in the future, it is wo</w:t>
      </w:r>
      <w:r w:rsidR="00E23695">
        <w:rPr>
          <w:rFonts w:ascii="Times New Roman" w:hAnsi="Times New Roman" w:cs="Times New Roman" w:hint="eastAsia"/>
        </w:rPr>
        <w:t>r</w:t>
      </w:r>
      <w:r w:rsidR="00E23695">
        <w:rPr>
          <w:rFonts w:ascii="Times New Roman" w:hAnsi="Times New Roman" w:cs="Times New Roman"/>
        </w:rPr>
        <w:t>t</w:t>
      </w:r>
      <w:r w:rsidRPr="000A080B">
        <w:rPr>
          <w:rFonts w:ascii="Times New Roman" w:hAnsi="Times New Roman" w:cs="Times New Roman"/>
        </w:rPr>
        <w:t xml:space="preserve">h a try to use </w:t>
      </w:r>
      <w:proofErr w:type="spellStart"/>
      <w:r w:rsidRPr="000A080B">
        <w:rPr>
          <w:rFonts w:ascii="Times New Roman" w:hAnsi="Times New Roman" w:cs="Times New Roman"/>
        </w:rPr>
        <w:t>BERT+BiLSTM+CRF</w:t>
      </w:r>
      <w:proofErr w:type="spellEnd"/>
      <w:r w:rsidRPr="000A080B">
        <w:rPr>
          <w:rFonts w:ascii="Times New Roman" w:hAnsi="Times New Roman" w:cs="Times New Roman"/>
        </w:rPr>
        <w:t xml:space="preserve"> for this task</w:t>
      </w:r>
    </w:p>
    <w:p w14:paraId="7BD33711" w14:textId="77777777" w:rsidR="000A080B" w:rsidRPr="000A080B" w:rsidRDefault="000A080B" w:rsidP="007775F0">
      <w:pPr>
        <w:pStyle w:val="Para"/>
        <w:numPr>
          <w:ilvl w:val="0"/>
          <w:numId w:val="0"/>
        </w:numPr>
        <w:ind w:left="360"/>
        <w:rPr>
          <w:rFonts w:ascii="Times New Roman" w:hAnsi="Times New Roman" w:cs="Times New Roman"/>
        </w:rPr>
      </w:pPr>
    </w:p>
    <w:p w14:paraId="2FC743AA" w14:textId="52DD50BE" w:rsidR="007775F0" w:rsidRPr="007775F0" w:rsidRDefault="00EC2C21" w:rsidP="007775F0">
      <w:pPr>
        <w:pStyle w:val="Para"/>
        <w:numPr>
          <w:ilvl w:val="0"/>
          <w:numId w:val="34"/>
        </w:numPr>
        <w:rPr>
          <w:b/>
          <w:bCs/>
        </w:rPr>
      </w:pPr>
      <w:r>
        <w:rPr>
          <w:b/>
          <w:bCs/>
        </w:rPr>
        <w:t>Difference Between Local Validation and Online Result</w:t>
      </w:r>
    </w:p>
    <w:p w14:paraId="5EB3CC76" w14:textId="780071E0" w:rsidR="00AF0D4F" w:rsidRPr="00AF0D4F" w:rsidRDefault="000A080B" w:rsidP="00EC2C21">
      <w:pPr>
        <w:pStyle w:val="Para"/>
        <w:numPr>
          <w:ilvl w:val="0"/>
          <w:numId w:val="0"/>
        </w:numPr>
        <w:ind w:left="360"/>
        <w:rPr>
          <w:rFonts w:ascii="Times New Roman" w:hAnsi="Times New Roman" w:cs="Times New Roman"/>
        </w:rPr>
      </w:pPr>
      <w:r>
        <w:rPr>
          <w:rFonts w:ascii="Times New Roman" w:hAnsi="Times New Roman" w:cs="Times New Roman"/>
        </w:rPr>
        <w:t xml:space="preserve">Because of the </w:t>
      </w:r>
      <w:r w:rsidR="00F237A3">
        <w:rPr>
          <w:rFonts w:ascii="Times New Roman" w:hAnsi="Times New Roman" w:cs="Times New Roman"/>
        </w:rPr>
        <w:t xml:space="preserve">handling of the length mismatch problem, we extend the label length when training. As a result, the local validation accuracy is slightly lower than the online result (about 1~2%). But this difference does not affect the model performance. </w:t>
      </w:r>
      <w:r w:rsidRPr="000A080B">
        <w:rPr>
          <w:rFonts w:ascii="Times New Roman" w:hAnsi="Times New Roman" w:cs="Times New Roman"/>
        </w:rPr>
        <w:t xml:space="preserve">The best model on the local test set is also our best model on the </w:t>
      </w:r>
      <w:r w:rsidR="00F237A3">
        <w:rPr>
          <w:rFonts w:ascii="Times New Roman" w:hAnsi="Times New Roman" w:cs="Times New Roman"/>
        </w:rPr>
        <w:t>K</w:t>
      </w:r>
      <w:r w:rsidRPr="000A080B">
        <w:rPr>
          <w:rFonts w:ascii="Times New Roman" w:hAnsi="Times New Roman" w:cs="Times New Roman"/>
        </w:rPr>
        <w:t>aggle leaderboard</w:t>
      </w:r>
      <w:r>
        <w:rPr>
          <w:rFonts w:ascii="Times New Roman" w:hAnsi="Times New Roman" w:cs="Times New Roman"/>
        </w:rPr>
        <w:t>.</w:t>
      </w:r>
      <w:bookmarkStart w:id="2" w:name="_Hlk59549566"/>
    </w:p>
    <w:bookmarkEnd w:id="2"/>
    <w:p w14:paraId="335EA531" w14:textId="214B8EC0" w:rsidR="0014264F" w:rsidRDefault="0014264F" w:rsidP="0014264F">
      <w:pPr>
        <w:pStyle w:val="Head1"/>
      </w:pPr>
      <w:r>
        <w:t>Chapter 4.  Other Information</w:t>
      </w:r>
    </w:p>
    <w:p w14:paraId="4BE18BE2" w14:textId="625BBDB2" w:rsidR="00530206" w:rsidRDefault="0014264F" w:rsidP="00530206">
      <w:pPr>
        <w:pStyle w:val="Para"/>
        <w:numPr>
          <w:ilvl w:val="0"/>
          <w:numId w:val="38"/>
        </w:numPr>
        <w:rPr>
          <w:rFonts w:ascii="Times New Roman" w:hAnsi="Times New Roman" w:cs="Times New Roman"/>
        </w:rPr>
      </w:pPr>
      <w:r>
        <w:rPr>
          <w:b/>
          <w:bCs/>
        </w:rPr>
        <w:t>How to Run</w:t>
      </w:r>
      <w:r w:rsidR="00530206">
        <w:rPr>
          <w:b/>
          <w:bCs/>
        </w:rPr>
        <w:t>:</w:t>
      </w:r>
      <w:r w:rsidR="00530206" w:rsidRPr="007775F0">
        <w:rPr>
          <w:rFonts w:ascii="Times New Roman" w:hAnsi="Times New Roman" w:cs="Times New Roman"/>
        </w:rPr>
        <w:t xml:space="preserve"> </w:t>
      </w:r>
    </w:p>
    <w:p w14:paraId="26C0427B" w14:textId="007D6C18" w:rsidR="00530206" w:rsidRPr="001951E0" w:rsidRDefault="00530206" w:rsidP="00530206">
      <w:pPr>
        <w:numPr>
          <w:ilvl w:val="0"/>
          <w:numId w:val="32"/>
        </w:numPr>
        <w:shd w:val="clear" w:color="auto" w:fill="FFFFFF"/>
        <w:spacing w:line="276" w:lineRule="auto"/>
        <w:jc w:val="left"/>
        <w:rPr>
          <w:rFonts w:ascii="Times New Roman" w:hAnsi="Times New Roman" w:cs="Times New Roman"/>
        </w:rPr>
      </w:pPr>
      <w:r>
        <w:t xml:space="preserve">Using Google </w:t>
      </w:r>
      <w:proofErr w:type="spellStart"/>
      <w:r>
        <w:t>Colab</w:t>
      </w:r>
      <w:proofErr w:type="spellEnd"/>
      <w:r>
        <w:t xml:space="preserve"> </w:t>
      </w:r>
      <w:r w:rsidR="001951E0">
        <w:t>GPU mode</w:t>
      </w:r>
    </w:p>
    <w:p w14:paraId="66A89275" w14:textId="41EE9BA2" w:rsidR="001951E0" w:rsidRPr="001951E0" w:rsidRDefault="001951E0" w:rsidP="00530206">
      <w:pPr>
        <w:numPr>
          <w:ilvl w:val="0"/>
          <w:numId w:val="32"/>
        </w:numPr>
        <w:shd w:val="clear" w:color="auto" w:fill="FFFFFF"/>
        <w:spacing w:line="276" w:lineRule="auto"/>
        <w:jc w:val="left"/>
        <w:rPr>
          <w:rFonts w:ascii="Times New Roman" w:hAnsi="Times New Roman" w:cs="Times New Roman"/>
        </w:rPr>
      </w:pPr>
      <w:r>
        <w:rPr>
          <w:rFonts w:eastAsia="宋体" w:hint="eastAsia"/>
          <w:lang w:eastAsia="zh-CN"/>
        </w:rPr>
        <w:t>R</w:t>
      </w:r>
      <w:r>
        <w:rPr>
          <w:rFonts w:eastAsia="宋体"/>
          <w:lang w:eastAsia="zh-CN"/>
        </w:rPr>
        <w:t xml:space="preserve">un the </w:t>
      </w:r>
      <w:proofErr w:type="spellStart"/>
      <w:r>
        <w:rPr>
          <w:rFonts w:eastAsia="宋体"/>
          <w:lang w:eastAsia="zh-CN"/>
        </w:rPr>
        <w:t>NER.ipynb</w:t>
      </w:r>
      <w:proofErr w:type="spellEnd"/>
      <w:r>
        <w:rPr>
          <w:rFonts w:eastAsia="宋体"/>
          <w:lang w:eastAsia="zh-CN"/>
        </w:rPr>
        <w:t xml:space="preserve"> file</w:t>
      </w:r>
    </w:p>
    <w:p w14:paraId="79D57B14" w14:textId="1392750A" w:rsidR="001951E0" w:rsidRDefault="001951E0" w:rsidP="00530206">
      <w:pPr>
        <w:numPr>
          <w:ilvl w:val="0"/>
          <w:numId w:val="32"/>
        </w:numPr>
        <w:shd w:val="clear" w:color="auto" w:fill="FFFFFF"/>
        <w:spacing w:line="276" w:lineRule="auto"/>
        <w:jc w:val="left"/>
        <w:rPr>
          <w:rFonts w:ascii="Times New Roman" w:hAnsi="Times New Roman" w:cs="Times New Roman"/>
        </w:rPr>
      </w:pPr>
      <w:r>
        <w:rPr>
          <w:rFonts w:eastAsia="宋体" w:hint="eastAsia"/>
          <w:lang w:eastAsia="zh-CN"/>
        </w:rPr>
        <w:t>G</w:t>
      </w:r>
      <w:r>
        <w:rPr>
          <w:rFonts w:eastAsia="宋体"/>
          <w:lang w:eastAsia="zh-CN"/>
        </w:rPr>
        <w:t>et the prediction results in prediction.csv</w:t>
      </w:r>
    </w:p>
    <w:p w14:paraId="2F075C83" w14:textId="3AA6E00D" w:rsidR="0014264F" w:rsidRPr="00422C0E" w:rsidRDefault="0014264F" w:rsidP="00530206">
      <w:pPr>
        <w:pStyle w:val="Para"/>
        <w:numPr>
          <w:ilvl w:val="0"/>
          <w:numId w:val="38"/>
        </w:numPr>
        <w:rPr>
          <w:b/>
          <w:bCs/>
        </w:rPr>
      </w:pPr>
      <w:r>
        <w:rPr>
          <w:rFonts w:hint="eastAsia"/>
          <w:b/>
          <w:bCs/>
        </w:rPr>
        <w:t>T</w:t>
      </w:r>
      <w:r>
        <w:rPr>
          <w:b/>
          <w:bCs/>
        </w:rPr>
        <w:t>hird-party Libraries Dependency</w:t>
      </w:r>
    </w:p>
    <w:p w14:paraId="3AC4F9BC" w14:textId="07F00231" w:rsidR="0014264F" w:rsidRPr="00AE50E0" w:rsidRDefault="001951E0" w:rsidP="0014264F">
      <w:pPr>
        <w:numPr>
          <w:ilvl w:val="0"/>
          <w:numId w:val="32"/>
        </w:numPr>
        <w:shd w:val="clear" w:color="auto" w:fill="FFFFFF"/>
        <w:spacing w:line="276" w:lineRule="auto"/>
        <w:jc w:val="left"/>
      </w:pPr>
      <w:r>
        <w:t xml:space="preserve">pandas, </w:t>
      </w:r>
      <w:proofErr w:type="spellStart"/>
      <w:r>
        <w:t>numpy</w:t>
      </w:r>
      <w:proofErr w:type="spellEnd"/>
      <w:r>
        <w:t xml:space="preserve">, pickle, </w:t>
      </w:r>
      <w:proofErr w:type="spellStart"/>
      <w:r>
        <w:t>Pytorch</w:t>
      </w:r>
      <w:proofErr w:type="spellEnd"/>
      <w:r>
        <w:t xml:space="preserve">, Transformers, </w:t>
      </w:r>
      <w:proofErr w:type="spellStart"/>
      <w:r>
        <w:t>SKlearn</w:t>
      </w:r>
      <w:proofErr w:type="spellEnd"/>
    </w:p>
    <w:sectPr w:rsidR="0014264F" w:rsidRPr="00AE50E0"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B42A6" w14:textId="77777777" w:rsidR="003F332C" w:rsidRDefault="003F332C">
      <w:r>
        <w:separator/>
      </w:r>
    </w:p>
  </w:endnote>
  <w:endnote w:type="continuationSeparator" w:id="0">
    <w:p w14:paraId="2B898D29" w14:textId="77777777" w:rsidR="003F332C" w:rsidRDefault="003F332C">
      <w:r>
        <w:continuationSeparator/>
      </w:r>
    </w:p>
  </w:endnote>
  <w:endnote w:type="continuationNotice" w:id="1">
    <w:p w14:paraId="2D0230D7" w14:textId="77777777" w:rsidR="003F332C" w:rsidRDefault="003F33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altName w:val="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5ED19" w14:textId="77777777" w:rsidR="00E843FE" w:rsidRPr="00586A35" w:rsidRDefault="00E843FE" w:rsidP="00586A35">
    <w:pPr>
      <w:pStyle w:val="aa"/>
      <w:rPr>
        <w:rStyle w:val="aff5"/>
        <w:rFonts w:ascii="Linux Biolinum" w:hAnsi="Linux Biolinum" w:cs="Linux Biolinum"/>
      </w:rPr>
    </w:pPr>
  </w:p>
  <w:p w14:paraId="3175A0D7" w14:textId="77777777" w:rsidR="00E843FE" w:rsidRPr="00586A35" w:rsidRDefault="00E843FE"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62C1A" w14:textId="77777777" w:rsidR="00E843FE" w:rsidRPr="00586A35" w:rsidRDefault="00E843FE">
    <w:pPr>
      <w:pStyle w:val="a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D0CA31" w14:textId="77777777" w:rsidR="003F332C" w:rsidRDefault="003F332C">
      <w:r>
        <w:separator/>
      </w:r>
    </w:p>
  </w:footnote>
  <w:footnote w:type="continuationSeparator" w:id="0">
    <w:p w14:paraId="2D02D590" w14:textId="77777777" w:rsidR="003F332C" w:rsidRDefault="003F332C">
      <w:r>
        <w:continuationSeparator/>
      </w:r>
    </w:p>
  </w:footnote>
  <w:footnote w:type="continuationNotice" w:id="1">
    <w:p w14:paraId="6ACAAF34" w14:textId="77777777" w:rsidR="003F332C" w:rsidRDefault="003F33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2500" w:type="pct"/>
      <w:tblLook w:val="0000" w:firstRow="0" w:lastRow="0" w:firstColumn="0" w:lastColumn="0" w:noHBand="0" w:noVBand="0"/>
    </w:tblPr>
    <w:tblGrid>
      <w:gridCol w:w="5040"/>
    </w:tblGrid>
    <w:tr w:rsidR="00AC0E57" w:rsidRPr="00586A35" w14:paraId="6344DF7B" w14:textId="77777777" w:rsidTr="00AC0E57">
      <w:tc>
        <w:tcPr>
          <w:tcW w:w="5000" w:type="pct"/>
          <w:vAlign w:val="center"/>
        </w:tcPr>
        <w:p w14:paraId="0CECA0D8" w14:textId="159EAC7F" w:rsidR="00AC0E57" w:rsidRPr="00586A35" w:rsidRDefault="00AC0E57" w:rsidP="00586A35">
          <w:pPr>
            <w:pStyle w:val="a8"/>
            <w:tabs>
              <w:tab w:val="clear" w:pos="4320"/>
              <w:tab w:val="clear" w:pos="8640"/>
            </w:tabs>
            <w:jc w:val="left"/>
            <w:rPr>
              <w:rFonts w:ascii="Linux Biolinum" w:hAnsi="Linux Biolinum" w:cs="Linux Biolinum"/>
            </w:rPr>
          </w:pPr>
        </w:p>
      </w:tc>
    </w:tr>
  </w:tbl>
  <w:p w14:paraId="643E5B68" w14:textId="77777777" w:rsidR="00E843FE" w:rsidRPr="00586A35" w:rsidRDefault="00E843FE" w:rsidP="00586A35">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2500" w:type="pct"/>
      <w:tblLook w:val="0000" w:firstRow="0" w:lastRow="0" w:firstColumn="0" w:lastColumn="0" w:noHBand="0" w:noVBand="0"/>
    </w:tblPr>
    <w:tblGrid>
      <w:gridCol w:w="5040"/>
    </w:tblGrid>
    <w:tr w:rsidR="006F7FA1" w:rsidRPr="00586A35" w14:paraId="48853B53" w14:textId="77777777" w:rsidTr="006F7FA1">
      <w:tc>
        <w:tcPr>
          <w:tcW w:w="5000" w:type="pct"/>
          <w:vAlign w:val="center"/>
        </w:tcPr>
        <w:p w14:paraId="51C977E8" w14:textId="537A74E1" w:rsidR="006F7FA1" w:rsidRPr="00586A35" w:rsidRDefault="006F7FA1" w:rsidP="00586A35">
          <w:pPr>
            <w:pStyle w:val="a8"/>
            <w:tabs>
              <w:tab w:val="clear" w:pos="4320"/>
              <w:tab w:val="clear" w:pos="8640"/>
            </w:tabs>
            <w:jc w:val="left"/>
            <w:rPr>
              <w:rFonts w:ascii="Linux Biolinum" w:hAnsi="Linux Biolinum" w:cs="Linux Biolinum"/>
            </w:rPr>
          </w:pPr>
        </w:p>
      </w:tc>
    </w:tr>
  </w:tbl>
  <w:p w14:paraId="3A41B03A" w14:textId="77777777" w:rsidR="00E843FE" w:rsidRPr="00586A35" w:rsidRDefault="00E843FE" w:rsidP="00586A3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3D75DC"/>
    <w:multiLevelType w:val="hybridMultilevel"/>
    <w:tmpl w:val="B21420B4"/>
    <w:lvl w:ilvl="0" w:tplc="2DA0BE08">
      <w:start w:val="4"/>
      <w:numFmt w:val="bullet"/>
      <w:lvlText w:val="-"/>
      <w:lvlJc w:val="left"/>
      <w:pPr>
        <w:ind w:left="720" w:hanging="360"/>
      </w:pPr>
      <w:rPr>
        <w:rFonts w:ascii="Times New Roman" w:eastAsia="宋体" w:hAnsi="Times New Roman"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CA7E28"/>
    <w:multiLevelType w:val="multilevel"/>
    <w:tmpl w:val="2D0ECCDA"/>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58723F"/>
    <w:multiLevelType w:val="hybridMultilevel"/>
    <w:tmpl w:val="5F6C1242"/>
    <w:lvl w:ilvl="0" w:tplc="D99E2D4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9"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0" w15:restartNumberingAfterBreak="0">
    <w:nsid w:val="3D256C49"/>
    <w:multiLevelType w:val="multilevel"/>
    <w:tmpl w:val="15141C70"/>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21"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3" w15:restartNumberingAfterBreak="0">
    <w:nsid w:val="44EB3EDE"/>
    <w:multiLevelType w:val="multilevel"/>
    <w:tmpl w:val="26FC17D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5" w15:restartNumberingAfterBreak="0">
    <w:nsid w:val="48E408EE"/>
    <w:multiLevelType w:val="hybridMultilevel"/>
    <w:tmpl w:val="DAC66A6C"/>
    <w:lvl w:ilvl="0" w:tplc="7F9E2D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850C20"/>
    <w:multiLevelType w:val="multilevel"/>
    <w:tmpl w:val="A2A883AC"/>
    <w:lvl w:ilvl="0">
      <w:start w:val="1"/>
      <w:numFmt w:val="decimal"/>
      <w:pStyle w:val="Para"/>
      <w:lvlText w:val="%1."/>
      <w:lvlJc w:val="left"/>
      <w:pPr>
        <w:ind w:left="357" w:hanging="357"/>
      </w:pPr>
      <w:rPr>
        <w:rFonts w:hint="default"/>
      </w:rPr>
    </w:lvl>
    <w:lvl w:ilvl="1">
      <w:start w:val="1"/>
      <w:numFmt w:val="decimal"/>
      <w:isLgl/>
      <w:lvlText w:val="%1.%2."/>
      <w:lvlJc w:val="left"/>
      <w:pPr>
        <w:ind w:left="357" w:hanging="357"/>
      </w:pPr>
      <w:rPr>
        <w:rFonts w:hint="default"/>
        <w:b/>
        <w:bCs/>
      </w:rPr>
    </w:lvl>
    <w:lvl w:ilvl="2">
      <w:start w:val="1"/>
      <w:numFmt w:val="decimal"/>
      <w:isLgl/>
      <w:lvlText w:val="%1.%2.%3."/>
      <w:lvlJc w:val="left"/>
      <w:pPr>
        <w:ind w:left="357" w:hanging="357"/>
      </w:pPr>
      <w:rPr>
        <w:rFonts w:hint="default"/>
      </w:rPr>
    </w:lvl>
    <w:lvl w:ilvl="3">
      <w:start w:val="1"/>
      <w:numFmt w:val="decimal"/>
      <w:isLgl/>
      <w:lvlText w:val="%1.%2.%3.%4."/>
      <w:lvlJc w:val="left"/>
      <w:pPr>
        <w:ind w:left="357" w:hanging="357"/>
      </w:pPr>
      <w:rPr>
        <w:rFonts w:hint="default"/>
      </w:rPr>
    </w:lvl>
    <w:lvl w:ilvl="4">
      <w:start w:val="1"/>
      <w:numFmt w:val="decimal"/>
      <w:isLgl/>
      <w:lvlText w:val="%1.%2.%3.%4.%5."/>
      <w:lvlJc w:val="left"/>
      <w:pPr>
        <w:ind w:left="357" w:hanging="357"/>
      </w:pPr>
      <w:rPr>
        <w:rFonts w:hint="default"/>
      </w:rPr>
    </w:lvl>
    <w:lvl w:ilvl="5">
      <w:start w:val="1"/>
      <w:numFmt w:val="decimal"/>
      <w:isLgl/>
      <w:lvlText w:val="%1.%2.%3.%4.%5.%6."/>
      <w:lvlJc w:val="left"/>
      <w:pPr>
        <w:ind w:left="357" w:hanging="357"/>
      </w:pPr>
      <w:rPr>
        <w:rFonts w:hint="default"/>
      </w:rPr>
    </w:lvl>
    <w:lvl w:ilvl="6">
      <w:start w:val="1"/>
      <w:numFmt w:val="decimal"/>
      <w:isLgl/>
      <w:lvlText w:val="%1.%2.%3.%4.%5.%6.%7."/>
      <w:lvlJc w:val="left"/>
      <w:pPr>
        <w:ind w:left="357" w:hanging="357"/>
      </w:pPr>
      <w:rPr>
        <w:rFonts w:hint="default"/>
      </w:rPr>
    </w:lvl>
    <w:lvl w:ilvl="7">
      <w:start w:val="1"/>
      <w:numFmt w:val="decimal"/>
      <w:isLgl/>
      <w:lvlText w:val="%1.%2.%3.%4.%5.%6.%7.%8."/>
      <w:lvlJc w:val="left"/>
      <w:pPr>
        <w:ind w:left="357" w:hanging="357"/>
      </w:pPr>
      <w:rPr>
        <w:rFonts w:hint="default"/>
      </w:rPr>
    </w:lvl>
    <w:lvl w:ilvl="8">
      <w:start w:val="1"/>
      <w:numFmt w:val="decimal"/>
      <w:isLgl/>
      <w:lvlText w:val="%1.%2.%3.%4.%5.%6.%7.%8.%9."/>
      <w:lvlJc w:val="left"/>
      <w:pPr>
        <w:ind w:left="357" w:hanging="357"/>
      </w:pPr>
      <w:rPr>
        <w:rFonts w:hint="default"/>
      </w:rPr>
    </w:lvl>
  </w:abstractNum>
  <w:abstractNum w:abstractNumId="27" w15:restartNumberingAfterBreak="0">
    <w:nsid w:val="508A05BC"/>
    <w:multiLevelType w:val="hybridMultilevel"/>
    <w:tmpl w:val="E2B2562E"/>
    <w:lvl w:ilvl="0" w:tplc="62689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0" w15:restartNumberingAfterBreak="0">
    <w:nsid w:val="5E727B2B"/>
    <w:multiLevelType w:val="multilevel"/>
    <w:tmpl w:val="6846B7AA"/>
    <w:lvl w:ilvl="0">
      <w:start w:val="1"/>
      <w:numFmt w:val="bullet"/>
      <w:pStyle w:val="a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4"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5"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38"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17"/>
  </w:num>
  <w:num w:numId="3">
    <w:abstractNumId w:val="10"/>
  </w:num>
  <w:num w:numId="4">
    <w:abstractNumId w:val="36"/>
  </w:num>
  <w:num w:numId="5">
    <w:abstractNumId w:val="24"/>
  </w:num>
  <w:num w:numId="6">
    <w:abstractNumId w:val="18"/>
  </w:num>
  <w:num w:numId="7">
    <w:abstractNumId w:val="34"/>
  </w:num>
  <w:num w:numId="8">
    <w:abstractNumId w:val="29"/>
  </w:num>
  <w:num w:numId="9">
    <w:abstractNumId w:val="3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8"/>
  </w:num>
  <w:num w:numId="21">
    <w:abstractNumId w:val="32"/>
  </w:num>
  <w:num w:numId="22">
    <w:abstractNumId w:val="38"/>
  </w:num>
  <w:num w:numId="23">
    <w:abstractNumId w:val="15"/>
  </w:num>
  <w:num w:numId="24">
    <w:abstractNumId w:val="35"/>
  </w:num>
  <w:num w:numId="25">
    <w:abstractNumId w:val="31"/>
  </w:num>
  <w:num w:numId="26">
    <w:abstractNumId w:val="19"/>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14"/>
  </w:num>
  <w:num w:numId="31">
    <w:abstractNumId w:val="12"/>
  </w:num>
  <w:num w:numId="32">
    <w:abstractNumId w:val="30"/>
  </w:num>
  <w:num w:numId="33">
    <w:abstractNumId w:val="26"/>
  </w:num>
  <w:num w:numId="34">
    <w:abstractNumId w:val="27"/>
  </w:num>
  <w:num w:numId="35">
    <w:abstractNumId w:val="16"/>
  </w:num>
  <w:num w:numId="36">
    <w:abstractNumId w:val="23"/>
  </w:num>
  <w:num w:numId="37">
    <w:abstractNumId w:val="11"/>
  </w:num>
  <w:num w:numId="38">
    <w:abstractNumId w:val="25"/>
  </w:num>
  <w:num w:numId="39">
    <w:abstractNumId w:val="26"/>
  </w:num>
  <w:num w:numId="40">
    <w:abstractNumId w:val="20"/>
  </w:num>
  <w:num w:numId="41">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zh-CN" w:vendorID="64" w:dllVersion="0" w:nlCheck="1" w:checkStyle="1"/>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3090"/>
    <w:rsid w:val="0000598B"/>
    <w:rsid w:val="000106CD"/>
    <w:rsid w:val="00011C5B"/>
    <w:rsid w:val="00035FAD"/>
    <w:rsid w:val="00041330"/>
    <w:rsid w:val="00045252"/>
    <w:rsid w:val="000464F5"/>
    <w:rsid w:val="00047398"/>
    <w:rsid w:val="00050EEF"/>
    <w:rsid w:val="00051FCA"/>
    <w:rsid w:val="00052A1A"/>
    <w:rsid w:val="00052C34"/>
    <w:rsid w:val="00056777"/>
    <w:rsid w:val="00062372"/>
    <w:rsid w:val="00062D29"/>
    <w:rsid w:val="000713CD"/>
    <w:rsid w:val="00072E69"/>
    <w:rsid w:val="0007392C"/>
    <w:rsid w:val="000739F9"/>
    <w:rsid w:val="00077680"/>
    <w:rsid w:val="00080E27"/>
    <w:rsid w:val="000819C0"/>
    <w:rsid w:val="00083EC0"/>
    <w:rsid w:val="0008431E"/>
    <w:rsid w:val="000A080B"/>
    <w:rsid w:val="000A4C1C"/>
    <w:rsid w:val="000A7878"/>
    <w:rsid w:val="000B065C"/>
    <w:rsid w:val="000B2065"/>
    <w:rsid w:val="000B7CB6"/>
    <w:rsid w:val="000C050B"/>
    <w:rsid w:val="000E118B"/>
    <w:rsid w:val="000E257B"/>
    <w:rsid w:val="000E278E"/>
    <w:rsid w:val="000E64FC"/>
    <w:rsid w:val="000E7A87"/>
    <w:rsid w:val="000F060C"/>
    <w:rsid w:val="000F5736"/>
    <w:rsid w:val="000F6090"/>
    <w:rsid w:val="001041A3"/>
    <w:rsid w:val="0010534D"/>
    <w:rsid w:val="00110B62"/>
    <w:rsid w:val="00125AC6"/>
    <w:rsid w:val="00127D30"/>
    <w:rsid w:val="0013113A"/>
    <w:rsid w:val="001314CF"/>
    <w:rsid w:val="001363F5"/>
    <w:rsid w:val="00140C02"/>
    <w:rsid w:val="00141A17"/>
    <w:rsid w:val="0014244B"/>
    <w:rsid w:val="0014264F"/>
    <w:rsid w:val="00142FEA"/>
    <w:rsid w:val="001453E7"/>
    <w:rsid w:val="00145419"/>
    <w:rsid w:val="00145486"/>
    <w:rsid w:val="00145FFB"/>
    <w:rsid w:val="00152510"/>
    <w:rsid w:val="001566AE"/>
    <w:rsid w:val="00166E39"/>
    <w:rsid w:val="001751F7"/>
    <w:rsid w:val="00180391"/>
    <w:rsid w:val="00191864"/>
    <w:rsid w:val="00191CC6"/>
    <w:rsid w:val="00193445"/>
    <w:rsid w:val="001951E0"/>
    <w:rsid w:val="001961CD"/>
    <w:rsid w:val="001A06AF"/>
    <w:rsid w:val="001A43B1"/>
    <w:rsid w:val="001A71BB"/>
    <w:rsid w:val="001B0C7B"/>
    <w:rsid w:val="001B29D6"/>
    <w:rsid w:val="001C5312"/>
    <w:rsid w:val="001D5887"/>
    <w:rsid w:val="001E2720"/>
    <w:rsid w:val="001E71D7"/>
    <w:rsid w:val="001F0748"/>
    <w:rsid w:val="001F2046"/>
    <w:rsid w:val="0020294A"/>
    <w:rsid w:val="00211CAB"/>
    <w:rsid w:val="0021450D"/>
    <w:rsid w:val="00216360"/>
    <w:rsid w:val="002233F8"/>
    <w:rsid w:val="00245119"/>
    <w:rsid w:val="00250FEF"/>
    <w:rsid w:val="00252596"/>
    <w:rsid w:val="002615EE"/>
    <w:rsid w:val="002619EF"/>
    <w:rsid w:val="00264B6B"/>
    <w:rsid w:val="00270347"/>
    <w:rsid w:val="0027195D"/>
    <w:rsid w:val="002738DA"/>
    <w:rsid w:val="00276224"/>
    <w:rsid w:val="00277C36"/>
    <w:rsid w:val="00282789"/>
    <w:rsid w:val="00290DF5"/>
    <w:rsid w:val="00292645"/>
    <w:rsid w:val="00294CA8"/>
    <w:rsid w:val="0029583F"/>
    <w:rsid w:val="002970EB"/>
    <w:rsid w:val="002A517A"/>
    <w:rsid w:val="002B01E4"/>
    <w:rsid w:val="002B1F59"/>
    <w:rsid w:val="002C64F1"/>
    <w:rsid w:val="002D0F83"/>
    <w:rsid w:val="002D26C4"/>
    <w:rsid w:val="002D6DAA"/>
    <w:rsid w:val="002E23FB"/>
    <w:rsid w:val="002E693B"/>
    <w:rsid w:val="002F069E"/>
    <w:rsid w:val="002F2289"/>
    <w:rsid w:val="002F2EB2"/>
    <w:rsid w:val="00300D0A"/>
    <w:rsid w:val="00301545"/>
    <w:rsid w:val="00302A04"/>
    <w:rsid w:val="00303FAD"/>
    <w:rsid w:val="0030464E"/>
    <w:rsid w:val="003057B1"/>
    <w:rsid w:val="00307501"/>
    <w:rsid w:val="00317850"/>
    <w:rsid w:val="00320E0C"/>
    <w:rsid w:val="00321DDC"/>
    <w:rsid w:val="0032775A"/>
    <w:rsid w:val="0033342D"/>
    <w:rsid w:val="003342CD"/>
    <w:rsid w:val="00334D12"/>
    <w:rsid w:val="00336D12"/>
    <w:rsid w:val="0034235E"/>
    <w:rsid w:val="00356296"/>
    <w:rsid w:val="00357671"/>
    <w:rsid w:val="00373175"/>
    <w:rsid w:val="0037572A"/>
    <w:rsid w:val="00376CCC"/>
    <w:rsid w:val="0038080D"/>
    <w:rsid w:val="00383864"/>
    <w:rsid w:val="003868CB"/>
    <w:rsid w:val="00390853"/>
    <w:rsid w:val="00392395"/>
    <w:rsid w:val="00392497"/>
    <w:rsid w:val="003936B1"/>
    <w:rsid w:val="003944CF"/>
    <w:rsid w:val="003A1ABD"/>
    <w:rsid w:val="003A479B"/>
    <w:rsid w:val="003B1CA3"/>
    <w:rsid w:val="003B44F3"/>
    <w:rsid w:val="003C3338"/>
    <w:rsid w:val="003C5A64"/>
    <w:rsid w:val="003D0DD2"/>
    <w:rsid w:val="003D352E"/>
    <w:rsid w:val="003D544B"/>
    <w:rsid w:val="003D7001"/>
    <w:rsid w:val="003E6247"/>
    <w:rsid w:val="003F1A81"/>
    <w:rsid w:val="003F332C"/>
    <w:rsid w:val="003F3FDC"/>
    <w:rsid w:val="003F4297"/>
    <w:rsid w:val="003F5DAE"/>
    <w:rsid w:val="003F5F3D"/>
    <w:rsid w:val="003F7CA2"/>
    <w:rsid w:val="00406E91"/>
    <w:rsid w:val="004128EE"/>
    <w:rsid w:val="00422C0E"/>
    <w:rsid w:val="00427C7D"/>
    <w:rsid w:val="00431CB0"/>
    <w:rsid w:val="0046042C"/>
    <w:rsid w:val="0048106F"/>
    <w:rsid w:val="0048126B"/>
    <w:rsid w:val="00481530"/>
    <w:rsid w:val="004825CE"/>
    <w:rsid w:val="004836A6"/>
    <w:rsid w:val="00492401"/>
    <w:rsid w:val="00492EF4"/>
    <w:rsid w:val="004947C9"/>
    <w:rsid w:val="00495781"/>
    <w:rsid w:val="00496060"/>
    <w:rsid w:val="00497365"/>
    <w:rsid w:val="004A7556"/>
    <w:rsid w:val="004B0BF6"/>
    <w:rsid w:val="004B1DBB"/>
    <w:rsid w:val="004B529F"/>
    <w:rsid w:val="004C1EDF"/>
    <w:rsid w:val="004C49F3"/>
    <w:rsid w:val="004C6B2D"/>
    <w:rsid w:val="004D3CF0"/>
    <w:rsid w:val="004E7AD3"/>
    <w:rsid w:val="0050103C"/>
    <w:rsid w:val="00502D2E"/>
    <w:rsid w:val="005034DE"/>
    <w:rsid w:val="005041C6"/>
    <w:rsid w:val="005046CB"/>
    <w:rsid w:val="00504C8B"/>
    <w:rsid w:val="00506EF6"/>
    <w:rsid w:val="005153AC"/>
    <w:rsid w:val="005160AB"/>
    <w:rsid w:val="00523CD9"/>
    <w:rsid w:val="00530206"/>
    <w:rsid w:val="0053444C"/>
    <w:rsid w:val="00540C55"/>
    <w:rsid w:val="00551881"/>
    <w:rsid w:val="005528F6"/>
    <w:rsid w:val="00554FC4"/>
    <w:rsid w:val="00567548"/>
    <w:rsid w:val="00575E94"/>
    <w:rsid w:val="00582674"/>
    <w:rsid w:val="0058578F"/>
    <w:rsid w:val="00586A35"/>
    <w:rsid w:val="00587E42"/>
    <w:rsid w:val="005927BE"/>
    <w:rsid w:val="00596082"/>
    <w:rsid w:val="00596F2A"/>
    <w:rsid w:val="005976AE"/>
    <w:rsid w:val="005B2ED3"/>
    <w:rsid w:val="005B493F"/>
    <w:rsid w:val="005C0062"/>
    <w:rsid w:val="005C3D72"/>
    <w:rsid w:val="005C5E36"/>
    <w:rsid w:val="005D0695"/>
    <w:rsid w:val="005D0CCE"/>
    <w:rsid w:val="005D1D21"/>
    <w:rsid w:val="005D7E6E"/>
    <w:rsid w:val="005E22A3"/>
    <w:rsid w:val="005F30FF"/>
    <w:rsid w:val="005F65EC"/>
    <w:rsid w:val="005F77DE"/>
    <w:rsid w:val="0060344C"/>
    <w:rsid w:val="00607A60"/>
    <w:rsid w:val="0061273A"/>
    <w:rsid w:val="00612C56"/>
    <w:rsid w:val="00612E4E"/>
    <w:rsid w:val="006132F8"/>
    <w:rsid w:val="006238C6"/>
    <w:rsid w:val="006317A6"/>
    <w:rsid w:val="006320C6"/>
    <w:rsid w:val="006351D4"/>
    <w:rsid w:val="0063608B"/>
    <w:rsid w:val="00644AC8"/>
    <w:rsid w:val="00650463"/>
    <w:rsid w:val="006514CD"/>
    <w:rsid w:val="0065275A"/>
    <w:rsid w:val="006548D4"/>
    <w:rsid w:val="00654D92"/>
    <w:rsid w:val="00660A05"/>
    <w:rsid w:val="00665DA8"/>
    <w:rsid w:val="00670649"/>
    <w:rsid w:val="006733A5"/>
    <w:rsid w:val="00675128"/>
    <w:rsid w:val="0069472B"/>
    <w:rsid w:val="00694749"/>
    <w:rsid w:val="006978B2"/>
    <w:rsid w:val="006A22F6"/>
    <w:rsid w:val="006A29E8"/>
    <w:rsid w:val="006B4623"/>
    <w:rsid w:val="006C4BE3"/>
    <w:rsid w:val="006D0E9B"/>
    <w:rsid w:val="006D2239"/>
    <w:rsid w:val="006D5BD1"/>
    <w:rsid w:val="006D5E7A"/>
    <w:rsid w:val="006D5FFE"/>
    <w:rsid w:val="006E0D12"/>
    <w:rsid w:val="006E405D"/>
    <w:rsid w:val="006E4407"/>
    <w:rsid w:val="006E7653"/>
    <w:rsid w:val="006F050A"/>
    <w:rsid w:val="006F1681"/>
    <w:rsid w:val="006F7FA1"/>
    <w:rsid w:val="00701FA6"/>
    <w:rsid w:val="00702196"/>
    <w:rsid w:val="0070306F"/>
    <w:rsid w:val="0070473B"/>
    <w:rsid w:val="0070531E"/>
    <w:rsid w:val="0071578E"/>
    <w:rsid w:val="00716FEA"/>
    <w:rsid w:val="00717FB2"/>
    <w:rsid w:val="007249CB"/>
    <w:rsid w:val="00727914"/>
    <w:rsid w:val="00727EBD"/>
    <w:rsid w:val="00732243"/>
    <w:rsid w:val="00732D22"/>
    <w:rsid w:val="00743328"/>
    <w:rsid w:val="007451FF"/>
    <w:rsid w:val="00745373"/>
    <w:rsid w:val="00747E69"/>
    <w:rsid w:val="00751EC1"/>
    <w:rsid w:val="00752225"/>
    <w:rsid w:val="00753548"/>
    <w:rsid w:val="00755545"/>
    <w:rsid w:val="00764059"/>
    <w:rsid w:val="007647B0"/>
    <w:rsid w:val="00765265"/>
    <w:rsid w:val="007775F0"/>
    <w:rsid w:val="007800CE"/>
    <w:rsid w:val="00780227"/>
    <w:rsid w:val="00793451"/>
    <w:rsid w:val="00793808"/>
    <w:rsid w:val="0079682F"/>
    <w:rsid w:val="00797D60"/>
    <w:rsid w:val="007A11BE"/>
    <w:rsid w:val="007A3F4E"/>
    <w:rsid w:val="007A481F"/>
    <w:rsid w:val="007A502C"/>
    <w:rsid w:val="007A579F"/>
    <w:rsid w:val="007B48C9"/>
    <w:rsid w:val="007C0574"/>
    <w:rsid w:val="007C517B"/>
    <w:rsid w:val="007C57E7"/>
    <w:rsid w:val="007D164E"/>
    <w:rsid w:val="007D3C28"/>
    <w:rsid w:val="007E0B4F"/>
    <w:rsid w:val="007E7648"/>
    <w:rsid w:val="007F2D1D"/>
    <w:rsid w:val="007F5F89"/>
    <w:rsid w:val="00802E06"/>
    <w:rsid w:val="008051C3"/>
    <w:rsid w:val="00810CE2"/>
    <w:rsid w:val="008150D4"/>
    <w:rsid w:val="00824131"/>
    <w:rsid w:val="00825D45"/>
    <w:rsid w:val="008313F7"/>
    <w:rsid w:val="0083550C"/>
    <w:rsid w:val="0083735E"/>
    <w:rsid w:val="00837CBF"/>
    <w:rsid w:val="00843705"/>
    <w:rsid w:val="00847A31"/>
    <w:rsid w:val="00850D0C"/>
    <w:rsid w:val="0085553A"/>
    <w:rsid w:val="00871E83"/>
    <w:rsid w:val="008729A6"/>
    <w:rsid w:val="00873037"/>
    <w:rsid w:val="008847EA"/>
    <w:rsid w:val="0089066F"/>
    <w:rsid w:val="00890EE4"/>
    <w:rsid w:val="00891A1D"/>
    <w:rsid w:val="008949E1"/>
    <w:rsid w:val="008A3FCF"/>
    <w:rsid w:val="008A665A"/>
    <w:rsid w:val="008A673B"/>
    <w:rsid w:val="008B1EFD"/>
    <w:rsid w:val="008B2413"/>
    <w:rsid w:val="008B3FEA"/>
    <w:rsid w:val="008B710D"/>
    <w:rsid w:val="008C6E83"/>
    <w:rsid w:val="008C72C9"/>
    <w:rsid w:val="008D4A83"/>
    <w:rsid w:val="008F37F8"/>
    <w:rsid w:val="008F6FB8"/>
    <w:rsid w:val="009010B7"/>
    <w:rsid w:val="00902431"/>
    <w:rsid w:val="009073E1"/>
    <w:rsid w:val="00907DEB"/>
    <w:rsid w:val="0092209C"/>
    <w:rsid w:val="00922D48"/>
    <w:rsid w:val="009268B7"/>
    <w:rsid w:val="00926E45"/>
    <w:rsid w:val="00931F2B"/>
    <w:rsid w:val="00932662"/>
    <w:rsid w:val="00934FE1"/>
    <w:rsid w:val="00936367"/>
    <w:rsid w:val="00936F8D"/>
    <w:rsid w:val="0095071A"/>
    <w:rsid w:val="00953526"/>
    <w:rsid w:val="00955704"/>
    <w:rsid w:val="00962503"/>
    <w:rsid w:val="00964E62"/>
    <w:rsid w:val="00966299"/>
    <w:rsid w:val="009668DE"/>
    <w:rsid w:val="00976413"/>
    <w:rsid w:val="00977E3A"/>
    <w:rsid w:val="00982C4C"/>
    <w:rsid w:val="0098548B"/>
    <w:rsid w:val="00986039"/>
    <w:rsid w:val="009923C7"/>
    <w:rsid w:val="00993626"/>
    <w:rsid w:val="00996F4D"/>
    <w:rsid w:val="009978A7"/>
    <w:rsid w:val="009B00DC"/>
    <w:rsid w:val="009B7559"/>
    <w:rsid w:val="009C1639"/>
    <w:rsid w:val="009C43B5"/>
    <w:rsid w:val="009D3C3B"/>
    <w:rsid w:val="009D46EA"/>
    <w:rsid w:val="009E56C5"/>
    <w:rsid w:val="009F2833"/>
    <w:rsid w:val="009F3F51"/>
    <w:rsid w:val="00A012F5"/>
    <w:rsid w:val="00A12291"/>
    <w:rsid w:val="00A15152"/>
    <w:rsid w:val="00A155F9"/>
    <w:rsid w:val="00A164B7"/>
    <w:rsid w:val="00A172D2"/>
    <w:rsid w:val="00A21DEF"/>
    <w:rsid w:val="00A27BAB"/>
    <w:rsid w:val="00A319FD"/>
    <w:rsid w:val="00A32B97"/>
    <w:rsid w:val="00A44796"/>
    <w:rsid w:val="00A462C6"/>
    <w:rsid w:val="00A5137E"/>
    <w:rsid w:val="00A54658"/>
    <w:rsid w:val="00A55023"/>
    <w:rsid w:val="00A739CB"/>
    <w:rsid w:val="00A75047"/>
    <w:rsid w:val="00A8507F"/>
    <w:rsid w:val="00A91E16"/>
    <w:rsid w:val="00A95518"/>
    <w:rsid w:val="00AA10C4"/>
    <w:rsid w:val="00AA57D8"/>
    <w:rsid w:val="00AA5BF1"/>
    <w:rsid w:val="00AA6E2B"/>
    <w:rsid w:val="00AB0733"/>
    <w:rsid w:val="00AB21AA"/>
    <w:rsid w:val="00AB2327"/>
    <w:rsid w:val="00AC0E57"/>
    <w:rsid w:val="00AC4630"/>
    <w:rsid w:val="00AC52F6"/>
    <w:rsid w:val="00AC5B57"/>
    <w:rsid w:val="00AD0294"/>
    <w:rsid w:val="00AD4549"/>
    <w:rsid w:val="00AD5452"/>
    <w:rsid w:val="00AE1E64"/>
    <w:rsid w:val="00AE50E0"/>
    <w:rsid w:val="00AE7540"/>
    <w:rsid w:val="00AF0D4F"/>
    <w:rsid w:val="00AF4677"/>
    <w:rsid w:val="00B13E4F"/>
    <w:rsid w:val="00B14E51"/>
    <w:rsid w:val="00B15A21"/>
    <w:rsid w:val="00B1638F"/>
    <w:rsid w:val="00B25737"/>
    <w:rsid w:val="00B32FE3"/>
    <w:rsid w:val="00B33269"/>
    <w:rsid w:val="00B350C9"/>
    <w:rsid w:val="00B3715C"/>
    <w:rsid w:val="00B3792B"/>
    <w:rsid w:val="00B4052C"/>
    <w:rsid w:val="00B41CB4"/>
    <w:rsid w:val="00B43D73"/>
    <w:rsid w:val="00B46551"/>
    <w:rsid w:val="00B51DB5"/>
    <w:rsid w:val="00B61445"/>
    <w:rsid w:val="00B61DDD"/>
    <w:rsid w:val="00B64DD4"/>
    <w:rsid w:val="00B64F13"/>
    <w:rsid w:val="00B73DEA"/>
    <w:rsid w:val="00B80D94"/>
    <w:rsid w:val="00B8186F"/>
    <w:rsid w:val="00B8267A"/>
    <w:rsid w:val="00B961C5"/>
    <w:rsid w:val="00BA00DF"/>
    <w:rsid w:val="00BA5432"/>
    <w:rsid w:val="00BA7DD8"/>
    <w:rsid w:val="00BB333E"/>
    <w:rsid w:val="00BC5BDA"/>
    <w:rsid w:val="00BD304D"/>
    <w:rsid w:val="00BD61E5"/>
    <w:rsid w:val="00BD6786"/>
    <w:rsid w:val="00BD793B"/>
    <w:rsid w:val="00BE500A"/>
    <w:rsid w:val="00BE7F58"/>
    <w:rsid w:val="00BF39F5"/>
    <w:rsid w:val="00BF3D6B"/>
    <w:rsid w:val="00C03DCA"/>
    <w:rsid w:val="00C06212"/>
    <w:rsid w:val="00C1142C"/>
    <w:rsid w:val="00C14A4F"/>
    <w:rsid w:val="00C27CDA"/>
    <w:rsid w:val="00C303C3"/>
    <w:rsid w:val="00C32613"/>
    <w:rsid w:val="00C41AE1"/>
    <w:rsid w:val="00C437B8"/>
    <w:rsid w:val="00C4538D"/>
    <w:rsid w:val="00C461FF"/>
    <w:rsid w:val="00C50274"/>
    <w:rsid w:val="00C510DC"/>
    <w:rsid w:val="00C5423E"/>
    <w:rsid w:val="00C72FAB"/>
    <w:rsid w:val="00C770F6"/>
    <w:rsid w:val="00C822AF"/>
    <w:rsid w:val="00C90428"/>
    <w:rsid w:val="00C9472A"/>
    <w:rsid w:val="00C95C6E"/>
    <w:rsid w:val="00C96C07"/>
    <w:rsid w:val="00CA17C5"/>
    <w:rsid w:val="00CB6709"/>
    <w:rsid w:val="00CC112E"/>
    <w:rsid w:val="00CC2FE0"/>
    <w:rsid w:val="00CD11E8"/>
    <w:rsid w:val="00CD4663"/>
    <w:rsid w:val="00CE752A"/>
    <w:rsid w:val="00CF2B1E"/>
    <w:rsid w:val="00CF39D4"/>
    <w:rsid w:val="00CF6459"/>
    <w:rsid w:val="00D04103"/>
    <w:rsid w:val="00D0430D"/>
    <w:rsid w:val="00D0664E"/>
    <w:rsid w:val="00D12378"/>
    <w:rsid w:val="00D24AA4"/>
    <w:rsid w:val="00D31868"/>
    <w:rsid w:val="00D31EBA"/>
    <w:rsid w:val="00D341FA"/>
    <w:rsid w:val="00D34435"/>
    <w:rsid w:val="00D47BCC"/>
    <w:rsid w:val="00D52EC3"/>
    <w:rsid w:val="00D658B3"/>
    <w:rsid w:val="00D70EDE"/>
    <w:rsid w:val="00D80FFC"/>
    <w:rsid w:val="00D87B1D"/>
    <w:rsid w:val="00D9290D"/>
    <w:rsid w:val="00DB1875"/>
    <w:rsid w:val="00DC112E"/>
    <w:rsid w:val="00DC1C49"/>
    <w:rsid w:val="00DC4B20"/>
    <w:rsid w:val="00DC4FC9"/>
    <w:rsid w:val="00DD476E"/>
    <w:rsid w:val="00DD5335"/>
    <w:rsid w:val="00DF0E97"/>
    <w:rsid w:val="00DF13C1"/>
    <w:rsid w:val="00E00D92"/>
    <w:rsid w:val="00E016B0"/>
    <w:rsid w:val="00E04496"/>
    <w:rsid w:val="00E13CDC"/>
    <w:rsid w:val="00E2212F"/>
    <w:rsid w:val="00E23695"/>
    <w:rsid w:val="00E238F9"/>
    <w:rsid w:val="00E251D2"/>
    <w:rsid w:val="00E270D5"/>
    <w:rsid w:val="00E27659"/>
    <w:rsid w:val="00E320C3"/>
    <w:rsid w:val="00E36BC9"/>
    <w:rsid w:val="00E417EB"/>
    <w:rsid w:val="00E44147"/>
    <w:rsid w:val="00E51B27"/>
    <w:rsid w:val="00E667A1"/>
    <w:rsid w:val="00E71D5C"/>
    <w:rsid w:val="00E83192"/>
    <w:rsid w:val="00E834D5"/>
    <w:rsid w:val="00E843FE"/>
    <w:rsid w:val="00E85E35"/>
    <w:rsid w:val="00E8728A"/>
    <w:rsid w:val="00E87E12"/>
    <w:rsid w:val="00E943FF"/>
    <w:rsid w:val="00E95F8F"/>
    <w:rsid w:val="00EA058F"/>
    <w:rsid w:val="00EA18AE"/>
    <w:rsid w:val="00EA33FF"/>
    <w:rsid w:val="00EB0977"/>
    <w:rsid w:val="00EB13C5"/>
    <w:rsid w:val="00EB2E12"/>
    <w:rsid w:val="00EB3F7D"/>
    <w:rsid w:val="00EB49FA"/>
    <w:rsid w:val="00EB5854"/>
    <w:rsid w:val="00EC2C21"/>
    <w:rsid w:val="00EC4D39"/>
    <w:rsid w:val="00EC5E10"/>
    <w:rsid w:val="00ED683B"/>
    <w:rsid w:val="00EF03F0"/>
    <w:rsid w:val="00F04C90"/>
    <w:rsid w:val="00F0607E"/>
    <w:rsid w:val="00F06E88"/>
    <w:rsid w:val="00F07F37"/>
    <w:rsid w:val="00F124AF"/>
    <w:rsid w:val="00F13DDE"/>
    <w:rsid w:val="00F237A3"/>
    <w:rsid w:val="00F2664D"/>
    <w:rsid w:val="00F30418"/>
    <w:rsid w:val="00F3215E"/>
    <w:rsid w:val="00F3231F"/>
    <w:rsid w:val="00F41CC2"/>
    <w:rsid w:val="00F50086"/>
    <w:rsid w:val="00F524F6"/>
    <w:rsid w:val="00F52D73"/>
    <w:rsid w:val="00F64FF9"/>
    <w:rsid w:val="00F65834"/>
    <w:rsid w:val="00F66AED"/>
    <w:rsid w:val="00F66B6F"/>
    <w:rsid w:val="00F74DA3"/>
    <w:rsid w:val="00F83A5D"/>
    <w:rsid w:val="00F91DFA"/>
    <w:rsid w:val="00F95288"/>
    <w:rsid w:val="00F9791B"/>
    <w:rsid w:val="00FA2AF1"/>
    <w:rsid w:val="00FA313D"/>
    <w:rsid w:val="00FB0655"/>
    <w:rsid w:val="00FB2AFC"/>
    <w:rsid w:val="00FB7A39"/>
    <w:rsid w:val="00FC02CB"/>
    <w:rsid w:val="00FC0E1D"/>
    <w:rsid w:val="00FC53DA"/>
    <w:rsid w:val="00FD16A9"/>
    <w:rsid w:val="00FE4758"/>
    <w:rsid w:val="00FE7395"/>
    <w:rsid w:val="00FF004E"/>
    <w:rsid w:val="00FF0E35"/>
    <w:rsid w:val="00FF0F4A"/>
    <w:rsid w:val="00FF726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80FFD1"/>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批注框文本 字符"/>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页眉 字符"/>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页脚 字符"/>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尾注文本 字符"/>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af3">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4">
    <w:name w:val="annotation reference"/>
    <w:basedOn w:val="a3"/>
    <w:rsid w:val="00586A35"/>
    <w:rPr>
      <w:sz w:val="16"/>
      <w:szCs w:val="16"/>
    </w:rPr>
  </w:style>
  <w:style w:type="paragraph" w:styleId="af5">
    <w:name w:val="annotation text"/>
    <w:basedOn w:val="a2"/>
    <w:link w:val="af6"/>
    <w:rsid w:val="00586A35"/>
    <w:rPr>
      <w:sz w:val="20"/>
    </w:rPr>
  </w:style>
  <w:style w:type="character" w:customStyle="1" w:styleId="af6">
    <w:name w:val="批注文字 字符"/>
    <w:basedOn w:val="a3"/>
    <w:link w:val="af5"/>
    <w:rsid w:val="00586A35"/>
    <w:rPr>
      <w:rFonts w:ascii="Linux Libertine" w:eastAsiaTheme="minorHAnsi" w:hAnsi="Linux Libertine" w:cstheme="minorBidi"/>
      <w:szCs w:val="22"/>
      <w:lang w:val="en-US" w:eastAsia="en-US"/>
    </w:rPr>
  </w:style>
  <w:style w:type="paragraph" w:styleId="af7">
    <w:name w:val="annotation subject"/>
    <w:basedOn w:val="af5"/>
    <w:next w:val="af5"/>
    <w:link w:val="af8"/>
    <w:rsid w:val="00586A35"/>
    <w:rPr>
      <w:b/>
      <w:bCs/>
    </w:rPr>
  </w:style>
  <w:style w:type="character" w:customStyle="1" w:styleId="af8">
    <w:name w:val="批注主题 字符"/>
    <w:basedOn w:val="af6"/>
    <w:link w:val="af7"/>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9">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BF39F5"/>
    <w:pPr>
      <w:widowControl w:val="0"/>
      <w:numPr>
        <w:numId w:val="32"/>
      </w:numPr>
      <w:snapToGrid w:val="0"/>
      <w:spacing w:before="120"/>
      <w:contextualSpacing/>
    </w:pPr>
    <w:rPr>
      <w:rFonts w:ascii="Linux Libertine" w:eastAsiaTheme="minorHAnsi" w:hAnsi="Linux Libertine" w:cs="Linux Libertine"/>
      <w:sz w:val="18"/>
      <w:szCs w:val="22"/>
      <w:lang w:val="en-US" w:eastAsia="en-US"/>
    </w:rPr>
  </w:style>
  <w:style w:type="character" w:customStyle="1" w:styleId="10">
    <w:name w:val="标题 1 字符"/>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标题 2 字符"/>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标题 3 字符"/>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标题 4 字符"/>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标题 5 字符"/>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标题 7 字符"/>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标题 8 字符"/>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标题 9 字符"/>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a">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b">
    <w:name w:val="Quote"/>
    <w:basedOn w:val="a2"/>
    <w:next w:val="a2"/>
    <w:link w:val="afc"/>
    <w:uiPriority w:val="29"/>
    <w:qFormat/>
    <w:pPr>
      <w:ind w:left="720"/>
    </w:pPr>
    <w:rPr>
      <w:iCs/>
      <w:color w:val="000000" w:themeColor="text1"/>
    </w:rPr>
  </w:style>
  <w:style w:type="character" w:customStyle="1" w:styleId="afc">
    <w:name w:val="引用 字符"/>
    <w:basedOn w:val="a3"/>
    <w:link w:val="afb"/>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FE7395"/>
    <w:pPr>
      <w:spacing w:before="280" w:after="160"/>
      <w:jc w:val="center"/>
    </w:pPr>
    <w:rPr>
      <w:rFonts w:ascii="Linux Libertine" w:eastAsiaTheme="minorHAnsi" w:hAnsi="Linux Libertine" w:cs="Linux Libertine"/>
      <w:sz w:val="24"/>
      <w:szCs w:val="22"/>
      <w:lang w:val="en-US" w:eastAsia="en-US"/>
      <w14:ligatures w14:val="standard"/>
    </w:rPr>
  </w:style>
  <w:style w:type="character" w:customStyle="1" w:styleId="AuthorsChar">
    <w:name w:val="Authors Char"/>
    <w:basedOn w:val="a3"/>
    <w:link w:val="Authors"/>
    <w:rsid w:val="00FE7395"/>
    <w:rPr>
      <w:rFonts w:ascii="Linux Libertine" w:eastAsiaTheme="minorHAnsi" w:hAnsi="Linux Libertine" w:cs="Linux Libertine"/>
      <w:sz w:val="24"/>
      <w:szCs w:val="22"/>
      <w:lang w:val="en-US" w:eastAsia="en-US"/>
      <w14:ligatures w14:val="standard"/>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E44147"/>
    <w:pPr>
      <w:numPr>
        <w:numId w:val="33"/>
      </w:numPr>
      <w:spacing w:line="264" w:lineRule="auto"/>
      <w:jc w:val="both"/>
    </w:pPr>
    <w:rPr>
      <w:rFonts w:ascii="Linux Libertine" w:eastAsia="宋体" w:hAnsi="Linux Libertine" w:cstheme="minorBidi"/>
      <w:szCs w:val="24"/>
      <w:lang w:val="en-US" w:eastAsia="zh-CN"/>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d">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e">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f"/>
    <w:qFormat/>
    <w:rsid w:val="00586A35"/>
  </w:style>
  <w:style w:type="paragraph" w:customStyle="1" w:styleId="SelfCitation">
    <w:name w:val="SelfCitation"/>
    <w:basedOn w:val="Para"/>
    <w:qFormat/>
    <w:rsid w:val="00586A35"/>
  </w:style>
  <w:style w:type="paragraph" w:styleId="aff">
    <w:name w:val="Subtitle"/>
    <w:basedOn w:val="a2"/>
    <w:next w:val="a2"/>
    <w:link w:val="aff0"/>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0">
    <w:name w:val="副标题 字符"/>
    <w:basedOn w:val="a3"/>
    <w:link w:val="aff"/>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f1">
    <w:name w:val="footnote text"/>
    <w:basedOn w:val="a2"/>
    <w:link w:val="aff2"/>
    <w:rsid w:val="00586A35"/>
    <w:pPr>
      <w:spacing w:line="240" w:lineRule="auto"/>
    </w:pPr>
    <w:rPr>
      <w:sz w:val="14"/>
    </w:rPr>
  </w:style>
  <w:style w:type="character" w:customStyle="1" w:styleId="aff2">
    <w:name w:val="脚注文本 字符"/>
    <w:basedOn w:val="a3"/>
    <w:link w:val="aff1"/>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3">
    <w:name w:val="Salutation"/>
    <w:basedOn w:val="a2"/>
    <w:next w:val="a2"/>
    <w:link w:val="aff4"/>
    <w:uiPriority w:val="99"/>
    <w:unhideWhenUsed/>
    <w:rsid w:val="00586A35"/>
  </w:style>
  <w:style w:type="character" w:customStyle="1" w:styleId="aff4">
    <w:name w:val="称呼 字符"/>
    <w:basedOn w:val="a3"/>
    <w:link w:val="aff3"/>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5">
    <w:name w:val="page number"/>
    <w:basedOn w:val="a3"/>
    <w:uiPriority w:val="99"/>
    <w:unhideWhenUsed/>
    <w:rsid w:val="00586A35"/>
    <w:rPr>
      <w:rFonts w:ascii="Linux Libertine" w:hAnsi="Linux Libertine"/>
      <w:sz w:val="14"/>
    </w:rPr>
  </w:style>
  <w:style w:type="character" w:styleId="aff6">
    <w:name w:val="line number"/>
    <w:basedOn w:val="a3"/>
    <w:uiPriority w:val="99"/>
    <w:unhideWhenUsed/>
    <w:rsid w:val="00586A35"/>
    <w:rPr>
      <w:sz w:val="16"/>
    </w:rPr>
  </w:style>
  <w:style w:type="paragraph" w:styleId="aff7">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f1"/>
    <w:qFormat/>
    <w:rsid w:val="00586A35"/>
  </w:style>
  <w:style w:type="paragraph" w:styleId="aff8">
    <w:name w:val="Bibliography"/>
    <w:basedOn w:val="a2"/>
    <w:next w:val="a2"/>
    <w:uiPriority w:val="37"/>
    <w:semiHidden/>
    <w:unhideWhenUsed/>
  </w:style>
  <w:style w:type="paragraph" w:styleId="aff9">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a">
    <w:name w:val="Body Text"/>
    <w:basedOn w:val="a2"/>
    <w:link w:val="affb"/>
    <w:pPr>
      <w:spacing w:after="120"/>
    </w:pPr>
  </w:style>
  <w:style w:type="character" w:customStyle="1" w:styleId="affb">
    <w:name w:val="正文文本 字符"/>
    <w:basedOn w:val="a3"/>
    <w:link w:val="affa"/>
    <w:rPr>
      <w:rFonts w:ascii="Linux Libertine" w:eastAsiaTheme="minorHAnsi" w:hAnsi="Linux Libertine" w:cstheme="minorBidi"/>
      <w:sz w:val="18"/>
      <w:szCs w:val="22"/>
      <w:lang w:val="en-US" w:eastAsia="en-US"/>
    </w:rPr>
  </w:style>
  <w:style w:type="paragraph" w:styleId="23">
    <w:name w:val="Body Text 2"/>
    <w:basedOn w:val="a2"/>
    <w:link w:val="24"/>
    <w:pPr>
      <w:spacing w:after="120" w:line="480" w:lineRule="auto"/>
    </w:pPr>
  </w:style>
  <w:style w:type="character" w:customStyle="1" w:styleId="24">
    <w:name w:val="正文文本 2 字符"/>
    <w:basedOn w:val="a3"/>
    <w:link w:val="23"/>
    <w:rPr>
      <w:rFonts w:ascii="Linux Libertine" w:eastAsiaTheme="minorHAnsi" w:hAnsi="Linux Libertine" w:cstheme="minorBidi"/>
      <w:sz w:val="18"/>
      <w:szCs w:val="22"/>
      <w:lang w:val="en-US" w:eastAsia="en-US"/>
    </w:rPr>
  </w:style>
  <w:style w:type="paragraph" w:styleId="33">
    <w:name w:val="Body Text 3"/>
    <w:basedOn w:val="a2"/>
    <w:link w:val="34"/>
    <w:pPr>
      <w:spacing w:after="120"/>
    </w:pPr>
    <w:rPr>
      <w:sz w:val="16"/>
      <w:szCs w:val="16"/>
    </w:rPr>
  </w:style>
  <w:style w:type="character" w:customStyle="1" w:styleId="34">
    <w:name w:val="正文文本 3 字符"/>
    <w:basedOn w:val="a3"/>
    <w:link w:val="33"/>
    <w:rPr>
      <w:rFonts w:ascii="Linux Libertine" w:eastAsiaTheme="minorHAnsi" w:hAnsi="Linux Libertine" w:cstheme="minorBidi"/>
      <w:sz w:val="16"/>
      <w:szCs w:val="16"/>
      <w:lang w:val="en-US" w:eastAsia="en-US"/>
    </w:rPr>
  </w:style>
  <w:style w:type="paragraph" w:styleId="affc">
    <w:name w:val="Body Text First Indent"/>
    <w:basedOn w:val="affa"/>
    <w:link w:val="affd"/>
    <w:pPr>
      <w:spacing w:after="0"/>
      <w:ind w:firstLine="360"/>
    </w:pPr>
  </w:style>
  <w:style w:type="character" w:customStyle="1" w:styleId="affd">
    <w:name w:val="正文文本首行缩进 字符"/>
    <w:basedOn w:val="affb"/>
    <w:link w:val="affc"/>
    <w:rPr>
      <w:rFonts w:ascii="Linux Libertine" w:eastAsiaTheme="minorHAnsi" w:hAnsi="Linux Libertine" w:cstheme="minorBidi"/>
      <w:sz w:val="18"/>
      <w:szCs w:val="22"/>
      <w:lang w:val="en-US" w:eastAsia="en-US"/>
    </w:rPr>
  </w:style>
  <w:style w:type="paragraph" w:styleId="affe">
    <w:name w:val="Body Text Indent"/>
    <w:basedOn w:val="a2"/>
    <w:link w:val="afff"/>
    <w:pPr>
      <w:spacing w:after="120"/>
      <w:ind w:left="360"/>
    </w:pPr>
  </w:style>
  <w:style w:type="character" w:customStyle="1" w:styleId="afff">
    <w:name w:val="正文文本缩进 字符"/>
    <w:basedOn w:val="a3"/>
    <w:link w:val="affe"/>
    <w:rPr>
      <w:rFonts w:ascii="Linux Libertine" w:eastAsiaTheme="minorHAnsi" w:hAnsi="Linux Libertine" w:cstheme="minorBidi"/>
      <w:sz w:val="18"/>
      <w:szCs w:val="22"/>
      <w:lang w:val="en-US" w:eastAsia="en-US"/>
    </w:rPr>
  </w:style>
  <w:style w:type="paragraph" w:styleId="25">
    <w:name w:val="Body Text First Indent 2"/>
    <w:basedOn w:val="affe"/>
    <w:link w:val="26"/>
    <w:pPr>
      <w:spacing w:after="0"/>
      <w:ind w:firstLine="360"/>
    </w:pPr>
  </w:style>
  <w:style w:type="character" w:customStyle="1" w:styleId="26">
    <w:name w:val="正文文本首行缩进 2 字符"/>
    <w:basedOn w:val="afff"/>
    <w:link w:val="25"/>
    <w:rPr>
      <w:rFonts w:ascii="Linux Libertine" w:eastAsiaTheme="minorHAnsi" w:hAnsi="Linux Libertine" w:cstheme="minorBidi"/>
      <w:sz w:val="18"/>
      <w:szCs w:val="22"/>
      <w:lang w:val="en-US" w:eastAsia="en-US"/>
    </w:rPr>
  </w:style>
  <w:style w:type="paragraph" w:styleId="27">
    <w:name w:val="Body Text Indent 2"/>
    <w:basedOn w:val="a2"/>
    <w:link w:val="28"/>
    <w:pPr>
      <w:spacing w:after="120" w:line="480" w:lineRule="auto"/>
      <w:ind w:left="360"/>
    </w:pPr>
  </w:style>
  <w:style w:type="character" w:customStyle="1" w:styleId="28">
    <w:name w:val="正文文本缩进 2 字符"/>
    <w:basedOn w:val="a3"/>
    <w:link w:val="27"/>
    <w:rPr>
      <w:rFonts w:ascii="Linux Libertine" w:eastAsiaTheme="minorHAnsi" w:hAnsi="Linux Libertine" w:cstheme="minorBidi"/>
      <w:sz w:val="18"/>
      <w:szCs w:val="22"/>
      <w:lang w:val="en-US" w:eastAsia="en-US"/>
    </w:rPr>
  </w:style>
  <w:style w:type="paragraph" w:styleId="35">
    <w:name w:val="Body Text Indent 3"/>
    <w:basedOn w:val="a2"/>
    <w:link w:val="36"/>
    <w:pPr>
      <w:spacing w:after="120"/>
      <w:ind w:left="360"/>
    </w:pPr>
    <w:rPr>
      <w:sz w:val="16"/>
      <w:szCs w:val="16"/>
    </w:rPr>
  </w:style>
  <w:style w:type="character" w:customStyle="1" w:styleId="36">
    <w:name w:val="正文文本缩进 3 字符"/>
    <w:basedOn w:val="a3"/>
    <w:link w:val="35"/>
    <w:rPr>
      <w:rFonts w:ascii="Linux Libertine" w:eastAsiaTheme="minorHAnsi" w:hAnsi="Linux Libertine" w:cstheme="minorBidi"/>
      <w:sz w:val="16"/>
      <w:szCs w:val="16"/>
      <w:lang w:val="en-US" w:eastAsia="en-US"/>
    </w:rPr>
  </w:style>
  <w:style w:type="paragraph" w:styleId="afff0">
    <w:name w:val="Closing"/>
    <w:basedOn w:val="a2"/>
    <w:link w:val="afff1"/>
    <w:pPr>
      <w:ind w:left="4320"/>
    </w:pPr>
  </w:style>
  <w:style w:type="character" w:customStyle="1" w:styleId="afff1">
    <w:name w:val="结束语 字符"/>
    <w:basedOn w:val="a3"/>
    <w:link w:val="afff0"/>
    <w:rPr>
      <w:rFonts w:ascii="Linux Libertine" w:eastAsiaTheme="minorHAnsi" w:hAnsi="Linux Libertine" w:cstheme="minorBidi"/>
      <w:sz w:val="18"/>
      <w:szCs w:val="22"/>
      <w:lang w:val="en-US" w:eastAsia="en-US"/>
    </w:rPr>
  </w:style>
  <w:style w:type="paragraph" w:styleId="afff2">
    <w:name w:val="Date"/>
    <w:basedOn w:val="a2"/>
    <w:next w:val="a2"/>
    <w:link w:val="afff3"/>
  </w:style>
  <w:style w:type="character" w:customStyle="1" w:styleId="afff3">
    <w:name w:val="日期 字符"/>
    <w:basedOn w:val="a3"/>
    <w:link w:val="afff2"/>
    <w:rPr>
      <w:rFonts w:ascii="Linux Libertine" w:eastAsiaTheme="minorHAnsi" w:hAnsi="Linux Libertine" w:cstheme="minorBidi"/>
      <w:sz w:val="18"/>
      <w:szCs w:val="22"/>
      <w:lang w:val="en-US" w:eastAsia="en-US"/>
    </w:rPr>
  </w:style>
  <w:style w:type="paragraph" w:styleId="afff4">
    <w:name w:val="Document Map"/>
    <w:basedOn w:val="a2"/>
    <w:link w:val="afff5"/>
    <w:rPr>
      <w:rFonts w:ascii="Tahoma" w:hAnsi="Tahoma" w:cs="Tahoma"/>
      <w:sz w:val="16"/>
      <w:szCs w:val="16"/>
    </w:rPr>
  </w:style>
  <w:style w:type="character" w:customStyle="1" w:styleId="afff5">
    <w:name w:val="文档结构图 字符"/>
    <w:basedOn w:val="a3"/>
    <w:link w:val="afff4"/>
    <w:rPr>
      <w:rFonts w:ascii="Tahoma" w:eastAsiaTheme="minorHAnsi" w:hAnsi="Tahoma" w:cs="Tahoma"/>
      <w:sz w:val="16"/>
      <w:szCs w:val="16"/>
      <w:lang w:val="en-US" w:eastAsia="en-US"/>
    </w:rPr>
  </w:style>
  <w:style w:type="paragraph" w:styleId="afff6">
    <w:name w:val="E-mail Signature"/>
    <w:basedOn w:val="a2"/>
    <w:link w:val="afff7"/>
  </w:style>
  <w:style w:type="character" w:customStyle="1" w:styleId="afff7">
    <w:name w:val="电子邮件签名 字符"/>
    <w:basedOn w:val="a3"/>
    <w:link w:val="afff6"/>
    <w:rPr>
      <w:rFonts w:ascii="Linux Libertine" w:eastAsiaTheme="minorHAnsi" w:hAnsi="Linux Libertine" w:cstheme="minorBidi"/>
      <w:sz w:val="18"/>
      <w:szCs w:val="22"/>
      <w:lang w:val="en-US" w:eastAsia="en-US"/>
    </w:rPr>
  </w:style>
  <w:style w:type="paragraph" w:styleId="afff8">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9">
    <w:name w:val="envelope return"/>
    <w:basedOn w:val="a2"/>
    <w:rPr>
      <w:rFonts w:asciiTheme="majorHAnsi" w:eastAsiaTheme="majorEastAsia" w:hAnsiTheme="majorHAnsi" w:cstheme="majorBidi"/>
      <w:sz w:val="20"/>
      <w:szCs w:val="20"/>
    </w:rPr>
  </w:style>
  <w:style w:type="paragraph" w:styleId="HTML">
    <w:name w:val="HTML Address"/>
    <w:basedOn w:val="a2"/>
    <w:link w:val="HTML0"/>
    <w:rPr>
      <w:i/>
      <w:iCs/>
    </w:rPr>
  </w:style>
  <w:style w:type="character" w:customStyle="1" w:styleId="HTML0">
    <w:name w:val="HTML 地址 字符"/>
    <w:basedOn w:val="a3"/>
    <w:link w:val="HTML"/>
    <w:rPr>
      <w:rFonts w:ascii="Linux Libertine" w:eastAsiaTheme="minorHAnsi" w:hAnsi="Linux Libertine" w:cstheme="minorBidi"/>
      <w:i/>
      <w:iCs/>
      <w:sz w:val="18"/>
      <w:szCs w:val="22"/>
      <w:lang w:val="en-US" w:eastAsia="en-US"/>
    </w:rPr>
  </w:style>
  <w:style w:type="paragraph" w:styleId="HTML1">
    <w:name w:val="HTML Preformatted"/>
    <w:basedOn w:val="a2"/>
    <w:link w:val="HTML2"/>
    <w:rPr>
      <w:rFonts w:ascii="Consolas" w:hAnsi="Consolas" w:cs="Consolas"/>
      <w:sz w:val="20"/>
      <w:szCs w:val="20"/>
    </w:rPr>
  </w:style>
  <w:style w:type="character" w:customStyle="1" w:styleId="HTML2">
    <w:name w:val="HTML 预设格式 字符"/>
    <w:basedOn w:val="a3"/>
    <w:link w:val="HTML1"/>
    <w:rPr>
      <w:rFonts w:ascii="Consolas" w:eastAsiaTheme="minorHAnsi" w:hAnsi="Consolas" w:cs="Consolas"/>
      <w:lang w:val="en-US" w:eastAsia="en-US"/>
    </w:rPr>
  </w:style>
  <w:style w:type="paragraph" w:styleId="11">
    <w:name w:val="index 1"/>
    <w:basedOn w:val="a2"/>
    <w:next w:val="a2"/>
    <w:autoRedefine/>
    <w:pPr>
      <w:ind w:left="180" w:hanging="180"/>
    </w:pPr>
  </w:style>
  <w:style w:type="paragraph" w:styleId="29">
    <w:name w:val="index 2"/>
    <w:basedOn w:val="a2"/>
    <w:next w:val="a2"/>
    <w:autoRedefine/>
    <w:pPr>
      <w:ind w:left="360" w:hanging="180"/>
    </w:pPr>
  </w:style>
  <w:style w:type="paragraph" w:styleId="37">
    <w:name w:val="index 3"/>
    <w:basedOn w:val="a2"/>
    <w:next w:val="a2"/>
    <w:autoRedefine/>
    <w:pPr>
      <w:ind w:left="540" w:hanging="180"/>
    </w:pPr>
  </w:style>
  <w:style w:type="paragraph" w:styleId="43">
    <w:name w:val="index 4"/>
    <w:basedOn w:val="a2"/>
    <w:next w:val="a2"/>
    <w:autoRedefine/>
    <w:pPr>
      <w:ind w:left="720" w:hanging="180"/>
    </w:pPr>
  </w:style>
  <w:style w:type="paragraph" w:styleId="53">
    <w:name w:val="index 5"/>
    <w:basedOn w:val="a2"/>
    <w:next w:val="a2"/>
    <w:autoRedefine/>
    <w:pPr>
      <w:ind w:left="900" w:hanging="180"/>
    </w:pPr>
  </w:style>
  <w:style w:type="paragraph" w:styleId="61">
    <w:name w:val="index 6"/>
    <w:basedOn w:val="a2"/>
    <w:next w:val="a2"/>
    <w:autoRedefine/>
    <w:pPr>
      <w:ind w:left="1080" w:hanging="180"/>
    </w:pPr>
  </w:style>
  <w:style w:type="paragraph" w:styleId="71">
    <w:name w:val="index 7"/>
    <w:basedOn w:val="a2"/>
    <w:next w:val="a2"/>
    <w:autoRedefine/>
    <w:pPr>
      <w:ind w:left="1260" w:hanging="180"/>
    </w:pPr>
  </w:style>
  <w:style w:type="paragraph" w:styleId="81">
    <w:name w:val="index 8"/>
    <w:basedOn w:val="a2"/>
    <w:next w:val="a2"/>
    <w:autoRedefine/>
    <w:pPr>
      <w:ind w:left="1440" w:hanging="180"/>
    </w:pPr>
  </w:style>
  <w:style w:type="paragraph" w:styleId="91">
    <w:name w:val="index 9"/>
    <w:basedOn w:val="a2"/>
    <w:next w:val="a2"/>
    <w:autoRedefine/>
    <w:pPr>
      <w:ind w:left="1620" w:hanging="180"/>
    </w:pPr>
  </w:style>
  <w:style w:type="paragraph" w:styleId="afffa">
    <w:name w:val="index heading"/>
    <w:basedOn w:val="a2"/>
    <w:next w:val="11"/>
    <w:rPr>
      <w:rFonts w:asciiTheme="majorHAnsi" w:eastAsiaTheme="majorEastAsia" w:hAnsiTheme="majorHAnsi" w:cstheme="majorBidi"/>
      <w:b/>
      <w:bCs/>
    </w:rPr>
  </w:style>
  <w:style w:type="paragraph" w:styleId="afffb">
    <w:name w:val="Intense Quote"/>
    <w:basedOn w:val="a2"/>
    <w:next w:val="a2"/>
    <w:link w:val="afffc"/>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c">
    <w:name w:val="明显引用 字符"/>
    <w:basedOn w:val="a3"/>
    <w:link w:val="afffb"/>
    <w:uiPriority w:val="30"/>
    <w:rPr>
      <w:rFonts w:ascii="Linux Libertine" w:eastAsiaTheme="minorHAnsi" w:hAnsi="Linux Libertine" w:cstheme="minorBidi"/>
      <w:b/>
      <w:bCs/>
      <w:i/>
      <w:iCs/>
      <w:color w:val="4F81BD" w:themeColor="accent1"/>
      <w:sz w:val="18"/>
      <w:szCs w:val="22"/>
      <w:lang w:val="en-US" w:eastAsia="en-US"/>
    </w:rPr>
  </w:style>
  <w:style w:type="paragraph" w:styleId="afffd">
    <w:name w:val="List"/>
    <w:basedOn w:val="a2"/>
    <w:pPr>
      <w:ind w:left="360" w:hanging="360"/>
      <w:contextualSpacing/>
    </w:pPr>
  </w:style>
  <w:style w:type="paragraph" w:styleId="2a">
    <w:name w:val="List 2"/>
    <w:basedOn w:val="a2"/>
    <w:pPr>
      <w:ind w:left="720" w:hanging="360"/>
      <w:contextualSpacing/>
    </w:pPr>
  </w:style>
  <w:style w:type="paragraph" w:styleId="38">
    <w:name w:val="List 3"/>
    <w:basedOn w:val="a2"/>
    <w:pPr>
      <w:ind w:left="1080" w:hanging="360"/>
      <w:contextualSpacing/>
    </w:pPr>
  </w:style>
  <w:style w:type="paragraph" w:styleId="44">
    <w:name w:val="List 4"/>
    <w:basedOn w:val="a2"/>
    <w:pPr>
      <w:ind w:left="1440" w:hanging="360"/>
      <w:contextualSpacing/>
    </w:pPr>
  </w:style>
  <w:style w:type="paragraph" w:styleId="54">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fe">
    <w:name w:val="List Continue"/>
    <w:basedOn w:val="a2"/>
    <w:pPr>
      <w:spacing w:after="120"/>
      <w:ind w:left="360"/>
      <w:contextualSpacing/>
    </w:pPr>
  </w:style>
  <w:style w:type="paragraph" w:styleId="2b">
    <w:name w:val="List Continue 2"/>
    <w:basedOn w:val="a2"/>
    <w:pPr>
      <w:spacing w:after="120"/>
      <w:ind w:left="720"/>
      <w:contextualSpacing/>
    </w:pPr>
  </w:style>
  <w:style w:type="paragraph" w:styleId="39">
    <w:name w:val="List Continue 3"/>
    <w:basedOn w:val="a2"/>
    <w:pPr>
      <w:spacing w:after="120"/>
      <w:ind w:left="1080"/>
      <w:contextualSpacing/>
    </w:pPr>
  </w:style>
  <w:style w:type="paragraph" w:styleId="45">
    <w:name w:val="List Continue 4"/>
    <w:basedOn w:val="a2"/>
    <w:pPr>
      <w:spacing w:after="120"/>
      <w:ind w:left="1440"/>
      <w:contextualSpacing/>
    </w:pPr>
  </w:style>
  <w:style w:type="paragraph" w:styleId="55">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ff">
    <w:name w:val="macro"/>
    <w:link w:val="affff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0">
    <w:name w:val="宏文本 字符"/>
    <w:basedOn w:val="a3"/>
    <w:link w:val="affff"/>
    <w:rPr>
      <w:rFonts w:ascii="Consolas" w:eastAsiaTheme="minorHAnsi" w:hAnsi="Consolas" w:cs="Consolas"/>
      <w:lang w:val="en-US" w:eastAsia="en-US"/>
    </w:rPr>
  </w:style>
  <w:style w:type="paragraph" w:styleId="affff1">
    <w:name w:val="Message Header"/>
    <w:basedOn w:val="a2"/>
    <w:link w:val="affff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2">
    <w:name w:val="信息标题 字符"/>
    <w:basedOn w:val="a3"/>
    <w:link w:val="affff1"/>
    <w:rPr>
      <w:rFonts w:asciiTheme="majorHAnsi" w:eastAsiaTheme="majorEastAsia" w:hAnsiTheme="majorHAnsi" w:cstheme="majorBidi"/>
      <w:sz w:val="24"/>
      <w:szCs w:val="24"/>
      <w:shd w:val="pct20" w:color="auto" w:fill="auto"/>
      <w:lang w:val="en-US" w:eastAsia="en-US"/>
    </w:rPr>
  </w:style>
  <w:style w:type="paragraph" w:styleId="affff3">
    <w:name w:val="Normal Indent"/>
    <w:basedOn w:val="a2"/>
    <w:pPr>
      <w:ind w:left="720"/>
    </w:pPr>
  </w:style>
  <w:style w:type="paragraph" w:styleId="affff4">
    <w:name w:val="Note Heading"/>
    <w:basedOn w:val="a2"/>
    <w:next w:val="a2"/>
    <w:link w:val="affff5"/>
  </w:style>
  <w:style w:type="character" w:customStyle="1" w:styleId="affff5">
    <w:name w:val="注释标题 字符"/>
    <w:basedOn w:val="a3"/>
    <w:link w:val="affff4"/>
    <w:rPr>
      <w:rFonts w:ascii="Linux Libertine" w:eastAsiaTheme="minorHAnsi" w:hAnsi="Linux Libertine" w:cstheme="minorBidi"/>
      <w:sz w:val="18"/>
      <w:szCs w:val="22"/>
      <w:lang w:val="en-US" w:eastAsia="en-US"/>
    </w:rPr>
  </w:style>
  <w:style w:type="paragraph" w:styleId="affff6">
    <w:name w:val="Plain Text"/>
    <w:basedOn w:val="a2"/>
    <w:link w:val="affff7"/>
    <w:rPr>
      <w:rFonts w:ascii="Consolas" w:hAnsi="Consolas" w:cs="Consolas"/>
      <w:sz w:val="21"/>
      <w:szCs w:val="21"/>
    </w:rPr>
  </w:style>
  <w:style w:type="character" w:customStyle="1" w:styleId="affff7">
    <w:name w:val="纯文本 字符"/>
    <w:basedOn w:val="a3"/>
    <w:link w:val="affff6"/>
    <w:rPr>
      <w:rFonts w:ascii="Consolas" w:eastAsiaTheme="minorHAnsi" w:hAnsi="Consolas" w:cs="Consolas"/>
      <w:sz w:val="21"/>
      <w:szCs w:val="21"/>
      <w:lang w:val="en-US" w:eastAsia="en-US"/>
    </w:rPr>
  </w:style>
  <w:style w:type="paragraph" w:styleId="affff8">
    <w:name w:val="Signature"/>
    <w:basedOn w:val="a2"/>
    <w:link w:val="affff9"/>
    <w:pPr>
      <w:ind w:left="4320"/>
    </w:pPr>
  </w:style>
  <w:style w:type="character" w:customStyle="1" w:styleId="affff9">
    <w:name w:val="签名 字符"/>
    <w:basedOn w:val="a3"/>
    <w:link w:val="affff8"/>
    <w:rPr>
      <w:rFonts w:ascii="Linux Libertine" w:eastAsiaTheme="minorHAnsi" w:hAnsi="Linux Libertine" w:cstheme="minorBidi"/>
      <w:sz w:val="18"/>
      <w:szCs w:val="22"/>
      <w:lang w:val="en-US" w:eastAsia="en-US"/>
    </w:rPr>
  </w:style>
  <w:style w:type="paragraph" w:styleId="affffa">
    <w:name w:val="Title"/>
    <w:basedOn w:val="a2"/>
    <w:next w:val="a2"/>
    <w:link w:val="affffb"/>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b">
    <w:name w:val="标题 字符"/>
    <w:basedOn w:val="a3"/>
    <w:link w:val="affffa"/>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 w:type="paragraph" w:customStyle="1" w:styleId="IOPText">
    <w:name w:val="IOPText"/>
    <w:basedOn w:val="a2"/>
    <w:link w:val="IOPTextChar"/>
    <w:qFormat/>
    <w:rsid w:val="009C43B5"/>
    <w:pPr>
      <w:spacing w:line="259" w:lineRule="auto"/>
      <w:ind w:firstLine="227"/>
    </w:pPr>
    <w:rPr>
      <w:rFonts w:ascii="Times New Roman" w:eastAsiaTheme="minorEastAsia" w:hAnsi="Times New Roman"/>
      <w:sz w:val="24"/>
      <w:lang w:val="en-GB"/>
    </w:rPr>
  </w:style>
  <w:style w:type="character" w:customStyle="1" w:styleId="IOPTextChar">
    <w:name w:val="IOPText Char"/>
    <w:basedOn w:val="a3"/>
    <w:link w:val="IOPText"/>
    <w:rsid w:val="009C43B5"/>
    <w:rPr>
      <w:rFonts w:ascii="Times New Roman" w:eastAsiaTheme="minorEastAsia" w:hAnsi="Times New Roman" w:cstheme="minorBidi"/>
      <w:sz w:val="24"/>
      <w:szCs w:val="22"/>
      <w:lang w:val="en-GB" w:eastAsia="en-US"/>
    </w:rPr>
  </w:style>
  <w:style w:type="character" w:styleId="affffc">
    <w:name w:val="Unresolved Mention"/>
    <w:basedOn w:val="a3"/>
    <w:uiPriority w:val="99"/>
    <w:semiHidden/>
    <w:unhideWhenUsed/>
    <w:rsid w:val="00F060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1</TotalTime>
  <Pages>2</Pages>
  <Words>1096</Words>
  <Characters>6252</Characters>
  <Application>Microsoft Office Word</Application>
  <DocSecurity>0</DocSecurity>
  <Lines>52</Lines>
  <Paragraphs>14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7334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YUAN Yanzhe</cp:lastModifiedBy>
  <cp:revision>3</cp:revision>
  <cp:lastPrinted>2018-05-22T11:24:00Z</cp:lastPrinted>
  <dcterms:created xsi:type="dcterms:W3CDTF">2021-05-10T09:44:00Z</dcterms:created>
  <dcterms:modified xsi:type="dcterms:W3CDTF">2021-05-10T09:45:00Z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