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62"/>
        <w:gridCol w:w="2125"/>
        <w:gridCol w:w="2606"/>
      </w:tblGrid>
      <w:tr w:rsidR="001D4947" w:rsidTr="001D4947"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1D4947" w:rsidTr="001D4947"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254" w:type="dxa"/>
          </w:tcPr>
          <w:p w:rsidR="001D4947" w:rsidRDefault="001D4947">
            <w:r>
              <w:t>Modelling Circuits</w:t>
            </w:r>
          </w:p>
        </w:tc>
        <w:tc>
          <w:tcPr>
            <w:tcW w:w="2254" w:type="dxa"/>
          </w:tcPr>
          <w:p w:rsidR="001D4947" w:rsidRDefault="001D4947">
            <w:r>
              <w:t>C</w:t>
            </w:r>
          </w:p>
        </w:tc>
        <w:tc>
          <w:tcPr>
            <w:tcW w:w="2254" w:type="dxa"/>
          </w:tcPr>
          <w:p w:rsidR="001D4947" w:rsidRDefault="001D4947">
            <w:r>
              <w:t>Have y</w:t>
            </w:r>
            <w:r w:rsidRPr="001D4947">
              <w:t>ou derived a matrix for a half-adder? Have you correctly applied the matrix methods for constructing sequential and parallel circuits? Have you explained/justiﬁed/proved your derivation? Have you tested it on (matrix representations of) various inputs?</w:t>
            </w:r>
          </w:p>
        </w:tc>
      </w:tr>
      <w:tr w:rsidR="001D4947" w:rsidTr="001D4947">
        <w:tc>
          <w:tcPr>
            <w:tcW w:w="2254" w:type="dxa"/>
          </w:tcPr>
          <w:p w:rsidR="001D4947" w:rsidRPr="001D4947" w:rsidRDefault="001D494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54" w:type="dxa"/>
          </w:tcPr>
          <w:p w:rsidR="001D4947" w:rsidRDefault="001D4947">
            <w:r>
              <w:t>Quantum Computing</w:t>
            </w:r>
          </w:p>
        </w:tc>
        <w:tc>
          <w:tcPr>
            <w:tcW w:w="2254" w:type="dxa"/>
          </w:tcPr>
          <w:p w:rsidR="001D4947" w:rsidRDefault="001D4947">
            <w:r>
              <w:t>A</w:t>
            </w:r>
          </w:p>
        </w:tc>
        <w:tc>
          <w:tcPr>
            <w:tcW w:w="2254" w:type="dxa"/>
          </w:tcPr>
          <w:p w:rsidR="001D4947" w:rsidRDefault="001D4947" w:rsidP="001D4947">
            <w:r>
              <w:t>Have you fully analysed the values that will appear at points A, B, and C in the circuit? Have you discussed the relationship between the values appearing at A and C? Have you considered what the implications of a purely probabilistic model would be for maintaining this relationship?</w:t>
            </w:r>
          </w:p>
        </w:tc>
      </w:tr>
    </w:tbl>
    <w:p w:rsidR="008C6FF7" w:rsidRDefault="001D4947"/>
    <w:p w:rsidR="001D4947" w:rsidRDefault="001D4947"/>
    <w:p w:rsidR="001D4947" w:rsidRDefault="001D4947">
      <w:r>
        <w:t>Week 17:</w:t>
      </w:r>
    </w:p>
    <w:p w:rsidR="001D4947" w:rsidRDefault="001D4947">
      <w:r>
        <w:t>I feel I have completed the task using MATLAB, showing my workings out, however I could have gone into more detail of how it worked and done more testing.</w:t>
      </w:r>
    </w:p>
    <w:p w:rsidR="001D4947" w:rsidRDefault="001D4947"/>
    <w:p w:rsidR="001D4947" w:rsidRDefault="001D4947">
      <w:r>
        <w:t>Week 20:</w:t>
      </w:r>
    </w:p>
    <w:p w:rsidR="001D4947" w:rsidRDefault="001D4947">
      <w:r>
        <w:t>I have shown the values at point A, B and C, I have discussed the relationship between the values A and C which is they are the same and I have shown why this is more accurate than a probability model due to loss of data.</w:t>
      </w:r>
      <w:bookmarkStart w:id="0" w:name="_GoBack"/>
      <w:bookmarkEnd w:id="0"/>
    </w:p>
    <w:sectPr w:rsidR="001D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7"/>
    <w:rsid w:val="001D4947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5487"/>
  <w15:chartTrackingRefBased/>
  <w15:docId w15:val="{0BF11B93-E2FC-4B1B-8AE9-B4C7D2A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2018-03-16T20:17:00Z</dcterms:created>
  <dcterms:modified xsi:type="dcterms:W3CDTF">2018-03-16T20:22:00Z</dcterms:modified>
</cp:coreProperties>
</file>