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4"/>
        <w:ind w:left="620" w:right="683" w:firstLine="0"/>
        <w:jc w:val="center"/>
        <w:rPr>
          <w:b/>
          <w:sz w:val="28"/>
        </w:rPr>
      </w:pPr>
      <w:bookmarkStart w:name="_bookmark0" w:id="1"/>
      <w:bookmarkEnd w:id="1"/>
      <w:r>
        <w:rPr/>
      </w:r>
      <w:r>
        <w:rPr>
          <w:b/>
          <w:spacing w:val="-10"/>
          <w:sz w:val="28"/>
        </w:rPr>
        <w:t>BERT-ATTACK: </w:t>
      </w:r>
      <w:r>
        <w:rPr>
          <w:b/>
          <w:sz w:val="28"/>
        </w:rPr>
        <w:t>Adversarial Attack Against </w:t>
      </w:r>
      <w:r>
        <w:rPr>
          <w:b/>
          <w:spacing w:val="-3"/>
          <w:sz w:val="28"/>
        </w:rPr>
        <w:t>BERT </w:t>
      </w:r>
      <w:r>
        <w:rPr>
          <w:b/>
          <w:sz w:val="28"/>
        </w:rPr>
        <w:t>Using</w:t>
      </w:r>
      <w:r>
        <w:rPr>
          <w:b/>
          <w:spacing w:val="65"/>
          <w:sz w:val="28"/>
        </w:rPr>
        <w:t> </w:t>
      </w:r>
      <w:r>
        <w:rPr>
          <w:b/>
          <w:spacing w:val="-3"/>
          <w:sz w:val="28"/>
        </w:rPr>
        <w:t>BERT</w:t>
      </w:r>
    </w:p>
    <w:p>
      <w:pPr>
        <w:pStyle w:val="BodyText"/>
        <w:spacing w:before="7"/>
        <w:rPr>
          <w:b/>
          <w:sz w:val="40"/>
        </w:rPr>
      </w:pPr>
    </w:p>
    <w:p>
      <w:pPr>
        <w:pStyle w:val="Heading1"/>
        <w:ind w:left="620" w:right="491" w:firstLine="0"/>
        <w:jc w:val="center"/>
        <w:rPr>
          <w:rFonts w:ascii="Arial"/>
          <w:b w:val="0"/>
          <w:i/>
          <w:sz w:val="16"/>
        </w:rPr>
      </w:pPr>
      <w:r>
        <w:rPr/>
        <w:t>Linyang Li, Ruotian Ma, Qipeng Guo, Xiangyang Xue, Xipeng Qiu</w:t>
      </w:r>
      <w:r>
        <w:rPr>
          <w:rFonts w:ascii="Arial"/>
          <w:b w:val="0"/>
          <w:i/>
          <w:color w:val="00007F"/>
          <w:position w:val="9"/>
          <w:sz w:val="16"/>
        </w:rPr>
        <w:t>*</w:t>
      </w:r>
    </w:p>
    <w:p>
      <w:pPr>
        <w:spacing w:line="242" w:lineRule="auto" w:before="3"/>
        <w:ind w:left="620" w:right="633" w:firstLine="0"/>
        <w:jc w:val="center"/>
        <w:rPr>
          <w:sz w:val="24"/>
        </w:rPr>
      </w:pPr>
      <w:r>
        <w:rPr>
          <w:sz w:val="24"/>
        </w:rPr>
        <w:t>Shanghai Key Laboratory of Intelligent Information Processing, Fudan University School of Computer Science, Fudan University</w:t>
      </w:r>
    </w:p>
    <w:p>
      <w:pPr>
        <w:spacing w:before="0"/>
        <w:ind w:left="620" w:right="632" w:firstLine="0"/>
        <w:jc w:val="center"/>
        <w:rPr>
          <w:sz w:val="24"/>
        </w:rPr>
      </w:pPr>
      <w:r>
        <w:rPr>
          <w:sz w:val="24"/>
        </w:rPr>
        <w:t>825 Zhangheng Road, Shanghai, China</w:t>
      </w:r>
    </w:p>
    <w:p>
      <w:pPr>
        <w:spacing w:before="2"/>
        <w:ind w:left="620" w:right="632" w:firstLine="0"/>
        <w:jc w:val="center"/>
        <w:rPr>
          <w:rFonts w:ascii="Courier New"/>
          <w:sz w:val="24"/>
        </w:rPr>
      </w:pPr>
      <w:r>
        <w:rPr>
          <w:rFonts w:ascii="Arial"/>
          <w:i/>
          <w:sz w:val="24"/>
        </w:rPr>
        <w:t>(</w:t>
      </w:r>
      <w:r>
        <w:rPr>
          <w:rFonts w:ascii="Courier New"/>
          <w:sz w:val="24"/>
        </w:rPr>
        <w:t>linyangli19,rtma19,qpguo16,xyxue,xpqiu</w:t>
      </w:r>
      <w:r>
        <w:rPr>
          <w:rFonts w:ascii="Arial"/>
          <w:i/>
          <w:sz w:val="24"/>
        </w:rPr>
        <w:t>}</w:t>
      </w:r>
      <w:r>
        <w:rPr>
          <w:rFonts w:ascii="Courier New"/>
          <w:sz w:val="24"/>
        </w:rPr>
        <w:t>@fudan.edu.cn</w:t>
      </w:r>
    </w:p>
    <w:p>
      <w:pPr>
        <w:pStyle w:val="BodyText"/>
        <w:rPr>
          <w:rFonts w:ascii="Courier New"/>
          <w:sz w:val="20"/>
        </w:rPr>
      </w:pPr>
    </w:p>
    <w:p>
      <w:pPr>
        <w:pStyle w:val="BodyText"/>
        <w:rPr>
          <w:rFonts w:ascii="Courier New"/>
          <w:sz w:val="20"/>
        </w:rPr>
      </w:pPr>
    </w:p>
    <w:p>
      <w:pPr>
        <w:pStyle w:val="BodyText"/>
        <w:spacing w:before="3"/>
        <w:rPr>
          <w:rFonts w:ascii="Courier New"/>
          <w:sz w:val="26"/>
        </w:rPr>
      </w:pPr>
    </w:p>
    <w:p>
      <w:pPr>
        <w:spacing w:after="0"/>
        <w:rPr>
          <w:rFonts w:ascii="Courier New"/>
          <w:sz w:val="26"/>
        </w:rPr>
        <w:sectPr>
          <w:type w:val="continuous"/>
          <w:pgSz w:w="11910" w:h="16840"/>
          <w:pgMar w:top="1260" w:bottom="280" w:left="1320" w:right="1200"/>
        </w:sectPr>
      </w:pPr>
    </w:p>
    <w:p>
      <w:pPr>
        <w:pStyle w:val="Heading1"/>
        <w:spacing w:before="106"/>
        <w:ind w:left="41" w:firstLine="0"/>
        <w:jc w:val="center"/>
      </w:pPr>
      <w:r>
        <w:rPr/>
        <w:t>Abstract</w:t>
      </w:r>
    </w:p>
    <w:p>
      <w:pPr>
        <w:spacing w:line="249" w:lineRule="auto" w:before="187"/>
        <w:ind w:left="460" w:right="383" w:firstLine="0"/>
        <w:jc w:val="both"/>
        <w:rPr>
          <w:sz w:val="20"/>
        </w:rPr>
      </w:pPr>
      <w:r>
        <w:rPr>
          <w:sz w:val="20"/>
        </w:rPr>
        <w:t>Adversarial attacks for discrete data (such as texts) have been proved signiﬁcantly more challenging than continuous data (such as </w:t>
      </w:r>
      <w:r>
        <w:rPr>
          <w:spacing w:val="-5"/>
          <w:sz w:val="20"/>
        </w:rPr>
        <w:t>im- </w:t>
      </w:r>
      <w:r>
        <w:rPr>
          <w:sz w:val="20"/>
        </w:rPr>
        <w:t>ages) since it is difﬁcult to generate </w:t>
      </w:r>
      <w:r>
        <w:rPr>
          <w:spacing w:val="-3"/>
          <w:sz w:val="20"/>
        </w:rPr>
        <w:t>adversar- </w:t>
      </w:r>
      <w:r>
        <w:rPr>
          <w:sz w:val="20"/>
        </w:rPr>
        <w:t>ial samples with gradient-based methods. </w:t>
      </w:r>
      <w:r>
        <w:rPr>
          <w:spacing w:val="-6"/>
          <w:sz w:val="20"/>
        </w:rPr>
        <w:t>Cur- </w:t>
      </w:r>
      <w:r>
        <w:rPr>
          <w:sz w:val="20"/>
        </w:rPr>
        <w:t>rent</w:t>
      </w:r>
      <w:r>
        <w:rPr>
          <w:spacing w:val="-15"/>
          <w:sz w:val="20"/>
        </w:rPr>
        <w:t> </w:t>
      </w:r>
      <w:r>
        <w:rPr>
          <w:sz w:val="20"/>
        </w:rPr>
        <w:t>successful</w:t>
      </w:r>
      <w:r>
        <w:rPr>
          <w:spacing w:val="-14"/>
          <w:sz w:val="20"/>
        </w:rPr>
        <w:t> </w:t>
      </w:r>
      <w:r>
        <w:rPr>
          <w:sz w:val="20"/>
        </w:rPr>
        <w:t>attack</w:t>
      </w:r>
      <w:r>
        <w:rPr>
          <w:spacing w:val="-14"/>
          <w:sz w:val="20"/>
        </w:rPr>
        <w:t> </w:t>
      </w:r>
      <w:r>
        <w:rPr>
          <w:sz w:val="20"/>
        </w:rPr>
        <w:t>methods</w:t>
      </w:r>
      <w:r>
        <w:rPr>
          <w:spacing w:val="-15"/>
          <w:sz w:val="20"/>
        </w:rPr>
        <w:t> </w:t>
      </w:r>
      <w:r>
        <w:rPr>
          <w:sz w:val="20"/>
        </w:rPr>
        <w:t>for</w:t>
      </w:r>
      <w:r>
        <w:rPr>
          <w:spacing w:val="-14"/>
          <w:sz w:val="20"/>
        </w:rPr>
        <w:t> </w:t>
      </w:r>
      <w:r>
        <w:rPr>
          <w:sz w:val="20"/>
        </w:rPr>
        <w:t>texts</w:t>
      </w:r>
      <w:r>
        <w:rPr>
          <w:spacing w:val="-14"/>
          <w:sz w:val="20"/>
        </w:rPr>
        <w:t> </w:t>
      </w:r>
      <w:r>
        <w:rPr>
          <w:sz w:val="20"/>
        </w:rPr>
        <w:t>usually adopt heuristic replacement strategies on the character or word level, which remains </w:t>
      </w:r>
      <w:r>
        <w:rPr>
          <w:spacing w:val="-4"/>
          <w:sz w:val="20"/>
        </w:rPr>
        <w:t>chal- </w:t>
      </w:r>
      <w:r>
        <w:rPr>
          <w:sz w:val="20"/>
        </w:rPr>
        <w:t>lenging</w:t>
      </w:r>
      <w:r>
        <w:rPr>
          <w:spacing w:val="-6"/>
          <w:sz w:val="20"/>
        </w:rPr>
        <w:t> </w:t>
      </w:r>
      <w:r>
        <w:rPr>
          <w:sz w:val="20"/>
        </w:rPr>
        <w:t>to</w:t>
      </w:r>
      <w:r>
        <w:rPr>
          <w:spacing w:val="-5"/>
          <w:sz w:val="20"/>
        </w:rPr>
        <w:t> </w:t>
      </w:r>
      <w:r>
        <w:rPr>
          <w:sz w:val="20"/>
        </w:rPr>
        <w:t>ﬁnd</w:t>
      </w:r>
      <w:r>
        <w:rPr>
          <w:spacing w:val="-5"/>
          <w:sz w:val="20"/>
        </w:rPr>
        <w:t> </w:t>
      </w:r>
      <w:r>
        <w:rPr>
          <w:sz w:val="20"/>
        </w:rPr>
        <w:t>the</w:t>
      </w:r>
      <w:r>
        <w:rPr>
          <w:spacing w:val="-5"/>
          <w:sz w:val="20"/>
        </w:rPr>
        <w:t> </w:t>
      </w:r>
      <w:r>
        <w:rPr>
          <w:sz w:val="20"/>
        </w:rPr>
        <w:t>optimal</w:t>
      </w:r>
      <w:r>
        <w:rPr>
          <w:spacing w:val="-5"/>
          <w:sz w:val="20"/>
        </w:rPr>
        <w:t> </w:t>
      </w:r>
      <w:r>
        <w:rPr>
          <w:sz w:val="20"/>
        </w:rPr>
        <w:t>solution</w:t>
      </w:r>
      <w:r>
        <w:rPr>
          <w:spacing w:val="-6"/>
          <w:sz w:val="20"/>
        </w:rPr>
        <w:t> </w:t>
      </w:r>
      <w:r>
        <w:rPr>
          <w:sz w:val="20"/>
        </w:rPr>
        <w:t>in</w:t>
      </w:r>
      <w:r>
        <w:rPr>
          <w:spacing w:val="-5"/>
          <w:sz w:val="20"/>
        </w:rPr>
        <w:t> </w:t>
      </w:r>
      <w:r>
        <w:rPr>
          <w:sz w:val="20"/>
        </w:rPr>
        <w:t>the</w:t>
      </w:r>
      <w:r>
        <w:rPr>
          <w:spacing w:val="-6"/>
          <w:sz w:val="20"/>
        </w:rPr>
        <w:t> </w:t>
      </w:r>
      <w:r>
        <w:rPr>
          <w:spacing w:val="-3"/>
          <w:sz w:val="20"/>
        </w:rPr>
        <w:t>mas- </w:t>
      </w:r>
      <w:r>
        <w:rPr>
          <w:sz w:val="20"/>
        </w:rPr>
        <w:t>sive</w:t>
      </w:r>
      <w:r>
        <w:rPr>
          <w:spacing w:val="-13"/>
          <w:sz w:val="20"/>
        </w:rPr>
        <w:t> </w:t>
      </w:r>
      <w:r>
        <w:rPr>
          <w:sz w:val="20"/>
        </w:rPr>
        <w:t>space</w:t>
      </w:r>
      <w:r>
        <w:rPr>
          <w:spacing w:val="-12"/>
          <w:sz w:val="20"/>
        </w:rPr>
        <w:t> </w:t>
      </w:r>
      <w:r>
        <w:rPr>
          <w:sz w:val="20"/>
        </w:rPr>
        <w:t>of</w:t>
      </w:r>
      <w:r>
        <w:rPr>
          <w:spacing w:val="-12"/>
          <w:sz w:val="20"/>
        </w:rPr>
        <w:t> </w:t>
      </w:r>
      <w:r>
        <w:rPr>
          <w:sz w:val="20"/>
        </w:rPr>
        <w:t>possible</w:t>
      </w:r>
      <w:r>
        <w:rPr>
          <w:spacing w:val="-12"/>
          <w:sz w:val="20"/>
        </w:rPr>
        <w:t> </w:t>
      </w:r>
      <w:r>
        <w:rPr>
          <w:sz w:val="20"/>
        </w:rPr>
        <w:t>combinations</w:t>
      </w:r>
      <w:r>
        <w:rPr>
          <w:spacing w:val="-13"/>
          <w:sz w:val="20"/>
        </w:rPr>
        <w:t> </w:t>
      </w:r>
      <w:r>
        <w:rPr>
          <w:sz w:val="20"/>
        </w:rPr>
        <w:t>of</w:t>
      </w:r>
      <w:r>
        <w:rPr>
          <w:spacing w:val="-12"/>
          <w:sz w:val="20"/>
        </w:rPr>
        <w:t> </w:t>
      </w:r>
      <w:r>
        <w:rPr>
          <w:sz w:val="20"/>
        </w:rPr>
        <w:t>replace- ments while preserving semantic consistency and language </w:t>
      </w:r>
      <w:r>
        <w:rPr>
          <w:spacing w:val="-3"/>
          <w:sz w:val="20"/>
        </w:rPr>
        <w:t>ﬂuency. </w:t>
      </w:r>
      <w:r>
        <w:rPr>
          <w:sz w:val="20"/>
        </w:rPr>
        <w:t>In this paper, we </w:t>
      </w:r>
      <w:r>
        <w:rPr>
          <w:spacing w:val="-4"/>
          <w:sz w:val="20"/>
        </w:rPr>
        <w:t>pro- </w:t>
      </w:r>
      <w:r>
        <w:rPr>
          <w:sz w:val="20"/>
        </w:rPr>
        <w:t>pose </w:t>
      </w:r>
      <w:r>
        <w:rPr>
          <w:b/>
          <w:spacing w:val="-3"/>
          <w:sz w:val="20"/>
        </w:rPr>
        <w:t>BERT-Attack</w:t>
      </w:r>
      <w:r>
        <w:rPr>
          <w:spacing w:val="-3"/>
          <w:sz w:val="20"/>
        </w:rPr>
        <w:t>, </w:t>
      </w:r>
      <w:r>
        <w:rPr>
          <w:sz w:val="20"/>
        </w:rPr>
        <w:t>a high-quality and </w:t>
      </w:r>
      <w:r>
        <w:rPr>
          <w:spacing w:val="-4"/>
          <w:sz w:val="20"/>
        </w:rPr>
        <w:t>effec- </w:t>
      </w:r>
      <w:r>
        <w:rPr>
          <w:sz w:val="20"/>
        </w:rPr>
        <w:t>tive method to generate adversarial samples using pre-trained masked language models </w:t>
      </w:r>
      <w:r>
        <w:rPr>
          <w:spacing w:val="-6"/>
          <w:sz w:val="20"/>
        </w:rPr>
        <w:t>ex- </w:t>
      </w:r>
      <w:r>
        <w:rPr>
          <w:sz w:val="20"/>
        </w:rPr>
        <w:t>empliﬁed by </w:t>
      </w:r>
      <w:r>
        <w:rPr>
          <w:spacing w:val="-6"/>
          <w:sz w:val="20"/>
        </w:rPr>
        <w:t>BERT. </w:t>
      </w:r>
      <w:r>
        <w:rPr>
          <w:spacing w:val="-8"/>
          <w:sz w:val="20"/>
        </w:rPr>
        <w:t>We </w:t>
      </w:r>
      <w:r>
        <w:rPr>
          <w:sz w:val="20"/>
        </w:rPr>
        <w:t>turn </w:t>
      </w:r>
      <w:r>
        <w:rPr>
          <w:spacing w:val="-3"/>
          <w:sz w:val="20"/>
        </w:rPr>
        <w:t>BERT </w:t>
      </w:r>
      <w:r>
        <w:rPr>
          <w:sz w:val="20"/>
        </w:rPr>
        <w:t>against its ﬁne-tuned models and other deep neural </w:t>
      </w:r>
      <w:r>
        <w:rPr>
          <w:spacing w:val="-4"/>
          <w:sz w:val="20"/>
        </w:rPr>
        <w:t>mod- </w:t>
      </w:r>
      <w:r>
        <w:rPr>
          <w:sz w:val="20"/>
        </w:rPr>
        <w:t>els</w:t>
      </w:r>
      <w:r>
        <w:rPr>
          <w:spacing w:val="-14"/>
          <w:sz w:val="20"/>
        </w:rPr>
        <w:t> </w:t>
      </w:r>
      <w:r>
        <w:rPr>
          <w:sz w:val="20"/>
        </w:rPr>
        <w:t>in</w:t>
      </w:r>
      <w:r>
        <w:rPr>
          <w:spacing w:val="-13"/>
          <w:sz w:val="20"/>
        </w:rPr>
        <w:t> </w:t>
      </w:r>
      <w:r>
        <w:rPr>
          <w:sz w:val="20"/>
        </w:rPr>
        <w:t>downstream</w:t>
      </w:r>
      <w:r>
        <w:rPr>
          <w:spacing w:val="-14"/>
          <w:sz w:val="20"/>
        </w:rPr>
        <w:t> </w:t>
      </w:r>
      <w:r>
        <w:rPr>
          <w:sz w:val="20"/>
        </w:rPr>
        <w:t>tasks</w:t>
      </w:r>
      <w:r>
        <w:rPr>
          <w:spacing w:val="-13"/>
          <w:sz w:val="20"/>
        </w:rPr>
        <w:t> </w:t>
      </w:r>
      <w:r>
        <w:rPr>
          <w:sz w:val="20"/>
        </w:rPr>
        <w:t>so</w:t>
      </w:r>
      <w:r>
        <w:rPr>
          <w:spacing w:val="-14"/>
          <w:sz w:val="20"/>
        </w:rPr>
        <w:t> </w:t>
      </w:r>
      <w:r>
        <w:rPr>
          <w:sz w:val="20"/>
        </w:rPr>
        <w:t>that</w:t>
      </w:r>
      <w:r>
        <w:rPr>
          <w:spacing w:val="-13"/>
          <w:sz w:val="20"/>
        </w:rPr>
        <w:t> </w:t>
      </w:r>
      <w:r>
        <w:rPr>
          <w:sz w:val="20"/>
        </w:rPr>
        <w:t>we</w:t>
      </w:r>
      <w:r>
        <w:rPr>
          <w:spacing w:val="-14"/>
          <w:sz w:val="20"/>
        </w:rPr>
        <w:t> </w:t>
      </w:r>
      <w:r>
        <w:rPr>
          <w:sz w:val="20"/>
        </w:rPr>
        <w:t>can</w:t>
      </w:r>
      <w:r>
        <w:rPr>
          <w:spacing w:val="-13"/>
          <w:sz w:val="20"/>
        </w:rPr>
        <w:t> </w:t>
      </w:r>
      <w:r>
        <w:rPr>
          <w:sz w:val="20"/>
        </w:rPr>
        <w:t>success- fully</w:t>
      </w:r>
      <w:r>
        <w:rPr>
          <w:spacing w:val="-14"/>
          <w:sz w:val="20"/>
        </w:rPr>
        <w:t> </w:t>
      </w:r>
      <w:r>
        <w:rPr>
          <w:sz w:val="20"/>
        </w:rPr>
        <w:t>mislead</w:t>
      </w:r>
      <w:r>
        <w:rPr>
          <w:spacing w:val="-12"/>
          <w:sz w:val="20"/>
        </w:rPr>
        <w:t> </w:t>
      </w:r>
      <w:r>
        <w:rPr>
          <w:sz w:val="20"/>
        </w:rPr>
        <w:t>the</w:t>
      </w:r>
      <w:r>
        <w:rPr>
          <w:spacing w:val="-13"/>
          <w:sz w:val="20"/>
        </w:rPr>
        <w:t> </w:t>
      </w:r>
      <w:r>
        <w:rPr>
          <w:sz w:val="20"/>
        </w:rPr>
        <w:t>target</w:t>
      </w:r>
      <w:r>
        <w:rPr>
          <w:spacing w:val="-13"/>
          <w:sz w:val="20"/>
        </w:rPr>
        <w:t> </w:t>
      </w:r>
      <w:r>
        <w:rPr>
          <w:sz w:val="20"/>
        </w:rPr>
        <w:t>models</w:t>
      </w:r>
      <w:r>
        <w:rPr>
          <w:spacing w:val="-12"/>
          <w:sz w:val="20"/>
        </w:rPr>
        <w:t> </w:t>
      </w:r>
      <w:r>
        <w:rPr>
          <w:sz w:val="20"/>
        </w:rPr>
        <w:t>to</w:t>
      </w:r>
      <w:r>
        <w:rPr>
          <w:spacing w:val="-14"/>
          <w:sz w:val="20"/>
        </w:rPr>
        <w:t> </w:t>
      </w:r>
      <w:r>
        <w:rPr>
          <w:sz w:val="20"/>
        </w:rPr>
        <w:t>predict</w:t>
      </w:r>
      <w:r>
        <w:rPr>
          <w:spacing w:val="-13"/>
          <w:sz w:val="20"/>
        </w:rPr>
        <w:t> </w:t>
      </w:r>
      <w:r>
        <w:rPr>
          <w:spacing w:val="-4"/>
          <w:sz w:val="20"/>
        </w:rPr>
        <w:t>incor- </w:t>
      </w:r>
      <w:r>
        <w:rPr>
          <w:sz w:val="20"/>
        </w:rPr>
        <w:t>rectly. Our method outperforms </w:t>
      </w:r>
      <w:r>
        <w:rPr>
          <w:spacing w:val="-2"/>
          <w:sz w:val="20"/>
        </w:rPr>
        <w:t>state-of-the- </w:t>
      </w:r>
      <w:r>
        <w:rPr>
          <w:sz w:val="20"/>
        </w:rPr>
        <w:t>art attack strategies in both success rate and perturb percentage, while the generated </w:t>
      </w:r>
      <w:r>
        <w:rPr>
          <w:spacing w:val="-5"/>
          <w:sz w:val="20"/>
        </w:rPr>
        <w:t>adver- </w:t>
      </w:r>
      <w:r>
        <w:rPr>
          <w:sz w:val="20"/>
        </w:rPr>
        <w:t>sarial samples are ﬂuent and semantically </w:t>
      </w:r>
      <w:r>
        <w:rPr>
          <w:spacing w:val="-4"/>
          <w:sz w:val="20"/>
        </w:rPr>
        <w:t>pre- </w:t>
      </w:r>
      <w:r>
        <w:rPr>
          <w:sz w:val="20"/>
        </w:rPr>
        <w:t>served. Also, the cost of calculation is </w:t>
      </w:r>
      <w:r>
        <w:rPr>
          <w:spacing w:val="-5"/>
          <w:sz w:val="20"/>
        </w:rPr>
        <w:t>low, </w:t>
      </w:r>
      <w:r>
        <w:rPr>
          <w:sz w:val="20"/>
        </w:rPr>
        <w:t>thus possible for large-scale generations. The code is available at </w:t>
      </w:r>
      <w:hyperlink r:id="rId5">
        <w:r>
          <w:rPr>
            <w:rFonts w:ascii="Courier New" w:hAnsi="Courier New"/>
            <w:color w:val="00007F"/>
            <w:sz w:val="18"/>
          </w:rPr>
          <w:t>https://github.com/</w:t>
        </w:r>
      </w:hyperlink>
      <w:r>
        <w:rPr>
          <w:rFonts w:ascii="Courier New" w:hAnsi="Courier New"/>
          <w:color w:val="00007F"/>
          <w:sz w:val="18"/>
        </w:rPr>
        <w:t> </w:t>
      </w:r>
      <w:hyperlink r:id="rId5">
        <w:r>
          <w:rPr>
            <w:rFonts w:ascii="Courier New" w:hAnsi="Courier New"/>
            <w:color w:val="00007F"/>
            <w:sz w:val="18"/>
          </w:rPr>
          <w:t>LinyangLee/BERT-Attack</w:t>
        </w:r>
      </w:hyperlink>
      <w:r>
        <w:rPr>
          <w:sz w:val="20"/>
        </w:rPr>
        <w:t>.</w:t>
      </w:r>
    </w:p>
    <w:p>
      <w:pPr>
        <w:pStyle w:val="Heading1"/>
        <w:numPr>
          <w:ilvl w:val="0"/>
          <w:numId w:val="1"/>
        </w:numPr>
        <w:tabs>
          <w:tab w:pos="478" w:val="left" w:leader="none"/>
          <w:tab w:pos="479" w:val="left" w:leader="none"/>
        </w:tabs>
        <w:spacing w:line="240" w:lineRule="auto" w:before="166" w:after="0"/>
        <w:ind w:left="478" w:right="0" w:hanging="359"/>
        <w:jc w:val="left"/>
      </w:pPr>
      <w:r>
        <w:rPr/>
        <w:t>Introduction</w:t>
      </w:r>
    </w:p>
    <w:p>
      <w:pPr>
        <w:pStyle w:val="BodyText"/>
        <w:spacing w:line="256" w:lineRule="auto" w:before="159"/>
        <w:ind w:left="113" w:right="38" w:firstLine="6"/>
        <w:jc w:val="both"/>
      </w:pPr>
      <w:r>
        <w:rPr/>
        <w:t>Despite</w:t>
      </w:r>
      <w:r>
        <w:rPr>
          <w:spacing w:val="-10"/>
        </w:rPr>
        <w:t> </w:t>
      </w:r>
      <w:r>
        <w:rPr/>
        <w:t>the</w:t>
      </w:r>
      <w:r>
        <w:rPr>
          <w:spacing w:val="-10"/>
        </w:rPr>
        <w:t> </w:t>
      </w:r>
      <w:r>
        <w:rPr/>
        <w:t>success</w:t>
      </w:r>
      <w:r>
        <w:rPr>
          <w:spacing w:val="-9"/>
        </w:rPr>
        <w:t> </w:t>
      </w:r>
      <w:r>
        <w:rPr/>
        <w:t>of</w:t>
      </w:r>
      <w:r>
        <w:rPr>
          <w:spacing w:val="-10"/>
        </w:rPr>
        <w:t> </w:t>
      </w:r>
      <w:r>
        <w:rPr/>
        <w:t>deep</w:t>
      </w:r>
      <w:r>
        <w:rPr>
          <w:spacing w:val="-10"/>
        </w:rPr>
        <w:t> </w:t>
      </w:r>
      <w:r>
        <w:rPr/>
        <w:t>learning,</w:t>
      </w:r>
      <w:r>
        <w:rPr>
          <w:spacing w:val="-9"/>
        </w:rPr>
        <w:t> </w:t>
      </w:r>
      <w:r>
        <w:rPr/>
        <w:t>recent</w:t>
      </w:r>
      <w:r>
        <w:rPr>
          <w:spacing w:val="-10"/>
        </w:rPr>
        <w:t> </w:t>
      </w:r>
      <w:r>
        <w:rPr/>
        <w:t>works </w:t>
      </w:r>
      <w:r>
        <w:rPr>
          <w:spacing w:val="-3"/>
        </w:rPr>
        <w:t>have</w:t>
      </w:r>
      <w:r>
        <w:rPr>
          <w:spacing w:val="-7"/>
        </w:rPr>
        <w:t> </w:t>
      </w:r>
      <w:r>
        <w:rPr/>
        <w:t>found</w:t>
      </w:r>
      <w:r>
        <w:rPr>
          <w:spacing w:val="-6"/>
        </w:rPr>
        <w:t> </w:t>
      </w:r>
      <w:r>
        <w:rPr/>
        <w:t>that</w:t>
      </w:r>
      <w:r>
        <w:rPr>
          <w:spacing w:val="-6"/>
        </w:rPr>
        <w:t> </w:t>
      </w:r>
      <w:r>
        <w:rPr/>
        <w:t>these</w:t>
      </w:r>
      <w:r>
        <w:rPr>
          <w:spacing w:val="-6"/>
        </w:rPr>
        <w:t> </w:t>
      </w:r>
      <w:r>
        <w:rPr/>
        <w:t>neural</w:t>
      </w:r>
      <w:r>
        <w:rPr>
          <w:spacing w:val="-7"/>
        </w:rPr>
        <w:t> </w:t>
      </w:r>
      <w:r>
        <w:rPr/>
        <w:t>networks</w:t>
      </w:r>
      <w:r>
        <w:rPr>
          <w:spacing w:val="-6"/>
        </w:rPr>
        <w:t> </w:t>
      </w:r>
      <w:r>
        <w:rPr/>
        <w:t>are</w:t>
      </w:r>
      <w:r>
        <w:rPr>
          <w:spacing w:val="-6"/>
        </w:rPr>
        <w:t> </w:t>
      </w:r>
      <w:r>
        <w:rPr/>
        <w:t>vulnera- ble to adversarial samples, which are crafted with small</w:t>
      </w:r>
      <w:r>
        <w:rPr>
          <w:spacing w:val="-16"/>
        </w:rPr>
        <w:t> </w:t>
      </w:r>
      <w:r>
        <w:rPr/>
        <w:t>perturbations</w:t>
      </w:r>
      <w:r>
        <w:rPr>
          <w:spacing w:val="-16"/>
        </w:rPr>
        <w:t> </w:t>
      </w:r>
      <w:r>
        <w:rPr/>
        <w:t>to</w:t>
      </w:r>
      <w:r>
        <w:rPr>
          <w:spacing w:val="-15"/>
        </w:rPr>
        <w:t> </w:t>
      </w:r>
      <w:r>
        <w:rPr/>
        <w:t>the</w:t>
      </w:r>
      <w:r>
        <w:rPr>
          <w:spacing w:val="-16"/>
        </w:rPr>
        <w:t> </w:t>
      </w:r>
      <w:r>
        <w:rPr/>
        <w:t>original</w:t>
      </w:r>
      <w:r>
        <w:rPr>
          <w:spacing w:val="-16"/>
        </w:rPr>
        <w:t> </w:t>
      </w:r>
      <w:r>
        <w:rPr/>
        <w:t>inputs</w:t>
      </w:r>
      <w:r>
        <w:rPr>
          <w:spacing w:val="-15"/>
        </w:rPr>
        <w:t> </w:t>
      </w:r>
      <w:r>
        <w:rPr/>
        <w:t>(</w:t>
      </w:r>
      <w:hyperlink w:history="true" w:anchor="_bookmark25">
        <w:r>
          <w:rPr>
            <w:color w:val="00007F"/>
          </w:rPr>
          <w:t>Goodfel-</w:t>
        </w:r>
      </w:hyperlink>
      <w:r>
        <w:rPr>
          <w:color w:val="00007F"/>
        </w:rPr>
        <w:t> </w:t>
      </w:r>
      <w:hyperlink w:history="true" w:anchor="_bookmark25">
        <w:r>
          <w:rPr>
            <w:color w:val="00007F"/>
          </w:rPr>
          <w:t>low</w:t>
        </w:r>
        <w:r>
          <w:rPr>
            <w:color w:val="00007F"/>
            <w:spacing w:val="-10"/>
          </w:rPr>
          <w:t> </w:t>
        </w:r>
        <w:r>
          <w:rPr>
            <w:color w:val="00007F"/>
          </w:rPr>
          <w:t>et</w:t>
        </w:r>
        <w:r>
          <w:rPr>
            <w:color w:val="00007F"/>
            <w:spacing w:val="-9"/>
          </w:rPr>
          <w:t> </w:t>
        </w:r>
        <w:r>
          <w:rPr>
            <w:color w:val="00007F"/>
          </w:rPr>
          <w:t>al.</w:t>
        </w:r>
      </w:hyperlink>
      <w:r>
        <w:rPr/>
        <w:t>,</w:t>
      </w:r>
      <w:r>
        <w:rPr>
          <w:spacing w:val="-10"/>
        </w:rPr>
        <w:t> </w:t>
      </w:r>
      <w:hyperlink w:history="true" w:anchor="_bookmark25">
        <w:r>
          <w:rPr>
            <w:color w:val="00007F"/>
          </w:rPr>
          <w:t>2014</w:t>
        </w:r>
      </w:hyperlink>
      <w:r>
        <w:rPr/>
        <w:t>;</w:t>
      </w:r>
      <w:r>
        <w:rPr>
          <w:spacing w:val="-9"/>
        </w:rPr>
        <w:t> </w:t>
      </w:r>
      <w:hyperlink w:history="true" w:anchor="_bookmark28">
        <w:r>
          <w:rPr>
            <w:color w:val="00007F"/>
          </w:rPr>
          <w:t>Kurakin</w:t>
        </w:r>
        <w:r>
          <w:rPr>
            <w:color w:val="00007F"/>
            <w:spacing w:val="-10"/>
          </w:rPr>
          <w:t> </w:t>
        </w:r>
        <w:r>
          <w:rPr>
            <w:color w:val="00007F"/>
          </w:rPr>
          <w:t>et</w:t>
        </w:r>
        <w:r>
          <w:rPr>
            <w:color w:val="00007F"/>
            <w:spacing w:val="-9"/>
          </w:rPr>
          <w:t> </w:t>
        </w:r>
        <w:r>
          <w:rPr>
            <w:color w:val="00007F"/>
          </w:rPr>
          <w:t>al.</w:t>
        </w:r>
      </w:hyperlink>
      <w:r>
        <w:rPr/>
        <w:t>,</w:t>
      </w:r>
      <w:r>
        <w:rPr>
          <w:spacing w:val="-10"/>
        </w:rPr>
        <w:t> </w:t>
      </w:r>
      <w:hyperlink w:history="true" w:anchor="_bookmark28">
        <w:r>
          <w:rPr>
            <w:color w:val="00007F"/>
          </w:rPr>
          <w:t>2016</w:t>
        </w:r>
      </w:hyperlink>
      <w:r>
        <w:rPr/>
        <w:t>;</w:t>
      </w:r>
      <w:r>
        <w:rPr>
          <w:spacing w:val="-9"/>
        </w:rPr>
        <w:t> </w:t>
      </w:r>
      <w:hyperlink w:history="true" w:anchor="_bookmark21">
        <w:r>
          <w:rPr>
            <w:color w:val="00007F"/>
          </w:rPr>
          <w:t>Chakraborty</w:t>
        </w:r>
      </w:hyperlink>
      <w:r>
        <w:rPr>
          <w:color w:val="00007F"/>
        </w:rPr>
        <w:t> </w:t>
      </w:r>
      <w:hyperlink w:history="true" w:anchor="_bookmark21">
        <w:r>
          <w:rPr>
            <w:color w:val="00007F"/>
          </w:rPr>
          <w:t>et</w:t>
        </w:r>
        <w:r>
          <w:rPr>
            <w:color w:val="00007F"/>
            <w:spacing w:val="-10"/>
          </w:rPr>
          <w:t> </w:t>
        </w:r>
        <w:r>
          <w:rPr>
            <w:color w:val="00007F"/>
          </w:rPr>
          <w:t>al.</w:t>
        </w:r>
      </w:hyperlink>
      <w:r>
        <w:rPr/>
        <w:t>,</w:t>
      </w:r>
      <w:r>
        <w:rPr>
          <w:spacing w:val="-10"/>
        </w:rPr>
        <w:t> </w:t>
      </w:r>
      <w:hyperlink w:history="true" w:anchor="_bookmark21">
        <w:r>
          <w:rPr>
            <w:color w:val="00007F"/>
          </w:rPr>
          <w:t>2018</w:t>
        </w:r>
      </w:hyperlink>
      <w:r>
        <w:rPr/>
        <w:t>).</w:t>
      </w:r>
      <w:r>
        <w:rPr>
          <w:spacing w:val="1"/>
        </w:rPr>
        <w:t> </w:t>
      </w:r>
      <w:r>
        <w:rPr/>
        <w:t>That</w:t>
      </w:r>
      <w:r>
        <w:rPr>
          <w:spacing w:val="-9"/>
        </w:rPr>
        <w:t> </w:t>
      </w:r>
      <w:r>
        <w:rPr/>
        <w:t>is,</w:t>
      </w:r>
      <w:r>
        <w:rPr>
          <w:spacing w:val="-10"/>
        </w:rPr>
        <w:t> </w:t>
      </w:r>
      <w:r>
        <w:rPr/>
        <w:t>these</w:t>
      </w:r>
      <w:r>
        <w:rPr>
          <w:spacing w:val="-10"/>
        </w:rPr>
        <w:t> </w:t>
      </w:r>
      <w:r>
        <w:rPr/>
        <w:t>adversarial</w:t>
      </w:r>
      <w:r>
        <w:rPr>
          <w:spacing w:val="-9"/>
        </w:rPr>
        <w:t> </w:t>
      </w:r>
      <w:r>
        <w:rPr/>
        <w:t>samples</w:t>
      </w:r>
      <w:r>
        <w:rPr>
          <w:spacing w:val="-10"/>
        </w:rPr>
        <w:t> </w:t>
      </w:r>
      <w:r>
        <w:rPr/>
        <w:t>are imperceptible</w:t>
      </w:r>
      <w:r>
        <w:rPr>
          <w:spacing w:val="-15"/>
        </w:rPr>
        <w:t> </w:t>
      </w:r>
      <w:r>
        <w:rPr/>
        <w:t>to</w:t>
      </w:r>
      <w:r>
        <w:rPr>
          <w:spacing w:val="-15"/>
        </w:rPr>
        <w:t> </w:t>
      </w:r>
      <w:r>
        <w:rPr/>
        <w:t>human</w:t>
      </w:r>
      <w:r>
        <w:rPr>
          <w:spacing w:val="-14"/>
        </w:rPr>
        <w:t> </w:t>
      </w:r>
      <w:r>
        <w:rPr/>
        <w:t>judges</w:t>
      </w:r>
      <w:r>
        <w:rPr>
          <w:spacing w:val="-15"/>
        </w:rPr>
        <w:t> </w:t>
      </w:r>
      <w:r>
        <w:rPr/>
        <w:t>while</w:t>
      </w:r>
      <w:r>
        <w:rPr>
          <w:spacing w:val="-14"/>
        </w:rPr>
        <w:t> </w:t>
      </w:r>
      <w:r>
        <w:rPr/>
        <w:t>they</w:t>
      </w:r>
      <w:r>
        <w:rPr>
          <w:spacing w:val="-15"/>
        </w:rPr>
        <w:t> </w:t>
      </w:r>
      <w:r>
        <w:rPr/>
        <w:t>can</w:t>
      </w:r>
      <w:r>
        <w:rPr>
          <w:spacing w:val="-14"/>
        </w:rPr>
        <w:t> </w:t>
      </w:r>
      <w:r>
        <w:rPr/>
        <w:t>mis- lead the neural networks to incorrect predictions. Therefore, it is essential to explore these </w:t>
      </w:r>
      <w:r>
        <w:rPr>
          <w:spacing w:val="-5"/>
        </w:rPr>
        <w:t>adver- </w:t>
      </w:r>
      <w:r>
        <w:rPr/>
        <w:t>sarial attack methods since the ultimate goal is to make sure the neural networks are highly</w:t>
      </w:r>
      <w:r>
        <w:rPr>
          <w:spacing w:val="14"/>
        </w:rPr>
        <w:t> </w:t>
      </w:r>
      <w:r>
        <w:rPr/>
        <w:t>reliable</w:t>
      </w:r>
    </w:p>
    <w:p>
      <w:pPr>
        <w:pStyle w:val="BodyText"/>
        <w:spacing w:before="8"/>
        <w:rPr>
          <w:sz w:val="8"/>
        </w:rPr>
      </w:pPr>
    </w:p>
    <w:p>
      <w:pPr>
        <w:pStyle w:val="BodyText"/>
        <w:spacing w:line="20" w:lineRule="exact"/>
        <w:ind w:left="116"/>
        <w:rPr>
          <w:sz w:val="2"/>
        </w:rPr>
      </w:pPr>
      <w:r>
        <w:rPr>
          <w:sz w:val="2"/>
        </w:rPr>
        <w:pict>
          <v:group style="width:59.8pt;height:.4pt;mso-position-horizontal-relative:char;mso-position-vertical-relative:line" coordorigin="0,0" coordsize="1196,8">
            <v:line style="position:absolute" from="0,4" to="1196,4" stroked="true" strokeweight=".398pt" strokecolor="#000000">
              <v:stroke dashstyle="solid"/>
            </v:line>
          </v:group>
        </w:pict>
      </w:r>
      <w:r>
        <w:rPr>
          <w:sz w:val="2"/>
        </w:rPr>
      </w:r>
    </w:p>
    <w:p>
      <w:pPr>
        <w:spacing w:before="0"/>
        <w:ind w:left="442" w:right="0" w:firstLine="0"/>
        <w:jc w:val="both"/>
        <w:rPr>
          <w:sz w:val="18"/>
        </w:rPr>
      </w:pPr>
      <w:r>
        <w:rPr>
          <w:rFonts w:ascii="Verdana"/>
          <w:i/>
          <w:sz w:val="18"/>
          <w:vertAlign w:val="superscript"/>
        </w:rPr>
        <w:t>*</w:t>
      </w:r>
      <w:r>
        <w:rPr>
          <w:sz w:val="18"/>
          <w:vertAlign w:val="baseline"/>
        </w:rPr>
        <w:t>Corresponding author.</w:t>
      </w:r>
    </w:p>
    <w:p>
      <w:pPr>
        <w:pStyle w:val="BodyText"/>
        <w:spacing w:line="256" w:lineRule="auto" w:before="124"/>
        <w:ind w:left="120" w:right="189"/>
        <w:jc w:val="both"/>
      </w:pPr>
      <w:r>
        <w:rPr/>
        <w:br w:type="column"/>
      </w:r>
      <w:r>
        <w:rPr/>
        <w:t>and robust. While in computer vision ﬁelds, </w:t>
      </w:r>
      <w:r>
        <w:rPr>
          <w:spacing w:val="-3"/>
        </w:rPr>
        <w:t>both </w:t>
      </w:r>
      <w:r>
        <w:rPr/>
        <w:t>attack</w:t>
      </w:r>
      <w:r>
        <w:rPr>
          <w:spacing w:val="-27"/>
        </w:rPr>
        <w:t> </w:t>
      </w:r>
      <w:r>
        <w:rPr/>
        <w:t>strategies</w:t>
      </w:r>
      <w:r>
        <w:rPr>
          <w:spacing w:val="-27"/>
        </w:rPr>
        <w:t> </w:t>
      </w:r>
      <w:r>
        <w:rPr/>
        <w:t>and</w:t>
      </w:r>
      <w:r>
        <w:rPr>
          <w:spacing w:val="-27"/>
        </w:rPr>
        <w:t> </w:t>
      </w:r>
      <w:r>
        <w:rPr/>
        <w:t>their</w:t>
      </w:r>
      <w:r>
        <w:rPr>
          <w:spacing w:val="-27"/>
        </w:rPr>
        <w:t> </w:t>
      </w:r>
      <w:r>
        <w:rPr/>
        <w:t>defense</w:t>
      </w:r>
      <w:r>
        <w:rPr>
          <w:spacing w:val="-27"/>
        </w:rPr>
        <w:t> </w:t>
      </w:r>
      <w:r>
        <w:rPr/>
        <w:t>countermeasures are well-explored (</w:t>
      </w:r>
      <w:hyperlink w:history="true" w:anchor="_bookmark21">
        <w:r>
          <w:rPr>
            <w:color w:val="00007F"/>
          </w:rPr>
          <w:t>Chakraborty et al.</w:t>
        </w:r>
      </w:hyperlink>
      <w:r>
        <w:rPr/>
        <w:t>, </w:t>
      </w:r>
      <w:hyperlink w:history="true" w:anchor="_bookmark21">
        <w:r>
          <w:rPr>
            <w:color w:val="00007F"/>
          </w:rPr>
          <w:t>2018</w:t>
        </w:r>
      </w:hyperlink>
      <w:r>
        <w:rPr/>
        <w:t>), </w:t>
      </w:r>
      <w:r>
        <w:rPr>
          <w:spacing w:val="-4"/>
        </w:rPr>
        <w:t>the </w:t>
      </w:r>
      <w:r>
        <w:rPr/>
        <w:t>adversarial attack for text is still challenging </w:t>
      </w:r>
      <w:r>
        <w:rPr>
          <w:spacing w:val="-4"/>
        </w:rPr>
        <w:t>due </w:t>
      </w:r>
      <w:r>
        <w:rPr/>
        <w:t>to the discrete nature of languages. Generating </w:t>
      </w:r>
      <w:r>
        <w:rPr>
          <w:spacing w:val="-6"/>
        </w:rPr>
        <w:t>of </w:t>
      </w:r>
      <w:r>
        <w:rPr/>
        <w:t>adversarial</w:t>
      </w:r>
      <w:r>
        <w:rPr>
          <w:spacing w:val="-15"/>
        </w:rPr>
        <w:t> </w:t>
      </w:r>
      <w:r>
        <w:rPr/>
        <w:t>samples</w:t>
      </w:r>
      <w:r>
        <w:rPr>
          <w:spacing w:val="-14"/>
        </w:rPr>
        <w:t> </w:t>
      </w:r>
      <w:r>
        <w:rPr/>
        <w:t>for</w:t>
      </w:r>
      <w:r>
        <w:rPr>
          <w:spacing w:val="-15"/>
        </w:rPr>
        <w:t> </w:t>
      </w:r>
      <w:r>
        <w:rPr/>
        <w:t>texts</w:t>
      </w:r>
      <w:r>
        <w:rPr>
          <w:spacing w:val="-14"/>
        </w:rPr>
        <w:t> </w:t>
      </w:r>
      <w:r>
        <w:rPr/>
        <w:t>needs</w:t>
      </w:r>
      <w:r>
        <w:rPr>
          <w:spacing w:val="-15"/>
        </w:rPr>
        <w:t> </w:t>
      </w:r>
      <w:r>
        <w:rPr/>
        <w:t>to</w:t>
      </w:r>
      <w:r>
        <w:rPr>
          <w:spacing w:val="-14"/>
        </w:rPr>
        <w:t> </w:t>
      </w:r>
      <w:r>
        <w:rPr/>
        <w:t>possess</w:t>
      </w:r>
      <w:r>
        <w:rPr>
          <w:spacing w:val="-15"/>
        </w:rPr>
        <w:t> </w:t>
      </w:r>
      <w:r>
        <w:rPr/>
        <w:t>such qualities: (1) imperceptible to human judges </w:t>
      </w:r>
      <w:r>
        <w:rPr>
          <w:spacing w:val="-4"/>
        </w:rPr>
        <w:t>yet </w:t>
      </w:r>
      <w:r>
        <w:rPr/>
        <w:t>misleading</w:t>
      </w:r>
      <w:r>
        <w:rPr>
          <w:spacing w:val="-17"/>
        </w:rPr>
        <w:t> </w:t>
      </w:r>
      <w:r>
        <w:rPr/>
        <w:t>to</w:t>
      </w:r>
      <w:r>
        <w:rPr>
          <w:spacing w:val="-16"/>
        </w:rPr>
        <w:t> </w:t>
      </w:r>
      <w:r>
        <w:rPr/>
        <w:t>neural</w:t>
      </w:r>
      <w:r>
        <w:rPr>
          <w:spacing w:val="-16"/>
        </w:rPr>
        <w:t> </w:t>
      </w:r>
      <w:r>
        <w:rPr/>
        <w:t>models;</w:t>
      </w:r>
      <w:r>
        <w:rPr>
          <w:spacing w:val="-15"/>
        </w:rPr>
        <w:t> </w:t>
      </w:r>
      <w:r>
        <w:rPr/>
        <w:t>(2)</w:t>
      </w:r>
      <w:r>
        <w:rPr>
          <w:spacing w:val="-17"/>
        </w:rPr>
        <w:t> </w:t>
      </w:r>
      <w:r>
        <w:rPr/>
        <w:t>ﬂuent</w:t>
      </w:r>
      <w:r>
        <w:rPr>
          <w:spacing w:val="-16"/>
        </w:rPr>
        <w:t> </w:t>
      </w:r>
      <w:r>
        <w:rPr/>
        <w:t>in</w:t>
      </w:r>
      <w:r>
        <w:rPr>
          <w:spacing w:val="-15"/>
        </w:rPr>
        <w:t> </w:t>
      </w:r>
      <w:r>
        <w:rPr>
          <w:spacing w:val="-3"/>
        </w:rPr>
        <w:t>grammar </w:t>
      </w:r>
      <w:r>
        <w:rPr/>
        <w:t>and semantically consistent with original</w:t>
      </w:r>
      <w:r>
        <w:rPr>
          <w:spacing w:val="-26"/>
        </w:rPr>
        <w:t> </w:t>
      </w:r>
      <w:r>
        <w:rPr/>
        <w:t>inputs.</w:t>
      </w:r>
    </w:p>
    <w:p>
      <w:pPr>
        <w:pStyle w:val="BodyText"/>
        <w:spacing w:line="256" w:lineRule="auto" w:before="10"/>
        <w:ind w:left="113" w:right="154" w:firstLine="224"/>
        <w:jc w:val="both"/>
      </w:pPr>
      <w:r>
        <w:rPr/>
        <w:t>Previous methods craft adversarial samples mainly</w:t>
      </w:r>
      <w:r>
        <w:rPr>
          <w:spacing w:val="-14"/>
        </w:rPr>
        <w:t> </w:t>
      </w:r>
      <w:r>
        <w:rPr/>
        <w:t>based</w:t>
      </w:r>
      <w:r>
        <w:rPr>
          <w:spacing w:val="-13"/>
        </w:rPr>
        <w:t> </w:t>
      </w:r>
      <w:r>
        <w:rPr/>
        <w:t>on</w:t>
      </w:r>
      <w:r>
        <w:rPr>
          <w:spacing w:val="-13"/>
        </w:rPr>
        <w:t> </w:t>
      </w:r>
      <w:r>
        <w:rPr/>
        <w:t>speciﬁc</w:t>
      </w:r>
      <w:r>
        <w:rPr>
          <w:spacing w:val="-13"/>
        </w:rPr>
        <w:t> </w:t>
      </w:r>
      <w:r>
        <w:rPr/>
        <w:t>rules</w:t>
      </w:r>
      <w:r>
        <w:rPr>
          <w:spacing w:val="-13"/>
        </w:rPr>
        <w:t> </w:t>
      </w:r>
      <w:r>
        <w:rPr/>
        <w:t>(</w:t>
      </w:r>
      <w:hyperlink w:history="true" w:anchor="_bookmark30">
        <w:r>
          <w:rPr>
            <w:color w:val="00007F"/>
          </w:rPr>
          <w:t>Li</w:t>
        </w:r>
        <w:r>
          <w:rPr>
            <w:color w:val="00007F"/>
            <w:spacing w:val="-13"/>
          </w:rPr>
          <w:t> </w:t>
        </w:r>
        <w:r>
          <w:rPr>
            <w:color w:val="00007F"/>
          </w:rPr>
          <w:t>et</w:t>
        </w:r>
        <w:r>
          <w:rPr>
            <w:color w:val="00007F"/>
            <w:spacing w:val="-13"/>
          </w:rPr>
          <w:t> </w:t>
        </w:r>
        <w:r>
          <w:rPr>
            <w:color w:val="00007F"/>
          </w:rPr>
          <w:t>al.</w:t>
        </w:r>
      </w:hyperlink>
      <w:r>
        <w:rPr/>
        <w:t>,</w:t>
      </w:r>
      <w:r>
        <w:rPr>
          <w:spacing w:val="-13"/>
        </w:rPr>
        <w:t> </w:t>
      </w:r>
      <w:hyperlink w:history="true" w:anchor="_bookmark30">
        <w:r>
          <w:rPr>
            <w:color w:val="00007F"/>
          </w:rPr>
          <w:t>2018</w:t>
        </w:r>
      </w:hyperlink>
      <w:r>
        <w:rPr/>
        <w:t>;</w:t>
      </w:r>
      <w:r>
        <w:rPr>
          <w:spacing w:val="-13"/>
        </w:rPr>
        <w:t> </w:t>
      </w:r>
      <w:hyperlink w:history="true" w:anchor="_bookmark23">
        <w:r>
          <w:rPr>
            <w:color w:val="00007F"/>
          </w:rPr>
          <w:t>Gao</w:t>
        </w:r>
      </w:hyperlink>
      <w:r>
        <w:rPr>
          <w:color w:val="00007F"/>
        </w:rPr>
        <w:t> </w:t>
      </w:r>
      <w:hyperlink w:history="true" w:anchor="_bookmark23">
        <w:r>
          <w:rPr>
            <w:color w:val="00007F"/>
          </w:rPr>
          <w:t>et</w:t>
        </w:r>
        <w:r>
          <w:rPr>
            <w:color w:val="00007F"/>
            <w:spacing w:val="-17"/>
          </w:rPr>
          <w:t> </w:t>
        </w:r>
        <w:r>
          <w:rPr>
            <w:color w:val="00007F"/>
          </w:rPr>
          <w:t>al.</w:t>
        </w:r>
      </w:hyperlink>
      <w:r>
        <w:rPr/>
        <w:t>,</w:t>
      </w:r>
      <w:r>
        <w:rPr>
          <w:spacing w:val="-16"/>
        </w:rPr>
        <w:t> </w:t>
      </w:r>
      <w:hyperlink w:history="true" w:anchor="_bookmark23">
        <w:r>
          <w:rPr>
            <w:color w:val="00007F"/>
          </w:rPr>
          <w:t>2018</w:t>
        </w:r>
      </w:hyperlink>
      <w:r>
        <w:rPr/>
        <w:t>;</w:t>
      </w:r>
      <w:r>
        <w:rPr>
          <w:spacing w:val="-16"/>
        </w:rPr>
        <w:t> </w:t>
      </w:r>
      <w:hyperlink w:history="true" w:anchor="_bookmark40">
        <w:r>
          <w:rPr>
            <w:color w:val="00007F"/>
            <w:spacing w:val="-6"/>
          </w:rPr>
          <w:t>Yang</w:t>
        </w:r>
        <w:r>
          <w:rPr>
            <w:color w:val="00007F"/>
            <w:spacing w:val="-16"/>
          </w:rPr>
          <w:t> </w:t>
        </w:r>
        <w:r>
          <w:rPr>
            <w:color w:val="00007F"/>
          </w:rPr>
          <w:t>et</w:t>
        </w:r>
        <w:r>
          <w:rPr>
            <w:color w:val="00007F"/>
            <w:spacing w:val="-16"/>
          </w:rPr>
          <w:t> </w:t>
        </w:r>
        <w:r>
          <w:rPr>
            <w:color w:val="00007F"/>
          </w:rPr>
          <w:t>al.</w:t>
        </w:r>
      </w:hyperlink>
      <w:r>
        <w:rPr/>
        <w:t>,</w:t>
      </w:r>
      <w:r>
        <w:rPr>
          <w:spacing w:val="-16"/>
        </w:rPr>
        <w:t> </w:t>
      </w:r>
      <w:hyperlink w:history="true" w:anchor="_bookmark40">
        <w:r>
          <w:rPr>
            <w:color w:val="00007F"/>
          </w:rPr>
          <w:t>2018</w:t>
        </w:r>
      </w:hyperlink>
      <w:r>
        <w:rPr/>
        <w:t>;</w:t>
      </w:r>
      <w:r>
        <w:rPr>
          <w:spacing w:val="-17"/>
        </w:rPr>
        <w:t> </w:t>
      </w:r>
      <w:hyperlink w:history="true" w:anchor="_bookmark18">
        <w:r>
          <w:rPr>
            <w:color w:val="00007F"/>
          </w:rPr>
          <w:t>Alzantot</w:t>
        </w:r>
        <w:r>
          <w:rPr>
            <w:color w:val="00007F"/>
            <w:spacing w:val="-16"/>
          </w:rPr>
          <w:t> </w:t>
        </w:r>
        <w:r>
          <w:rPr>
            <w:color w:val="00007F"/>
          </w:rPr>
          <w:t>et</w:t>
        </w:r>
        <w:r>
          <w:rPr>
            <w:color w:val="00007F"/>
            <w:spacing w:val="-16"/>
          </w:rPr>
          <w:t> </w:t>
        </w:r>
        <w:r>
          <w:rPr>
            <w:color w:val="00007F"/>
          </w:rPr>
          <w:t>al.</w:t>
        </w:r>
      </w:hyperlink>
      <w:r>
        <w:rPr/>
        <w:t>,</w:t>
      </w:r>
      <w:r>
        <w:rPr>
          <w:spacing w:val="-16"/>
        </w:rPr>
        <w:t> </w:t>
      </w:r>
      <w:hyperlink w:history="true" w:anchor="_bookmark18">
        <w:r>
          <w:rPr>
            <w:color w:val="00007F"/>
          </w:rPr>
          <w:t>2018</w:t>
        </w:r>
      </w:hyperlink>
      <w:r>
        <w:rPr/>
        <w:t>; </w:t>
      </w:r>
      <w:hyperlink w:history="true" w:anchor="_bookmark37">
        <w:r>
          <w:rPr>
            <w:color w:val="00007F"/>
          </w:rPr>
          <w:t>Ren</w:t>
        </w:r>
        <w:r>
          <w:rPr>
            <w:color w:val="00007F"/>
            <w:spacing w:val="-11"/>
          </w:rPr>
          <w:t> </w:t>
        </w:r>
        <w:r>
          <w:rPr>
            <w:color w:val="00007F"/>
          </w:rPr>
          <w:t>et</w:t>
        </w:r>
        <w:r>
          <w:rPr>
            <w:color w:val="00007F"/>
            <w:spacing w:val="-11"/>
          </w:rPr>
          <w:t> </w:t>
        </w:r>
        <w:r>
          <w:rPr>
            <w:color w:val="00007F"/>
          </w:rPr>
          <w:t>al.</w:t>
        </w:r>
      </w:hyperlink>
      <w:r>
        <w:rPr/>
        <w:t>,</w:t>
      </w:r>
      <w:r>
        <w:rPr>
          <w:spacing w:val="-11"/>
        </w:rPr>
        <w:t> </w:t>
      </w:r>
      <w:hyperlink w:history="true" w:anchor="_bookmark37">
        <w:r>
          <w:rPr>
            <w:color w:val="00007F"/>
          </w:rPr>
          <w:t>2019</w:t>
        </w:r>
      </w:hyperlink>
      <w:r>
        <w:rPr/>
        <w:t>;</w:t>
      </w:r>
      <w:r>
        <w:rPr>
          <w:spacing w:val="-10"/>
        </w:rPr>
        <w:t> </w:t>
      </w:r>
      <w:hyperlink w:history="true" w:anchor="_bookmark27">
        <w:r>
          <w:rPr>
            <w:color w:val="00007F"/>
          </w:rPr>
          <w:t>Jin</w:t>
        </w:r>
        <w:r>
          <w:rPr>
            <w:color w:val="00007F"/>
            <w:spacing w:val="-11"/>
          </w:rPr>
          <w:t> </w:t>
        </w:r>
        <w:r>
          <w:rPr>
            <w:color w:val="00007F"/>
          </w:rPr>
          <w:t>et</w:t>
        </w:r>
        <w:r>
          <w:rPr>
            <w:color w:val="00007F"/>
            <w:spacing w:val="-11"/>
          </w:rPr>
          <w:t> </w:t>
        </w:r>
        <w:r>
          <w:rPr>
            <w:color w:val="00007F"/>
          </w:rPr>
          <w:t>al.</w:t>
        </w:r>
      </w:hyperlink>
      <w:r>
        <w:rPr/>
        <w:t>,</w:t>
      </w:r>
      <w:r>
        <w:rPr>
          <w:spacing w:val="-10"/>
        </w:rPr>
        <w:t> </w:t>
      </w:r>
      <w:hyperlink w:history="true" w:anchor="_bookmark27">
        <w:r>
          <w:rPr>
            <w:color w:val="00007F"/>
          </w:rPr>
          <w:t>2019</w:t>
        </w:r>
      </w:hyperlink>
      <w:r>
        <w:rPr/>
        <w:t>;</w:t>
      </w:r>
      <w:r>
        <w:rPr>
          <w:spacing w:val="-11"/>
        </w:rPr>
        <w:t> </w:t>
      </w:r>
      <w:hyperlink w:history="true" w:anchor="_bookmark41">
        <w:r>
          <w:rPr>
            <w:color w:val="00007F"/>
          </w:rPr>
          <w:t>Zang</w:t>
        </w:r>
        <w:r>
          <w:rPr>
            <w:color w:val="00007F"/>
            <w:spacing w:val="-11"/>
          </w:rPr>
          <w:t> </w:t>
        </w:r>
        <w:r>
          <w:rPr>
            <w:color w:val="00007F"/>
          </w:rPr>
          <w:t>et</w:t>
        </w:r>
        <w:r>
          <w:rPr>
            <w:color w:val="00007F"/>
            <w:spacing w:val="-10"/>
          </w:rPr>
          <w:t> </w:t>
        </w:r>
        <w:r>
          <w:rPr>
            <w:color w:val="00007F"/>
          </w:rPr>
          <w:t>al.</w:t>
        </w:r>
      </w:hyperlink>
      <w:r>
        <w:rPr/>
        <w:t>,</w:t>
      </w:r>
      <w:r>
        <w:rPr>
          <w:spacing w:val="-11"/>
        </w:rPr>
        <w:t> </w:t>
      </w:r>
      <w:hyperlink w:history="true" w:anchor="_bookmark41">
        <w:r>
          <w:rPr>
            <w:color w:val="00007F"/>
          </w:rPr>
          <w:t>2020</w:t>
        </w:r>
      </w:hyperlink>
      <w:r>
        <w:rPr/>
        <w:t>). Therefore, these methods are difﬁcult to guaran- tee the ﬂuency and semantically preservation in the</w:t>
      </w:r>
      <w:r>
        <w:rPr>
          <w:spacing w:val="-15"/>
        </w:rPr>
        <w:t> </w:t>
      </w:r>
      <w:r>
        <w:rPr/>
        <w:t>generated</w:t>
      </w:r>
      <w:r>
        <w:rPr>
          <w:spacing w:val="-15"/>
        </w:rPr>
        <w:t> </w:t>
      </w:r>
      <w:r>
        <w:rPr/>
        <w:t>adversarial</w:t>
      </w:r>
      <w:r>
        <w:rPr>
          <w:spacing w:val="-15"/>
        </w:rPr>
        <w:t> </w:t>
      </w:r>
      <w:r>
        <w:rPr/>
        <w:t>samples</w:t>
      </w:r>
      <w:r>
        <w:rPr>
          <w:spacing w:val="-15"/>
        </w:rPr>
        <w:t> </w:t>
      </w:r>
      <w:r>
        <w:rPr/>
        <w:t>at</w:t>
      </w:r>
      <w:r>
        <w:rPr>
          <w:spacing w:val="-15"/>
        </w:rPr>
        <w:t> </w:t>
      </w:r>
      <w:r>
        <w:rPr/>
        <w:t>the</w:t>
      </w:r>
      <w:r>
        <w:rPr>
          <w:spacing w:val="-15"/>
        </w:rPr>
        <w:t> </w:t>
      </w:r>
      <w:r>
        <w:rPr/>
        <w:t>same</w:t>
      </w:r>
      <w:r>
        <w:rPr>
          <w:spacing w:val="-15"/>
        </w:rPr>
        <w:t> </w:t>
      </w:r>
      <w:r>
        <w:rPr/>
        <w:t>time. Plus, these manual craft methods are rather com- plicated. They use multiple linguistic constraints like NER tagging or POS tagging. Introducing contextualized language models to serve as an au- tomatic perturbation generator could make these rules designing much</w:t>
      </w:r>
      <w:r>
        <w:rPr>
          <w:spacing w:val="-6"/>
        </w:rPr>
        <w:t> </w:t>
      </w:r>
      <w:r>
        <w:rPr/>
        <w:t>easier.</w:t>
      </w:r>
    </w:p>
    <w:p>
      <w:pPr>
        <w:pStyle w:val="BodyText"/>
        <w:spacing w:line="256" w:lineRule="auto" w:before="11"/>
        <w:ind w:left="120" w:right="156" w:firstLine="218"/>
        <w:jc w:val="both"/>
      </w:pPr>
      <w:r>
        <w:rPr/>
        <w:t>The recent rise of pre-trained language models, such as </w:t>
      </w:r>
      <w:r>
        <w:rPr>
          <w:spacing w:val="-4"/>
        </w:rPr>
        <w:t>BERT </w:t>
      </w:r>
      <w:r>
        <w:rPr/>
        <w:t>(</w:t>
      </w:r>
      <w:hyperlink w:history="true" w:anchor="_bookmark22">
        <w:r>
          <w:rPr>
            <w:color w:val="00007F"/>
          </w:rPr>
          <w:t>Devlin et al.</w:t>
        </w:r>
      </w:hyperlink>
      <w:r>
        <w:rPr/>
        <w:t>, </w:t>
      </w:r>
      <w:hyperlink w:history="true" w:anchor="_bookmark22">
        <w:r>
          <w:rPr>
            <w:color w:val="00007F"/>
          </w:rPr>
          <w:t>2018</w:t>
        </w:r>
      </w:hyperlink>
      <w:r>
        <w:rPr/>
        <w:t>), push the </w:t>
      </w:r>
      <w:r>
        <w:rPr>
          <w:spacing w:val="-6"/>
        </w:rPr>
        <w:t>per- </w:t>
      </w:r>
      <w:r>
        <w:rPr/>
        <w:t>formances</w:t>
      </w:r>
      <w:r>
        <w:rPr>
          <w:spacing w:val="-12"/>
        </w:rPr>
        <w:t> </w:t>
      </w:r>
      <w:r>
        <w:rPr/>
        <w:t>of</w:t>
      </w:r>
      <w:r>
        <w:rPr>
          <w:spacing w:val="-12"/>
        </w:rPr>
        <w:t> </w:t>
      </w:r>
      <w:r>
        <w:rPr/>
        <w:t>NLP</w:t>
      </w:r>
      <w:r>
        <w:rPr>
          <w:spacing w:val="-12"/>
        </w:rPr>
        <w:t> </w:t>
      </w:r>
      <w:r>
        <w:rPr/>
        <w:t>tasks</w:t>
      </w:r>
      <w:r>
        <w:rPr>
          <w:spacing w:val="-12"/>
        </w:rPr>
        <w:t> </w:t>
      </w:r>
      <w:r>
        <w:rPr/>
        <w:t>to</w:t>
      </w:r>
      <w:r>
        <w:rPr>
          <w:spacing w:val="-12"/>
        </w:rPr>
        <w:t> </w:t>
      </w:r>
      <w:r>
        <w:rPr/>
        <w:t>a</w:t>
      </w:r>
      <w:r>
        <w:rPr>
          <w:spacing w:val="-12"/>
        </w:rPr>
        <w:t> </w:t>
      </w:r>
      <w:r>
        <w:rPr/>
        <w:t>new</w:t>
      </w:r>
      <w:r>
        <w:rPr>
          <w:spacing w:val="-12"/>
        </w:rPr>
        <w:t> </w:t>
      </w:r>
      <w:r>
        <w:rPr/>
        <w:t>level.</w:t>
      </w:r>
      <w:r>
        <w:rPr>
          <w:spacing w:val="-2"/>
        </w:rPr>
        <w:t> </w:t>
      </w:r>
      <w:r>
        <w:rPr/>
        <w:t>On</w:t>
      </w:r>
      <w:r>
        <w:rPr>
          <w:spacing w:val="-12"/>
        </w:rPr>
        <w:t> </w:t>
      </w:r>
      <w:r>
        <w:rPr/>
        <w:t>the</w:t>
      </w:r>
      <w:r>
        <w:rPr>
          <w:spacing w:val="-12"/>
        </w:rPr>
        <w:t> </w:t>
      </w:r>
      <w:r>
        <w:rPr/>
        <w:t>one hand, the powerful ability of a ﬁne-tuned </w:t>
      </w:r>
      <w:r>
        <w:rPr>
          <w:spacing w:val="-4"/>
        </w:rPr>
        <w:t>BERT </w:t>
      </w:r>
      <w:r>
        <w:rPr/>
        <w:t>on</w:t>
      </w:r>
      <w:r>
        <w:rPr>
          <w:spacing w:val="-12"/>
        </w:rPr>
        <w:t> </w:t>
      </w:r>
      <w:r>
        <w:rPr/>
        <w:t>downstream</w:t>
      </w:r>
      <w:r>
        <w:rPr>
          <w:spacing w:val="-12"/>
        </w:rPr>
        <w:t> </w:t>
      </w:r>
      <w:r>
        <w:rPr/>
        <w:t>tasks</w:t>
      </w:r>
      <w:r>
        <w:rPr>
          <w:spacing w:val="-12"/>
        </w:rPr>
        <w:t> </w:t>
      </w:r>
      <w:r>
        <w:rPr/>
        <w:t>makes</w:t>
      </w:r>
      <w:r>
        <w:rPr>
          <w:spacing w:val="-12"/>
        </w:rPr>
        <w:t> </w:t>
      </w:r>
      <w:r>
        <w:rPr/>
        <w:t>it</w:t>
      </w:r>
      <w:r>
        <w:rPr>
          <w:spacing w:val="-12"/>
        </w:rPr>
        <w:t> </w:t>
      </w:r>
      <w:r>
        <w:rPr/>
        <w:t>more</w:t>
      </w:r>
      <w:r>
        <w:rPr>
          <w:spacing w:val="-12"/>
        </w:rPr>
        <w:t> </w:t>
      </w:r>
      <w:r>
        <w:rPr/>
        <w:t>challenging</w:t>
      </w:r>
      <w:r>
        <w:rPr>
          <w:spacing w:val="-12"/>
        </w:rPr>
        <w:t> </w:t>
      </w:r>
      <w:r>
        <w:rPr/>
        <w:t>to be adversarial attacked (</w:t>
      </w:r>
      <w:hyperlink w:history="true" w:anchor="_bookmark27">
        <w:r>
          <w:rPr>
            <w:color w:val="00007F"/>
          </w:rPr>
          <w:t>Jin et al.</w:t>
        </w:r>
      </w:hyperlink>
      <w:r>
        <w:rPr/>
        <w:t>, </w:t>
      </w:r>
      <w:hyperlink w:history="true" w:anchor="_bookmark27">
        <w:r>
          <w:rPr>
            <w:color w:val="00007F"/>
          </w:rPr>
          <w:t>2019</w:t>
        </w:r>
      </w:hyperlink>
      <w:r>
        <w:rPr/>
        <w:t>). On the other</w:t>
      </w:r>
      <w:r>
        <w:rPr>
          <w:spacing w:val="-24"/>
        </w:rPr>
        <w:t> </w:t>
      </w:r>
      <w:r>
        <w:rPr/>
        <w:t>hand,</w:t>
      </w:r>
      <w:r>
        <w:rPr>
          <w:spacing w:val="-23"/>
        </w:rPr>
        <w:t> </w:t>
      </w:r>
      <w:r>
        <w:rPr>
          <w:spacing w:val="-4"/>
        </w:rPr>
        <w:t>BERT</w:t>
      </w:r>
      <w:r>
        <w:rPr>
          <w:spacing w:val="-24"/>
        </w:rPr>
        <w:t> </w:t>
      </w:r>
      <w:r>
        <w:rPr/>
        <w:t>is</w:t>
      </w:r>
      <w:r>
        <w:rPr>
          <w:spacing w:val="-24"/>
        </w:rPr>
        <w:t> </w:t>
      </w:r>
      <w:r>
        <w:rPr/>
        <w:t>a</w:t>
      </w:r>
      <w:r>
        <w:rPr>
          <w:spacing w:val="-24"/>
        </w:rPr>
        <w:t> </w:t>
      </w:r>
      <w:r>
        <w:rPr/>
        <w:t>pre-trained</w:t>
      </w:r>
      <w:r>
        <w:rPr>
          <w:spacing w:val="-23"/>
        </w:rPr>
        <w:t> </w:t>
      </w:r>
      <w:r>
        <w:rPr/>
        <w:t>masked</w:t>
      </w:r>
      <w:r>
        <w:rPr>
          <w:spacing w:val="-24"/>
        </w:rPr>
        <w:t> </w:t>
      </w:r>
      <w:r>
        <w:rPr/>
        <w:t>language model on extremely large-scale unsupervised data and has learned general-purpose language </w:t>
      </w:r>
      <w:r>
        <w:rPr>
          <w:spacing w:val="-4"/>
        </w:rPr>
        <w:t>knowl- </w:t>
      </w:r>
      <w:r>
        <w:rPr/>
        <w:t>edge. Therefore, </w:t>
      </w:r>
      <w:r>
        <w:rPr>
          <w:spacing w:val="-4"/>
        </w:rPr>
        <w:t>BERT </w:t>
      </w:r>
      <w:r>
        <w:rPr/>
        <w:t>has the potential to </w:t>
      </w:r>
      <w:r>
        <w:rPr>
          <w:spacing w:val="-3"/>
        </w:rPr>
        <w:t>gener- </w:t>
      </w:r>
      <w:r>
        <w:rPr/>
        <w:t>ate more ﬂuent and semantic-consistent substitu- tions for an input text. Naturally, both the </w:t>
      </w:r>
      <w:r>
        <w:rPr>
          <w:spacing w:val="-3"/>
        </w:rPr>
        <w:t>proper- </w:t>
      </w:r>
      <w:r>
        <w:rPr/>
        <w:t>ties</w:t>
      </w:r>
      <w:r>
        <w:rPr>
          <w:spacing w:val="-11"/>
        </w:rPr>
        <w:t> </w:t>
      </w:r>
      <w:r>
        <w:rPr/>
        <w:t>of</w:t>
      </w:r>
      <w:r>
        <w:rPr>
          <w:spacing w:val="-10"/>
        </w:rPr>
        <w:t> </w:t>
      </w:r>
      <w:r>
        <w:rPr>
          <w:spacing w:val="-4"/>
        </w:rPr>
        <w:t>BERT</w:t>
      </w:r>
      <w:r>
        <w:rPr>
          <w:spacing w:val="-10"/>
        </w:rPr>
        <w:t> </w:t>
      </w:r>
      <w:r>
        <w:rPr/>
        <w:t>motivate</w:t>
      </w:r>
      <w:r>
        <w:rPr>
          <w:spacing w:val="-11"/>
        </w:rPr>
        <w:t> </w:t>
      </w:r>
      <w:r>
        <w:rPr/>
        <w:t>us</w:t>
      </w:r>
      <w:r>
        <w:rPr>
          <w:spacing w:val="-10"/>
        </w:rPr>
        <w:t> </w:t>
      </w:r>
      <w:r>
        <w:rPr/>
        <w:t>to</w:t>
      </w:r>
      <w:r>
        <w:rPr>
          <w:spacing w:val="-10"/>
        </w:rPr>
        <w:t> </w:t>
      </w:r>
      <w:r>
        <w:rPr/>
        <w:t>explore</w:t>
      </w:r>
      <w:r>
        <w:rPr>
          <w:spacing w:val="-11"/>
        </w:rPr>
        <w:t> </w:t>
      </w:r>
      <w:r>
        <w:rPr/>
        <w:t>the</w:t>
      </w:r>
      <w:r>
        <w:rPr>
          <w:spacing w:val="-10"/>
        </w:rPr>
        <w:t> </w:t>
      </w:r>
      <w:r>
        <w:rPr/>
        <w:t>possibility of</w:t>
      </w:r>
      <w:r>
        <w:rPr>
          <w:spacing w:val="-19"/>
        </w:rPr>
        <w:t> </w:t>
      </w:r>
      <w:r>
        <w:rPr/>
        <w:t>attacking</w:t>
      </w:r>
      <w:r>
        <w:rPr>
          <w:spacing w:val="-18"/>
        </w:rPr>
        <w:t> </w:t>
      </w:r>
      <w:r>
        <w:rPr/>
        <w:t>a</w:t>
      </w:r>
      <w:r>
        <w:rPr>
          <w:spacing w:val="-19"/>
        </w:rPr>
        <w:t> </w:t>
      </w:r>
      <w:r>
        <w:rPr/>
        <w:t>ﬁne-tuned</w:t>
      </w:r>
      <w:r>
        <w:rPr>
          <w:spacing w:val="-18"/>
        </w:rPr>
        <w:t> </w:t>
      </w:r>
      <w:r>
        <w:rPr>
          <w:spacing w:val="-4"/>
        </w:rPr>
        <w:t>BERT</w:t>
      </w:r>
      <w:r>
        <w:rPr>
          <w:spacing w:val="-18"/>
        </w:rPr>
        <w:t> </w:t>
      </w:r>
      <w:r>
        <w:rPr/>
        <w:t>with</w:t>
      </w:r>
      <w:r>
        <w:rPr>
          <w:spacing w:val="-19"/>
        </w:rPr>
        <w:t> </w:t>
      </w:r>
      <w:r>
        <w:rPr/>
        <w:t>another</w:t>
      </w:r>
      <w:r>
        <w:rPr>
          <w:spacing w:val="-18"/>
        </w:rPr>
        <w:t> </w:t>
      </w:r>
      <w:r>
        <w:rPr>
          <w:spacing w:val="-4"/>
        </w:rPr>
        <w:t>BERT </w:t>
      </w:r>
      <w:r>
        <w:rPr/>
        <w:t>as the</w:t>
      </w:r>
      <w:r>
        <w:rPr>
          <w:spacing w:val="-3"/>
        </w:rPr>
        <w:t> </w:t>
      </w:r>
      <w:r>
        <w:rPr/>
        <w:t>attacker.</w:t>
      </w:r>
    </w:p>
    <w:p>
      <w:pPr>
        <w:pStyle w:val="BodyText"/>
        <w:spacing w:line="256" w:lineRule="auto" w:before="11"/>
        <w:ind w:left="120" w:right="162" w:firstLine="218"/>
        <w:jc w:val="both"/>
      </w:pPr>
      <w:r>
        <w:rPr/>
        <w:t>In this paper, we propose an effective and high-quality</w:t>
      </w:r>
      <w:r>
        <w:rPr>
          <w:spacing w:val="-31"/>
        </w:rPr>
        <w:t> </w:t>
      </w:r>
      <w:r>
        <w:rPr/>
        <w:t>adversarial</w:t>
      </w:r>
      <w:r>
        <w:rPr>
          <w:spacing w:val="-30"/>
        </w:rPr>
        <w:t> </w:t>
      </w:r>
      <w:r>
        <w:rPr/>
        <w:t>sample</w:t>
      </w:r>
      <w:r>
        <w:rPr>
          <w:spacing w:val="-30"/>
        </w:rPr>
        <w:t> </w:t>
      </w:r>
      <w:r>
        <w:rPr/>
        <w:t>generation</w:t>
      </w:r>
      <w:r>
        <w:rPr>
          <w:spacing w:val="-31"/>
        </w:rPr>
        <w:t> </w:t>
      </w:r>
      <w:r>
        <w:rPr>
          <w:spacing w:val="-3"/>
        </w:rPr>
        <w:t>method: </w:t>
      </w:r>
      <w:r>
        <w:rPr>
          <w:b/>
          <w:spacing w:val="-3"/>
        </w:rPr>
        <w:t>BERT-Attack</w:t>
      </w:r>
      <w:r>
        <w:rPr>
          <w:spacing w:val="-3"/>
        </w:rPr>
        <w:t>, </w:t>
      </w:r>
      <w:r>
        <w:rPr/>
        <w:t>using </w:t>
      </w:r>
      <w:r>
        <w:rPr>
          <w:spacing w:val="-4"/>
        </w:rPr>
        <w:t>BERT </w:t>
      </w:r>
      <w:r>
        <w:rPr/>
        <w:t>as a language</w:t>
      </w:r>
      <w:r>
        <w:rPr>
          <w:spacing w:val="1"/>
        </w:rPr>
        <w:t> </w:t>
      </w:r>
      <w:r>
        <w:rPr/>
        <w:t>model</w:t>
      </w:r>
    </w:p>
    <w:p>
      <w:pPr>
        <w:spacing w:after="0" w:line="256" w:lineRule="auto"/>
        <w:jc w:val="both"/>
        <w:sectPr>
          <w:type w:val="continuous"/>
          <w:pgSz w:w="11910" w:h="16840"/>
          <w:pgMar w:top="1260" w:bottom="280" w:left="1320" w:right="1200"/>
          <w:cols w:num="2" w:equalWidth="0">
            <w:col w:w="4564" w:space="141"/>
            <w:col w:w="4685"/>
          </w:cols>
        </w:sectPr>
      </w:pPr>
    </w:p>
    <w:p>
      <w:pPr>
        <w:pStyle w:val="BodyText"/>
        <w:spacing w:before="180"/>
        <w:ind w:left="620" w:right="692"/>
        <w:jc w:val="center"/>
        <w:rPr>
          <w:rFonts w:ascii="Calibri"/>
        </w:rPr>
      </w:pPr>
      <w:r>
        <w:rPr>
          <w:rFonts w:ascii="Calibri"/>
        </w:rPr>
        <w:t>6193</w:t>
      </w:r>
    </w:p>
    <w:p>
      <w:pPr>
        <w:spacing w:line="237" w:lineRule="auto" w:before="87"/>
        <w:ind w:left="620" w:right="738" w:firstLine="0"/>
        <w:jc w:val="center"/>
        <w:rPr>
          <w:rFonts w:ascii="Calibri" w:hAnsi="Calibri"/>
          <w:sz w:val="18"/>
        </w:rPr>
      </w:pPr>
      <w:r>
        <w:rPr>
          <w:rFonts w:ascii="Cambria" w:hAnsi="Cambria"/>
          <w:i/>
          <w:sz w:val="18"/>
        </w:rPr>
        <w:t>Proceedings</w:t>
      </w:r>
      <w:r>
        <w:rPr>
          <w:rFonts w:ascii="Cambria" w:hAnsi="Cambria"/>
          <w:i/>
          <w:spacing w:val="-14"/>
          <w:sz w:val="18"/>
        </w:rPr>
        <w:t> </w:t>
      </w:r>
      <w:r>
        <w:rPr>
          <w:rFonts w:ascii="Cambria" w:hAnsi="Cambria"/>
          <w:i/>
          <w:sz w:val="18"/>
        </w:rPr>
        <w:t>of</w:t>
      </w:r>
      <w:r>
        <w:rPr>
          <w:rFonts w:ascii="Cambria" w:hAnsi="Cambria"/>
          <w:i/>
          <w:spacing w:val="-14"/>
          <w:sz w:val="18"/>
        </w:rPr>
        <w:t> </w:t>
      </w:r>
      <w:r>
        <w:rPr>
          <w:rFonts w:ascii="Cambria" w:hAnsi="Cambria"/>
          <w:i/>
          <w:sz w:val="18"/>
        </w:rPr>
        <w:t>the</w:t>
      </w:r>
      <w:r>
        <w:rPr>
          <w:rFonts w:ascii="Cambria" w:hAnsi="Cambria"/>
          <w:i/>
          <w:spacing w:val="-13"/>
          <w:sz w:val="18"/>
        </w:rPr>
        <w:t> </w:t>
      </w:r>
      <w:r>
        <w:rPr>
          <w:rFonts w:ascii="Cambria" w:hAnsi="Cambria"/>
          <w:i/>
          <w:sz w:val="18"/>
        </w:rPr>
        <w:t>2020</w:t>
      </w:r>
      <w:r>
        <w:rPr>
          <w:rFonts w:ascii="Cambria" w:hAnsi="Cambria"/>
          <w:i/>
          <w:spacing w:val="-14"/>
          <w:sz w:val="18"/>
        </w:rPr>
        <w:t> </w:t>
      </w:r>
      <w:r>
        <w:rPr>
          <w:rFonts w:ascii="Cambria" w:hAnsi="Cambria"/>
          <w:i/>
          <w:sz w:val="18"/>
        </w:rPr>
        <w:t>Conference</w:t>
      </w:r>
      <w:r>
        <w:rPr>
          <w:rFonts w:ascii="Cambria" w:hAnsi="Cambria"/>
          <w:i/>
          <w:spacing w:val="-13"/>
          <w:sz w:val="18"/>
        </w:rPr>
        <w:t> </w:t>
      </w:r>
      <w:r>
        <w:rPr>
          <w:rFonts w:ascii="Cambria" w:hAnsi="Cambria"/>
          <w:i/>
          <w:sz w:val="18"/>
        </w:rPr>
        <w:t>on</w:t>
      </w:r>
      <w:r>
        <w:rPr>
          <w:rFonts w:ascii="Cambria" w:hAnsi="Cambria"/>
          <w:i/>
          <w:spacing w:val="-14"/>
          <w:sz w:val="18"/>
        </w:rPr>
        <w:t> </w:t>
      </w:r>
      <w:r>
        <w:rPr>
          <w:rFonts w:ascii="Cambria" w:hAnsi="Cambria"/>
          <w:i/>
          <w:sz w:val="18"/>
        </w:rPr>
        <w:t>Empirical</w:t>
      </w:r>
      <w:r>
        <w:rPr>
          <w:rFonts w:ascii="Cambria" w:hAnsi="Cambria"/>
          <w:i/>
          <w:spacing w:val="-14"/>
          <w:sz w:val="18"/>
        </w:rPr>
        <w:t> </w:t>
      </w:r>
      <w:r>
        <w:rPr>
          <w:rFonts w:ascii="Cambria" w:hAnsi="Cambria"/>
          <w:i/>
          <w:sz w:val="18"/>
        </w:rPr>
        <w:t>Methods</w:t>
      </w:r>
      <w:r>
        <w:rPr>
          <w:rFonts w:ascii="Cambria" w:hAnsi="Cambria"/>
          <w:i/>
          <w:spacing w:val="-13"/>
          <w:sz w:val="18"/>
        </w:rPr>
        <w:t> </w:t>
      </w:r>
      <w:r>
        <w:rPr>
          <w:rFonts w:ascii="Cambria" w:hAnsi="Cambria"/>
          <w:i/>
          <w:sz w:val="18"/>
        </w:rPr>
        <w:t>in</w:t>
      </w:r>
      <w:r>
        <w:rPr>
          <w:rFonts w:ascii="Cambria" w:hAnsi="Cambria"/>
          <w:i/>
          <w:spacing w:val="-14"/>
          <w:sz w:val="18"/>
        </w:rPr>
        <w:t> </w:t>
      </w:r>
      <w:r>
        <w:rPr>
          <w:rFonts w:ascii="Cambria" w:hAnsi="Cambria"/>
          <w:i/>
          <w:sz w:val="18"/>
        </w:rPr>
        <w:t>Natural</w:t>
      </w:r>
      <w:r>
        <w:rPr>
          <w:rFonts w:ascii="Cambria" w:hAnsi="Cambria"/>
          <w:i/>
          <w:spacing w:val="-13"/>
          <w:sz w:val="18"/>
        </w:rPr>
        <w:t> </w:t>
      </w:r>
      <w:r>
        <w:rPr>
          <w:rFonts w:ascii="Cambria" w:hAnsi="Cambria"/>
          <w:i/>
          <w:sz w:val="18"/>
        </w:rPr>
        <w:t>Language</w:t>
      </w:r>
      <w:r>
        <w:rPr>
          <w:rFonts w:ascii="Cambria" w:hAnsi="Cambria"/>
          <w:i/>
          <w:spacing w:val="-14"/>
          <w:sz w:val="18"/>
        </w:rPr>
        <w:t> </w:t>
      </w:r>
      <w:r>
        <w:rPr>
          <w:rFonts w:ascii="Cambria" w:hAnsi="Cambria"/>
          <w:i/>
          <w:sz w:val="18"/>
        </w:rPr>
        <w:t>Processing</w:t>
      </w:r>
      <w:r>
        <w:rPr>
          <w:rFonts w:ascii="Calibri" w:hAnsi="Calibri"/>
          <w:sz w:val="18"/>
        </w:rPr>
        <w:t>,</w:t>
      </w:r>
      <w:r>
        <w:rPr>
          <w:rFonts w:ascii="Calibri" w:hAnsi="Calibri"/>
          <w:spacing w:val="-15"/>
          <w:sz w:val="18"/>
        </w:rPr>
        <w:t> </w:t>
      </w:r>
      <w:r>
        <w:rPr>
          <w:rFonts w:ascii="Calibri" w:hAnsi="Calibri"/>
          <w:sz w:val="18"/>
        </w:rPr>
        <w:t>pages</w:t>
      </w:r>
      <w:r>
        <w:rPr>
          <w:rFonts w:ascii="Calibri" w:hAnsi="Calibri"/>
          <w:spacing w:val="-14"/>
          <w:sz w:val="18"/>
        </w:rPr>
        <w:t> </w:t>
      </w:r>
      <w:r>
        <w:rPr>
          <w:rFonts w:ascii="Calibri" w:hAnsi="Calibri"/>
          <w:sz w:val="18"/>
        </w:rPr>
        <w:t>6193–6202, </w:t>
      </w:r>
      <w:r>
        <w:rPr>
          <w:rFonts w:ascii="Calibri" w:hAnsi="Calibri"/>
          <w:w w:val="103"/>
          <w:sz w:val="18"/>
        </w:rPr>
        <w:t>N</w:t>
      </w:r>
      <w:r>
        <w:rPr>
          <w:rFonts w:ascii="Calibri" w:hAnsi="Calibri"/>
          <w:spacing w:val="-3"/>
          <w:w w:val="103"/>
          <w:sz w:val="18"/>
        </w:rPr>
        <w:t>o</w:t>
      </w:r>
      <w:r>
        <w:rPr>
          <w:rFonts w:ascii="Calibri" w:hAnsi="Calibri"/>
          <w:spacing w:val="-3"/>
          <w:w w:val="110"/>
          <w:sz w:val="18"/>
        </w:rPr>
        <w:t>v</w:t>
      </w:r>
      <w:r>
        <w:rPr>
          <w:rFonts w:ascii="Calibri" w:hAnsi="Calibri"/>
          <w:w w:val="93"/>
          <w:sz w:val="18"/>
        </w:rPr>
        <w:t>ember</w:t>
      </w:r>
      <w:r>
        <w:rPr>
          <w:rFonts w:ascii="Calibri" w:hAnsi="Calibri"/>
          <w:spacing w:val="4"/>
          <w:sz w:val="18"/>
        </w:rPr>
        <w:t> </w:t>
      </w:r>
      <w:r>
        <w:rPr>
          <w:rFonts w:ascii="Calibri" w:hAnsi="Calibri"/>
          <w:w w:val="98"/>
          <w:sz w:val="18"/>
        </w:rPr>
        <w:t>16–20,</w:t>
      </w:r>
      <w:r>
        <w:rPr>
          <w:rFonts w:ascii="Calibri" w:hAnsi="Calibri"/>
          <w:spacing w:val="4"/>
          <w:sz w:val="18"/>
        </w:rPr>
        <w:t> </w:t>
      </w:r>
      <w:r>
        <w:rPr>
          <w:rFonts w:ascii="Calibri" w:hAnsi="Calibri"/>
          <w:w w:val="98"/>
          <w:sz w:val="18"/>
        </w:rPr>
        <w:t>2020.</w:t>
      </w:r>
      <w:r>
        <w:rPr>
          <w:rFonts w:ascii="Calibri" w:hAnsi="Calibri"/>
          <w:spacing w:val="14"/>
          <w:sz w:val="18"/>
        </w:rPr>
        <w:t> </w:t>
      </w:r>
      <w:r>
        <w:rPr>
          <w:rFonts w:ascii="Arial" w:hAnsi="Arial"/>
          <w:i/>
          <w:spacing w:val="-132"/>
          <w:w w:val="131"/>
          <w:sz w:val="18"/>
        </w:rPr>
        <w:t>O</w:t>
      </w:r>
      <w:r>
        <w:rPr>
          <w:rFonts w:ascii="Calibri" w:hAnsi="Calibri"/>
          <w:w w:val="104"/>
          <w:position w:val="1"/>
          <w:sz w:val="18"/>
        </w:rPr>
        <w:t>c</w:t>
      </w:r>
      <w:r>
        <w:rPr>
          <w:rFonts w:ascii="Calibri" w:hAnsi="Calibri"/>
          <w:spacing w:val="11"/>
          <w:position w:val="1"/>
          <w:sz w:val="18"/>
        </w:rPr>
        <w:t> </w:t>
      </w:r>
      <w:r>
        <w:rPr>
          <w:rFonts w:ascii="Calibri" w:hAnsi="Calibri"/>
          <w:w w:val="98"/>
          <w:sz w:val="18"/>
        </w:rPr>
        <w:t>2020</w:t>
      </w:r>
      <w:r>
        <w:rPr>
          <w:rFonts w:ascii="Calibri" w:hAnsi="Calibri"/>
          <w:spacing w:val="4"/>
          <w:sz w:val="18"/>
        </w:rPr>
        <w:t> </w:t>
      </w:r>
      <w:r>
        <w:rPr>
          <w:rFonts w:ascii="Calibri" w:hAnsi="Calibri"/>
          <w:w w:val="101"/>
          <w:sz w:val="18"/>
        </w:rPr>
        <w:t>Association</w:t>
      </w:r>
      <w:r>
        <w:rPr>
          <w:rFonts w:ascii="Calibri" w:hAnsi="Calibri"/>
          <w:spacing w:val="4"/>
          <w:sz w:val="18"/>
        </w:rPr>
        <w:t> </w:t>
      </w:r>
      <w:r>
        <w:rPr>
          <w:rFonts w:ascii="Calibri" w:hAnsi="Calibri"/>
          <w:w w:val="98"/>
          <w:sz w:val="18"/>
        </w:rPr>
        <w:t>for</w:t>
      </w:r>
      <w:r>
        <w:rPr>
          <w:rFonts w:ascii="Calibri" w:hAnsi="Calibri"/>
          <w:spacing w:val="4"/>
          <w:sz w:val="18"/>
        </w:rPr>
        <w:t> </w:t>
      </w:r>
      <w:r>
        <w:rPr>
          <w:rFonts w:ascii="Calibri" w:hAnsi="Calibri"/>
          <w:w w:val="97"/>
          <w:sz w:val="18"/>
        </w:rPr>
        <w:t>Computational</w:t>
      </w:r>
      <w:r>
        <w:rPr>
          <w:rFonts w:ascii="Calibri" w:hAnsi="Calibri"/>
          <w:spacing w:val="4"/>
          <w:sz w:val="18"/>
        </w:rPr>
        <w:t> </w:t>
      </w:r>
      <w:r>
        <w:rPr>
          <w:rFonts w:ascii="Calibri" w:hAnsi="Calibri"/>
          <w:w w:val="106"/>
          <w:sz w:val="18"/>
        </w:rPr>
        <w:t>Linguistics</w:t>
      </w:r>
    </w:p>
    <w:p>
      <w:pPr>
        <w:spacing w:after="0" w:line="237" w:lineRule="auto"/>
        <w:jc w:val="center"/>
        <w:rPr>
          <w:rFonts w:ascii="Calibri" w:hAnsi="Calibri"/>
          <w:sz w:val="18"/>
        </w:rPr>
        <w:sectPr>
          <w:type w:val="continuous"/>
          <w:pgSz w:w="11910" w:h="16840"/>
          <w:pgMar w:top="1260" w:bottom="280" w:left="1320" w:right="1200"/>
        </w:sectPr>
      </w:pPr>
    </w:p>
    <w:p>
      <w:pPr>
        <w:pStyle w:val="BodyText"/>
        <w:spacing w:line="256" w:lineRule="auto" w:before="72"/>
        <w:ind w:left="109" w:right="38" w:firstLine="10"/>
        <w:jc w:val="both"/>
      </w:pPr>
      <w:r>
        <w:rPr/>
        <w:t>to generate adversarial samples. The core algo- rithm of </w:t>
      </w:r>
      <w:r>
        <w:rPr>
          <w:spacing w:val="-4"/>
        </w:rPr>
        <w:t>BERT-Attack </w:t>
      </w:r>
      <w:r>
        <w:rPr/>
        <w:t>is straightforward and con- sists of two stages: ﬁnding the vulnerable words in one given input sequence for the target model; then</w:t>
      </w:r>
      <w:r>
        <w:rPr>
          <w:spacing w:val="-12"/>
        </w:rPr>
        <w:t> </w:t>
      </w:r>
      <w:r>
        <w:rPr/>
        <w:t>applying</w:t>
      </w:r>
      <w:r>
        <w:rPr>
          <w:spacing w:val="-11"/>
        </w:rPr>
        <w:t> </w:t>
      </w:r>
      <w:r>
        <w:rPr>
          <w:spacing w:val="-4"/>
        </w:rPr>
        <w:t>BERT</w:t>
      </w:r>
      <w:r>
        <w:rPr>
          <w:spacing w:val="-11"/>
        </w:rPr>
        <w:t> </w:t>
      </w:r>
      <w:r>
        <w:rPr/>
        <w:t>in</w:t>
      </w:r>
      <w:r>
        <w:rPr>
          <w:spacing w:val="-12"/>
        </w:rPr>
        <w:t> </w:t>
      </w:r>
      <w:r>
        <w:rPr/>
        <w:t>a</w:t>
      </w:r>
      <w:r>
        <w:rPr>
          <w:spacing w:val="-11"/>
        </w:rPr>
        <w:t> </w:t>
      </w:r>
      <w:r>
        <w:rPr/>
        <w:t>semantic-preserving</w:t>
      </w:r>
      <w:r>
        <w:rPr>
          <w:spacing w:val="-11"/>
        </w:rPr>
        <w:t> </w:t>
      </w:r>
      <w:r>
        <w:rPr/>
        <w:t>way to generate substitutes for the vulnerable words. </w:t>
      </w:r>
      <w:r>
        <w:rPr>
          <w:spacing w:val="-3"/>
        </w:rPr>
        <w:t>With </w:t>
      </w:r>
      <w:r>
        <w:rPr/>
        <w:t>the ability of </w:t>
      </w:r>
      <w:r>
        <w:rPr>
          <w:spacing w:val="-7"/>
        </w:rPr>
        <w:t>BERT, </w:t>
      </w:r>
      <w:r>
        <w:rPr/>
        <w:t>the perturbations are generated considering the context around. There- fore, the perturbations are ﬂuent and reasonable. </w:t>
      </w:r>
      <w:r>
        <w:rPr>
          <w:spacing w:val="-9"/>
        </w:rPr>
        <w:t>We </w:t>
      </w:r>
      <w:r>
        <w:rPr/>
        <w:t>use the masked language model as a perturba- tion</w:t>
      </w:r>
      <w:r>
        <w:rPr>
          <w:spacing w:val="-24"/>
        </w:rPr>
        <w:t> </w:t>
      </w:r>
      <w:r>
        <w:rPr/>
        <w:t>generator</w:t>
      </w:r>
      <w:r>
        <w:rPr>
          <w:spacing w:val="-23"/>
        </w:rPr>
        <w:t> </w:t>
      </w:r>
      <w:r>
        <w:rPr/>
        <w:t>and</w:t>
      </w:r>
      <w:r>
        <w:rPr>
          <w:spacing w:val="-24"/>
        </w:rPr>
        <w:t> </w:t>
      </w:r>
      <w:r>
        <w:rPr/>
        <w:t>ﬁnd</w:t>
      </w:r>
      <w:r>
        <w:rPr>
          <w:spacing w:val="-23"/>
        </w:rPr>
        <w:t> </w:t>
      </w:r>
      <w:r>
        <w:rPr/>
        <w:t>perturbations</w:t>
      </w:r>
      <w:r>
        <w:rPr>
          <w:spacing w:val="-23"/>
        </w:rPr>
        <w:t> </w:t>
      </w:r>
      <w:r>
        <w:rPr/>
        <w:t>that</w:t>
      </w:r>
      <w:r>
        <w:rPr>
          <w:spacing w:val="-24"/>
        </w:rPr>
        <w:t> </w:t>
      </w:r>
      <w:r>
        <w:rPr/>
        <w:t>maximize the</w:t>
      </w:r>
      <w:r>
        <w:rPr>
          <w:spacing w:val="-10"/>
        </w:rPr>
        <w:t> </w:t>
      </w:r>
      <w:r>
        <w:rPr/>
        <w:t>risk</w:t>
      </w:r>
      <w:r>
        <w:rPr>
          <w:spacing w:val="-10"/>
        </w:rPr>
        <w:t> </w:t>
      </w:r>
      <w:r>
        <w:rPr/>
        <w:t>of</w:t>
      </w:r>
      <w:r>
        <w:rPr>
          <w:spacing w:val="-10"/>
        </w:rPr>
        <w:t> </w:t>
      </w:r>
      <w:r>
        <w:rPr/>
        <w:t>making</w:t>
      </w:r>
      <w:r>
        <w:rPr>
          <w:spacing w:val="-9"/>
        </w:rPr>
        <w:t> </w:t>
      </w:r>
      <w:r>
        <w:rPr/>
        <w:t>wrong</w:t>
      </w:r>
      <w:r>
        <w:rPr>
          <w:spacing w:val="-10"/>
        </w:rPr>
        <w:t> </w:t>
      </w:r>
      <w:r>
        <w:rPr/>
        <w:t>predictions</w:t>
      </w:r>
      <w:r>
        <w:rPr>
          <w:spacing w:val="-10"/>
        </w:rPr>
        <w:t> </w:t>
      </w:r>
      <w:r>
        <w:rPr/>
        <w:t>(</w:t>
      </w:r>
      <w:hyperlink w:history="true" w:anchor="_bookmark25">
        <w:r>
          <w:rPr>
            <w:color w:val="00007F"/>
          </w:rPr>
          <w:t>Goodfellow</w:t>
        </w:r>
      </w:hyperlink>
      <w:r>
        <w:rPr>
          <w:color w:val="00007F"/>
        </w:rPr>
        <w:t> </w:t>
      </w:r>
      <w:hyperlink w:history="true" w:anchor="_bookmark25">
        <w:r>
          <w:rPr>
            <w:color w:val="00007F"/>
          </w:rPr>
          <w:t>et al.</w:t>
        </w:r>
      </w:hyperlink>
      <w:r>
        <w:rPr/>
        <w:t>, </w:t>
      </w:r>
      <w:hyperlink w:history="true" w:anchor="_bookmark25">
        <w:r>
          <w:rPr>
            <w:color w:val="00007F"/>
          </w:rPr>
          <w:t>2014</w:t>
        </w:r>
      </w:hyperlink>
      <w:r>
        <w:rPr/>
        <w:t>). Differently from previous attacking strategies that require traditional single-direction language</w:t>
      </w:r>
      <w:r>
        <w:rPr>
          <w:spacing w:val="-24"/>
        </w:rPr>
        <w:t> </w:t>
      </w:r>
      <w:r>
        <w:rPr/>
        <w:t>models</w:t>
      </w:r>
      <w:r>
        <w:rPr>
          <w:spacing w:val="-23"/>
        </w:rPr>
        <w:t> </w:t>
      </w:r>
      <w:r>
        <w:rPr/>
        <w:t>as</w:t>
      </w:r>
      <w:r>
        <w:rPr>
          <w:spacing w:val="-23"/>
        </w:rPr>
        <w:t> </w:t>
      </w:r>
      <w:r>
        <w:rPr/>
        <w:t>a</w:t>
      </w:r>
      <w:r>
        <w:rPr>
          <w:spacing w:val="-23"/>
        </w:rPr>
        <w:t> </w:t>
      </w:r>
      <w:r>
        <w:rPr/>
        <w:t>constraint,</w:t>
      </w:r>
      <w:r>
        <w:rPr>
          <w:spacing w:val="-21"/>
        </w:rPr>
        <w:t> </w:t>
      </w:r>
      <w:r>
        <w:rPr/>
        <w:t>we</w:t>
      </w:r>
      <w:r>
        <w:rPr>
          <w:spacing w:val="-23"/>
        </w:rPr>
        <w:t> </w:t>
      </w:r>
      <w:r>
        <w:rPr/>
        <w:t>only</w:t>
      </w:r>
      <w:r>
        <w:rPr>
          <w:spacing w:val="-23"/>
        </w:rPr>
        <w:t> </w:t>
      </w:r>
      <w:r>
        <w:rPr/>
        <w:t>need</w:t>
      </w:r>
      <w:r>
        <w:rPr>
          <w:spacing w:val="-23"/>
        </w:rPr>
        <w:t> </w:t>
      </w:r>
      <w:r>
        <w:rPr/>
        <w:t>to</w:t>
      </w:r>
      <w:r>
        <w:rPr>
          <w:spacing w:val="-23"/>
        </w:rPr>
        <w:t> </w:t>
      </w:r>
      <w:r>
        <w:rPr/>
        <w:t>in- ference</w:t>
      </w:r>
      <w:r>
        <w:rPr>
          <w:spacing w:val="-8"/>
        </w:rPr>
        <w:t> </w:t>
      </w:r>
      <w:r>
        <w:rPr/>
        <w:t>the</w:t>
      </w:r>
      <w:r>
        <w:rPr>
          <w:spacing w:val="-7"/>
        </w:rPr>
        <w:t> </w:t>
      </w:r>
      <w:r>
        <w:rPr/>
        <w:t>language</w:t>
      </w:r>
      <w:r>
        <w:rPr>
          <w:spacing w:val="-7"/>
        </w:rPr>
        <w:t> </w:t>
      </w:r>
      <w:r>
        <w:rPr/>
        <w:t>model</w:t>
      </w:r>
      <w:r>
        <w:rPr>
          <w:spacing w:val="-7"/>
        </w:rPr>
        <w:t> </w:t>
      </w:r>
      <w:r>
        <w:rPr/>
        <w:t>once</w:t>
      </w:r>
      <w:r>
        <w:rPr>
          <w:spacing w:val="-7"/>
        </w:rPr>
        <w:t> </w:t>
      </w:r>
      <w:r>
        <w:rPr/>
        <w:t>as</w:t>
      </w:r>
      <w:r>
        <w:rPr>
          <w:spacing w:val="-7"/>
        </w:rPr>
        <w:t> </w:t>
      </w:r>
      <w:r>
        <w:rPr/>
        <w:t>a</w:t>
      </w:r>
      <w:r>
        <w:rPr>
          <w:spacing w:val="-7"/>
        </w:rPr>
        <w:t> </w:t>
      </w:r>
      <w:r>
        <w:rPr/>
        <w:t>perturbation generator rather than repeatedly using language models to score the generated adversarial samples in a trial and error</w:t>
      </w:r>
      <w:r>
        <w:rPr>
          <w:spacing w:val="-7"/>
        </w:rPr>
        <w:t> </w:t>
      </w:r>
      <w:r>
        <w:rPr/>
        <w:t>process.</w:t>
      </w:r>
    </w:p>
    <w:p>
      <w:pPr>
        <w:pStyle w:val="BodyText"/>
        <w:spacing w:line="256" w:lineRule="auto" w:before="10"/>
        <w:ind w:left="120" w:right="38" w:firstLine="218"/>
        <w:jc w:val="both"/>
      </w:pPr>
      <w:r>
        <w:rPr/>
        <w:t>Experimental results show that the proposed </w:t>
      </w:r>
      <w:r>
        <w:rPr>
          <w:spacing w:val="-4"/>
        </w:rPr>
        <w:t>BERT-Attack </w:t>
      </w:r>
      <w:r>
        <w:rPr/>
        <w:t>method successfully fooled its </w:t>
      </w:r>
      <w:r>
        <w:rPr>
          <w:spacing w:val="-3"/>
        </w:rPr>
        <w:t>ﬁne- </w:t>
      </w:r>
      <w:r>
        <w:rPr/>
        <w:t>tuned downstream model with the highest attack success rate compared with previous methods. Meanwhile, the perturb percentage and the query number</w:t>
      </w:r>
      <w:r>
        <w:rPr>
          <w:spacing w:val="-17"/>
        </w:rPr>
        <w:t> </w:t>
      </w:r>
      <w:r>
        <w:rPr/>
        <w:t>are</w:t>
      </w:r>
      <w:r>
        <w:rPr>
          <w:spacing w:val="-16"/>
        </w:rPr>
        <w:t> </w:t>
      </w:r>
      <w:r>
        <w:rPr/>
        <w:t>considerably</w:t>
      </w:r>
      <w:r>
        <w:rPr>
          <w:spacing w:val="-17"/>
        </w:rPr>
        <w:t> </w:t>
      </w:r>
      <w:r>
        <w:rPr>
          <w:spacing w:val="-3"/>
        </w:rPr>
        <w:t>lower,</w:t>
      </w:r>
      <w:r>
        <w:rPr>
          <w:spacing w:val="-16"/>
        </w:rPr>
        <w:t> </w:t>
      </w:r>
      <w:r>
        <w:rPr/>
        <w:t>while</w:t>
      </w:r>
      <w:r>
        <w:rPr>
          <w:spacing w:val="-16"/>
        </w:rPr>
        <w:t> </w:t>
      </w:r>
      <w:r>
        <w:rPr/>
        <w:t>the</w:t>
      </w:r>
      <w:r>
        <w:rPr>
          <w:spacing w:val="-17"/>
        </w:rPr>
        <w:t> </w:t>
      </w:r>
      <w:r>
        <w:rPr/>
        <w:t>semantic preservation is</w:t>
      </w:r>
      <w:r>
        <w:rPr>
          <w:spacing w:val="-3"/>
        </w:rPr>
        <w:t> </w:t>
      </w:r>
      <w:r>
        <w:rPr/>
        <w:t>high.</w:t>
      </w:r>
    </w:p>
    <w:p>
      <w:pPr>
        <w:pStyle w:val="BodyText"/>
        <w:spacing w:before="6"/>
        <w:ind w:left="338"/>
        <w:jc w:val="both"/>
      </w:pPr>
      <w:r>
        <w:rPr/>
        <w:t>To summarize our main contributions:</w:t>
      </w:r>
    </w:p>
    <w:p>
      <w:pPr>
        <w:pStyle w:val="BodyText"/>
        <w:spacing w:line="256" w:lineRule="auto" w:before="214"/>
        <w:ind w:left="556" w:right="39"/>
        <w:jc w:val="both"/>
      </w:pPr>
      <w:r>
        <w:rPr/>
        <w:pict>
          <v:shape style="position:absolute;margin-left:83.382004pt;margin-top:12.514975pt;width:5.5pt;height:18.95pt;mso-position-horizontal-relative:page;mso-position-vertical-relative:paragraph;z-index:15729152"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82"/>
                      <w:sz w:val="22"/>
                    </w:rPr>
                    <w:t>●</w:t>
                  </w:r>
                </w:p>
              </w:txbxContent>
            </v:textbox>
            <w10:wrap type="none"/>
          </v:shape>
        </w:pict>
      </w:r>
      <w:r>
        <w:rPr>
          <w:spacing w:val="-9"/>
        </w:rPr>
        <w:t>We </w:t>
      </w:r>
      <w:r>
        <w:rPr/>
        <w:t>propose a simple and effective method, named</w:t>
      </w:r>
      <w:r>
        <w:rPr>
          <w:spacing w:val="-15"/>
        </w:rPr>
        <w:t> </w:t>
      </w:r>
      <w:r>
        <w:rPr>
          <w:b/>
          <w:spacing w:val="-3"/>
        </w:rPr>
        <w:t>BERT-Attack</w:t>
      </w:r>
      <w:r>
        <w:rPr>
          <w:spacing w:val="-3"/>
        </w:rPr>
        <w:t>,</w:t>
      </w:r>
      <w:r>
        <w:rPr>
          <w:spacing w:val="-14"/>
        </w:rPr>
        <w:t> </w:t>
      </w:r>
      <w:r>
        <w:rPr/>
        <w:t>to</w:t>
      </w:r>
      <w:r>
        <w:rPr>
          <w:spacing w:val="-14"/>
        </w:rPr>
        <w:t> </w:t>
      </w:r>
      <w:r>
        <w:rPr/>
        <w:t>effectively</w:t>
      </w:r>
      <w:r>
        <w:rPr>
          <w:spacing w:val="-14"/>
        </w:rPr>
        <w:t> </w:t>
      </w:r>
      <w:r>
        <w:rPr/>
        <w:t>generate ﬂuent</w:t>
      </w:r>
      <w:r>
        <w:rPr>
          <w:spacing w:val="-17"/>
        </w:rPr>
        <w:t> </w:t>
      </w:r>
      <w:r>
        <w:rPr/>
        <w:t>and</w:t>
      </w:r>
      <w:r>
        <w:rPr>
          <w:spacing w:val="-16"/>
        </w:rPr>
        <w:t> </w:t>
      </w:r>
      <w:r>
        <w:rPr/>
        <w:t>semantically-preserved</w:t>
      </w:r>
      <w:r>
        <w:rPr>
          <w:spacing w:val="-17"/>
        </w:rPr>
        <w:t> </w:t>
      </w:r>
      <w:r>
        <w:rPr/>
        <w:t>adversarial samples that can successfully mislead </w:t>
      </w:r>
      <w:r>
        <w:rPr>
          <w:spacing w:val="-3"/>
        </w:rPr>
        <w:t>state- </w:t>
      </w:r>
      <w:r>
        <w:rPr/>
        <w:t>of-the-art models in </w:t>
      </w:r>
      <w:r>
        <w:rPr>
          <w:spacing w:val="-7"/>
        </w:rPr>
        <w:t>NLP, </w:t>
      </w:r>
      <w:r>
        <w:rPr/>
        <w:t>such as ﬁne-tuned </w:t>
      </w:r>
      <w:r>
        <w:rPr>
          <w:spacing w:val="-4"/>
        </w:rPr>
        <w:t>BERT </w:t>
      </w:r>
      <w:r>
        <w:rPr/>
        <w:t>for various downstream</w:t>
      </w:r>
      <w:r>
        <w:rPr>
          <w:spacing w:val="-8"/>
        </w:rPr>
        <w:t> </w:t>
      </w:r>
      <w:r>
        <w:rPr/>
        <w:t>tasks.</w:t>
      </w:r>
    </w:p>
    <w:p>
      <w:pPr>
        <w:pStyle w:val="BodyText"/>
        <w:spacing w:line="256" w:lineRule="auto" w:before="198"/>
        <w:ind w:left="548" w:right="39" w:firstLine="7"/>
        <w:jc w:val="both"/>
      </w:pPr>
      <w:r>
        <w:rPr/>
        <w:pict>
          <v:shape style="position:absolute;margin-left:83.382004pt;margin-top:11.714967pt;width:5.5pt;height:18.95pt;mso-position-horizontal-relative:page;mso-position-vertical-relative:paragraph;z-index:15729664"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82"/>
                      <w:sz w:val="22"/>
                    </w:rPr>
                    <w:t>●</w:t>
                  </w:r>
                </w:p>
              </w:txbxContent>
            </v:textbox>
            <w10:wrap type="none"/>
          </v:shape>
        </w:pict>
      </w:r>
      <w:r>
        <w:rPr>
          <w:spacing w:val="-4"/>
        </w:rPr>
        <w:t>BERT-Attack </w:t>
      </w:r>
      <w:r>
        <w:rPr/>
        <w:t>has a higher attacking success rate</w:t>
      </w:r>
      <w:r>
        <w:rPr>
          <w:spacing w:val="-25"/>
        </w:rPr>
        <w:t> </w:t>
      </w:r>
      <w:r>
        <w:rPr/>
        <w:t>and</w:t>
      </w:r>
      <w:r>
        <w:rPr>
          <w:spacing w:val="-23"/>
        </w:rPr>
        <w:t> </w:t>
      </w:r>
      <w:r>
        <w:rPr/>
        <w:t>a</w:t>
      </w:r>
      <w:r>
        <w:rPr>
          <w:spacing w:val="-24"/>
        </w:rPr>
        <w:t> </w:t>
      </w:r>
      <w:r>
        <w:rPr/>
        <w:t>lower</w:t>
      </w:r>
      <w:r>
        <w:rPr>
          <w:spacing w:val="-24"/>
        </w:rPr>
        <w:t> </w:t>
      </w:r>
      <w:r>
        <w:rPr/>
        <w:t>perturb</w:t>
      </w:r>
      <w:r>
        <w:rPr>
          <w:spacing w:val="-24"/>
        </w:rPr>
        <w:t> </w:t>
      </w:r>
      <w:r>
        <w:rPr/>
        <w:t>percentage</w:t>
      </w:r>
      <w:r>
        <w:rPr>
          <w:spacing w:val="-24"/>
        </w:rPr>
        <w:t> </w:t>
      </w:r>
      <w:r>
        <w:rPr/>
        <w:t>with</w:t>
      </w:r>
      <w:r>
        <w:rPr>
          <w:spacing w:val="-25"/>
        </w:rPr>
        <w:t> </w:t>
      </w:r>
      <w:r>
        <w:rPr/>
        <w:t>fewer access</w:t>
      </w:r>
      <w:r>
        <w:rPr>
          <w:spacing w:val="-13"/>
        </w:rPr>
        <w:t> </w:t>
      </w:r>
      <w:r>
        <w:rPr/>
        <w:t>numbers</w:t>
      </w:r>
      <w:r>
        <w:rPr>
          <w:spacing w:val="-12"/>
        </w:rPr>
        <w:t> </w:t>
      </w:r>
      <w:r>
        <w:rPr/>
        <w:t>to</w:t>
      </w:r>
      <w:r>
        <w:rPr>
          <w:spacing w:val="-12"/>
        </w:rPr>
        <w:t> </w:t>
      </w:r>
      <w:r>
        <w:rPr/>
        <w:t>the</w:t>
      </w:r>
      <w:r>
        <w:rPr>
          <w:spacing w:val="-12"/>
        </w:rPr>
        <w:t> </w:t>
      </w:r>
      <w:r>
        <w:rPr/>
        <w:t>target</w:t>
      </w:r>
      <w:r>
        <w:rPr>
          <w:spacing w:val="-12"/>
        </w:rPr>
        <w:t> </w:t>
      </w:r>
      <w:r>
        <w:rPr/>
        <w:t>model</w:t>
      </w:r>
      <w:r>
        <w:rPr>
          <w:spacing w:val="-12"/>
        </w:rPr>
        <w:t> </w:t>
      </w:r>
      <w:r>
        <w:rPr/>
        <w:t>compared with previous attacking algorithms, while does not require extra scoring models there- fore extremely</w:t>
      </w:r>
      <w:r>
        <w:rPr>
          <w:spacing w:val="-5"/>
        </w:rPr>
        <w:t> </w:t>
      </w:r>
      <w:r>
        <w:rPr/>
        <w:t>effective.</w:t>
      </w:r>
    </w:p>
    <w:p>
      <w:pPr>
        <w:pStyle w:val="Heading1"/>
        <w:numPr>
          <w:ilvl w:val="0"/>
          <w:numId w:val="1"/>
        </w:numPr>
        <w:tabs>
          <w:tab w:pos="478" w:val="left" w:leader="none"/>
          <w:tab w:pos="479" w:val="left" w:leader="none"/>
        </w:tabs>
        <w:spacing w:line="240" w:lineRule="auto" w:before="202" w:after="0"/>
        <w:ind w:left="478" w:right="0" w:hanging="359"/>
        <w:jc w:val="left"/>
      </w:pPr>
      <w:r>
        <w:rPr/>
        <w:t>Related</w:t>
      </w:r>
      <w:r>
        <w:rPr>
          <w:spacing w:val="-2"/>
        </w:rPr>
        <w:t> </w:t>
      </w:r>
      <w:r>
        <w:rPr>
          <w:spacing w:val="-5"/>
        </w:rPr>
        <w:t>Work</w:t>
      </w:r>
    </w:p>
    <w:p>
      <w:pPr>
        <w:pStyle w:val="BodyText"/>
        <w:spacing w:line="256" w:lineRule="auto" w:before="171"/>
        <w:ind w:left="120" w:right="38" w:hanging="7"/>
        <w:jc w:val="both"/>
      </w:pPr>
      <w:r>
        <w:rPr>
          <w:spacing w:val="-9"/>
        </w:rPr>
        <w:t>To</w:t>
      </w:r>
      <w:r>
        <w:rPr>
          <w:spacing w:val="-32"/>
        </w:rPr>
        <w:t> </w:t>
      </w:r>
      <w:r>
        <w:rPr/>
        <w:t>explore</w:t>
      </w:r>
      <w:r>
        <w:rPr>
          <w:spacing w:val="-31"/>
        </w:rPr>
        <w:t> </w:t>
      </w:r>
      <w:r>
        <w:rPr/>
        <w:t>the</w:t>
      </w:r>
      <w:r>
        <w:rPr>
          <w:spacing w:val="-31"/>
        </w:rPr>
        <w:t> </w:t>
      </w:r>
      <w:r>
        <w:rPr/>
        <w:t>robustness</w:t>
      </w:r>
      <w:r>
        <w:rPr>
          <w:spacing w:val="-32"/>
        </w:rPr>
        <w:t> </w:t>
      </w:r>
      <w:r>
        <w:rPr/>
        <w:t>of</w:t>
      </w:r>
      <w:r>
        <w:rPr>
          <w:spacing w:val="-31"/>
        </w:rPr>
        <w:t> </w:t>
      </w:r>
      <w:r>
        <w:rPr/>
        <w:t>neural</w:t>
      </w:r>
      <w:r>
        <w:rPr>
          <w:spacing w:val="-31"/>
        </w:rPr>
        <w:t> </w:t>
      </w:r>
      <w:r>
        <w:rPr/>
        <w:t>networks,</w:t>
      </w:r>
      <w:r>
        <w:rPr>
          <w:spacing w:val="-31"/>
        </w:rPr>
        <w:t> </w:t>
      </w:r>
      <w:r>
        <w:rPr/>
        <w:t>adver- sarial</w:t>
      </w:r>
      <w:r>
        <w:rPr>
          <w:spacing w:val="-26"/>
        </w:rPr>
        <w:t> </w:t>
      </w:r>
      <w:r>
        <w:rPr/>
        <w:t>attacks</w:t>
      </w:r>
      <w:r>
        <w:rPr>
          <w:spacing w:val="-25"/>
        </w:rPr>
        <w:t> </w:t>
      </w:r>
      <w:r>
        <w:rPr>
          <w:spacing w:val="-3"/>
        </w:rPr>
        <w:t>have</w:t>
      </w:r>
      <w:r>
        <w:rPr>
          <w:spacing w:val="-25"/>
        </w:rPr>
        <w:t> </w:t>
      </w:r>
      <w:r>
        <w:rPr/>
        <w:t>been</w:t>
      </w:r>
      <w:r>
        <w:rPr>
          <w:spacing w:val="-25"/>
        </w:rPr>
        <w:t> </w:t>
      </w:r>
      <w:r>
        <w:rPr/>
        <w:t>extensively</w:t>
      </w:r>
      <w:r>
        <w:rPr>
          <w:spacing w:val="-25"/>
        </w:rPr>
        <w:t> </w:t>
      </w:r>
      <w:r>
        <w:rPr/>
        <w:t>studied</w:t>
      </w:r>
      <w:r>
        <w:rPr>
          <w:spacing w:val="-26"/>
        </w:rPr>
        <w:t> </w:t>
      </w:r>
      <w:r>
        <w:rPr/>
        <w:t>for</w:t>
      </w:r>
      <w:r>
        <w:rPr>
          <w:spacing w:val="-25"/>
        </w:rPr>
        <w:t> </w:t>
      </w:r>
      <w:r>
        <w:rPr/>
        <w:t>con- tinuous data (such as images) (</w:t>
      </w:r>
      <w:hyperlink w:history="true" w:anchor="_bookmark25">
        <w:r>
          <w:rPr>
            <w:color w:val="00007F"/>
          </w:rPr>
          <w:t>Goodfellow et al.</w:t>
        </w:r>
      </w:hyperlink>
      <w:r>
        <w:rPr/>
        <w:t>, </w:t>
      </w:r>
      <w:hyperlink w:history="true" w:anchor="_bookmark25">
        <w:r>
          <w:rPr>
            <w:color w:val="00007F"/>
          </w:rPr>
          <w:t>2014</w:t>
        </w:r>
      </w:hyperlink>
      <w:r>
        <w:rPr/>
        <w:t>; </w:t>
      </w:r>
      <w:hyperlink w:history="true" w:anchor="_bookmark34">
        <w:r>
          <w:rPr>
            <w:color w:val="00007F"/>
          </w:rPr>
          <w:t>Nguyen et al.</w:t>
        </w:r>
      </w:hyperlink>
      <w:r>
        <w:rPr/>
        <w:t>, </w:t>
      </w:r>
      <w:hyperlink w:history="true" w:anchor="_bookmark34">
        <w:r>
          <w:rPr>
            <w:color w:val="00007F"/>
          </w:rPr>
          <w:t>2015</w:t>
        </w:r>
      </w:hyperlink>
      <w:r>
        <w:rPr/>
        <w:t>; </w:t>
      </w:r>
      <w:hyperlink w:history="true" w:anchor="_bookmark21">
        <w:r>
          <w:rPr>
            <w:color w:val="00007F"/>
          </w:rPr>
          <w:t>Chakraborty et al.</w:t>
        </w:r>
      </w:hyperlink>
      <w:r>
        <w:rPr/>
        <w:t>, </w:t>
      </w:r>
      <w:hyperlink w:history="true" w:anchor="_bookmark21">
        <w:r>
          <w:rPr>
            <w:color w:val="00007F"/>
          </w:rPr>
          <w:t>2018</w:t>
        </w:r>
      </w:hyperlink>
      <w:r>
        <w:rPr/>
        <w:t>). The </w:t>
      </w:r>
      <w:r>
        <w:rPr>
          <w:spacing w:val="-3"/>
        </w:rPr>
        <w:t>key </w:t>
      </w:r>
      <w:r>
        <w:rPr/>
        <w:t>idea is to ﬁnd a minimal </w:t>
      </w:r>
      <w:r>
        <w:rPr>
          <w:spacing w:val="-3"/>
        </w:rPr>
        <w:t>pertur- </w:t>
      </w:r>
      <w:r>
        <w:rPr/>
        <w:t>bation that maximizes the risk of making wrong predictions. This minimax problem can be </w:t>
      </w:r>
      <w:r>
        <w:rPr>
          <w:spacing w:val="-4"/>
        </w:rPr>
        <w:t>eas-  </w:t>
      </w:r>
      <w:r>
        <w:rPr/>
        <w:t>ily</w:t>
      </w:r>
      <w:r>
        <w:rPr>
          <w:spacing w:val="-9"/>
        </w:rPr>
        <w:t> </w:t>
      </w:r>
      <w:r>
        <w:rPr/>
        <w:t>achieved</w:t>
      </w:r>
      <w:r>
        <w:rPr>
          <w:spacing w:val="-9"/>
        </w:rPr>
        <w:t> </w:t>
      </w:r>
      <w:r>
        <w:rPr/>
        <w:t>by</w:t>
      </w:r>
      <w:r>
        <w:rPr>
          <w:spacing w:val="-9"/>
        </w:rPr>
        <w:t> </w:t>
      </w:r>
      <w:r>
        <w:rPr/>
        <w:t>applying</w:t>
      </w:r>
      <w:r>
        <w:rPr>
          <w:spacing w:val="-9"/>
        </w:rPr>
        <w:t> </w:t>
      </w:r>
      <w:r>
        <w:rPr/>
        <w:t>gradient</w:t>
      </w:r>
      <w:r>
        <w:rPr>
          <w:spacing w:val="-9"/>
        </w:rPr>
        <w:t> </w:t>
      </w:r>
      <w:r>
        <w:rPr/>
        <w:t>descent</w:t>
      </w:r>
      <w:r>
        <w:rPr>
          <w:spacing w:val="-9"/>
        </w:rPr>
        <w:t> </w:t>
      </w:r>
      <w:r>
        <w:rPr/>
        <w:t>over</w:t>
      </w:r>
      <w:r>
        <w:rPr>
          <w:spacing w:val="-9"/>
        </w:rPr>
        <w:t> </w:t>
      </w:r>
      <w:r>
        <w:rPr/>
        <w:t>the continuous space of images (</w:t>
      </w:r>
      <w:hyperlink w:history="true" w:anchor="_bookmark32">
        <w:r>
          <w:rPr>
            <w:color w:val="00007F"/>
          </w:rPr>
          <w:t>Miyato et al.</w:t>
        </w:r>
      </w:hyperlink>
      <w:r>
        <w:rPr/>
        <w:t>,</w:t>
      </w:r>
      <w:r>
        <w:rPr>
          <w:spacing w:val="51"/>
        </w:rPr>
        <w:t> </w:t>
      </w:r>
      <w:hyperlink w:history="true" w:anchor="_bookmark32">
        <w:r>
          <w:rPr>
            <w:color w:val="00007F"/>
            <w:spacing w:val="-3"/>
          </w:rPr>
          <w:t>2017</w:t>
        </w:r>
      </w:hyperlink>
      <w:r>
        <w:rPr>
          <w:spacing w:val="-3"/>
        </w:rPr>
        <w:t>).</w:t>
      </w:r>
    </w:p>
    <w:p>
      <w:pPr>
        <w:pStyle w:val="BodyText"/>
        <w:spacing w:line="256" w:lineRule="auto" w:before="72"/>
        <w:ind w:left="117" w:right="10"/>
      </w:pPr>
      <w:r>
        <w:rPr/>
        <w:br w:type="column"/>
      </w:r>
      <w:r>
        <w:rPr/>
        <w:t>However, adversarial attack for discrete data such as text remains challenging.</w:t>
      </w:r>
    </w:p>
    <w:p>
      <w:pPr>
        <w:pStyle w:val="Heading2"/>
        <w:spacing w:before="156"/>
        <w:ind w:left="335" w:firstLine="0"/>
        <w:jc w:val="left"/>
      </w:pPr>
      <w:r>
        <w:rPr/>
        <w:t>Adversarial Attack for Text</w:t>
      </w:r>
    </w:p>
    <w:p>
      <w:pPr>
        <w:pStyle w:val="BodyText"/>
        <w:spacing w:line="256" w:lineRule="auto" w:before="173"/>
        <w:ind w:left="109" w:right="156" w:firstLine="226"/>
        <w:jc w:val="both"/>
      </w:pPr>
      <w:r>
        <w:rPr/>
        <w:t>Current</w:t>
      </w:r>
      <w:r>
        <w:rPr>
          <w:spacing w:val="-13"/>
        </w:rPr>
        <w:t> </w:t>
      </w:r>
      <w:r>
        <w:rPr/>
        <w:t>successful</w:t>
      </w:r>
      <w:r>
        <w:rPr>
          <w:spacing w:val="-12"/>
        </w:rPr>
        <w:t> </w:t>
      </w:r>
      <w:r>
        <w:rPr/>
        <w:t>attacks</w:t>
      </w:r>
      <w:r>
        <w:rPr>
          <w:spacing w:val="-13"/>
        </w:rPr>
        <w:t> </w:t>
      </w:r>
      <w:r>
        <w:rPr/>
        <w:t>for</w:t>
      </w:r>
      <w:r>
        <w:rPr>
          <w:spacing w:val="-12"/>
        </w:rPr>
        <w:t> </w:t>
      </w:r>
      <w:r>
        <w:rPr/>
        <w:t>text</w:t>
      </w:r>
      <w:r>
        <w:rPr>
          <w:spacing w:val="-13"/>
        </w:rPr>
        <w:t> </w:t>
      </w:r>
      <w:r>
        <w:rPr/>
        <w:t>usually</w:t>
      </w:r>
      <w:r>
        <w:rPr>
          <w:spacing w:val="-12"/>
        </w:rPr>
        <w:t> </w:t>
      </w:r>
      <w:r>
        <w:rPr/>
        <w:t>adopt heuristic rules to modify the characters of a word (</w:t>
      </w:r>
      <w:hyperlink w:history="true" w:anchor="_bookmark27">
        <w:r>
          <w:rPr>
            <w:color w:val="00007F"/>
          </w:rPr>
          <w:t>Jin et al.</w:t>
        </w:r>
      </w:hyperlink>
      <w:r>
        <w:rPr/>
        <w:t>, </w:t>
      </w:r>
      <w:hyperlink w:history="true" w:anchor="_bookmark27">
        <w:r>
          <w:rPr>
            <w:color w:val="00007F"/>
          </w:rPr>
          <w:t>2019</w:t>
        </w:r>
      </w:hyperlink>
      <w:r>
        <w:rPr/>
        <w:t>), and substituting words with</w:t>
      </w:r>
      <w:r>
        <w:rPr>
          <w:spacing w:val="-16"/>
        </w:rPr>
        <w:t> </w:t>
      </w:r>
      <w:r>
        <w:rPr/>
        <w:t>syn- onyms (</w:t>
      </w:r>
      <w:hyperlink w:history="true" w:anchor="_bookmark37">
        <w:r>
          <w:rPr>
            <w:color w:val="00007F"/>
          </w:rPr>
          <w:t>Ren et al.</w:t>
        </w:r>
      </w:hyperlink>
      <w:r>
        <w:rPr/>
        <w:t>, </w:t>
      </w:r>
      <w:hyperlink w:history="true" w:anchor="_bookmark37">
        <w:r>
          <w:rPr>
            <w:color w:val="00007F"/>
          </w:rPr>
          <w:t>2019</w:t>
        </w:r>
      </w:hyperlink>
      <w:r>
        <w:rPr/>
        <w:t>).  </w:t>
      </w:r>
      <w:hyperlink w:history="true" w:anchor="_bookmark30">
        <w:r>
          <w:rPr>
            <w:color w:val="00007F"/>
          </w:rPr>
          <w:t>Li et al. </w:t>
        </w:r>
      </w:hyperlink>
      <w:r>
        <w:rPr/>
        <w:t>(</w:t>
      </w:r>
      <w:hyperlink w:history="true" w:anchor="_bookmark30">
        <w:r>
          <w:rPr>
            <w:color w:val="00007F"/>
          </w:rPr>
          <w:t>2018</w:t>
        </w:r>
      </w:hyperlink>
      <w:r>
        <w:rPr/>
        <w:t>); </w:t>
      </w:r>
      <w:hyperlink w:history="true" w:anchor="_bookmark23">
        <w:r>
          <w:rPr>
            <w:color w:val="00007F"/>
          </w:rPr>
          <w:t>Gao</w:t>
        </w:r>
      </w:hyperlink>
      <w:r>
        <w:rPr>
          <w:color w:val="00007F"/>
        </w:rPr>
        <w:t>   </w:t>
      </w:r>
      <w:hyperlink w:history="true" w:anchor="_bookmark23">
        <w:r>
          <w:rPr>
            <w:color w:val="00007F"/>
          </w:rPr>
          <w:t>et</w:t>
        </w:r>
        <w:r>
          <w:rPr>
            <w:color w:val="00007F"/>
            <w:spacing w:val="-21"/>
          </w:rPr>
          <w:t> </w:t>
        </w:r>
        <w:r>
          <w:rPr>
            <w:color w:val="00007F"/>
          </w:rPr>
          <w:t>al.</w:t>
        </w:r>
        <w:r>
          <w:rPr>
            <w:color w:val="00007F"/>
            <w:spacing w:val="-20"/>
          </w:rPr>
          <w:t> </w:t>
        </w:r>
      </w:hyperlink>
      <w:r>
        <w:rPr/>
        <w:t>(</w:t>
      </w:r>
      <w:hyperlink w:history="true" w:anchor="_bookmark23">
        <w:r>
          <w:rPr>
            <w:color w:val="00007F"/>
          </w:rPr>
          <w:t>2018</w:t>
        </w:r>
      </w:hyperlink>
      <w:r>
        <w:rPr/>
        <w:t>)</w:t>
      </w:r>
      <w:r>
        <w:rPr>
          <w:spacing w:val="-20"/>
        </w:rPr>
        <w:t> </w:t>
      </w:r>
      <w:r>
        <w:rPr/>
        <w:t>apply</w:t>
      </w:r>
      <w:r>
        <w:rPr>
          <w:spacing w:val="-20"/>
        </w:rPr>
        <w:t> </w:t>
      </w:r>
      <w:r>
        <w:rPr/>
        <w:t>perturbations</w:t>
      </w:r>
      <w:r>
        <w:rPr>
          <w:spacing w:val="-20"/>
        </w:rPr>
        <w:t> </w:t>
      </w:r>
      <w:r>
        <w:rPr/>
        <w:t>based</w:t>
      </w:r>
      <w:r>
        <w:rPr>
          <w:spacing w:val="-20"/>
        </w:rPr>
        <w:t> </w:t>
      </w:r>
      <w:r>
        <w:rPr/>
        <w:t>on</w:t>
      </w:r>
      <w:r>
        <w:rPr>
          <w:spacing w:val="-20"/>
        </w:rPr>
        <w:t> </w:t>
      </w:r>
      <w:r>
        <w:rPr/>
        <w:t>word</w:t>
      </w:r>
      <w:r>
        <w:rPr>
          <w:spacing w:val="-20"/>
        </w:rPr>
        <w:t> </w:t>
      </w:r>
      <w:r>
        <w:rPr/>
        <w:t>em- beddings such as Glove (</w:t>
      </w:r>
      <w:hyperlink w:history="true" w:anchor="_bookmark35">
        <w:r>
          <w:rPr>
            <w:color w:val="00007F"/>
          </w:rPr>
          <w:t>Pennington et al.</w:t>
        </w:r>
      </w:hyperlink>
      <w:r>
        <w:rPr/>
        <w:t>, </w:t>
      </w:r>
      <w:hyperlink w:history="true" w:anchor="_bookmark35">
        <w:r>
          <w:rPr>
            <w:color w:val="00007F"/>
          </w:rPr>
          <w:t>2014</w:t>
        </w:r>
      </w:hyperlink>
      <w:r>
        <w:rPr/>
        <w:t>), which is not strictly semantically and grammati- cally</w:t>
      </w:r>
      <w:r>
        <w:rPr>
          <w:spacing w:val="-22"/>
        </w:rPr>
        <w:t> </w:t>
      </w:r>
      <w:r>
        <w:rPr/>
        <w:t>coordinated.</w:t>
      </w:r>
      <w:r>
        <w:rPr>
          <w:spacing w:val="-9"/>
        </w:rPr>
        <w:t> </w:t>
      </w:r>
      <w:hyperlink w:history="true" w:anchor="_bookmark18">
        <w:r>
          <w:rPr>
            <w:color w:val="00007F"/>
          </w:rPr>
          <w:t>Alzantot</w:t>
        </w:r>
        <w:r>
          <w:rPr>
            <w:color w:val="00007F"/>
            <w:spacing w:val="-21"/>
          </w:rPr>
          <w:t> </w:t>
        </w:r>
        <w:r>
          <w:rPr>
            <w:color w:val="00007F"/>
          </w:rPr>
          <w:t>et</w:t>
        </w:r>
        <w:r>
          <w:rPr>
            <w:color w:val="00007F"/>
            <w:spacing w:val="-21"/>
          </w:rPr>
          <w:t> </w:t>
        </w:r>
        <w:r>
          <w:rPr>
            <w:color w:val="00007F"/>
          </w:rPr>
          <w:t>al.</w:t>
        </w:r>
        <w:r>
          <w:rPr>
            <w:color w:val="00007F"/>
            <w:spacing w:val="-21"/>
          </w:rPr>
          <w:t> </w:t>
        </w:r>
      </w:hyperlink>
      <w:r>
        <w:rPr/>
        <w:t>(</w:t>
      </w:r>
      <w:hyperlink w:history="true" w:anchor="_bookmark18">
        <w:r>
          <w:rPr>
            <w:color w:val="00007F"/>
          </w:rPr>
          <w:t>2018</w:t>
        </w:r>
      </w:hyperlink>
      <w:r>
        <w:rPr/>
        <w:t>)</w:t>
      </w:r>
      <w:r>
        <w:rPr>
          <w:spacing w:val="-21"/>
        </w:rPr>
        <w:t> </w:t>
      </w:r>
      <w:r>
        <w:rPr/>
        <w:t>adopts</w:t>
      </w:r>
      <w:r>
        <w:rPr>
          <w:spacing w:val="-21"/>
        </w:rPr>
        <w:t> </w:t>
      </w:r>
      <w:r>
        <w:rPr/>
        <w:t>lan- guage models to score the perturbations generated by searching for close meaning words in the word embedding</w:t>
      </w:r>
      <w:r>
        <w:rPr>
          <w:spacing w:val="-19"/>
        </w:rPr>
        <w:t> </w:t>
      </w:r>
      <w:r>
        <w:rPr/>
        <w:t>space</w:t>
      </w:r>
      <w:r>
        <w:rPr>
          <w:spacing w:val="-19"/>
        </w:rPr>
        <w:t> </w:t>
      </w:r>
      <w:r>
        <w:rPr>
          <w:spacing w:val="-18"/>
        </w:rPr>
        <w:t>(</w:t>
      </w:r>
      <w:hyperlink w:history="true" w:anchor="_bookmark33">
        <w:r>
          <w:rPr>
            <w:color w:val="00007F"/>
            <w:spacing w:val="-18"/>
          </w:rPr>
          <w:t>Mrksˇic´</w:t>
        </w:r>
        <w:r>
          <w:rPr>
            <w:color w:val="00007F"/>
            <w:spacing w:val="-11"/>
          </w:rPr>
          <w:t> </w:t>
        </w:r>
        <w:r>
          <w:rPr>
            <w:color w:val="00007F"/>
          </w:rPr>
          <w:t>et</w:t>
        </w:r>
        <w:r>
          <w:rPr>
            <w:color w:val="00007F"/>
            <w:spacing w:val="-18"/>
          </w:rPr>
          <w:t> </w:t>
        </w:r>
        <w:r>
          <w:rPr>
            <w:color w:val="00007F"/>
          </w:rPr>
          <w:t>al.</w:t>
        </w:r>
      </w:hyperlink>
      <w:r>
        <w:rPr/>
        <w:t>,</w:t>
      </w:r>
      <w:r>
        <w:rPr>
          <w:spacing w:val="-19"/>
        </w:rPr>
        <w:t> </w:t>
      </w:r>
      <w:hyperlink w:history="true" w:anchor="_bookmark33">
        <w:r>
          <w:rPr>
            <w:color w:val="00007F"/>
          </w:rPr>
          <w:t>2016</w:t>
        </w:r>
      </w:hyperlink>
      <w:r>
        <w:rPr/>
        <w:t>),</w:t>
      </w:r>
      <w:r>
        <w:rPr>
          <w:spacing w:val="-17"/>
        </w:rPr>
        <w:t> </w:t>
      </w:r>
      <w:r>
        <w:rPr/>
        <w:t>using</w:t>
      </w:r>
      <w:r>
        <w:rPr>
          <w:spacing w:val="-19"/>
        </w:rPr>
        <w:t> </w:t>
      </w:r>
      <w:r>
        <w:rPr/>
        <w:t>a</w:t>
      </w:r>
      <w:r>
        <w:rPr>
          <w:spacing w:val="-19"/>
        </w:rPr>
        <w:t> </w:t>
      </w:r>
      <w:r>
        <w:rPr/>
        <w:t>trial and</w:t>
      </w:r>
      <w:r>
        <w:rPr>
          <w:spacing w:val="-20"/>
        </w:rPr>
        <w:t> </w:t>
      </w:r>
      <w:r>
        <w:rPr/>
        <w:t>error</w:t>
      </w:r>
      <w:r>
        <w:rPr>
          <w:spacing w:val="-19"/>
        </w:rPr>
        <w:t> </w:t>
      </w:r>
      <w:r>
        <w:rPr/>
        <w:t>process</w:t>
      </w:r>
      <w:r>
        <w:rPr>
          <w:spacing w:val="-19"/>
        </w:rPr>
        <w:t> </w:t>
      </w:r>
      <w:r>
        <w:rPr/>
        <w:t>to</w:t>
      </w:r>
      <w:r>
        <w:rPr>
          <w:spacing w:val="-19"/>
        </w:rPr>
        <w:t> </w:t>
      </w:r>
      <w:r>
        <w:rPr/>
        <w:t>ﬁnd</w:t>
      </w:r>
      <w:r>
        <w:rPr>
          <w:spacing w:val="-19"/>
        </w:rPr>
        <w:t> </w:t>
      </w:r>
      <w:r>
        <w:rPr/>
        <w:t>possible</w:t>
      </w:r>
      <w:r>
        <w:rPr>
          <w:spacing w:val="-19"/>
        </w:rPr>
        <w:t> </w:t>
      </w:r>
      <w:r>
        <w:rPr/>
        <w:t>perturbations,</w:t>
      </w:r>
      <w:r>
        <w:rPr>
          <w:spacing w:val="-19"/>
        </w:rPr>
        <w:t> </w:t>
      </w:r>
      <w:r>
        <w:rPr/>
        <w:t>yet the perturbations generated are still not context- aware and heavily rely on cosine similarity mea- surement</w:t>
      </w:r>
      <w:r>
        <w:rPr>
          <w:spacing w:val="-15"/>
        </w:rPr>
        <w:t> </w:t>
      </w:r>
      <w:r>
        <w:rPr/>
        <w:t>of</w:t>
      </w:r>
      <w:r>
        <w:rPr>
          <w:spacing w:val="-14"/>
        </w:rPr>
        <w:t> </w:t>
      </w:r>
      <w:r>
        <w:rPr/>
        <w:t>word</w:t>
      </w:r>
      <w:r>
        <w:rPr>
          <w:spacing w:val="-14"/>
        </w:rPr>
        <w:t> </w:t>
      </w:r>
      <w:r>
        <w:rPr/>
        <w:t>embeddings.</w:t>
      </w:r>
      <w:r>
        <w:rPr>
          <w:spacing w:val="-4"/>
        </w:rPr>
        <w:t> </w:t>
      </w:r>
      <w:r>
        <w:rPr/>
        <w:t>Glove</w:t>
      </w:r>
      <w:r>
        <w:rPr>
          <w:spacing w:val="-14"/>
        </w:rPr>
        <w:t> </w:t>
      </w:r>
      <w:r>
        <w:rPr/>
        <w:t>embeddings do not guarantee similar vector space with cosine similarity distance, therefore the perturbations are less</w:t>
      </w:r>
      <w:r>
        <w:rPr>
          <w:spacing w:val="-14"/>
        </w:rPr>
        <w:t> </w:t>
      </w:r>
      <w:r>
        <w:rPr/>
        <w:t>semantically</w:t>
      </w:r>
      <w:r>
        <w:rPr>
          <w:spacing w:val="-14"/>
        </w:rPr>
        <w:t> </w:t>
      </w:r>
      <w:r>
        <w:rPr/>
        <w:t>consistent.</w:t>
      </w:r>
      <w:r>
        <w:rPr>
          <w:spacing w:val="-3"/>
        </w:rPr>
        <w:t> </w:t>
      </w:r>
      <w:hyperlink w:history="true" w:anchor="_bookmark27">
        <w:r>
          <w:rPr>
            <w:color w:val="00007F"/>
          </w:rPr>
          <w:t>Jin</w:t>
        </w:r>
        <w:r>
          <w:rPr>
            <w:color w:val="00007F"/>
            <w:spacing w:val="-14"/>
          </w:rPr>
          <w:t> </w:t>
        </w:r>
        <w:r>
          <w:rPr>
            <w:color w:val="00007F"/>
          </w:rPr>
          <w:t>et</w:t>
        </w:r>
        <w:r>
          <w:rPr>
            <w:color w:val="00007F"/>
            <w:spacing w:val="-13"/>
          </w:rPr>
          <w:t> </w:t>
        </w:r>
        <w:r>
          <w:rPr>
            <w:color w:val="00007F"/>
          </w:rPr>
          <w:t>al.</w:t>
        </w:r>
        <w:r>
          <w:rPr>
            <w:color w:val="00007F"/>
            <w:spacing w:val="-14"/>
          </w:rPr>
          <w:t> </w:t>
        </w:r>
      </w:hyperlink>
      <w:r>
        <w:rPr/>
        <w:t>(</w:t>
      </w:r>
      <w:hyperlink w:history="true" w:anchor="_bookmark27">
        <w:r>
          <w:rPr>
            <w:color w:val="00007F"/>
          </w:rPr>
          <w:t>2019</w:t>
        </w:r>
      </w:hyperlink>
      <w:r>
        <w:rPr/>
        <w:t>)</w:t>
      </w:r>
      <w:r>
        <w:rPr>
          <w:spacing w:val="-14"/>
        </w:rPr>
        <w:t> </w:t>
      </w:r>
      <w:r>
        <w:rPr/>
        <w:t>apply </w:t>
      </w:r>
      <w:r>
        <w:rPr>
          <w:w w:val="98"/>
        </w:rPr>
        <w:t>a</w:t>
      </w:r>
      <w:r>
        <w:rPr>
          <w:spacing w:val="-1"/>
        </w:rPr>
        <w:t> </w:t>
      </w:r>
      <w:r>
        <w:rPr>
          <w:w w:val="98"/>
        </w:rPr>
        <w:t>semantically</w:t>
      </w:r>
      <w:r>
        <w:rPr>
          <w:spacing w:val="-1"/>
        </w:rPr>
        <w:t> </w:t>
      </w:r>
      <w:r>
        <w:rPr>
          <w:w w:val="98"/>
        </w:rPr>
        <w:t>enhanced</w:t>
      </w:r>
      <w:r>
        <w:rPr>
          <w:spacing w:val="-1"/>
        </w:rPr>
        <w:t> </w:t>
      </w:r>
      <w:r>
        <w:rPr>
          <w:w w:val="98"/>
        </w:rPr>
        <w:t>embedding</w:t>
      </w:r>
      <w:r>
        <w:rPr>
          <w:spacing w:val="-1"/>
        </w:rPr>
        <w:t> </w:t>
      </w:r>
      <w:r>
        <w:rPr>
          <w:w w:val="98"/>
        </w:rPr>
        <w:t>(</w:t>
      </w:r>
      <w:hyperlink w:history="true" w:anchor="_bookmark33">
        <w:r>
          <w:rPr>
            <w:color w:val="00007F"/>
            <w:w w:val="98"/>
          </w:rPr>
          <w:t>Mr</w:t>
        </w:r>
        <w:r>
          <w:rPr>
            <w:color w:val="00007F"/>
            <w:spacing w:val="-1"/>
            <w:w w:val="98"/>
          </w:rPr>
          <w:t>k</w:t>
        </w:r>
        <w:r>
          <w:rPr>
            <w:color w:val="00007F"/>
            <w:spacing w:val="-78"/>
            <w:w w:val="98"/>
          </w:rPr>
          <w:t>s</w:t>
        </w:r>
        <w:r>
          <w:rPr>
            <w:color w:val="00007F"/>
            <w:spacing w:val="5"/>
            <w:w w:val="99"/>
          </w:rPr>
          <w:t>ˇ</w:t>
        </w:r>
        <w:r>
          <w:rPr>
            <w:color w:val="00007F"/>
            <w:spacing w:val="-1"/>
            <w:w w:val="98"/>
          </w:rPr>
          <w:t>i</w:t>
        </w:r>
        <w:r>
          <w:rPr>
            <w:color w:val="00007F"/>
            <w:spacing w:val="-84"/>
            <w:w w:val="98"/>
          </w:rPr>
          <w:t>c</w:t>
        </w:r>
        <w:r>
          <w:rPr>
            <w:color w:val="00007F"/>
            <w:w w:val="99"/>
          </w:rPr>
          <w:t>´</w:t>
        </w:r>
        <w:r>
          <w:rPr>
            <w:color w:val="00007F"/>
            <w:spacing w:val="10"/>
          </w:rPr>
          <w:t> </w:t>
        </w:r>
        <w:r>
          <w:rPr>
            <w:color w:val="00007F"/>
            <w:w w:val="98"/>
          </w:rPr>
          <w:t>et</w:t>
        </w:r>
        <w:r>
          <w:rPr>
            <w:color w:val="00007F"/>
            <w:spacing w:val="-1"/>
          </w:rPr>
          <w:t> </w:t>
        </w:r>
        <w:r>
          <w:rPr>
            <w:color w:val="00007F"/>
            <w:w w:val="98"/>
          </w:rPr>
          <w:t>al.</w:t>
        </w:r>
      </w:hyperlink>
      <w:r>
        <w:rPr>
          <w:w w:val="98"/>
        </w:rPr>
        <w:t>, </w:t>
      </w:r>
      <w:hyperlink w:history="true" w:anchor="_bookmark33">
        <w:r>
          <w:rPr>
            <w:color w:val="00007F"/>
          </w:rPr>
          <w:t>2016</w:t>
        </w:r>
      </w:hyperlink>
      <w:r>
        <w:rPr/>
        <w:t>), which is context unaware, thus less consis- tent</w:t>
      </w:r>
      <w:r>
        <w:rPr>
          <w:spacing w:val="-24"/>
        </w:rPr>
        <w:t> </w:t>
      </w:r>
      <w:r>
        <w:rPr/>
        <w:t>with</w:t>
      </w:r>
      <w:r>
        <w:rPr>
          <w:spacing w:val="-23"/>
        </w:rPr>
        <w:t> </w:t>
      </w:r>
      <w:r>
        <w:rPr/>
        <w:t>the</w:t>
      </w:r>
      <w:r>
        <w:rPr>
          <w:spacing w:val="-23"/>
        </w:rPr>
        <w:t> </w:t>
      </w:r>
      <w:r>
        <w:rPr/>
        <w:t>unperturbed</w:t>
      </w:r>
      <w:r>
        <w:rPr>
          <w:spacing w:val="-23"/>
        </w:rPr>
        <w:t> </w:t>
      </w:r>
      <w:r>
        <w:rPr/>
        <w:t>inputs.</w:t>
      </w:r>
      <w:r>
        <w:rPr>
          <w:spacing w:val="-9"/>
        </w:rPr>
        <w:t> </w:t>
      </w:r>
      <w:hyperlink w:history="true" w:anchor="_bookmark31">
        <w:r>
          <w:rPr>
            <w:color w:val="00007F"/>
          </w:rPr>
          <w:t>Liang</w:t>
        </w:r>
        <w:r>
          <w:rPr>
            <w:color w:val="00007F"/>
            <w:spacing w:val="-23"/>
          </w:rPr>
          <w:t> </w:t>
        </w:r>
        <w:r>
          <w:rPr>
            <w:color w:val="00007F"/>
          </w:rPr>
          <w:t>et</w:t>
        </w:r>
        <w:r>
          <w:rPr>
            <w:color w:val="00007F"/>
            <w:spacing w:val="-24"/>
          </w:rPr>
          <w:t> </w:t>
        </w:r>
        <w:r>
          <w:rPr>
            <w:color w:val="00007F"/>
          </w:rPr>
          <w:t>al.</w:t>
        </w:r>
        <w:r>
          <w:rPr>
            <w:color w:val="00007F"/>
            <w:spacing w:val="-23"/>
          </w:rPr>
          <w:t> </w:t>
        </w:r>
      </w:hyperlink>
      <w:r>
        <w:rPr/>
        <w:t>(</w:t>
      </w:r>
      <w:hyperlink w:history="true" w:anchor="_bookmark31">
        <w:r>
          <w:rPr>
            <w:color w:val="00007F"/>
          </w:rPr>
          <w:t>2017</w:t>
        </w:r>
      </w:hyperlink>
      <w:r>
        <w:rPr/>
        <w:t>) use</w:t>
      </w:r>
      <w:r>
        <w:rPr>
          <w:spacing w:val="-10"/>
        </w:rPr>
        <w:t> </w:t>
      </w:r>
      <w:r>
        <w:rPr/>
        <w:t>phrase-level</w:t>
      </w:r>
      <w:r>
        <w:rPr>
          <w:spacing w:val="-9"/>
        </w:rPr>
        <w:t> </w:t>
      </w:r>
      <w:r>
        <w:rPr/>
        <w:t>insertion</w:t>
      </w:r>
      <w:r>
        <w:rPr>
          <w:spacing w:val="-9"/>
        </w:rPr>
        <w:t> </w:t>
      </w:r>
      <w:r>
        <w:rPr/>
        <w:t>and</w:t>
      </w:r>
      <w:r>
        <w:rPr>
          <w:spacing w:val="-9"/>
        </w:rPr>
        <w:t> </w:t>
      </w:r>
      <w:r>
        <w:rPr/>
        <w:t>deletion,</w:t>
      </w:r>
      <w:r>
        <w:rPr>
          <w:spacing w:val="-9"/>
        </w:rPr>
        <w:t> </w:t>
      </w:r>
      <w:r>
        <w:rPr/>
        <w:t>which</w:t>
      </w:r>
      <w:r>
        <w:rPr>
          <w:spacing w:val="-9"/>
        </w:rPr>
        <w:t> </w:t>
      </w:r>
      <w:r>
        <w:rPr/>
        <w:t>pro- duces unnatural sentences inconsistent with the original inputs, lacking ﬂuency control. </w:t>
      </w:r>
      <w:r>
        <w:rPr>
          <w:spacing w:val="-9"/>
        </w:rPr>
        <w:t>To </w:t>
      </w:r>
      <w:r>
        <w:rPr/>
        <w:t>pre- serve</w:t>
      </w:r>
      <w:r>
        <w:rPr>
          <w:spacing w:val="-11"/>
        </w:rPr>
        <w:t> </w:t>
      </w:r>
      <w:r>
        <w:rPr/>
        <w:t>semantic</w:t>
      </w:r>
      <w:r>
        <w:rPr>
          <w:spacing w:val="-11"/>
        </w:rPr>
        <w:t> </w:t>
      </w:r>
      <w:r>
        <w:rPr/>
        <w:t>information,</w:t>
      </w:r>
      <w:r>
        <w:rPr>
          <w:spacing w:val="-11"/>
        </w:rPr>
        <w:t> </w:t>
      </w:r>
      <w:hyperlink w:history="true" w:anchor="_bookmark24">
        <w:r>
          <w:rPr>
            <w:color w:val="00007F"/>
          </w:rPr>
          <w:t>Glockner</w:t>
        </w:r>
        <w:r>
          <w:rPr>
            <w:color w:val="00007F"/>
            <w:spacing w:val="-11"/>
          </w:rPr>
          <w:t> </w:t>
        </w:r>
        <w:r>
          <w:rPr>
            <w:color w:val="00007F"/>
          </w:rPr>
          <w:t>et</w:t>
        </w:r>
        <w:r>
          <w:rPr>
            <w:color w:val="00007F"/>
            <w:spacing w:val="-10"/>
          </w:rPr>
          <w:t> </w:t>
        </w:r>
        <w:r>
          <w:rPr>
            <w:color w:val="00007F"/>
          </w:rPr>
          <w:t>al.</w:t>
        </w:r>
        <w:r>
          <w:rPr>
            <w:color w:val="00007F"/>
            <w:spacing w:val="-11"/>
          </w:rPr>
          <w:t> </w:t>
        </w:r>
      </w:hyperlink>
      <w:r>
        <w:rPr/>
        <w:t>(</w:t>
      </w:r>
      <w:hyperlink w:history="true" w:anchor="_bookmark24">
        <w:r>
          <w:rPr>
            <w:color w:val="00007F"/>
          </w:rPr>
          <w:t>2018</w:t>
        </w:r>
      </w:hyperlink>
      <w:r>
        <w:rPr/>
        <w:t>) replace words manually to break the language in- ference system (</w:t>
      </w:r>
      <w:hyperlink w:history="true" w:anchor="_bookmark19">
        <w:r>
          <w:rPr>
            <w:color w:val="00007F"/>
          </w:rPr>
          <w:t>Bowman et al.</w:t>
        </w:r>
      </w:hyperlink>
      <w:r>
        <w:rPr/>
        <w:t>, </w:t>
      </w:r>
      <w:hyperlink w:history="true" w:anchor="_bookmark19">
        <w:r>
          <w:rPr>
            <w:color w:val="00007F"/>
          </w:rPr>
          <w:t>2015</w:t>
        </w:r>
      </w:hyperlink>
      <w:r>
        <w:rPr/>
        <w:t>). </w:t>
      </w:r>
      <w:hyperlink w:history="true" w:anchor="_bookmark26">
        <w:r>
          <w:rPr>
            <w:color w:val="00007F"/>
          </w:rPr>
          <w:t>Jia and</w:t>
        </w:r>
      </w:hyperlink>
      <w:r>
        <w:rPr>
          <w:color w:val="00007F"/>
        </w:rPr>
        <w:t> </w:t>
      </w:r>
      <w:hyperlink w:history="true" w:anchor="_bookmark26">
        <w:r>
          <w:rPr>
            <w:color w:val="00007F"/>
          </w:rPr>
          <w:t>Liang </w:t>
        </w:r>
      </w:hyperlink>
      <w:r>
        <w:rPr/>
        <w:t>(</w:t>
      </w:r>
      <w:hyperlink w:history="true" w:anchor="_bookmark26">
        <w:r>
          <w:rPr>
            <w:color w:val="00007F"/>
          </w:rPr>
          <w:t>2017</w:t>
        </w:r>
      </w:hyperlink>
      <w:r>
        <w:rPr/>
        <w:t>) propose manual craft methods to at- tack</w:t>
      </w:r>
      <w:r>
        <w:rPr>
          <w:spacing w:val="-14"/>
        </w:rPr>
        <w:t> </w:t>
      </w:r>
      <w:r>
        <w:rPr/>
        <w:t>machine</w:t>
      </w:r>
      <w:r>
        <w:rPr>
          <w:spacing w:val="-14"/>
        </w:rPr>
        <w:t> </w:t>
      </w:r>
      <w:r>
        <w:rPr/>
        <w:t>reading</w:t>
      </w:r>
      <w:r>
        <w:rPr>
          <w:spacing w:val="-14"/>
        </w:rPr>
        <w:t> </w:t>
      </w:r>
      <w:r>
        <w:rPr/>
        <w:t>comprehension</w:t>
      </w:r>
      <w:r>
        <w:rPr>
          <w:spacing w:val="-14"/>
        </w:rPr>
        <w:t> </w:t>
      </w:r>
      <w:r>
        <w:rPr/>
        <w:t>systems.</w:t>
      </w:r>
      <w:r>
        <w:rPr>
          <w:spacing w:val="-4"/>
        </w:rPr>
        <w:t> </w:t>
      </w:r>
      <w:hyperlink w:history="true" w:anchor="_bookmark29">
        <w:r>
          <w:rPr>
            <w:color w:val="00007F"/>
          </w:rPr>
          <w:t>Lei</w:t>
        </w:r>
      </w:hyperlink>
      <w:r>
        <w:rPr>
          <w:color w:val="00007F"/>
        </w:rPr>
        <w:t> </w:t>
      </w:r>
      <w:hyperlink w:history="true" w:anchor="_bookmark29">
        <w:r>
          <w:rPr>
            <w:color w:val="00007F"/>
          </w:rPr>
          <w:t>et</w:t>
        </w:r>
        <w:r>
          <w:rPr>
            <w:color w:val="00007F"/>
            <w:spacing w:val="-21"/>
          </w:rPr>
          <w:t> </w:t>
        </w:r>
        <w:r>
          <w:rPr>
            <w:color w:val="00007F"/>
          </w:rPr>
          <w:t>al.</w:t>
        </w:r>
        <w:r>
          <w:rPr>
            <w:color w:val="00007F"/>
            <w:spacing w:val="-20"/>
          </w:rPr>
          <w:t> </w:t>
        </w:r>
      </w:hyperlink>
      <w:r>
        <w:rPr/>
        <w:t>(</w:t>
      </w:r>
      <w:hyperlink w:history="true" w:anchor="_bookmark29">
        <w:r>
          <w:rPr>
            <w:color w:val="00007F"/>
          </w:rPr>
          <w:t>2019</w:t>
        </w:r>
      </w:hyperlink>
      <w:r>
        <w:rPr/>
        <w:t>)</w:t>
      </w:r>
      <w:r>
        <w:rPr>
          <w:spacing w:val="-20"/>
        </w:rPr>
        <w:t> </w:t>
      </w:r>
      <w:r>
        <w:rPr/>
        <w:t>introduce</w:t>
      </w:r>
      <w:r>
        <w:rPr>
          <w:spacing w:val="-20"/>
        </w:rPr>
        <w:t> </w:t>
      </w:r>
      <w:r>
        <w:rPr/>
        <w:t>replacement</w:t>
      </w:r>
      <w:r>
        <w:rPr>
          <w:spacing w:val="-20"/>
        </w:rPr>
        <w:t> </w:t>
      </w:r>
      <w:r>
        <w:rPr/>
        <w:t>strategies</w:t>
      </w:r>
      <w:r>
        <w:rPr>
          <w:spacing w:val="-20"/>
        </w:rPr>
        <w:t> </w:t>
      </w:r>
      <w:r>
        <w:rPr/>
        <w:t>using embedding</w:t>
      </w:r>
      <w:r>
        <w:rPr>
          <w:spacing w:val="-2"/>
        </w:rPr>
        <w:t> </w:t>
      </w:r>
      <w:r>
        <w:rPr/>
        <w:t>transition.</w:t>
      </w:r>
    </w:p>
    <w:p>
      <w:pPr>
        <w:pStyle w:val="BodyText"/>
        <w:spacing w:line="256" w:lineRule="auto" w:before="165"/>
        <w:ind w:left="117" w:right="156" w:firstLine="218"/>
        <w:jc w:val="both"/>
      </w:pPr>
      <w:r>
        <w:rPr/>
        <w:t>Although the above approaches </w:t>
      </w:r>
      <w:r>
        <w:rPr>
          <w:spacing w:val="-3"/>
        </w:rPr>
        <w:t>have </w:t>
      </w:r>
      <w:r>
        <w:rPr/>
        <w:t>achieved good results, there is still much room for</w:t>
      </w:r>
      <w:r>
        <w:rPr>
          <w:spacing w:val="-33"/>
        </w:rPr>
        <w:t> </w:t>
      </w:r>
      <w:r>
        <w:rPr>
          <w:spacing w:val="-3"/>
        </w:rPr>
        <w:t>improve- </w:t>
      </w:r>
      <w:r>
        <w:rPr/>
        <w:t>ment</w:t>
      </w:r>
      <w:r>
        <w:rPr>
          <w:spacing w:val="-22"/>
        </w:rPr>
        <w:t> </w:t>
      </w:r>
      <w:r>
        <w:rPr/>
        <w:t>regarding</w:t>
      </w:r>
      <w:r>
        <w:rPr>
          <w:spacing w:val="-20"/>
        </w:rPr>
        <w:t> </w:t>
      </w:r>
      <w:r>
        <w:rPr/>
        <w:t>the</w:t>
      </w:r>
      <w:r>
        <w:rPr>
          <w:spacing w:val="-22"/>
        </w:rPr>
        <w:t> </w:t>
      </w:r>
      <w:r>
        <w:rPr/>
        <w:t>perturbed</w:t>
      </w:r>
      <w:r>
        <w:rPr>
          <w:spacing w:val="-20"/>
        </w:rPr>
        <w:t> </w:t>
      </w:r>
      <w:r>
        <w:rPr/>
        <w:t>percentage,</w:t>
      </w:r>
      <w:r>
        <w:rPr>
          <w:spacing w:val="-21"/>
        </w:rPr>
        <w:t> </w:t>
      </w:r>
      <w:r>
        <w:rPr/>
        <w:t>attacking success</w:t>
      </w:r>
      <w:r>
        <w:rPr>
          <w:spacing w:val="-26"/>
        </w:rPr>
        <w:t> </w:t>
      </w:r>
      <w:r>
        <w:rPr/>
        <w:t>rate,</w:t>
      </w:r>
      <w:r>
        <w:rPr>
          <w:spacing w:val="-25"/>
        </w:rPr>
        <w:t> </w:t>
      </w:r>
      <w:r>
        <w:rPr/>
        <w:t>grammatical</w:t>
      </w:r>
      <w:r>
        <w:rPr>
          <w:spacing w:val="-25"/>
        </w:rPr>
        <w:t> </w:t>
      </w:r>
      <w:r>
        <w:rPr/>
        <w:t>correctness</w:t>
      </w:r>
      <w:r>
        <w:rPr>
          <w:spacing w:val="-25"/>
        </w:rPr>
        <w:t> </w:t>
      </w:r>
      <w:r>
        <w:rPr/>
        <w:t>and</w:t>
      </w:r>
      <w:r>
        <w:rPr>
          <w:spacing w:val="-26"/>
        </w:rPr>
        <w:t> </w:t>
      </w:r>
      <w:r>
        <w:rPr/>
        <w:t>semantic consistency, etc. Moreover, the substitution</w:t>
      </w:r>
      <w:r>
        <w:rPr>
          <w:spacing w:val="-39"/>
        </w:rPr>
        <w:t> </w:t>
      </w:r>
      <w:r>
        <w:rPr/>
        <w:t>strate- gies of these approaches are usually non-trivial, resulting in that they are limited to speciﬁc</w:t>
      </w:r>
      <w:r>
        <w:rPr>
          <w:spacing w:val="-36"/>
        </w:rPr>
        <w:t> </w:t>
      </w:r>
      <w:r>
        <w:rPr/>
        <w:t>tasks.</w:t>
      </w:r>
    </w:p>
    <w:p>
      <w:pPr>
        <w:pStyle w:val="Heading2"/>
        <w:spacing w:before="157"/>
        <w:ind w:left="335" w:firstLine="0"/>
        <w:jc w:val="left"/>
      </w:pPr>
      <w:r>
        <w:rPr/>
        <w:t>Adversarial Attack against BERT</w:t>
      </w:r>
    </w:p>
    <w:p>
      <w:pPr>
        <w:pStyle w:val="BodyText"/>
        <w:spacing w:line="256" w:lineRule="auto" w:before="173"/>
        <w:ind w:left="117" w:right="156" w:firstLine="218"/>
        <w:jc w:val="both"/>
      </w:pPr>
      <w:r>
        <w:rPr/>
        <w:t>Pre-trained</w:t>
      </w:r>
      <w:r>
        <w:rPr>
          <w:spacing w:val="-19"/>
        </w:rPr>
        <w:t> </w:t>
      </w:r>
      <w:r>
        <w:rPr/>
        <w:t>language</w:t>
      </w:r>
      <w:r>
        <w:rPr>
          <w:spacing w:val="-19"/>
        </w:rPr>
        <w:t> </w:t>
      </w:r>
      <w:r>
        <w:rPr/>
        <w:t>models</w:t>
      </w:r>
      <w:r>
        <w:rPr>
          <w:spacing w:val="-18"/>
        </w:rPr>
        <w:t> </w:t>
      </w:r>
      <w:r>
        <w:rPr>
          <w:spacing w:val="-3"/>
        </w:rPr>
        <w:t>have</w:t>
      </w:r>
      <w:r>
        <w:rPr>
          <w:spacing w:val="-19"/>
        </w:rPr>
        <w:t> </w:t>
      </w:r>
      <w:r>
        <w:rPr/>
        <w:t>become</w:t>
      </w:r>
      <w:r>
        <w:rPr>
          <w:spacing w:val="-18"/>
        </w:rPr>
        <w:t> </w:t>
      </w:r>
      <w:r>
        <w:rPr>
          <w:spacing w:val="-3"/>
        </w:rPr>
        <w:t>main- </w:t>
      </w:r>
      <w:r>
        <w:rPr/>
        <w:t>stream for many NLP tasks. </w:t>
      </w:r>
      <w:r>
        <w:rPr>
          <w:spacing w:val="-4"/>
        </w:rPr>
        <w:t>Works </w:t>
      </w:r>
      <w:r>
        <w:rPr/>
        <w:t>such as </w:t>
      </w:r>
      <w:r>
        <w:rPr>
          <w:spacing w:val="-7"/>
        </w:rPr>
        <w:t>(</w:t>
      </w:r>
      <w:hyperlink w:history="true" w:anchor="_bookmark38">
        <w:r>
          <w:rPr>
            <w:color w:val="00007F"/>
            <w:spacing w:val="-7"/>
          </w:rPr>
          <w:t>Wal-</w:t>
        </w:r>
      </w:hyperlink>
      <w:r>
        <w:rPr>
          <w:color w:val="00007F"/>
          <w:spacing w:val="-7"/>
        </w:rPr>
        <w:t> </w:t>
      </w:r>
      <w:hyperlink w:history="true" w:anchor="_bookmark38">
        <w:r>
          <w:rPr>
            <w:color w:val="00007F"/>
          </w:rPr>
          <w:t>lace</w:t>
        </w:r>
        <w:r>
          <w:rPr>
            <w:color w:val="00007F"/>
            <w:spacing w:val="-16"/>
          </w:rPr>
          <w:t> </w:t>
        </w:r>
        <w:r>
          <w:rPr>
            <w:color w:val="00007F"/>
          </w:rPr>
          <w:t>et</w:t>
        </w:r>
        <w:r>
          <w:rPr>
            <w:color w:val="00007F"/>
            <w:spacing w:val="-15"/>
          </w:rPr>
          <w:t> </w:t>
        </w:r>
        <w:r>
          <w:rPr>
            <w:color w:val="00007F"/>
          </w:rPr>
          <w:t>al.</w:t>
        </w:r>
      </w:hyperlink>
      <w:r>
        <w:rPr/>
        <w:t>,</w:t>
      </w:r>
      <w:r>
        <w:rPr>
          <w:spacing w:val="-16"/>
        </w:rPr>
        <w:t> </w:t>
      </w:r>
      <w:hyperlink w:history="true" w:anchor="_bookmark38">
        <w:r>
          <w:rPr>
            <w:color w:val="00007F"/>
          </w:rPr>
          <w:t>2019</w:t>
        </w:r>
      </w:hyperlink>
      <w:r>
        <w:rPr/>
        <w:t>;</w:t>
      </w:r>
      <w:r>
        <w:rPr>
          <w:spacing w:val="-15"/>
        </w:rPr>
        <w:t> </w:t>
      </w:r>
      <w:hyperlink w:history="true" w:anchor="_bookmark27">
        <w:r>
          <w:rPr>
            <w:color w:val="00007F"/>
          </w:rPr>
          <w:t>Jin</w:t>
        </w:r>
        <w:r>
          <w:rPr>
            <w:color w:val="00007F"/>
            <w:spacing w:val="-16"/>
          </w:rPr>
          <w:t> </w:t>
        </w:r>
        <w:r>
          <w:rPr>
            <w:color w:val="00007F"/>
          </w:rPr>
          <w:t>et</w:t>
        </w:r>
        <w:r>
          <w:rPr>
            <w:color w:val="00007F"/>
            <w:spacing w:val="-15"/>
          </w:rPr>
          <w:t> </w:t>
        </w:r>
        <w:r>
          <w:rPr>
            <w:color w:val="00007F"/>
          </w:rPr>
          <w:t>al.</w:t>
        </w:r>
      </w:hyperlink>
      <w:r>
        <w:rPr/>
        <w:t>,</w:t>
      </w:r>
      <w:r>
        <w:rPr>
          <w:spacing w:val="-16"/>
        </w:rPr>
        <w:t> </w:t>
      </w:r>
      <w:hyperlink w:history="true" w:anchor="_bookmark27">
        <w:r>
          <w:rPr>
            <w:color w:val="00007F"/>
          </w:rPr>
          <w:t>2019</w:t>
        </w:r>
      </w:hyperlink>
      <w:r>
        <w:rPr/>
        <w:t>;</w:t>
      </w:r>
      <w:r>
        <w:rPr>
          <w:spacing w:val="-15"/>
        </w:rPr>
        <w:t> </w:t>
      </w:r>
      <w:hyperlink w:history="true" w:anchor="_bookmark36">
        <w:r>
          <w:rPr>
            <w:color w:val="00007F"/>
          </w:rPr>
          <w:t>Pruthi</w:t>
        </w:r>
        <w:r>
          <w:rPr>
            <w:color w:val="00007F"/>
            <w:spacing w:val="-15"/>
          </w:rPr>
          <w:t> </w:t>
        </w:r>
        <w:r>
          <w:rPr>
            <w:color w:val="00007F"/>
          </w:rPr>
          <w:t>et</w:t>
        </w:r>
        <w:r>
          <w:rPr>
            <w:color w:val="00007F"/>
            <w:spacing w:val="-16"/>
          </w:rPr>
          <w:t> </w:t>
        </w:r>
        <w:r>
          <w:rPr>
            <w:color w:val="00007F"/>
          </w:rPr>
          <w:t>al.</w:t>
        </w:r>
      </w:hyperlink>
      <w:r>
        <w:rPr/>
        <w:t>,</w:t>
      </w:r>
      <w:r>
        <w:rPr>
          <w:spacing w:val="-15"/>
        </w:rPr>
        <w:t> </w:t>
      </w:r>
      <w:hyperlink w:history="true" w:anchor="_bookmark36">
        <w:r>
          <w:rPr>
            <w:color w:val="00007F"/>
          </w:rPr>
          <w:t>2019</w:t>
        </w:r>
      </w:hyperlink>
      <w:r>
        <w:rPr/>
        <w:t>) </w:t>
      </w:r>
      <w:r>
        <w:rPr>
          <w:spacing w:val="-3"/>
        </w:rPr>
        <w:t>have </w:t>
      </w:r>
      <w:r>
        <w:rPr/>
        <w:t>explored these pre-trained language models from many different angles. </w:t>
      </w:r>
      <w:hyperlink w:history="true" w:anchor="_bookmark38">
        <w:r>
          <w:rPr>
            <w:color w:val="00007F"/>
            <w:spacing w:val="-3"/>
          </w:rPr>
          <w:t>Wallace </w:t>
        </w:r>
        <w:r>
          <w:rPr>
            <w:color w:val="00007F"/>
          </w:rPr>
          <w:t>et al. </w:t>
        </w:r>
      </w:hyperlink>
      <w:r>
        <w:rPr/>
        <w:t>(</w:t>
      </w:r>
      <w:hyperlink w:history="true" w:anchor="_bookmark38">
        <w:r>
          <w:rPr>
            <w:color w:val="00007F"/>
          </w:rPr>
          <w:t>2019</w:t>
        </w:r>
      </w:hyperlink>
      <w:r>
        <w:rPr/>
        <w:t>) explored the possible ethical problems of learned knowledge in pre-trained</w:t>
      </w:r>
      <w:r>
        <w:rPr>
          <w:spacing w:val="-6"/>
        </w:rPr>
        <w:t> </w:t>
      </w:r>
      <w:r>
        <w:rPr/>
        <w:t>models.</w:t>
      </w:r>
    </w:p>
    <w:p>
      <w:pPr>
        <w:spacing w:after="0" w:line="256" w:lineRule="auto"/>
        <w:jc w:val="both"/>
        <w:sectPr>
          <w:footerReference w:type="default" r:id="rId6"/>
          <w:pgSz w:w="11910" w:h="16840"/>
          <w:pgMar w:footer="1127" w:header="0" w:top="1180" w:bottom="1320" w:left="1320" w:right="1200"/>
          <w:pgNumType w:start="6194"/>
          <w:cols w:num="2" w:equalWidth="0">
            <w:col w:w="4564" w:space="144"/>
            <w:col w:w="4682"/>
          </w:cols>
        </w:sectPr>
      </w:pPr>
    </w:p>
    <w:p>
      <w:pPr>
        <w:pStyle w:val="Heading1"/>
        <w:numPr>
          <w:ilvl w:val="0"/>
          <w:numId w:val="1"/>
        </w:numPr>
        <w:tabs>
          <w:tab w:pos="479" w:val="left" w:leader="none"/>
        </w:tabs>
        <w:spacing w:line="240" w:lineRule="auto" w:before="93" w:after="0"/>
        <w:ind w:left="478" w:right="0" w:hanging="359"/>
        <w:jc w:val="both"/>
      </w:pPr>
      <w:r>
        <w:rPr>
          <w:spacing w:val="-3"/>
        </w:rPr>
        <w:t>BERT-Attack</w:t>
      </w:r>
    </w:p>
    <w:p>
      <w:pPr>
        <w:pStyle w:val="BodyText"/>
        <w:spacing w:line="256" w:lineRule="auto" w:before="184"/>
        <w:ind w:left="120" w:right="41"/>
        <w:jc w:val="both"/>
      </w:pPr>
      <w:r>
        <w:rPr/>
        <w:t>Motivated</w:t>
      </w:r>
      <w:r>
        <w:rPr>
          <w:spacing w:val="-10"/>
        </w:rPr>
        <w:t> </w:t>
      </w:r>
      <w:r>
        <w:rPr/>
        <w:t>by</w:t>
      </w:r>
      <w:r>
        <w:rPr>
          <w:spacing w:val="-9"/>
        </w:rPr>
        <w:t> </w:t>
      </w:r>
      <w:r>
        <w:rPr/>
        <w:t>the</w:t>
      </w:r>
      <w:r>
        <w:rPr>
          <w:spacing w:val="-9"/>
        </w:rPr>
        <w:t> </w:t>
      </w:r>
      <w:r>
        <w:rPr/>
        <w:t>interesting</w:t>
      </w:r>
      <w:r>
        <w:rPr>
          <w:spacing w:val="-10"/>
        </w:rPr>
        <w:t> </w:t>
      </w:r>
      <w:r>
        <w:rPr/>
        <w:t>idea</w:t>
      </w:r>
      <w:r>
        <w:rPr>
          <w:spacing w:val="-9"/>
        </w:rPr>
        <w:t> </w:t>
      </w:r>
      <w:r>
        <w:rPr/>
        <w:t>of</w:t>
      </w:r>
      <w:r>
        <w:rPr>
          <w:spacing w:val="-9"/>
        </w:rPr>
        <w:t> </w:t>
      </w:r>
      <w:r>
        <w:rPr/>
        <w:t>turning</w:t>
      </w:r>
      <w:r>
        <w:rPr>
          <w:spacing w:val="-9"/>
        </w:rPr>
        <w:t> </w:t>
      </w:r>
      <w:r>
        <w:rPr>
          <w:spacing w:val="-4"/>
        </w:rPr>
        <w:t>BERT </w:t>
      </w:r>
      <w:r>
        <w:rPr/>
        <w:t>against </w:t>
      </w:r>
      <w:r>
        <w:rPr>
          <w:spacing w:val="-7"/>
        </w:rPr>
        <w:t>BERT, </w:t>
      </w:r>
      <w:r>
        <w:rPr/>
        <w:t>we propose </w:t>
      </w:r>
      <w:r>
        <w:rPr>
          <w:b/>
          <w:spacing w:val="-3"/>
        </w:rPr>
        <w:t>BERT-Attack</w:t>
      </w:r>
      <w:r>
        <w:rPr>
          <w:spacing w:val="-3"/>
        </w:rPr>
        <w:t>, </w:t>
      </w:r>
      <w:r>
        <w:rPr/>
        <w:t>using the original </w:t>
      </w:r>
      <w:r>
        <w:rPr>
          <w:spacing w:val="-4"/>
        </w:rPr>
        <w:t>BERT </w:t>
      </w:r>
      <w:r>
        <w:rPr/>
        <w:t>model to craft adversarial </w:t>
      </w:r>
      <w:r>
        <w:rPr>
          <w:spacing w:val="-4"/>
        </w:rPr>
        <w:t>sam- </w:t>
      </w:r>
      <w:r>
        <w:rPr/>
        <w:t>ples to fool the ﬁne-tuned </w:t>
      </w:r>
      <w:r>
        <w:rPr>
          <w:spacing w:val="-4"/>
        </w:rPr>
        <w:t>BERT</w:t>
      </w:r>
      <w:r>
        <w:rPr>
          <w:spacing w:val="-13"/>
        </w:rPr>
        <w:t> </w:t>
      </w:r>
      <w:r>
        <w:rPr/>
        <w:t>model.</w:t>
      </w:r>
    </w:p>
    <w:p>
      <w:pPr>
        <w:pStyle w:val="BodyText"/>
        <w:spacing w:line="256" w:lineRule="auto" w:before="10"/>
        <w:ind w:left="120" w:right="76" w:firstLine="218"/>
        <w:jc w:val="both"/>
      </w:pPr>
      <w:r>
        <w:rPr/>
        <w:t>Our method consists of two steps: (1) </w:t>
      </w:r>
      <w:r>
        <w:rPr>
          <w:spacing w:val="-3"/>
        </w:rPr>
        <w:t>ﬁnding </w:t>
      </w:r>
      <w:r>
        <w:rPr/>
        <w:t>the</w:t>
      </w:r>
      <w:r>
        <w:rPr>
          <w:spacing w:val="-11"/>
        </w:rPr>
        <w:t> </w:t>
      </w:r>
      <w:r>
        <w:rPr/>
        <w:t>vulnerable</w:t>
      </w:r>
      <w:r>
        <w:rPr>
          <w:spacing w:val="-11"/>
        </w:rPr>
        <w:t> </w:t>
      </w:r>
      <w:r>
        <w:rPr/>
        <w:t>words</w:t>
      </w:r>
      <w:r>
        <w:rPr>
          <w:spacing w:val="-10"/>
        </w:rPr>
        <w:t> </w:t>
      </w:r>
      <w:r>
        <w:rPr/>
        <w:t>for</w:t>
      </w:r>
      <w:r>
        <w:rPr>
          <w:spacing w:val="-11"/>
        </w:rPr>
        <w:t> </w:t>
      </w:r>
      <w:r>
        <w:rPr/>
        <w:t>the</w:t>
      </w:r>
      <w:r>
        <w:rPr>
          <w:spacing w:val="-10"/>
        </w:rPr>
        <w:t> </w:t>
      </w:r>
      <w:r>
        <w:rPr/>
        <w:t>target</w:t>
      </w:r>
      <w:r>
        <w:rPr>
          <w:spacing w:val="-11"/>
        </w:rPr>
        <w:t> </w:t>
      </w:r>
      <w:r>
        <w:rPr/>
        <w:t>model</w:t>
      </w:r>
      <w:r>
        <w:rPr>
          <w:spacing w:val="-10"/>
        </w:rPr>
        <w:t> </w:t>
      </w:r>
      <w:r>
        <w:rPr/>
        <w:t>and</w:t>
      </w:r>
      <w:r>
        <w:rPr>
          <w:spacing w:val="-11"/>
        </w:rPr>
        <w:t> </w:t>
      </w:r>
      <w:r>
        <w:rPr>
          <w:spacing w:val="-3"/>
        </w:rPr>
        <w:t>then</w:t>
      </w:r>
    </w:p>
    <w:p>
      <w:pPr>
        <w:pStyle w:val="BodyText"/>
        <w:spacing w:line="256" w:lineRule="auto" w:before="1"/>
        <w:ind w:left="120" w:right="72" w:hanging="8"/>
        <w:jc w:val="both"/>
      </w:pPr>
      <w:r>
        <w:rPr/>
        <w:t>(2) replacing them with the semantically </w:t>
      </w:r>
      <w:r>
        <w:rPr>
          <w:spacing w:val="-3"/>
        </w:rPr>
        <w:t>similar </w:t>
      </w:r>
      <w:r>
        <w:rPr/>
        <w:t>and</w:t>
      </w:r>
      <w:r>
        <w:rPr>
          <w:spacing w:val="-19"/>
        </w:rPr>
        <w:t> </w:t>
      </w:r>
      <w:r>
        <w:rPr/>
        <w:t>grammatically</w:t>
      </w:r>
      <w:r>
        <w:rPr>
          <w:spacing w:val="-18"/>
        </w:rPr>
        <w:t> </w:t>
      </w:r>
      <w:r>
        <w:rPr/>
        <w:t>correct</w:t>
      </w:r>
      <w:r>
        <w:rPr>
          <w:spacing w:val="-18"/>
        </w:rPr>
        <w:t> </w:t>
      </w:r>
      <w:r>
        <w:rPr/>
        <w:t>words</w:t>
      </w:r>
      <w:r>
        <w:rPr>
          <w:spacing w:val="-18"/>
        </w:rPr>
        <w:t> </w:t>
      </w:r>
      <w:r>
        <w:rPr/>
        <w:t>until</w:t>
      </w:r>
      <w:r>
        <w:rPr>
          <w:spacing w:val="-18"/>
        </w:rPr>
        <w:t> </w:t>
      </w:r>
      <w:r>
        <w:rPr/>
        <w:t>a</w:t>
      </w:r>
      <w:r>
        <w:rPr>
          <w:spacing w:val="-18"/>
        </w:rPr>
        <w:t> </w:t>
      </w:r>
      <w:r>
        <w:rPr/>
        <w:t>successful attack.</w:t>
      </w:r>
    </w:p>
    <w:p>
      <w:pPr>
        <w:pStyle w:val="BodyText"/>
        <w:spacing w:line="256" w:lineRule="auto" w:before="10"/>
        <w:ind w:left="112" w:right="40" w:firstLine="226"/>
        <w:jc w:val="both"/>
      </w:pPr>
      <w:r>
        <w:rPr/>
        <w:t>The most-vulnerable words are the keywords that</w:t>
      </w:r>
      <w:r>
        <w:rPr>
          <w:spacing w:val="-12"/>
        </w:rPr>
        <w:t> </w:t>
      </w:r>
      <w:r>
        <w:rPr/>
        <w:t>help</w:t>
      </w:r>
      <w:r>
        <w:rPr>
          <w:spacing w:val="-12"/>
        </w:rPr>
        <w:t> </w:t>
      </w:r>
      <w:r>
        <w:rPr/>
        <w:t>the</w:t>
      </w:r>
      <w:r>
        <w:rPr>
          <w:spacing w:val="-12"/>
        </w:rPr>
        <w:t> </w:t>
      </w:r>
      <w:r>
        <w:rPr/>
        <w:t>target</w:t>
      </w:r>
      <w:r>
        <w:rPr>
          <w:spacing w:val="-12"/>
        </w:rPr>
        <w:t> </w:t>
      </w:r>
      <w:r>
        <w:rPr/>
        <w:t>model</w:t>
      </w:r>
      <w:r>
        <w:rPr>
          <w:spacing w:val="-12"/>
        </w:rPr>
        <w:t> </w:t>
      </w:r>
      <w:r>
        <w:rPr/>
        <w:t>make</w:t>
      </w:r>
      <w:r>
        <w:rPr>
          <w:spacing w:val="-11"/>
        </w:rPr>
        <w:t> </w:t>
      </w:r>
      <w:r>
        <w:rPr/>
        <w:t>judgments.</w:t>
      </w:r>
      <w:r>
        <w:rPr>
          <w:spacing w:val="-2"/>
        </w:rPr>
        <w:t> </w:t>
      </w:r>
      <w:r>
        <w:rPr/>
        <w:t>Pertur- bations</w:t>
      </w:r>
      <w:r>
        <w:rPr>
          <w:spacing w:val="-8"/>
        </w:rPr>
        <w:t> </w:t>
      </w:r>
      <w:r>
        <w:rPr/>
        <w:t>over</w:t>
      </w:r>
      <w:r>
        <w:rPr>
          <w:spacing w:val="-7"/>
        </w:rPr>
        <w:t> </w:t>
      </w:r>
      <w:r>
        <w:rPr/>
        <w:t>these</w:t>
      </w:r>
      <w:r>
        <w:rPr>
          <w:spacing w:val="-7"/>
        </w:rPr>
        <w:t> </w:t>
      </w:r>
      <w:r>
        <w:rPr/>
        <w:t>words</w:t>
      </w:r>
      <w:r>
        <w:rPr>
          <w:spacing w:val="-7"/>
        </w:rPr>
        <w:t> </w:t>
      </w:r>
      <w:r>
        <w:rPr/>
        <w:t>can</w:t>
      </w:r>
      <w:r>
        <w:rPr>
          <w:spacing w:val="-7"/>
        </w:rPr>
        <w:t> </w:t>
      </w:r>
      <w:r>
        <w:rPr/>
        <w:t>be</w:t>
      </w:r>
      <w:r>
        <w:rPr>
          <w:spacing w:val="-8"/>
        </w:rPr>
        <w:t> </w:t>
      </w:r>
      <w:r>
        <w:rPr/>
        <w:t>most</w:t>
      </w:r>
      <w:r>
        <w:rPr>
          <w:spacing w:val="-7"/>
        </w:rPr>
        <w:t> </w:t>
      </w:r>
      <w:r>
        <w:rPr/>
        <w:t>beneﬁcial</w:t>
      </w:r>
      <w:r>
        <w:rPr>
          <w:spacing w:val="-7"/>
        </w:rPr>
        <w:t> </w:t>
      </w:r>
      <w:r>
        <w:rPr/>
        <w:t>in crafting adversarial samples. After ﬁnding which words</w:t>
      </w:r>
      <w:r>
        <w:rPr>
          <w:spacing w:val="-15"/>
        </w:rPr>
        <w:t> </w:t>
      </w:r>
      <w:r>
        <w:rPr/>
        <w:t>that</w:t>
      </w:r>
      <w:r>
        <w:rPr>
          <w:spacing w:val="-15"/>
        </w:rPr>
        <w:t> </w:t>
      </w:r>
      <w:r>
        <w:rPr/>
        <w:t>we</w:t>
      </w:r>
      <w:r>
        <w:rPr>
          <w:spacing w:val="-15"/>
        </w:rPr>
        <w:t> </w:t>
      </w:r>
      <w:r>
        <w:rPr/>
        <w:t>are</w:t>
      </w:r>
      <w:r>
        <w:rPr>
          <w:spacing w:val="-14"/>
        </w:rPr>
        <w:t> </w:t>
      </w:r>
      <w:r>
        <w:rPr/>
        <w:t>aimed</w:t>
      </w:r>
      <w:r>
        <w:rPr>
          <w:spacing w:val="-14"/>
        </w:rPr>
        <w:t> </w:t>
      </w:r>
      <w:r>
        <w:rPr/>
        <w:t>to</w:t>
      </w:r>
      <w:r>
        <w:rPr>
          <w:spacing w:val="-14"/>
        </w:rPr>
        <w:t> </w:t>
      </w:r>
      <w:r>
        <w:rPr/>
        <w:t>replace,</w:t>
      </w:r>
      <w:r>
        <w:rPr>
          <w:spacing w:val="-14"/>
        </w:rPr>
        <w:t> </w:t>
      </w:r>
      <w:r>
        <w:rPr/>
        <w:t>we</w:t>
      </w:r>
      <w:r>
        <w:rPr>
          <w:spacing w:val="-15"/>
        </w:rPr>
        <w:t> </w:t>
      </w:r>
      <w:r>
        <w:rPr/>
        <w:t>use</w:t>
      </w:r>
      <w:r>
        <w:rPr>
          <w:spacing w:val="-15"/>
        </w:rPr>
        <w:t> </w:t>
      </w:r>
      <w:r>
        <w:rPr/>
        <w:t>masked language models to generate perturbations based on</w:t>
      </w:r>
      <w:r>
        <w:rPr>
          <w:spacing w:val="-22"/>
        </w:rPr>
        <w:t> </w:t>
      </w:r>
      <w:r>
        <w:rPr/>
        <w:t>the</w:t>
      </w:r>
      <w:r>
        <w:rPr>
          <w:spacing w:val="-22"/>
        </w:rPr>
        <w:t> </w:t>
      </w:r>
      <w:r>
        <w:rPr/>
        <w:t>top-K</w:t>
      </w:r>
      <w:r>
        <w:rPr>
          <w:spacing w:val="-22"/>
        </w:rPr>
        <w:t> </w:t>
      </w:r>
      <w:r>
        <w:rPr/>
        <w:t>predictions</w:t>
      </w:r>
      <w:r>
        <w:rPr>
          <w:spacing w:val="-21"/>
        </w:rPr>
        <w:t> </w:t>
      </w:r>
      <w:r>
        <w:rPr/>
        <w:t>from</w:t>
      </w:r>
      <w:r>
        <w:rPr>
          <w:spacing w:val="-22"/>
        </w:rPr>
        <w:t> </w:t>
      </w:r>
      <w:r>
        <w:rPr/>
        <w:t>the</w:t>
      </w:r>
      <w:r>
        <w:rPr>
          <w:spacing w:val="-22"/>
        </w:rPr>
        <w:t> </w:t>
      </w:r>
      <w:r>
        <w:rPr/>
        <w:t>masked</w:t>
      </w:r>
      <w:r>
        <w:rPr>
          <w:spacing w:val="-21"/>
        </w:rPr>
        <w:t> </w:t>
      </w:r>
      <w:r>
        <w:rPr/>
        <w:t>language model.</w:t>
      </w:r>
    </w:p>
    <w:p>
      <w:pPr>
        <w:pStyle w:val="Heading2"/>
        <w:numPr>
          <w:ilvl w:val="1"/>
          <w:numId w:val="1"/>
        </w:numPr>
        <w:tabs>
          <w:tab w:pos="611" w:val="left" w:leader="none"/>
        </w:tabs>
        <w:spacing w:line="240" w:lineRule="auto" w:before="210" w:after="0"/>
        <w:ind w:left="610" w:right="0" w:hanging="491"/>
        <w:jc w:val="both"/>
      </w:pPr>
      <w:r>
        <w:rPr/>
        <w:t>Finding </w:t>
      </w:r>
      <w:r>
        <w:rPr>
          <w:spacing w:val="-3"/>
        </w:rPr>
        <w:t>Vulnerable </w:t>
      </w:r>
      <w:r>
        <w:rPr>
          <w:spacing w:val="-4"/>
        </w:rPr>
        <w:t>Words</w:t>
      </w:r>
    </w:p>
    <w:p>
      <w:pPr>
        <w:pStyle w:val="BodyText"/>
        <w:tabs>
          <w:tab w:pos="1665" w:val="left" w:leader="none"/>
          <w:tab w:pos="2313" w:val="left" w:leader="none"/>
        </w:tabs>
        <w:spacing w:line="252" w:lineRule="auto" w:before="115"/>
        <w:ind w:left="120" w:right="38"/>
        <w:jc w:val="right"/>
      </w:pPr>
      <w:r>
        <w:rPr/>
        <w:pict>
          <v:shape style="position:absolute;margin-left:143.802994pt;margin-top:75.766968pt;width:46.95pt;height:18.95pt;mso-position-horizontal-relative:page;mso-position-vertical-relative:paragraph;z-index:-16590848" type="#_x0000_t202" filled="false" stroked="false">
            <v:textbox inset="0,0,0,0">
              <w:txbxContent>
                <w:p>
                  <w:pPr>
                    <w:tabs>
                      <w:tab w:pos="684" w:val="left" w:leader="none"/>
                    </w:tabs>
                    <w:spacing w:line="216" w:lineRule="exact" w:before="0"/>
                    <w:ind w:left="0" w:right="0" w:firstLine="0"/>
                    <w:jc w:val="left"/>
                    <w:rPr>
                      <w:rFonts w:ascii="Arial" w:hAnsi="Arial"/>
                      <w:i/>
                      <w:sz w:val="22"/>
                    </w:rPr>
                  </w:pPr>
                  <w:r>
                    <w:rPr>
                      <w:rFonts w:ascii="Arial" w:hAnsi="Arial"/>
                      <w:i/>
                      <w:w w:val="90"/>
                      <w:sz w:val="22"/>
                    </w:rPr>
                    <w:t>·</w:t>
                  </w:r>
                  <w:r>
                    <w:rPr>
                      <w:rFonts w:ascii="Arial" w:hAnsi="Arial"/>
                      <w:i/>
                      <w:spacing w:val="-22"/>
                      <w:w w:val="90"/>
                      <w:sz w:val="22"/>
                    </w:rPr>
                    <w:t> </w:t>
                  </w:r>
                  <w:r>
                    <w:rPr>
                      <w:rFonts w:ascii="Arial" w:hAnsi="Arial"/>
                      <w:i/>
                      <w:w w:val="90"/>
                      <w:sz w:val="22"/>
                    </w:rPr>
                    <w:t>·</w:t>
                  </w:r>
                  <w:r>
                    <w:rPr>
                      <w:rFonts w:ascii="Arial" w:hAnsi="Arial"/>
                      <w:i/>
                      <w:spacing w:val="-22"/>
                      <w:w w:val="90"/>
                      <w:sz w:val="22"/>
                    </w:rPr>
                    <w:t> </w:t>
                  </w:r>
                  <w:r>
                    <w:rPr>
                      <w:rFonts w:ascii="Arial" w:hAnsi="Arial"/>
                      <w:i/>
                      <w:w w:val="90"/>
                      <w:sz w:val="22"/>
                    </w:rPr>
                    <w:t>·</w:t>
                    <w:tab/>
                    <w:t>·</w:t>
                  </w:r>
                  <w:r>
                    <w:rPr>
                      <w:rFonts w:ascii="Arial" w:hAnsi="Arial"/>
                      <w:i/>
                      <w:spacing w:val="-26"/>
                      <w:w w:val="90"/>
                      <w:sz w:val="22"/>
                    </w:rPr>
                    <w:t> </w:t>
                  </w:r>
                  <w:r>
                    <w:rPr>
                      <w:rFonts w:ascii="Arial" w:hAnsi="Arial"/>
                      <w:i/>
                      <w:w w:val="90"/>
                      <w:sz w:val="22"/>
                    </w:rPr>
                    <w:t>·</w:t>
                  </w:r>
                  <w:r>
                    <w:rPr>
                      <w:rFonts w:ascii="Arial" w:hAnsi="Arial"/>
                      <w:i/>
                      <w:spacing w:val="-25"/>
                      <w:w w:val="90"/>
                      <w:sz w:val="22"/>
                    </w:rPr>
                    <w:t> </w:t>
                  </w:r>
                  <w:r>
                    <w:rPr>
                      <w:rFonts w:ascii="Arial" w:hAnsi="Arial"/>
                      <w:i/>
                      <w:spacing w:val="-19"/>
                      <w:w w:val="90"/>
                      <w:sz w:val="22"/>
                    </w:rPr>
                    <w:t>·</w:t>
                  </w:r>
                </w:p>
              </w:txbxContent>
            </v:textbox>
            <w10:wrap type="none"/>
          </v:shape>
        </w:pict>
      </w:r>
      <w:r>
        <w:rPr/>
        <w:t>Under the black-box scenario, the logit output by the target model (ﬁne-tuned </w:t>
      </w:r>
      <w:r>
        <w:rPr>
          <w:spacing w:val="-4"/>
        </w:rPr>
        <w:t>BERT </w:t>
      </w:r>
      <w:r>
        <w:rPr/>
        <w:t>or other neural models) is the only supervision we can get. </w:t>
      </w:r>
      <w:r>
        <w:rPr>
          <w:spacing w:val="-9"/>
        </w:rPr>
        <w:t>We </w:t>
      </w:r>
      <w:r>
        <w:rPr/>
        <w:t>ﬁrst</w:t>
      </w:r>
      <w:r>
        <w:rPr>
          <w:spacing w:val="-8"/>
        </w:rPr>
        <w:t> </w:t>
      </w:r>
      <w:r>
        <w:rPr/>
        <w:t>select</w:t>
      </w:r>
      <w:r>
        <w:rPr>
          <w:spacing w:val="-7"/>
        </w:rPr>
        <w:t> </w:t>
      </w:r>
      <w:r>
        <w:rPr/>
        <w:t>the</w:t>
      </w:r>
      <w:r>
        <w:rPr>
          <w:spacing w:val="-8"/>
        </w:rPr>
        <w:t> </w:t>
      </w:r>
      <w:r>
        <w:rPr/>
        <w:t>words</w:t>
      </w:r>
      <w:r>
        <w:rPr>
          <w:spacing w:val="-7"/>
        </w:rPr>
        <w:t> </w:t>
      </w:r>
      <w:r>
        <w:rPr/>
        <w:t>in</w:t>
      </w:r>
      <w:r>
        <w:rPr>
          <w:spacing w:val="-8"/>
        </w:rPr>
        <w:t> </w:t>
      </w:r>
      <w:r>
        <w:rPr/>
        <w:t>the</w:t>
      </w:r>
      <w:r>
        <w:rPr>
          <w:spacing w:val="-7"/>
        </w:rPr>
        <w:t> </w:t>
      </w:r>
      <w:r>
        <w:rPr/>
        <w:t>sequence</w:t>
      </w:r>
      <w:r>
        <w:rPr>
          <w:spacing w:val="-7"/>
        </w:rPr>
        <w:t> </w:t>
      </w:r>
      <w:r>
        <w:rPr/>
        <w:t>which</w:t>
      </w:r>
      <w:r>
        <w:rPr>
          <w:spacing w:val="-8"/>
        </w:rPr>
        <w:t> </w:t>
      </w:r>
      <w:r>
        <w:rPr>
          <w:spacing w:val="-3"/>
        </w:rPr>
        <w:t>have</w:t>
      </w:r>
      <w:r>
        <w:rPr>
          <w:spacing w:val="-7"/>
        </w:rPr>
        <w:t> </w:t>
      </w:r>
      <w:r>
        <w:rPr/>
        <w:t>a high</w:t>
      </w:r>
      <w:r>
        <w:rPr>
          <w:spacing w:val="-18"/>
        </w:rPr>
        <w:t> </w:t>
      </w:r>
      <w:r>
        <w:rPr/>
        <w:t>signiﬁcance</w:t>
      </w:r>
      <w:r>
        <w:rPr>
          <w:spacing w:val="-18"/>
        </w:rPr>
        <w:t> </w:t>
      </w:r>
      <w:r>
        <w:rPr/>
        <w:t>inﬂuence</w:t>
      </w:r>
      <w:r>
        <w:rPr>
          <w:spacing w:val="-18"/>
        </w:rPr>
        <w:t> </w:t>
      </w:r>
      <w:r>
        <w:rPr/>
        <w:t>on</w:t>
      </w:r>
      <w:r>
        <w:rPr>
          <w:spacing w:val="-17"/>
        </w:rPr>
        <w:t> </w:t>
      </w:r>
      <w:r>
        <w:rPr/>
        <w:t>the</w:t>
      </w:r>
      <w:r>
        <w:rPr>
          <w:spacing w:val="-19"/>
        </w:rPr>
        <w:t> </w:t>
      </w:r>
      <w:r>
        <w:rPr/>
        <w:t>ﬁnal</w:t>
      </w:r>
      <w:r>
        <w:rPr>
          <w:spacing w:val="-17"/>
        </w:rPr>
        <w:t> </w:t>
      </w:r>
      <w:r>
        <w:rPr/>
        <w:t>output</w:t>
      </w:r>
      <w:r>
        <w:rPr>
          <w:spacing w:val="-18"/>
        </w:rPr>
        <w:t> </w:t>
      </w:r>
      <w:r>
        <w:rPr>
          <w:spacing w:val="-3"/>
        </w:rPr>
        <w:t>logit. </w:t>
      </w:r>
      <w:r>
        <w:rPr>
          <w:w w:val="101"/>
        </w:rPr>
        <w:t>Let</w:t>
      </w:r>
      <w:r>
        <w:rPr>
          <w:spacing w:val="4"/>
        </w:rPr>
        <w:t> </w:t>
      </w:r>
      <w:r>
        <w:rPr>
          <w:i/>
          <w:w w:val="121"/>
        </w:rPr>
        <w:t>S</w:t>
      </w:r>
      <w:r>
        <w:rPr>
          <w:i/>
          <w:spacing w:val="26"/>
        </w:rPr>
        <w:t> </w:t>
      </w:r>
      <w:r>
        <w:rPr>
          <w:rFonts w:ascii="Tahoma" w:hAnsi="Tahoma"/>
          <w:w w:val="105"/>
        </w:rPr>
        <w:t>=</w:t>
      </w:r>
      <w:r>
        <w:rPr>
          <w:rFonts w:ascii="Tahoma" w:hAnsi="Tahoma"/>
        </w:rPr>
        <w:t> </w:t>
      </w:r>
      <w:r>
        <w:rPr>
          <w:rFonts w:ascii="Tahoma" w:hAnsi="Tahoma"/>
          <w:w w:val="71"/>
        </w:rPr>
        <w:t>[</w:t>
      </w:r>
      <w:r>
        <w:rPr>
          <w:i/>
          <w:w w:val="106"/>
        </w:rPr>
        <w:t>w</w:t>
      </w:r>
      <w:r>
        <w:rPr>
          <w:rFonts w:ascii="宋体" w:hAnsi="宋体"/>
          <w:spacing w:val="10"/>
          <w:w w:val="153"/>
          <w:vertAlign w:val="subscript"/>
        </w:rPr>
        <w:t>0</w:t>
      </w:r>
      <w:r>
        <w:rPr>
          <w:i/>
          <w:w w:val="109"/>
          <w:vertAlign w:val="baseline"/>
        </w:rPr>
        <w:t>,</w:t>
      </w:r>
      <w:r>
        <w:rPr>
          <w:i/>
          <w:vertAlign w:val="baseline"/>
        </w:rPr>
        <w:tab/>
      </w:r>
      <w:r>
        <w:rPr>
          <w:i/>
          <w:w w:val="109"/>
          <w:vertAlign w:val="baseline"/>
        </w:rPr>
        <w:t>,</w:t>
      </w:r>
      <w:r>
        <w:rPr>
          <w:i/>
          <w:spacing w:val="-19"/>
          <w:vertAlign w:val="baseline"/>
        </w:rPr>
        <w:t> </w:t>
      </w:r>
      <w:r>
        <w:rPr>
          <w:i/>
          <w:w w:val="106"/>
          <w:vertAlign w:val="baseline"/>
        </w:rPr>
        <w:t>w</w:t>
      </w:r>
      <w:r>
        <w:rPr>
          <w:i/>
          <w:w w:val="147"/>
          <w:vertAlign w:val="subscript"/>
        </w:rPr>
        <w:t>i</w:t>
      </w:r>
      <w:r>
        <w:rPr>
          <w:i/>
          <w:vertAlign w:val="baseline"/>
        </w:rPr>
        <w:tab/>
      </w:r>
      <w:r>
        <w:rPr>
          <w:rFonts w:ascii="Tahoma" w:hAnsi="Tahoma"/>
          <w:w w:val="71"/>
          <w:vertAlign w:val="baseline"/>
        </w:rPr>
        <w:t>]</w:t>
      </w:r>
      <w:r>
        <w:rPr>
          <w:rFonts w:ascii="Tahoma" w:hAnsi="Tahoma"/>
          <w:spacing w:val="-10"/>
          <w:vertAlign w:val="baseline"/>
        </w:rPr>
        <w:t> </w:t>
      </w:r>
      <w:r>
        <w:rPr>
          <w:w w:val="101"/>
          <w:vertAlign w:val="baseline"/>
        </w:rPr>
        <w:t>denote</w:t>
      </w:r>
      <w:r>
        <w:rPr>
          <w:spacing w:val="3"/>
          <w:vertAlign w:val="baseline"/>
        </w:rPr>
        <w:t> </w:t>
      </w:r>
      <w:r>
        <w:rPr>
          <w:w w:val="101"/>
          <w:vertAlign w:val="baseline"/>
        </w:rPr>
        <w:t>the</w:t>
      </w:r>
      <w:r>
        <w:rPr>
          <w:spacing w:val="3"/>
          <w:vertAlign w:val="baseline"/>
        </w:rPr>
        <w:t> </w:t>
      </w:r>
      <w:r>
        <w:rPr>
          <w:w w:val="101"/>
          <w:vertAlign w:val="baseline"/>
        </w:rPr>
        <w:t>input</w:t>
      </w:r>
      <w:r>
        <w:rPr>
          <w:spacing w:val="3"/>
          <w:vertAlign w:val="baseline"/>
        </w:rPr>
        <w:t> </w:t>
      </w:r>
      <w:r>
        <w:rPr>
          <w:w w:val="101"/>
          <w:vertAlign w:val="baseline"/>
        </w:rPr>
        <w:t>sen- </w:t>
      </w:r>
      <w:r>
        <w:rPr>
          <w:vertAlign w:val="baseline"/>
        </w:rPr>
        <w:t>tence, and </w:t>
      </w:r>
      <w:r>
        <w:rPr>
          <w:i/>
          <w:spacing w:val="5"/>
          <w:vertAlign w:val="baseline"/>
        </w:rPr>
        <w:t>o</w:t>
      </w:r>
      <w:r>
        <w:rPr>
          <w:i/>
          <w:spacing w:val="5"/>
          <w:vertAlign w:val="subscript"/>
        </w:rPr>
        <w:t>y</w:t>
      </w:r>
      <w:r>
        <w:rPr>
          <w:rFonts w:ascii="Tahoma" w:hAnsi="Tahoma"/>
          <w:spacing w:val="5"/>
          <w:vertAlign w:val="baseline"/>
        </w:rPr>
        <w:t>(</w:t>
      </w:r>
      <w:r>
        <w:rPr>
          <w:i/>
          <w:spacing w:val="5"/>
          <w:vertAlign w:val="baseline"/>
        </w:rPr>
        <w:t>S</w:t>
      </w:r>
      <w:r>
        <w:rPr>
          <w:rFonts w:ascii="Tahoma" w:hAnsi="Tahoma"/>
          <w:spacing w:val="5"/>
          <w:vertAlign w:val="baseline"/>
        </w:rPr>
        <w:t>) </w:t>
      </w:r>
      <w:r>
        <w:rPr>
          <w:vertAlign w:val="baseline"/>
        </w:rPr>
        <w:t>denote the logit output by the target</w:t>
      </w:r>
      <w:r>
        <w:rPr>
          <w:spacing w:val="29"/>
          <w:vertAlign w:val="baseline"/>
        </w:rPr>
        <w:t> </w:t>
      </w:r>
      <w:r>
        <w:rPr>
          <w:vertAlign w:val="baseline"/>
        </w:rPr>
        <w:t>model</w:t>
      </w:r>
      <w:r>
        <w:rPr>
          <w:spacing w:val="29"/>
          <w:vertAlign w:val="baseline"/>
        </w:rPr>
        <w:t> </w:t>
      </w:r>
      <w:r>
        <w:rPr>
          <w:vertAlign w:val="baseline"/>
        </w:rPr>
        <w:t>for</w:t>
      </w:r>
      <w:r>
        <w:rPr>
          <w:spacing w:val="29"/>
          <w:vertAlign w:val="baseline"/>
        </w:rPr>
        <w:t> </w:t>
      </w:r>
      <w:r>
        <w:rPr>
          <w:vertAlign w:val="baseline"/>
        </w:rPr>
        <w:t>correct</w:t>
      </w:r>
      <w:r>
        <w:rPr>
          <w:spacing w:val="29"/>
          <w:vertAlign w:val="baseline"/>
        </w:rPr>
        <w:t> </w:t>
      </w:r>
      <w:r>
        <w:rPr>
          <w:vertAlign w:val="baseline"/>
        </w:rPr>
        <w:t>label</w:t>
      </w:r>
      <w:r>
        <w:rPr>
          <w:spacing w:val="30"/>
          <w:vertAlign w:val="baseline"/>
        </w:rPr>
        <w:t> </w:t>
      </w:r>
      <w:r>
        <w:rPr>
          <w:i/>
          <w:spacing w:val="3"/>
          <w:vertAlign w:val="baseline"/>
        </w:rPr>
        <w:t>y</w:t>
      </w:r>
      <w:r>
        <w:rPr>
          <w:spacing w:val="3"/>
          <w:vertAlign w:val="baseline"/>
        </w:rPr>
        <w:t>,</w:t>
      </w:r>
      <w:r>
        <w:rPr>
          <w:spacing w:val="35"/>
          <w:vertAlign w:val="baseline"/>
        </w:rPr>
        <w:t> </w:t>
      </w:r>
      <w:r>
        <w:rPr>
          <w:vertAlign w:val="baseline"/>
        </w:rPr>
        <w:t>the</w:t>
      </w:r>
      <w:r>
        <w:rPr>
          <w:spacing w:val="29"/>
          <w:vertAlign w:val="baseline"/>
        </w:rPr>
        <w:t> </w:t>
      </w:r>
      <w:r>
        <w:rPr>
          <w:vertAlign w:val="baseline"/>
        </w:rPr>
        <w:t>importance</w:t>
      </w:r>
    </w:p>
    <w:p>
      <w:pPr>
        <w:pStyle w:val="BodyText"/>
        <w:spacing w:before="6"/>
        <w:ind w:left="120"/>
        <w:jc w:val="both"/>
      </w:pPr>
      <w:r>
        <w:rPr>
          <w:w w:val="105"/>
        </w:rPr>
        <w:t>score </w:t>
      </w:r>
      <w:r>
        <w:rPr>
          <w:i/>
          <w:w w:val="115"/>
        </w:rPr>
        <w:t>I</w:t>
      </w:r>
      <w:r>
        <w:rPr>
          <w:i/>
          <w:w w:val="115"/>
          <w:vertAlign w:val="subscript"/>
        </w:rPr>
        <w:t>w</w:t>
      </w:r>
      <w:r>
        <w:rPr>
          <w:rFonts w:ascii="Trebuchet MS" w:hAnsi="Trebuchet MS"/>
          <w:i/>
          <w:w w:val="115"/>
          <w:position w:val="-5"/>
          <w:sz w:val="12"/>
          <w:vertAlign w:val="baseline"/>
        </w:rPr>
        <w:t>i </w:t>
      </w:r>
      <w:r>
        <w:rPr>
          <w:w w:val="105"/>
          <w:vertAlign w:val="baseline"/>
        </w:rPr>
        <w:t>is deﬁned as</w:t>
      </w:r>
    </w:p>
    <w:p>
      <w:pPr>
        <w:tabs>
          <w:tab w:pos="4230" w:val="left" w:leader="none"/>
        </w:tabs>
        <w:spacing w:before="211"/>
        <w:ind w:left="1193" w:right="0" w:firstLine="0"/>
        <w:jc w:val="left"/>
        <w:rPr>
          <w:sz w:val="22"/>
        </w:rPr>
      </w:pPr>
      <w:r>
        <w:rPr>
          <w:i/>
          <w:w w:val="125"/>
          <w:sz w:val="22"/>
        </w:rPr>
        <w:t>I</w:t>
      </w:r>
      <w:r>
        <w:rPr>
          <w:i/>
          <w:w w:val="125"/>
          <w:sz w:val="22"/>
          <w:vertAlign w:val="subscript"/>
        </w:rPr>
        <w:t>w</w:t>
      </w:r>
      <w:r>
        <w:rPr>
          <w:rFonts w:ascii="Trebuchet MS"/>
          <w:i/>
          <w:w w:val="125"/>
          <w:position w:val="-5"/>
          <w:sz w:val="12"/>
          <w:vertAlign w:val="baseline"/>
        </w:rPr>
        <w:t>i</w:t>
      </w:r>
      <w:r>
        <w:rPr>
          <w:rFonts w:ascii="Trebuchet MS"/>
          <w:i/>
          <w:spacing w:val="10"/>
          <w:w w:val="125"/>
          <w:position w:val="-5"/>
          <w:sz w:val="12"/>
          <w:vertAlign w:val="baseline"/>
        </w:rPr>
        <w:t> </w:t>
      </w:r>
      <w:r>
        <w:rPr>
          <w:rFonts w:ascii="Tahoma"/>
          <w:w w:val="125"/>
          <w:sz w:val="22"/>
          <w:vertAlign w:val="baseline"/>
        </w:rPr>
        <w:t>=</w:t>
      </w:r>
      <w:r>
        <w:rPr>
          <w:rFonts w:ascii="Tahoma"/>
          <w:spacing w:val="-43"/>
          <w:w w:val="125"/>
          <w:sz w:val="22"/>
          <w:vertAlign w:val="baseline"/>
        </w:rPr>
        <w:t> </w:t>
      </w:r>
      <w:r>
        <w:rPr>
          <w:i/>
          <w:spacing w:val="5"/>
          <w:w w:val="125"/>
          <w:sz w:val="22"/>
          <w:vertAlign w:val="baseline"/>
        </w:rPr>
        <w:t>o</w:t>
      </w:r>
      <w:r>
        <w:rPr>
          <w:i/>
          <w:spacing w:val="5"/>
          <w:w w:val="125"/>
          <w:sz w:val="22"/>
          <w:vertAlign w:val="subscript"/>
        </w:rPr>
        <w:t>y</w:t>
      </w:r>
      <w:r>
        <w:rPr>
          <w:rFonts w:ascii="Tahoma"/>
          <w:spacing w:val="5"/>
          <w:w w:val="125"/>
          <w:sz w:val="22"/>
          <w:vertAlign w:val="baseline"/>
        </w:rPr>
        <w:t>(</w:t>
      </w:r>
      <w:r>
        <w:rPr>
          <w:i/>
          <w:spacing w:val="5"/>
          <w:w w:val="125"/>
          <w:sz w:val="22"/>
          <w:vertAlign w:val="baseline"/>
        </w:rPr>
        <w:t>S</w:t>
      </w:r>
      <w:r>
        <w:rPr>
          <w:rFonts w:ascii="Tahoma"/>
          <w:spacing w:val="5"/>
          <w:w w:val="125"/>
          <w:sz w:val="22"/>
          <w:vertAlign w:val="baseline"/>
        </w:rPr>
        <w:t>)</w:t>
      </w:r>
      <w:r>
        <w:rPr>
          <w:rFonts w:ascii="Tahoma"/>
          <w:spacing w:val="-53"/>
          <w:w w:val="125"/>
          <w:sz w:val="22"/>
          <w:vertAlign w:val="baseline"/>
        </w:rPr>
        <w:t> </w:t>
      </w:r>
      <w:r>
        <w:rPr>
          <w:rFonts w:ascii="Arial"/>
          <w:i/>
          <w:w w:val="250"/>
          <w:sz w:val="22"/>
          <w:vertAlign w:val="baseline"/>
        </w:rPr>
        <w:t>.</w:t>
      </w:r>
      <w:r>
        <w:rPr>
          <w:rFonts w:ascii="Arial"/>
          <w:i/>
          <w:spacing w:val="-119"/>
          <w:w w:val="250"/>
          <w:sz w:val="22"/>
          <w:vertAlign w:val="baseline"/>
        </w:rPr>
        <w:t> </w:t>
      </w:r>
      <w:r>
        <w:rPr>
          <w:i/>
          <w:spacing w:val="2"/>
          <w:w w:val="125"/>
          <w:sz w:val="22"/>
          <w:vertAlign w:val="baseline"/>
        </w:rPr>
        <w:t>o</w:t>
      </w:r>
      <w:r>
        <w:rPr>
          <w:i/>
          <w:spacing w:val="2"/>
          <w:w w:val="125"/>
          <w:sz w:val="22"/>
          <w:vertAlign w:val="subscript"/>
        </w:rPr>
        <w:t>y</w:t>
      </w:r>
      <w:r>
        <w:rPr>
          <w:rFonts w:ascii="Tahoma"/>
          <w:spacing w:val="2"/>
          <w:w w:val="125"/>
          <w:sz w:val="22"/>
          <w:vertAlign w:val="baseline"/>
        </w:rPr>
        <w:t>(</w:t>
      </w:r>
      <w:r>
        <w:rPr>
          <w:i/>
          <w:spacing w:val="2"/>
          <w:w w:val="125"/>
          <w:sz w:val="22"/>
          <w:vertAlign w:val="baseline"/>
        </w:rPr>
        <w:t>S</w:t>
      </w:r>
      <w:r>
        <w:rPr>
          <w:rFonts w:ascii="Arial"/>
          <w:i/>
          <w:spacing w:val="2"/>
          <w:w w:val="125"/>
          <w:position w:val="-3"/>
          <w:sz w:val="16"/>
          <w:vertAlign w:val="baseline"/>
        </w:rPr>
        <w:t>\</w:t>
      </w:r>
      <w:r>
        <w:rPr>
          <w:i/>
          <w:spacing w:val="2"/>
          <w:w w:val="125"/>
          <w:position w:val="-3"/>
          <w:sz w:val="16"/>
          <w:vertAlign w:val="baseline"/>
        </w:rPr>
        <w:t>w</w:t>
      </w:r>
      <w:r>
        <w:rPr>
          <w:rFonts w:ascii="Trebuchet MS"/>
          <w:i/>
          <w:spacing w:val="2"/>
          <w:w w:val="125"/>
          <w:position w:val="-6"/>
          <w:sz w:val="12"/>
          <w:vertAlign w:val="baseline"/>
        </w:rPr>
        <w:t>i</w:t>
      </w:r>
      <w:r>
        <w:rPr>
          <w:rFonts w:ascii="Trebuchet MS"/>
          <w:i/>
          <w:spacing w:val="-32"/>
          <w:w w:val="125"/>
          <w:position w:val="-6"/>
          <w:sz w:val="12"/>
          <w:vertAlign w:val="baseline"/>
        </w:rPr>
        <w:t> </w:t>
      </w:r>
      <w:r>
        <w:rPr>
          <w:rFonts w:ascii="Tahoma"/>
          <w:w w:val="125"/>
          <w:sz w:val="22"/>
          <w:vertAlign w:val="baseline"/>
        </w:rPr>
        <w:t>)</w:t>
      </w:r>
      <w:r>
        <w:rPr>
          <w:i/>
          <w:w w:val="125"/>
          <w:sz w:val="22"/>
          <w:vertAlign w:val="baseline"/>
        </w:rPr>
        <w:t>,</w:t>
        <w:tab/>
      </w:r>
      <w:bookmarkStart w:name="_bookmark1" w:id="2"/>
      <w:bookmarkEnd w:id="2"/>
      <w:r>
        <w:rPr>
          <w:i/>
          <w:w w:val="125"/>
          <w:sz w:val="22"/>
          <w:vertAlign w:val="baseline"/>
        </w:rPr>
      </w:r>
      <w:r>
        <w:rPr>
          <w:w w:val="115"/>
          <w:sz w:val="22"/>
          <w:vertAlign w:val="baseline"/>
        </w:rPr>
        <w:t>(1)</w:t>
      </w:r>
    </w:p>
    <w:p>
      <w:pPr>
        <w:spacing w:line="294" w:lineRule="exact" w:before="201"/>
        <w:ind w:left="112" w:right="0" w:firstLine="0"/>
        <w:jc w:val="both"/>
        <w:rPr>
          <w:rFonts w:ascii="Tahoma" w:eastAsia="Tahoma"/>
          <w:sz w:val="22"/>
        </w:rPr>
      </w:pPr>
      <w:r>
        <w:rPr/>
        <w:pict>
          <v:shape style="position:absolute;margin-left:160.667999pt;margin-top:12.60083pt;width:124.75pt;height:18.95pt;mso-position-horizontal-relative:page;mso-position-vertical-relative:paragraph;z-index:-16590336" type="#_x0000_t202" filled="false" stroked="false">
            <v:textbox inset="0,0,0,0">
              <w:txbxContent>
                <w:p>
                  <w:pPr>
                    <w:tabs>
                      <w:tab w:pos="2240" w:val="left" w:leader="none"/>
                    </w:tabs>
                    <w:spacing w:line="216" w:lineRule="exact" w:before="0"/>
                    <w:ind w:left="0" w:right="0" w:firstLine="0"/>
                    <w:jc w:val="left"/>
                    <w:rPr>
                      <w:rFonts w:ascii="Arial" w:hAnsi="Arial"/>
                      <w:i/>
                      <w:sz w:val="22"/>
                    </w:rPr>
                  </w:pPr>
                  <w:r>
                    <w:rPr>
                      <w:rFonts w:ascii="Arial" w:hAnsi="Arial"/>
                      <w:i/>
                      <w:w w:val="90"/>
                      <w:sz w:val="22"/>
                    </w:rPr>
                    <w:t>·</w:t>
                  </w:r>
                  <w:r>
                    <w:rPr>
                      <w:rFonts w:ascii="Arial" w:hAnsi="Arial"/>
                      <w:i/>
                      <w:spacing w:val="-22"/>
                      <w:w w:val="90"/>
                      <w:sz w:val="22"/>
                    </w:rPr>
                    <w:t> </w:t>
                  </w:r>
                  <w:r>
                    <w:rPr>
                      <w:rFonts w:ascii="Arial" w:hAnsi="Arial"/>
                      <w:i/>
                      <w:w w:val="90"/>
                      <w:sz w:val="22"/>
                    </w:rPr>
                    <w:t>·</w:t>
                  </w:r>
                  <w:r>
                    <w:rPr>
                      <w:rFonts w:ascii="Arial" w:hAnsi="Arial"/>
                      <w:i/>
                      <w:spacing w:val="-22"/>
                      <w:w w:val="90"/>
                      <w:sz w:val="22"/>
                    </w:rPr>
                    <w:t> </w:t>
                  </w:r>
                  <w:r>
                    <w:rPr>
                      <w:rFonts w:ascii="Arial" w:hAnsi="Arial"/>
                      <w:i/>
                      <w:w w:val="90"/>
                      <w:sz w:val="22"/>
                    </w:rPr>
                    <w:t>·</w:t>
                    <w:tab/>
                    <w:t>·</w:t>
                  </w:r>
                  <w:r>
                    <w:rPr>
                      <w:rFonts w:ascii="Arial" w:hAnsi="Arial"/>
                      <w:i/>
                      <w:spacing w:val="-26"/>
                      <w:w w:val="90"/>
                      <w:sz w:val="22"/>
                    </w:rPr>
                    <w:t> </w:t>
                  </w:r>
                  <w:r>
                    <w:rPr>
                      <w:rFonts w:ascii="Arial" w:hAnsi="Arial"/>
                      <w:i/>
                      <w:w w:val="90"/>
                      <w:sz w:val="22"/>
                    </w:rPr>
                    <w:t>·</w:t>
                  </w:r>
                  <w:r>
                    <w:rPr>
                      <w:rFonts w:ascii="Arial" w:hAnsi="Arial"/>
                      <w:i/>
                      <w:spacing w:val="-25"/>
                      <w:w w:val="90"/>
                      <w:sz w:val="22"/>
                    </w:rPr>
                    <w:t> </w:t>
                  </w:r>
                  <w:r>
                    <w:rPr>
                      <w:rFonts w:ascii="Arial" w:hAnsi="Arial"/>
                      <w:i/>
                      <w:spacing w:val="-19"/>
                      <w:w w:val="90"/>
                      <w:sz w:val="22"/>
                    </w:rPr>
                    <w:t>·</w:t>
                  </w:r>
                </w:p>
              </w:txbxContent>
            </v:textbox>
            <w10:wrap type="none"/>
          </v:shape>
        </w:pict>
      </w:r>
      <w:r>
        <w:rPr>
          <w:w w:val="101"/>
          <w:sz w:val="22"/>
        </w:rPr>
        <w:t>where</w:t>
      </w:r>
      <w:r>
        <w:rPr>
          <w:spacing w:val="14"/>
          <w:sz w:val="22"/>
        </w:rPr>
        <w:t> </w:t>
      </w:r>
      <w:r>
        <w:rPr>
          <w:i/>
          <w:w w:val="121"/>
          <w:sz w:val="22"/>
        </w:rPr>
        <w:t>S</w:t>
      </w:r>
      <w:r>
        <w:rPr>
          <w:rFonts w:ascii="Arial" w:eastAsia="Arial"/>
          <w:i/>
          <w:w w:val="190"/>
          <w:position w:val="-3"/>
          <w:sz w:val="16"/>
        </w:rPr>
        <w:t>\</w:t>
      </w:r>
      <w:r>
        <w:rPr>
          <w:i/>
          <w:w w:val="113"/>
          <w:position w:val="-3"/>
          <w:sz w:val="16"/>
        </w:rPr>
        <w:t>w</w:t>
      </w:r>
      <w:r>
        <w:rPr>
          <w:rFonts w:ascii="Trebuchet MS" w:eastAsia="Trebuchet MS"/>
          <w:i/>
          <w:w w:val="144"/>
          <w:position w:val="-6"/>
          <w:sz w:val="12"/>
        </w:rPr>
        <w:t>i</w:t>
      </w:r>
      <w:r>
        <w:rPr>
          <w:rFonts w:ascii="Trebuchet MS" w:eastAsia="Trebuchet MS"/>
          <w:i/>
          <w:position w:val="-6"/>
          <w:sz w:val="12"/>
        </w:rPr>
        <w:t>  </w:t>
      </w:r>
      <w:r>
        <w:rPr>
          <w:rFonts w:ascii="Trebuchet MS" w:eastAsia="Trebuchet MS"/>
          <w:i/>
          <w:spacing w:val="-1"/>
          <w:position w:val="-6"/>
          <w:sz w:val="12"/>
        </w:rPr>
        <w:t> </w:t>
      </w:r>
      <w:r>
        <w:rPr>
          <w:rFonts w:ascii="Tahoma" w:eastAsia="Tahoma"/>
          <w:w w:val="105"/>
          <w:sz w:val="22"/>
        </w:rPr>
        <w:t>=</w:t>
      </w:r>
      <w:r>
        <w:rPr>
          <w:rFonts w:ascii="Tahoma" w:eastAsia="Tahoma"/>
          <w:spacing w:val="19"/>
          <w:sz w:val="22"/>
        </w:rPr>
        <w:t> </w:t>
      </w:r>
      <w:r>
        <w:rPr>
          <w:rFonts w:ascii="Tahoma" w:eastAsia="Tahoma"/>
          <w:w w:val="71"/>
          <w:sz w:val="22"/>
        </w:rPr>
        <w:t>[</w:t>
      </w:r>
      <w:r>
        <w:rPr>
          <w:i/>
          <w:w w:val="106"/>
          <w:sz w:val="22"/>
        </w:rPr>
        <w:t>w</w:t>
      </w:r>
      <w:r>
        <w:rPr>
          <w:rFonts w:ascii="宋体" w:eastAsia="宋体" w:hint="eastAsia"/>
          <w:spacing w:val="10"/>
          <w:w w:val="153"/>
          <w:sz w:val="22"/>
          <w:vertAlign w:val="subscript"/>
        </w:rPr>
        <w:t>0</w:t>
      </w:r>
      <w:r>
        <w:rPr>
          <w:i/>
          <w:w w:val="109"/>
          <w:sz w:val="22"/>
          <w:vertAlign w:val="baseline"/>
        </w:rPr>
        <w:t>,</w:t>
      </w:r>
      <w:r>
        <w:rPr>
          <w:i/>
          <w:sz w:val="22"/>
          <w:vertAlign w:val="baseline"/>
        </w:rPr>
        <w:t>      </w:t>
      </w:r>
      <w:r>
        <w:rPr>
          <w:i/>
          <w:spacing w:val="-22"/>
          <w:sz w:val="22"/>
          <w:vertAlign w:val="baseline"/>
        </w:rPr>
        <w:t> </w:t>
      </w:r>
      <w:r>
        <w:rPr>
          <w:i/>
          <w:w w:val="109"/>
          <w:sz w:val="22"/>
          <w:vertAlign w:val="baseline"/>
        </w:rPr>
        <w:t>,</w:t>
      </w:r>
      <w:r>
        <w:rPr>
          <w:i/>
          <w:spacing w:val="-19"/>
          <w:sz w:val="22"/>
          <w:vertAlign w:val="baseline"/>
        </w:rPr>
        <w:t> </w:t>
      </w:r>
      <w:r>
        <w:rPr>
          <w:i/>
          <w:w w:val="106"/>
          <w:sz w:val="22"/>
          <w:vertAlign w:val="baseline"/>
        </w:rPr>
        <w:t>w</w:t>
      </w:r>
      <w:r>
        <w:rPr>
          <w:i/>
          <w:w w:val="147"/>
          <w:sz w:val="22"/>
          <w:vertAlign w:val="subscript"/>
        </w:rPr>
        <w:t>i</w:t>
      </w:r>
      <w:r>
        <w:rPr>
          <w:rFonts w:ascii="Arial" w:eastAsia="Arial"/>
          <w:i/>
          <w:w w:val="281"/>
          <w:sz w:val="22"/>
          <w:vertAlign w:val="subscript"/>
        </w:rPr>
        <w:t>-</w:t>
      </w:r>
      <w:r>
        <w:rPr>
          <w:rFonts w:ascii="宋体" w:eastAsia="宋体" w:hint="eastAsia"/>
          <w:spacing w:val="10"/>
          <w:w w:val="153"/>
          <w:sz w:val="22"/>
          <w:vertAlign w:val="subscript"/>
        </w:rPr>
        <w:t>l</w:t>
      </w:r>
      <w:r>
        <w:rPr>
          <w:i/>
          <w:w w:val="109"/>
          <w:sz w:val="22"/>
          <w:vertAlign w:val="baseline"/>
        </w:rPr>
        <w:t>,</w:t>
      </w:r>
      <w:r>
        <w:rPr>
          <w:i/>
          <w:spacing w:val="-19"/>
          <w:sz w:val="22"/>
          <w:vertAlign w:val="baseline"/>
        </w:rPr>
        <w:t> </w:t>
      </w:r>
      <w:r>
        <w:rPr>
          <w:rFonts w:ascii="Tahoma" w:eastAsia="Tahoma"/>
          <w:w w:val="71"/>
          <w:sz w:val="22"/>
          <w:vertAlign w:val="baseline"/>
        </w:rPr>
        <w:t>[</w:t>
      </w:r>
      <w:r>
        <w:rPr>
          <w:rFonts w:ascii="Courier New" w:eastAsia="Courier New"/>
          <w:w w:val="99"/>
          <w:sz w:val="22"/>
          <w:vertAlign w:val="baseline"/>
        </w:rPr>
        <w:t>MASK</w:t>
      </w:r>
      <w:r>
        <w:rPr>
          <w:rFonts w:ascii="Tahoma" w:eastAsia="Tahoma"/>
          <w:w w:val="71"/>
          <w:sz w:val="22"/>
          <w:vertAlign w:val="baseline"/>
        </w:rPr>
        <w:t>]</w:t>
      </w:r>
      <w:r>
        <w:rPr>
          <w:i/>
          <w:w w:val="109"/>
          <w:sz w:val="22"/>
          <w:vertAlign w:val="baseline"/>
        </w:rPr>
        <w:t>,</w:t>
      </w:r>
      <w:r>
        <w:rPr>
          <w:i/>
          <w:spacing w:val="-19"/>
          <w:sz w:val="22"/>
          <w:vertAlign w:val="baseline"/>
        </w:rPr>
        <w:t> </w:t>
      </w:r>
      <w:r>
        <w:rPr>
          <w:i/>
          <w:w w:val="106"/>
          <w:sz w:val="22"/>
          <w:vertAlign w:val="baseline"/>
        </w:rPr>
        <w:t>w</w:t>
      </w:r>
      <w:r>
        <w:rPr>
          <w:i/>
          <w:w w:val="147"/>
          <w:sz w:val="22"/>
          <w:vertAlign w:val="subscript"/>
        </w:rPr>
        <w:t>i</w:t>
      </w:r>
      <w:r>
        <w:rPr>
          <w:rFonts w:ascii="宋体" w:eastAsia="宋体" w:hint="eastAsia"/>
          <w:w w:val="130"/>
          <w:sz w:val="22"/>
          <w:vertAlign w:val="subscript"/>
        </w:rPr>
        <w:t>＋</w:t>
      </w:r>
      <w:r>
        <w:rPr>
          <w:rFonts w:ascii="宋体" w:eastAsia="宋体" w:hint="eastAsia"/>
          <w:spacing w:val="10"/>
          <w:w w:val="130"/>
          <w:sz w:val="22"/>
          <w:vertAlign w:val="subscript"/>
        </w:rPr>
        <w:t>l</w:t>
      </w:r>
      <w:r>
        <w:rPr>
          <w:i/>
          <w:w w:val="109"/>
          <w:sz w:val="22"/>
          <w:vertAlign w:val="baseline"/>
        </w:rPr>
        <w:t>,</w:t>
      </w:r>
      <w:r>
        <w:rPr>
          <w:i/>
          <w:sz w:val="22"/>
          <w:vertAlign w:val="baseline"/>
        </w:rPr>
        <w:t>     </w:t>
      </w:r>
      <w:r>
        <w:rPr>
          <w:i/>
          <w:spacing w:val="-3"/>
          <w:sz w:val="22"/>
          <w:vertAlign w:val="baseline"/>
        </w:rPr>
        <w:t> </w:t>
      </w:r>
      <w:r>
        <w:rPr>
          <w:rFonts w:ascii="Tahoma" w:eastAsia="Tahoma"/>
          <w:w w:val="71"/>
          <w:sz w:val="22"/>
          <w:vertAlign w:val="baseline"/>
        </w:rPr>
        <w:t>]</w:t>
      </w:r>
    </w:p>
    <w:p>
      <w:pPr>
        <w:pStyle w:val="BodyText"/>
        <w:spacing w:line="263" w:lineRule="exact"/>
        <w:ind w:left="120"/>
        <w:jc w:val="both"/>
      </w:pPr>
      <w:r>
        <w:rPr/>
        <w:t>is the sentence after replacing </w:t>
      </w:r>
      <w:r>
        <w:rPr>
          <w:i/>
        </w:rPr>
        <w:t>w</w:t>
      </w:r>
      <w:r>
        <w:rPr>
          <w:i/>
          <w:vertAlign w:val="subscript"/>
        </w:rPr>
        <w:t>i</w:t>
      </w:r>
      <w:r>
        <w:rPr>
          <w:i/>
          <w:vertAlign w:val="baseline"/>
        </w:rPr>
        <w:t> </w:t>
      </w:r>
      <w:r>
        <w:rPr>
          <w:vertAlign w:val="baseline"/>
        </w:rPr>
        <w:t>with </w:t>
      </w:r>
      <w:r>
        <w:rPr>
          <w:rFonts w:ascii="Tahoma"/>
          <w:vertAlign w:val="baseline"/>
        </w:rPr>
        <w:t>[</w:t>
      </w:r>
      <w:r>
        <w:rPr>
          <w:rFonts w:ascii="Courier New"/>
          <w:vertAlign w:val="baseline"/>
        </w:rPr>
        <w:t>MASK</w:t>
      </w:r>
      <w:r>
        <w:rPr>
          <w:rFonts w:ascii="Tahoma"/>
          <w:vertAlign w:val="baseline"/>
        </w:rPr>
        <w:t>]</w:t>
      </w:r>
      <w:r>
        <w:rPr>
          <w:vertAlign w:val="baseline"/>
        </w:rPr>
        <w:t>.</w:t>
      </w:r>
    </w:p>
    <w:p>
      <w:pPr>
        <w:pStyle w:val="BodyText"/>
        <w:spacing w:line="237" w:lineRule="auto" w:before="11"/>
        <w:ind w:left="112" w:right="41" w:firstLine="226"/>
        <w:jc w:val="both"/>
      </w:pPr>
      <w:r>
        <w:rPr>
          <w:w w:val="105"/>
        </w:rPr>
        <w:t>Then we rank all the words according to the ranking score </w:t>
      </w:r>
      <w:r>
        <w:rPr>
          <w:i/>
          <w:w w:val="105"/>
        </w:rPr>
        <w:t>I</w:t>
      </w:r>
      <w:r>
        <w:rPr>
          <w:i/>
          <w:w w:val="105"/>
          <w:vertAlign w:val="subscript"/>
        </w:rPr>
        <w:t>w</w:t>
      </w:r>
      <w:r>
        <w:rPr>
          <w:rFonts w:ascii="Trebuchet MS"/>
          <w:i/>
          <w:w w:val="105"/>
          <w:position w:val="-5"/>
          <w:sz w:val="12"/>
          <w:vertAlign w:val="baseline"/>
        </w:rPr>
        <w:t>i </w:t>
      </w:r>
      <w:r>
        <w:rPr>
          <w:w w:val="105"/>
          <w:vertAlign w:val="baseline"/>
        </w:rPr>
        <w:t>in descending order to create word</w:t>
      </w:r>
      <w:r>
        <w:rPr>
          <w:spacing w:val="-28"/>
          <w:w w:val="105"/>
          <w:vertAlign w:val="baseline"/>
        </w:rPr>
        <w:t> </w:t>
      </w:r>
      <w:r>
        <w:rPr>
          <w:w w:val="105"/>
          <w:vertAlign w:val="baseline"/>
        </w:rPr>
        <w:t>list</w:t>
      </w:r>
      <w:r>
        <w:rPr>
          <w:spacing w:val="-28"/>
          <w:w w:val="105"/>
          <w:vertAlign w:val="baseline"/>
        </w:rPr>
        <w:t> </w:t>
      </w:r>
      <w:r>
        <w:rPr>
          <w:i/>
          <w:w w:val="105"/>
          <w:vertAlign w:val="baseline"/>
        </w:rPr>
        <w:t>L</w:t>
      </w:r>
      <w:r>
        <w:rPr>
          <w:w w:val="105"/>
          <w:vertAlign w:val="baseline"/>
        </w:rPr>
        <w:t>.</w:t>
      </w:r>
      <w:r>
        <w:rPr>
          <w:spacing w:val="-21"/>
          <w:w w:val="105"/>
          <w:vertAlign w:val="baseline"/>
        </w:rPr>
        <w:t> </w:t>
      </w:r>
      <w:r>
        <w:rPr>
          <w:spacing w:val="-9"/>
          <w:w w:val="105"/>
          <w:vertAlign w:val="baseline"/>
        </w:rPr>
        <w:t>We</w:t>
      </w:r>
      <w:r>
        <w:rPr>
          <w:spacing w:val="-28"/>
          <w:w w:val="105"/>
          <w:vertAlign w:val="baseline"/>
        </w:rPr>
        <w:t> </w:t>
      </w:r>
      <w:r>
        <w:rPr>
          <w:w w:val="105"/>
          <w:vertAlign w:val="baseline"/>
        </w:rPr>
        <w:t>only</w:t>
      </w:r>
      <w:r>
        <w:rPr>
          <w:spacing w:val="-27"/>
          <w:w w:val="105"/>
          <w:vertAlign w:val="baseline"/>
        </w:rPr>
        <w:t> </w:t>
      </w:r>
      <w:r>
        <w:rPr>
          <w:w w:val="105"/>
          <w:vertAlign w:val="baseline"/>
        </w:rPr>
        <w:t>take</w:t>
      </w:r>
      <w:r>
        <w:rPr>
          <w:spacing w:val="-28"/>
          <w:w w:val="105"/>
          <w:vertAlign w:val="baseline"/>
        </w:rPr>
        <w:t> </w:t>
      </w:r>
      <w:r>
        <w:rPr>
          <w:i/>
          <w:w w:val="105"/>
          <w:vertAlign w:val="baseline"/>
        </w:rPr>
        <w:t>e</w:t>
      </w:r>
      <w:r>
        <w:rPr>
          <w:i/>
          <w:spacing w:val="-28"/>
          <w:w w:val="105"/>
          <w:vertAlign w:val="baseline"/>
        </w:rPr>
        <w:t> </w:t>
      </w:r>
      <w:r>
        <w:rPr>
          <w:w w:val="105"/>
          <w:vertAlign w:val="baseline"/>
        </w:rPr>
        <w:t>percent</w:t>
      </w:r>
      <w:r>
        <w:rPr>
          <w:spacing w:val="-28"/>
          <w:w w:val="105"/>
          <w:vertAlign w:val="baseline"/>
        </w:rPr>
        <w:t> </w:t>
      </w:r>
      <w:r>
        <w:rPr>
          <w:w w:val="105"/>
          <w:vertAlign w:val="baseline"/>
        </w:rPr>
        <w:t>of</w:t>
      </w:r>
      <w:r>
        <w:rPr>
          <w:spacing w:val="-28"/>
          <w:w w:val="105"/>
          <w:vertAlign w:val="baseline"/>
        </w:rPr>
        <w:t> </w:t>
      </w:r>
      <w:r>
        <w:rPr>
          <w:w w:val="105"/>
          <w:vertAlign w:val="baseline"/>
        </w:rPr>
        <w:t>the</w:t>
      </w:r>
      <w:r>
        <w:rPr>
          <w:spacing w:val="-27"/>
          <w:w w:val="105"/>
          <w:vertAlign w:val="baseline"/>
        </w:rPr>
        <w:t> </w:t>
      </w:r>
      <w:r>
        <w:rPr>
          <w:w w:val="105"/>
          <w:vertAlign w:val="baseline"/>
        </w:rPr>
        <w:t>most</w:t>
      </w:r>
      <w:r>
        <w:rPr>
          <w:spacing w:val="-28"/>
          <w:w w:val="105"/>
          <w:vertAlign w:val="baseline"/>
        </w:rPr>
        <w:t> </w:t>
      </w:r>
      <w:r>
        <w:rPr>
          <w:w w:val="105"/>
          <w:vertAlign w:val="baseline"/>
        </w:rPr>
        <w:t>im-</w:t>
      </w:r>
    </w:p>
    <w:p>
      <w:pPr>
        <w:pStyle w:val="BodyText"/>
        <w:spacing w:line="256" w:lineRule="auto" w:before="20"/>
        <w:ind w:left="120" w:right="76"/>
        <w:jc w:val="both"/>
      </w:pPr>
      <w:r>
        <w:rPr/>
        <w:t>portant words since we tend to keep</w:t>
      </w:r>
      <w:r>
        <w:rPr>
          <w:spacing w:val="-32"/>
        </w:rPr>
        <w:t> </w:t>
      </w:r>
      <w:r>
        <w:rPr/>
        <w:t>perturbations minimum.</w:t>
      </w:r>
    </w:p>
    <w:p>
      <w:pPr>
        <w:pStyle w:val="BodyText"/>
        <w:spacing w:line="256" w:lineRule="auto" w:before="10"/>
        <w:ind w:left="112" w:right="39" w:firstLine="226"/>
        <w:jc w:val="both"/>
      </w:pPr>
      <w:r>
        <w:rPr/>
        <w:t>This process maximizes the risk of making wrong</w:t>
      </w:r>
      <w:r>
        <w:rPr>
          <w:spacing w:val="-23"/>
        </w:rPr>
        <w:t> </w:t>
      </w:r>
      <w:r>
        <w:rPr/>
        <w:t>predictions,</w:t>
      </w:r>
      <w:r>
        <w:rPr>
          <w:spacing w:val="-21"/>
        </w:rPr>
        <w:t> </w:t>
      </w:r>
      <w:r>
        <w:rPr/>
        <w:t>which</w:t>
      </w:r>
      <w:r>
        <w:rPr>
          <w:spacing w:val="-22"/>
        </w:rPr>
        <w:t> </w:t>
      </w:r>
      <w:r>
        <w:rPr/>
        <w:t>is</w:t>
      </w:r>
      <w:r>
        <w:rPr>
          <w:spacing w:val="-23"/>
        </w:rPr>
        <w:t> </w:t>
      </w:r>
      <w:r>
        <w:rPr/>
        <w:t>previously</w:t>
      </w:r>
      <w:r>
        <w:rPr>
          <w:spacing w:val="-22"/>
        </w:rPr>
        <w:t> </w:t>
      </w:r>
      <w:r>
        <w:rPr/>
        <w:t>done</w:t>
      </w:r>
      <w:r>
        <w:rPr>
          <w:spacing w:val="-22"/>
        </w:rPr>
        <w:t> </w:t>
      </w:r>
      <w:r>
        <w:rPr/>
        <w:t>by</w:t>
      </w:r>
      <w:r>
        <w:rPr>
          <w:spacing w:val="-22"/>
        </w:rPr>
        <w:t> </w:t>
      </w:r>
      <w:r>
        <w:rPr>
          <w:spacing w:val="-4"/>
        </w:rPr>
        <w:t>cal- </w:t>
      </w:r>
      <w:r>
        <w:rPr/>
        <w:t>culating</w:t>
      </w:r>
      <w:r>
        <w:rPr>
          <w:spacing w:val="-12"/>
        </w:rPr>
        <w:t> </w:t>
      </w:r>
      <w:r>
        <w:rPr/>
        <w:t>gradients</w:t>
      </w:r>
      <w:r>
        <w:rPr>
          <w:spacing w:val="-11"/>
        </w:rPr>
        <w:t> </w:t>
      </w:r>
      <w:r>
        <w:rPr/>
        <w:t>in</w:t>
      </w:r>
      <w:r>
        <w:rPr>
          <w:spacing w:val="-11"/>
        </w:rPr>
        <w:t> </w:t>
      </w:r>
      <w:r>
        <w:rPr/>
        <w:t>image</w:t>
      </w:r>
      <w:r>
        <w:rPr>
          <w:spacing w:val="-12"/>
        </w:rPr>
        <w:t> </w:t>
      </w:r>
      <w:r>
        <w:rPr/>
        <w:t>domains. The</w:t>
      </w:r>
      <w:r>
        <w:rPr>
          <w:spacing w:val="-12"/>
        </w:rPr>
        <w:t> </w:t>
      </w:r>
      <w:r>
        <w:rPr/>
        <w:t>problem is then formulated as replacing these most vulner- able words with semantically consistent perturba- tions.</w:t>
      </w:r>
    </w:p>
    <w:p>
      <w:pPr>
        <w:pStyle w:val="Heading2"/>
        <w:numPr>
          <w:ilvl w:val="1"/>
          <w:numId w:val="1"/>
        </w:numPr>
        <w:tabs>
          <w:tab w:pos="611" w:val="left" w:leader="none"/>
        </w:tabs>
        <w:spacing w:line="240" w:lineRule="auto" w:before="210" w:after="0"/>
        <w:ind w:left="610" w:right="0" w:hanging="491"/>
        <w:jc w:val="both"/>
      </w:pPr>
      <w:r>
        <w:rPr>
          <w:spacing w:val="-5"/>
        </w:rPr>
        <w:t>Word </w:t>
      </w:r>
      <w:r>
        <w:rPr/>
        <w:t>Replacement via </w:t>
      </w:r>
      <w:r>
        <w:rPr>
          <w:spacing w:val="-3"/>
        </w:rPr>
        <w:t>BERT</w:t>
      </w:r>
    </w:p>
    <w:p>
      <w:pPr>
        <w:pStyle w:val="BodyText"/>
        <w:spacing w:line="256" w:lineRule="auto" w:before="115"/>
        <w:ind w:left="120" w:right="40" w:hanging="8"/>
        <w:jc w:val="both"/>
      </w:pPr>
      <w:r>
        <w:rPr/>
        <w:t>After ﬁnding the vulnerable words, we iteratively replace the words in list </w:t>
      </w:r>
      <w:r>
        <w:rPr>
          <w:i/>
        </w:rPr>
        <w:t>L </w:t>
      </w:r>
      <w:r>
        <w:rPr/>
        <w:t>one by one to ﬁnd per- turbations</w:t>
      </w:r>
      <w:r>
        <w:rPr>
          <w:spacing w:val="-14"/>
        </w:rPr>
        <w:t> </w:t>
      </w:r>
      <w:r>
        <w:rPr/>
        <w:t>that</w:t>
      </w:r>
      <w:r>
        <w:rPr>
          <w:spacing w:val="-13"/>
        </w:rPr>
        <w:t> </w:t>
      </w:r>
      <w:r>
        <w:rPr/>
        <w:t>can</w:t>
      </w:r>
      <w:r>
        <w:rPr>
          <w:spacing w:val="-14"/>
        </w:rPr>
        <w:t> </w:t>
      </w:r>
      <w:r>
        <w:rPr/>
        <w:t>mislead</w:t>
      </w:r>
      <w:r>
        <w:rPr>
          <w:spacing w:val="-13"/>
        </w:rPr>
        <w:t> </w:t>
      </w:r>
      <w:r>
        <w:rPr/>
        <w:t>the</w:t>
      </w:r>
      <w:r>
        <w:rPr>
          <w:spacing w:val="-14"/>
        </w:rPr>
        <w:t> </w:t>
      </w:r>
      <w:r>
        <w:rPr/>
        <w:t>target</w:t>
      </w:r>
      <w:r>
        <w:rPr>
          <w:spacing w:val="-13"/>
        </w:rPr>
        <w:t> </w:t>
      </w:r>
      <w:r>
        <w:rPr/>
        <w:t>model.</w:t>
      </w:r>
      <w:r>
        <w:rPr>
          <w:spacing w:val="-4"/>
        </w:rPr>
        <w:t> Previ- </w:t>
      </w:r>
      <w:r>
        <w:rPr/>
        <w:t>ous</w:t>
      </w:r>
      <w:r>
        <w:rPr>
          <w:spacing w:val="-28"/>
        </w:rPr>
        <w:t> </w:t>
      </w:r>
      <w:r>
        <w:rPr/>
        <w:t>approaches</w:t>
      </w:r>
      <w:r>
        <w:rPr>
          <w:spacing w:val="-27"/>
        </w:rPr>
        <w:t> </w:t>
      </w:r>
      <w:r>
        <w:rPr/>
        <w:t>usually</w:t>
      </w:r>
      <w:r>
        <w:rPr>
          <w:spacing w:val="-27"/>
        </w:rPr>
        <w:t> </w:t>
      </w:r>
      <w:r>
        <w:rPr/>
        <w:t>use</w:t>
      </w:r>
      <w:r>
        <w:rPr>
          <w:spacing w:val="-27"/>
        </w:rPr>
        <w:t> </w:t>
      </w:r>
      <w:r>
        <w:rPr/>
        <w:t>multiple</w:t>
      </w:r>
      <w:r>
        <w:rPr>
          <w:spacing w:val="-27"/>
        </w:rPr>
        <w:t> </w:t>
      </w:r>
      <w:r>
        <w:rPr/>
        <w:t>human-crafted</w:t>
      </w:r>
    </w:p>
    <w:p>
      <w:pPr>
        <w:pStyle w:val="BodyText"/>
        <w:rPr>
          <w:sz w:val="16"/>
        </w:rPr>
      </w:pPr>
      <w:r>
        <w:rPr/>
        <w:br w:type="column"/>
      </w:r>
      <w:r>
        <w:rPr>
          <w:sz w:val="16"/>
        </w:rPr>
      </w:r>
    </w:p>
    <w:p>
      <w:pPr>
        <w:spacing w:before="0"/>
        <w:ind w:left="2836" w:right="0" w:firstLine="0"/>
        <w:jc w:val="left"/>
        <w:rPr>
          <w:rFonts w:ascii="Arial"/>
          <w:b/>
          <w:sz w:val="12"/>
        </w:rPr>
      </w:pPr>
      <w:bookmarkStart w:name="_bookmark2" w:id="3"/>
      <w:bookmarkEnd w:id="3"/>
      <w:r>
        <w:rPr/>
      </w:r>
      <w:r>
        <w:rPr>
          <w:rFonts w:ascii="Arial"/>
          <w:b/>
          <w:w w:val="105"/>
          <w:sz w:val="12"/>
        </w:rPr>
        <w:t>Generated Sample</w:t>
      </w:r>
    </w:p>
    <w:p>
      <w:pPr>
        <w:pStyle w:val="BodyText"/>
        <w:spacing w:before="3"/>
        <w:rPr>
          <w:rFonts w:ascii="Arial"/>
          <w:b/>
          <w:sz w:val="6"/>
        </w:rPr>
      </w:pPr>
    </w:p>
    <w:p>
      <w:pPr>
        <w:pStyle w:val="BodyText"/>
        <w:spacing w:line="133" w:lineRule="exact"/>
        <w:ind w:left="3629"/>
        <w:rPr>
          <w:rFonts w:ascii="Arial"/>
          <w:sz w:val="13"/>
        </w:rPr>
      </w:pPr>
      <w:r>
        <w:rPr>
          <w:rFonts w:ascii="Arial"/>
          <w:position w:val="-2"/>
          <w:sz w:val="13"/>
        </w:rPr>
        <w:pict>
          <v:group style="width:20.65pt;height:6.6pt;mso-position-horizontal-relative:char;mso-position-vertical-relative:line" coordorigin="0,0" coordsize="413,132">
            <v:rect style="position:absolute;left:4;top:4;width:183;height:124" filled="true" fillcolor="#bbd7f5" stroked="false">
              <v:fill type="solid"/>
            </v:rect>
            <v:rect style="position:absolute;left:4;top:4;width:183;height:124" filled="false" stroked="true" strokeweight=".40496pt" strokecolor="#000000">
              <v:stroke dashstyle="solid"/>
            </v:rect>
            <v:rect style="position:absolute;left:226;top:4;width:183;height:124" filled="true" fillcolor="#bbd7f5" stroked="false">
              <v:fill type="solid"/>
            </v:rect>
            <v:rect style="position:absolute;left:226;top:4;width:183;height:124" filled="false" stroked="true" strokeweight=".40496pt" strokecolor="#000000">
              <v:stroke dashstyle="solid"/>
            </v:rect>
          </v:group>
        </w:pict>
      </w:r>
      <w:r>
        <w:rPr>
          <w:rFonts w:ascii="Arial"/>
          <w:position w:val="-2"/>
          <w:sz w:val="13"/>
        </w:rPr>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3"/>
        <w:rPr>
          <w:rFonts w:ascii="Arial"/>
          <w:b/>
          <w:sz w:val="18"/>
        </w:rPr>
      </w:pPr>
      <w:r>
        <w:rPr/>
        <w:pict>
          <v:group style="position:absolute;margin-left:335.894257pt;margin-top:12.5127pt;width:20.65pt;height:6.6pt;mso-position-horizontal-relative:page;mso-position-vertical-relative:paragraph;z-index:-15726592;mso-wrap-distance-left:0;mso-wrap-distance-right:0" coordorigin="6718,250" coordsize="413,132">
            <v:rect style="position:absolute;left:6721;top:254;width:183;height:124" filled="false" stroked="true" strokeweight=".40496pt" strokecolor="#000000">
              <v:stroke dashstyle="solid"/>
            </v:rect>
            <v:rect style="position:absolute;left:6944;top:254;width:183;height:124" filled="false" stroked="true" strokeweight=".40496pt" strokecolor="#000000">
              <v:stroke dashstyle="solid"/>
            </v:rect>
            <w10:wrap type="topAndBottom"/>
          </v:group>
        </w:pict>
      </w:r>
      <w:r>
        <w:rPr/>
        <w:pict>
          <v:rect style="position:absolute;margin-left:362.955109pt;margin-top:12.77366pt;width:11.075693pt;height:6.17564pt;mso-position-horizontal-relative:page;mso-position-vertical-relative:paragraph;z-index:-15726080;mso-wrap-distance-left:0;mso-wrap-distance-right:0" filled="false" stroked="true" strokeweight=".40496pt" strokecolor="#000000">
            <v:stroke dashstyle="solid"/>
            <w10:wrap type="topAndBottom"/>
          </v:rect>
        </w:pict>
      </w:r>
      <w:r>
        <w:rPr/>
        <w:pict>
          <v:group style="position:absolute;margin-left:380.374817pt;margin-top:12.512695pt;width:20.65pt;height:6.6pt;mso-position-horizontal-relative:page;mso-position-vertical-relative:paragraph;z-index:-15725568;mso-wrap-distance-left:0;mso-wrap-distance-right:0" coordorigin="7607,250" coordsize="413,132">
            <v:rect style="position:absolute;left:7611;top:254;width:183;height:124" filled="false" stroked="true" strokeweight=".40496pt" strokecolor="#000000">
              <v:stroke dashstyle="solid"/>
            </v:rect>
            <v:rect style="position:absolute;left:7833;top:254;width:183;height:124" filled="false" stroked="true" strokeweight=".40496pt" strokecolor="#000000">
              <v:stroke dashstyle="solid"/>
            </v:rect>
            <w10:wrap type="topAndBottom"/>
          </v:group>
        </w:pict>
      </w:r>
    </w:p>
    <w:p>
      <w:pPr>
        <w:pStyle w:val="BodyText"/>
        <w:rPr>
          <w:rFonts w:ascii="Arial"/>
          <w:b/>
          <w:sz w:val="14"/>
        </w:rPr>
      </w:pPr>
    </w:p>
    <w:p>
      <w:pPr>
        <w:pStyle w:val="BodyText"/>
        <w:spacing w:before="10"/>
        <w:rPr>
          <w:rFonts w:ascii="Arial"/>
          <w:b/>
          <w:sz w:val="18"/>
        </w:rPr>
      </w:pPr>
    </w:p>
    <w:p>
      <w:pPr>
        <w:spacing w:before="0"/>
        <w:ind w:left="423" w:right="0" w:firstLine="0"/>
        <w:jc w:val="left"/>
        <w:rPr>
          <w:sz w:val="20"/>
        </w:rPr>
      </w:pPr>
      <w:r>
        <w:rPr/>
        <w:pict>
          <v:shape style="position:absolute;margin-left:498.77182pt;margin-top:-148.931213pt;width:2.65pt;height:5.2pt;mso-position-horizontal-relative:page;mso-position-vertical-relative:paragraph;z-index:-16610816" type="#_x0000_t202" filled="false" stroked="false">
            <v:textbox inset="0,0,0,0">
              <w:txbxContent>
                <w:p>
                  <w:pPr>
                    <w:spacing w:line="104" w:lineRule="exact" w:before="0"/>
                    <w:ind w:left="0" w:right="0" w:firstLine="0"/>
                    <w:jc w:val="left"/>
                    <w:rPr>
                      <w:rFonts w:ascii="Palatino Linotype"/>
                      <w:i/>
                      <w:sz w:val="8"/>
                    </w:rPr>
                  </w:pPr>
                  <w:r>
                    <w:rPr>
                      <w:rFonts w:ascii="Palatino Linotype"/>
                      <w:i/>
                      <w:w w:val="90"/>
                      <w:sz w:val="8"/>
                    </w:rPr>
                    <w:t>w</w:t>
                  </w:r>
                </w:p>
              </w:txbxContent>
            </v:textbox>
            <w10:wrap type="none"/>
          </v:shape>
        </w:pict>
      </w:r>
      <w:r>
        <w:rPr/>
        <w:pict>
          <v:shape style="position:absolute;margin-left:396.369141pt;margin-top:-26.33423pt;width:2.65pt;height:5.2pt;mso-position-horizontal-relative:page;mso-position-vertical-relative:paragraph;z-index:-16610304" type="#_x0000_t202" filled="false" stroked="false">
            <v:textbox inset="0,0,0,0">
              <w:txbxContent>
                <w:p>
                  <w:pPr>
                    <w:spacing w:line="104" w:lineRule="exact" w:before="0"/>
                    <w:ind w:left="0" w:right="0" w:firstLine="0"/>
                    <w:jc w:val="left"/>
                    <w:rPr>
                      <w:rFonts w:ascii="Palatino Linotype"/>
                      <w:i/>
                      <w:sz w:val="8"/>
                    </w:rPr>
                  </w:pPr>
                  <w:r>
                    <w:rPr>
                      <w:rFonts w:ascii="Palatino Linotype"/>
                      <w:i/>
                      <w:w w:val="90"/>
                      <w:sz w:val="8"/>
                    </w:rPr>
                    <w:t>w</w:t>
                  </w:r>
                </w:p>
              </w:txbxContent>
            </v:textbox>
            <w10:wrap type="none"/>
          </v:shape>
        </w:pict>
      </w:r>
      <w:r>
        <w:rPr/>
        <w:pict>
          <v:shape style="position:absolute;margin-left:498.779388pt;margin-top:-50.119816pt;width:2.65pt;height:5.2pt;mso-position-horizontal-relative:page;mso-position-vertical-relative:paragraph;z-index:-16609792" type="#_x0000_t202" filled="false" stroked="false">
            <v:textbox inset="0,0,0,0">
              <w:txbxContent>
                <w:p>
                  <w:pPr>
                    <w:spacing w:line="104" w:lineRule="exact" w:before="0"/>
                    <w:ind w:left="0" w:right="0" w:firstLine="0"/>
                    <w:jc w:val="left"/>
                    <w:rPr>
                      <w:rFonts w:ascii="Palatino Linotype"/>
                      <w:i/>
                      <w:sz w:val="8"/>
                    </w:rPr>
                  </w:pPr>
                  <w:r>
                    <w:rPr>
                      <w:rFonts w:ascii="Palatino Linotype"/>
                      <w:i/>
                      <w:w w:val="90"/>
                      <w:sz w:val="8"/>
                    </w:rPr>
                    <w:t>w</w:t>
                  </w:r>
                </w:p>
              </w:txbxContent>
            </v:textbox>
            <w10:wrap type="none"/>
          </v:shape>
        </w:pict>
      </w:r>
      <w:r>
        <w:rPr/>
        <w:pict>
          <v:group style="position:absolute;margin-left:314.904633pt;margin-top:-150.319427pt;width:199.7pt;height:136.6pt;mso-position-horizontal-relative:page;mso-position-vertical-relative:paragraph;z-index:-16595456" coordorigin="6298,-3006" coordsize="3994,2732">
            <v:shape style="position:absolute;left:8578;top:-2734;width:1714;height:2458" coordorigin="8578,-2733" coordsize="1714,2458" path="m10147,-2733l8723,-2733,8694,-2733,8620,-2717,8581,-2659,8578,-2617,8578,-391,8594,-318,8652,-278,8723,-275,10147,-275,10217,-278,10276,-318,10291,-391,10291,-2617,10276,-2691,10217,-2730,10175,-2733,10147,-2733xe" filled="true" fillcolor="#929292" stroked="false">
              <v:path arrowok="t"/>
              <v:fill opacity="5085f" type="solid"/>
            </v:shape>
            <v:rect style="position:absolute;left:9811;top:-2401;width:131;height:385" filled="true" fillcolor="#c3dcb3" stroked="false">
              <v:fill type="solid"/>
            </v:rect>
            <v:rect style="position:absolute;left:9811;top:-2401;width:131;height:385" filled="false" stroked="true" strokeweight=".20248pt" strokecolor="#000000">
              <v:stroke dashstyle="solid"/>
            </v:rect>
            <v:rect style="position:absolute;left:9406;top:-2470;width:130;height:454" filled="true" fillcolor="#c3dcb3" stroked="false">
              <v:fill type="solid"/>
            </v:rect>
            <v:rect style="position:absolute;left:9406;top:-2470;width:130;height:454" filled="false" stroked="true" strokeweight=".20248pt" strokecolor="#000000">
              <v:stroke dashstyle="solid"/>
            </v:rect>
            <v:shape style="position:absolute;left:9154;top:-2610;width:132;height:600" type="#_x0000_t75" stroked="false">
              <v:imagedata r:id="rId7" o:title=""/>
            </v:shape>
            <v:rect style="position:absolute;left:8850;top:-2605;width:129;height:593" filled="true" fillcolor="#7db18b" stroked="false">
              <v:fill type="solid"/>
            </v:rect>
            <v:rect style="position:absolute;left:8850;top:-2605;width:129;height:593" filled="false" stroked="true" strokeweight=".20248pt" strokecolor="#000000">
              <v:stroke dashstyle="solid"/>
            </v:rect>
            <v:line style="position:absolute" from="10130,-2014" to="8714,-2014" stroked="true" strokeweight=".40496pt" strokecolor="#000000">
              <v:stroke dashstyle="solid"/>
            </v:line>
            <v:rect style="position:absolute;left:8772;top:-1016;width:183;height:124" filled="true" fillcolor="#bbd7f5" stroked="false">
              <v:fill type="solid"/>
            </v:rect>
            <v:rect style="position:absolute;left:8772;top:-1016;width:183;height:124" filled="false" stroked="true" strokeweight=".40496pt" strokecolor="#000000">
              <v:stroke dashstyle="solid"/>
            </v:rect>
            <v:rect style="position:absolute;left:9309;top:-1015;width:222;height:124" filled="true" fillcolor="#ffd5db" stroked="false">
              <v:fill type="solid"/>
            </v:rect>
            <v:rect style="position:absolute;left:9309;top:-1015;width:222;height:124" filled="false" stroked="true" strokeweight=".40496pt" strokecolor="#000000">
              <v:stroke dashstyle="dash"/>
            </v:rect>
            <v:rect style="position:absolute;left:9013;top:-685;width:222;height:124" filled="false" stroked="true" strokeweight=".40496pt" strokecolor="#000000">
              <v:stroke dashstyle="solid"/>
            </v:rect>
            <v:rect style="position:absolute;left:9323;top:-685;width:222;height:124" filled="false" stroked="true" strokeweight=".40496pt" strokecolor="#000000">
              <v:stroke dashstyle="solid"/>
            </v:rect>
            <v:rect style="position:absolute;left:9774;top:-685;width:222;height:124" filled="false" stroked="true" strokeweight=".40496pt" strokecolor="#000000">
              <v:stroke dashstyle="solid"/>
            </v:rect>
            <v:shape style="position:absolute;left:9492;top:-556;width:165;height:56" coordorigin="9493,-556" coordsize="165,56" path="m9493,-556l9536,-517,9577,-501,9617,-506,9655,-533,9657,-536e" filled="false" stroked="true" strokeweight=".40496pt" strokecolor="#000000">
              <v:path arrowok="t"/>
              <v:stroke dashstyle="solid"/>
            </v:shape>
            <v:shape style="position:absolute;left:9639;top:-563;width:40;height:43" coordorigin="9639,-563" coordsize="40,43" path="m9679,-563l9639,-545,9670,-520,9679,-563xe" filled="true" fillcolor="#000000" stroked="false">
              <v:path arrowok="t"/>
              <v:fill type="solid"/>
            </v:shape>
            <v:shape style="position:absolute;left:9708;top:-551;width:165;height:56" coordorigin="9708,-550" coordsize="165,56" path="m9708,-550l9752,-512,9793,-495,9833,-500,9870,-527,9873,-530e" filled="false" stroked="true" strokeweight=".40496pt" strokecolor="#000000">
              <v:path arrowok="t"/>
              <v:stroke dashstyle="solid"/>
            </v:shape>
            <v:shape style="position:absolute;left:9855;top:-558;width:40;height:43" coordorigin="9855,-557" coordsize="40,43" path="m9895,-557l9855,-539,9885,-515,9895,-557xe" filled="true" fillcolor="#000000" stroked="false">
              <v:path arrowok="t"/>
              <v:fill type="solid"/>
            </v:shape>
            <v:shape style="position:absolute;left:9198;top:-556;width:165;height:56" coordorigin="9198,-556" coordsize="165,56" path="m9198,-556l9241,-517,9283,-501,9322,-506,9360,-533,9362,-536e" filled="false" stroked="true" strokeweight=".40496pt" strokecolor="#000000">
              <v:path arrowok="t"/>
              <v:stroke dashstyle="solid"/>
            </v:shape>
            <v:shape style="position:absolute;left:9344;top:-563;width:40;height:43" coordorigin="9345,-563" coordsize="40,43" path="m9384,-563l9345,-545,9375,-520,9384,-563xe" filled="true" fillcolor="#000000" stroked="false">
              <v:path arrowok="t"/>
              <v:fill type="solid"/>
            </v:shape>
            <v:shape style="position:absolute;left:9358;top:-838;width:128;height:104" type="#_x0000_t75" stroked="false">
              <v:imagedata r:id="rId8" o:title=""/>
            </v:shape>
            <v:rect style="position:absolute;left:8994;top:-1016;width:183;height:124" filled="true" fillcolor="#bbd7f5" stroked="false">
              <v:fill type="solid"/>
            </v:rect>
            <v:rect style="position:absolute;left:8994;top:-1016;width:183;height:124" filled="false" stroked="true" strokeweight=".40496pt" strokecolor="#000000">
              <v:stroke dashstyle="solid"/>
            </v:rect>
            <v:line style="position:absolute" from="8857,-2605" to="10062,-2605" stroked="true" strokeweight=".40496pt" strokecolor="#000000">
              <v:stroke dashstyle="dash"/>
            </v:line>
            <v:line style="position:absolute" from="9468,-2540" to="9476,-2540" stroked="true" strokeweight="3.47235pt" strokecolor="#000000">
              <v:stroke dashstyle="dash"/>
            </v:line>
            <v:shape style="position:absolute;left:9452;top:-2604;width:39;height:33" coordorigin="9452,-2603" coordsize="39,33" path="m9491,-2571l9472,-2603,9452,-2571m9472,-2571l9472,-2603e" filled="false" stroked="true" strokeweight=".40496pt" strokecolor="#000000">
              <v:path arrowok="t"/>
              <v:stroke dashstyle="solid"/>
            </v:shape>
            <v:shape style="position:absolute;left:9452;top:-2510;width:39;height:33" coordorigin="9452,-2510" coordsize="39,33" path="m9452,-2510l9472,-2477,9491,-2510m9472,-2510l9472,-2477e" filled="false" stroked="true" strokeweight=".40496pt" strokecolor="#000000">
              <v:path arrowok="t"/>
              <v:stroke dashstyle="solid"/>
            </v:shape>
            <v:line style="position:absolute" from="9877,-2567" to="9877,-2436" stroked="true" strokeweight=".40496pt" strokecolor="#000000">
              <v:stroke dashstyle="dash"/>
            </v:line>
            <v:shape style="position:absolute;left:9857;top:-2596;width:39;height:33" coordorigin="9858,-2595" coordsize="39,33" path="m9897,-2563l9877,-2595,9858,-2563m9877,-2563l9877,-2595e" filled="false" stroked="true" strokeweight=".40496pt" strokecolor="#000000">
              <v:path arrowok="t"/>
              <v:stroke dashstyle="solid"/>
            </v:shape>
            <v:shape style="position:absolute;left:9857;top:-2440;width:39;height:33" coordorigin="9858,-2440" coordsize="39,33" path="m9858,-2440l9877,-2407,9897,-2440m9877,-2440l9877,-2407e" filled="false" stroked="true" strokeweight=".40496pt" strokecolor="#000000">
              <v:path arrowok="t"/>
              <v:stroke dashstyle="solid"/>
            </v:shape>
            <v:line style="position:absolute" from="8864,-1060" to="8872,-1060" stroked="true" strokeweight="3.916186pt" strokecolor="#000000">
              <v:stroke dashstyle="solid"/>
            </v:line>
            <v:shape style="position:absolute;left:8848;top:-1135;width:39;height:39" coordorigin="8849,-1134" coordsize="39,39" path="m8868,-1134l8849,-1095,8888,-1095,8868,-1134xe" filled="true" fillcolor="#000000" stroked="false">
              <v:path arrowok="t"/>
              <v:fill type="solid"/>
            </v:shape>
            <v:rect style="position:absolute;left:9108;top:-2643;width:222;height:783" filled="false" stroked="true" strokeweight=".60744pt" strokecolor="#2039a4">
              <v:stroke dashstyle="solid"/>
            </v:rect>
            <v:shape style="position:absolute;left:9358;top:-1787;width:128;height:104" type="#_x0000_t75" stroked="false">
              <v:imagedata r:id="rId8" o:title=""/>
            </v:shape>
            <v:rect style="position:absolute;left:8769;top:-2990;width:183;height:124" filled="false" stroked="true" strokeweight=".40496pt" strokecolor="#000000">
              <v:stroke dashstyle="solid"/>
            </v:rect>
            <v:rect style="position:absolute;left:8992;top:-2990;width:183;height:124" filled="false" stroked="true" strokeweight=".40496pt" strokecolor="#000000">
              <v:stroke dashstyle="solid"/>
            </v:rect>
            <v:rect style="position:absolute;left:9307;top:-2989;width:222;height:124" filled="false" stroked="true" strokeweight=".40496pt" strokecolor="#000000">
              <v:stroke dashstyle="solid"/>
            </v:rect>
            <v:shape style="position:absolute;left:9235;top:-2824;width:134;height:187" coordorigin="9235,-2824" coordsize="134,187" path="m9235,-2637l9366,-2820,9369,-2824e" filled="false" stroked="true" strokeweight=".40496pt" strokecolor="#2039a4">
              <v:path arrowok="t"/>
              <v:stroke dashstyle="dash"/>
            </v:shape>
            <v:shape style="position:absolute;left:9350;top:-2852;width:39;height:43" coordorigin="9351,-2852" coordsize="39,43" path="m9389,-2852l9351,-2832,9382,-2809,9389,-2852xe" filled="true" fillcolor="#2039a4" stroked="false">
              <v:path arrowok="t"/>
              <v:fill type="solid"/>
            </v:shape>
            <v:line style="position:absolute" from="9081,-1060" to="9090,-1060" stroked="true" strokeweight="3.916186pt" strokecolor="#000000">
              <v:stroke dashstyle="solid"/>
            </v:line>
            <v:shape style="position:absolute;left:9066;top:-1135;width:39;height:39" coordorigin="9066,-1134" coordsize="39,39" path="m9086,-1134l9066,-1095,9105,-1095,9086,-1134xe" filled="true" fillcolor="#000000" stroked="false">
              <v:path arrowok="t"/>
              <v:fill type="solid"/>
            </v:shape>
            <v:line style="position:absolute" from="9418,-1060" to="9426,-1060" stroked="true" strokeweight="3.916186pt" strokecolor="#000000">
              <v:stroke dashstyle="solid"/>
            </v:line>
            <v:shape style="position:absolute;left:9402;top:-1135;width:39;height:39" coordorigin="9403,-1134" coordsize="39,39" path="m9422,-1134l9403,-1095,9441,-1095,9422,-1134xe" filled="true" fillcolor="#000000" stroked="false">
              <v:path arrowok="t"/>
              <v:fill type="solid"/>
            </v:shape>
            <v:line style="position:absolute" from="9758,-1060" to="9767,-1060" stroked="true" strokeweight="3.916186pt" strokecolor="#000000">
              <v:stroke dashstyle="solid"/>
            </v:line>
            <v:shape style="position:absolute;left:9743;top:-1135;width:39;height:39" coordorigin="9743,-1134" coordsize="39,39" path="m9762,-1134l9743,-1095,9782,-1095,9762,-1134xe" filled="true" fillcolor="#000000" stroked="false">
              <v:path arrowok="t"/>
              <v:fill type="solid"/>
            </v:shape>
            <v:line style="position:absolute" from="9976,-1056" to="9984,-1056" stroked="true" strokeweight="3.916186pt" strokecolor="#000000">
              <v:stroke dashstyle="solid"/>
            </v:line>
            <v:shape style="position:absolute;left:9960;top:-1130;width:39;height:39" coordorigin="9960,-1130" coordsize="39,39" path="m9980,-1130l9960,-1091,9999,-1091,9980,-1130xe" filled="true" fillcolor="#000000" stroked="false">
              <v:path arrowok="t"/>
              <v:fill type="solid"/>
            </v:shape>
            <v:rect style="position:absolute;left:9659;top:-1014;width:183;height:124" filled="true" fillcolor="#bbd7f5" stroked="false">
              <v:fill type="solid"/>
            </v:rect>
            <v:rect style="position:absolute;left:9659;top:-1014;width:183;height:124" filled="false" stroked="true" strokeweight=".40496pt" strokecolor="#000000">
              <v:stroke dashstyle="solid"/>
            </v:rect>
            <v:rect style="position:absolute;left:9882;top:-1014;width:183;height:124" filled="true" fillcolor="#bbd7f5" stroked="false">
              <v:fill type="solid"/>
            </v:rect>
            <v:rect style="position:absolute;left:9882;top:-1014;width:183;height:124" filled="false" stroked="true" strokeweight=".40496pt" strokecolor="#000000">
              <v:stroke dashstyle="solid"/>
            </v:rect>
            <v:shape style="position:absolute;left:6318;top:-2983;width:1998;height:1133" coordorigin="6318,-2982" coordsize="1998,1133" path="m8172,-2982l6463,-2982,6434,-2982,6361,-2967,6321,-2908,6318,-2866,6318,-1965,6334,-1892,6392,-1852,6463,-1849,8172,-1849,8242,-1852,8301,-1892,8316,-1965,8316,-2866,8301,-2940,8242,-2979,8172,-2982xe" filled="true" fillcolor="#0076ba" stroked="false">
              <v:path arrowok="t"/>
              <v:fill opacity="5085f" type="solid"/>
            </v:shape>
            <v:shape style="position:absolute;left:7709;top:-2365;width:133;height:143" type="#_x0000_t75" stroked="false">
              <v:imagedata r:id="rId9" o:title=""/>
            </v:shape>
            <v:rect style="position:absolute;left:6559;top:-2627;width:266;height:680" filled="true" fillcolor="#ffd5a9" stroked="false">
              <v:fill opacity="17176f" type="solid"/>
            </v:rect>
            <v:rect style="position:absolute;left:6559;top:-2627;width:266;height:680" filled="false" stroked="true" strokeweight=".344216pt" strokecolor="#000000">
              <v:stroke dashstyle="shortdot"/>
            </v:rect>
            <v:rect style="position:absolute;left:6611;top:-2114;width:168;height:124" filled="true" fillcolor="#ffd5a9" stroked="false">
              <v:fill type="solid"/>
            </v:rect>
            <v:rect style="position:absolute;left:6611;top:-2114;width:168;height:124" filled="false" stroked="true" strokeweight=".283472pt" strokecolor="#000000">
              <v:stroke dashstyle="solid"/>
            </v:rect>
            <v:rect style="position:absolute;left:6608;top:-2403;width:168;height:124" filled="true" fillcolor="#ffd5a9" stroked="false">
              <v:fill type="solid"/>
            </v:rect>
            <v:rect style="position:absolute;left:6608;top:-2403;width:168;height:124" filled="false" stroked="true" strokeweight=".283472pt" strokecolor="#000000">
              <v:stroke dashstyle="solid"/>
            </v:rect>
            <v:rect style="position:absolute;left:6952;top:-2627;width:266;height:680" filled="true" fillcolor="#ffd5a9" stroked="false">
              <v:fill opacity="17176f" type="solid"/>
            </v:rect>
            <v:rect style="position:absolute;left:6952;top:-2627;width:266;height:680" filled="false" stroked="true" strokeweight=".344216pt" strokecolor="#000000">
              <v:stroke dashstyle="shortdot"/>
            </v:rect>
            <v:rect style="position:absolute;left:7002;top:-2581;width:167;height:124" filled="true" fillcolor="#ffd5a9" stroked="false">
              <v:fill type="solid"/>
            </v:rect>
            <v:rect style="position:absolute;left:7002;top:-2581;width:167;height:124" filled="false" stroked="true" strokeweight=".283472pt" strokecolor="#000000">
              <v:stroke dashstyle="solid"/>
            </v:rect>
            <v:rect style="position:absolute;left:7004;top:-2114;width:168;height:124" filled="true" fillcolor="#ffd5a9" stroked="false">
              <v:fill type="solid"/>
            </v:rect>
            <v:rect style="position:absolute;left:7004;top:-2114;width:168;height:124" filled="false" stroked="true" strokeweight=".283472pt" strokecolor="#000000">
              <v:stroke dashstyle="solid"/>
            </v:rect>
            <v:rect style="position:absolute;left:7001;top:-2403;width:168;height:124" filled="true" fillcolor="#ffd5a9" stroked="false">
              <v:fill type="solid"/>
            </v:rect>
            <v:rect style="position:absolute;left:7001;top:-2403;width:168;height:124" filled="false" stroked="true" strokeweight=".283472pt" strokecolor="#000000">
              <v:stroke dashstyle="solid"/>
            </v:rect>
            <v:rect style="position:absolute;left:7338;top:-2627;width:266;height:680" filled="true" fillcolor="#ffd5a9" stroked="false">
              <v:fill opacity="17176f" type="solid"/>
            </v:rect>
            <v:rect style="position:absolute;left:7338;top:-2627;width:266;height:680" filled="false" stroked="true" strokeweight=".344216pt" strokecolor="#000000">
              <v:stroke dashstyle="shortdot"/>
            </v:rect>
            <v:rect style="position:absolute;left:7388;top:-2581;width:167;height:124" filled="true" fillcolor="#ffd5a9" stroked="false">
              <v:fill type="solid"/>
            </v:rect>
            <v:rect style="position:absolute;left:7388;top:-2581;width:167;height:124" filled="false" stroked="true" strokeweight=".283472pt" strokecolor="#000000">
              <v:stroke dashstyle="solid"/>
            </v:rect>
            <v:rect style="position:absolute;left:7390;top:-2114;width:168;height:124" filled="true" fillcolor="#ffd5a9" stroked="false">
              <v:fill type="solid"/>
            </v:rect>
            <v:rect style="position:absolute;left:7390;top:-2114;width:168;height:124" filled="false" stroked="true" strokeweight=".283472pt" strokecolor="#000000">
              <v:stroke dashstyle="solid"/>
            </v:rect>
            <v:rect style="position:absolute;left:7387;top:-2403;width:168;height:124" filled="true" fillcolor="#ffd5a9" stroked="false">
              <v:fill type="solid"/>
            </v:rect>
            <v:rect style="position:absolute;left:7387;top:-2403;width:168;height:124" filled="false" stroked="true" strokeweight=".283472pt" strokecolor="#000000">
              <v:stroke dashstyle="solid"/>
            </v:rect>
            <v:rect style="position:absolute;left:6609;top:-2581;width:167;height:124" filled="true" fillcolor="#ffd5a9" stroked="false">
              <v:fill type="solid"/>
            </v:rect>
            <v:rect style="position:absolute;left:6609;top:-2581;width:167;height:124" filled="false" stroked="true" strokeweight=".283472pt" strokecolor="#000000">
              <v:stroke dashstyle="solid"/>
            </v:rect>
            <v:rect style="position:absolute;left:7946;top:-2578;width:222;height:124" filled="false" stroked="true" strokeweight=".40496pt" strokecolor="#000000">
              <v:stroke dashstyle="solid"/>
            </v:rect>
            <v:rect style="position:absolute;left:7946;top:-2398;width:222;height:124" filled="false" stroked="true" strokeweight=".40496pt" strokecolor="#000000">
              <v:stroke dashstyle="solid"/>
            </v:rect>
            <v:rect style="position:absolute;left:7946;top:-2097;width:222;height:124" filled="true" fillcolor="#ffd5db" stroked="false">
              <v:fill type="solid"/>
            </v:rect>
            <v:rect style="position:absolute;left:7946;top:-2097;width:222;height:124" filled="false" stroked="true" strokeweight=".40496pt" strokecolor="#000000">
              <v:stroke dashstyle="solid"/>
            </v:rect>
            <v:line style="position:absolute" from="7310,-1795" to="7322,-1795" stroked="true" strokeweight="1.479031pt" strokecolor="#000000">
              <v:stroke dashstyle="solid"/>
            </v:line>
            <v:shape style="position:absolute;left:7289;top:-1858;width:54;height:54" coordorigin="7289,-1857" coordsize="54,54" path="m7316,-1857l7289,-1804,7343,-1804,7316,-1857xe" filled="true" fillcolor="#000000" stroked="false">
              <v:path arrowok="t"/>
              <v:fill type="solid"/>
            </v:shape>
            <v:shape style="position:absolute;left:6775;top:-2545;width:225;height:514" type="#_x0000_t75" stroked="false">
              <v:imagedata r:id="rId10" o:title=""/>
            </v:shape>
            <v:shape style="position:absolute;left:7169;top:-2543;width:224;height:514" type="#_x0000_t75" stroked="false">
              <v:imagedata r:id="rId11" o:title=""/>
            </v:shape>
            <v:rect style="position:absolute;left:6304;top:-1697;width:2027;height:789" filled="true" fillcolor="#c9daf8" stroked="false">
              <v:fill opacity="52245f" type="solid"/>
            </v:rect>
            <v:rect style="position:absolute;left:6304;top:-1697;width:2027;height:789" filled="false" stroked="true" strokeweight=".60744pt" strokecolor="#000000">
              <v:stroke dashstyle="solid"/>
            </v:rect>
            <v:shape style="position:absolute;left:6380;top:-1476;width:188;height:102" type="#_x0000_t75" stroked="false">
              <v:imagedata r:id="rId12" o:title=""/>
            </v:shape>
            <v:shape style="position:absolute;left:6677;top:-1476;width:188;height:102" type="#_x0000_t75" stroked="false">
              <v:imagedata r:id="rId13" o:title=""/>
            </v:shape>
            <v:shape style="position:absolute;left:6380;top:-1190;width:188;height:102" type="#_x0000_t75" stroked="false">
              <v:imagedata r:id="rId14" o:title=""/>
            </v:shape>
            <v:shape style="position:absolute;left:6677;top:-1189;width:187;height:101" coordorigin="6678,-1189" coordsize="187,101" path="m6837,-1174l6857,-1158,6864,-1139,6857,-1120,6837,-1103,6806,-1092,6771,-1088,6736,-1092,6705,-1103,6684,-1120,6678,-1139,6684,-1158,6705,-1174,6736,-1185,6771,-1189,6806,-1185,6837,-1174xe" filled="false" stroked="true" strokeweight=".05062pt" strokecolor="#000000">
              <v:path arrowok="t"/>
              <v:stroke dashstyle="shortdot"/>
            </v:shape>
            <v:shape style="position:absolute;left:7147;top:-1476;width:188;height:102" type="#_x0000_t75" stroked="false">
              <v:imagedata r:id="rId13" o:title=""/>
            </v:shape>
            <v:shape style="position:absolute;left:7147;top:-1190;width:188;height:102" type="#_x0000_t75" stroked="false">
              <v:imagedata r:id="rId15" o:title=""/>
            </v:shape>
            <v:shape style="position:absolute;left:8045;top:-1206;width:188;height:102" type="#_x0000_t75" stroked="false">
              <v:imagedata r:id="rId16" o:title=""/>
            </v:shape>
            <v:shape style="position:absolute;left:8056;top:-1489;width:188;height:102" type="#_x0000_t75" stroked="false">
              <v:imagedata r:id="rId17" o:title=""/>
            </v:shape>
            <v:line style="position:absolute" from="6476,-1224" to="6476,-1337" stroked="true" strokeweight=".05062pt" strokecolor="#000000">
              <v:stroke dashstyle="shortdot"/>
            </v:line>
            <v:line style="position:absolute" from="6477,-1222" to="6767,-1337" stroked="true" strokeweight=".05062pt" strokecolor="#000000">
              <v:stroke dashstyle="shortdot"/>
            </v:line>
            <v:line style="position:absolute" from="6477,-1338" to="6764,-1220" stroked="true" strokeweight=".05062pt" strokecolor="#000000">
              <v:stroke dashstyle="shortdot"/>
            </v:line>
            <v:line style="position:absolute" from="6475,-1219" to="7238,-1340" stroked="true" strokeweight=".05062pt" strokecolor="#000000">
              <v:stroke dashstyle="shortdot"/>
            </v:line>
            <v:line style="position:absolute" from="6475,-1338" to="7234,-1217" stroked="true" strokeweight=".05062pt" strokecolor="#000000">
              <v:stroke dashstyle="shortdot"/>
            </v:line>
            <v:line style="position:absolute" from="6773,-1338" to="7237,-1216" stroked="true" strokeweight=".05062pt" strokecolor="#000000">
              <v:stroke dashstyle="shortdot"/>
            </v:line>
            <v:line style="position:absolute" from="6770,-1216" to="7236,-1338" stroked="true" strokeweight=".05062pt" strokecolor="#000000">
              <v:stroke dashstyle="shortdot"/>
            </v:line>
            <v:line style="position:absolute" from="7239,-1340" to="8152,-1226" stroked="true" strokeweight=".05062pt" strokecolor="#000000">
              <v:stroke dashstyle="shortdot"/>
            </v:line>
            <v:line style="position:absolute" from="7239,-1219" to="8143,-1341" stroked="true" strokeweight=".05062pt" strokecolor="#000000">
              <v:stroke dashstyle="shortdot"/>
            </v:line>
            <v:line style="position:absolute" from="8151,-1220" to="8151,-1340" stroked="true" strokeweight=".05062pt" strokecolor="#000000">
              <v:stroke dashstyle="shortdot"/>
            </v:line>
            <v:rect style="position:absolute;left:6410;top:-1052;width:182;height:109" filled="true" fillcolor="#daead3" stroked="false">
              <v:fill type="solid"/>
            </v:rect>
            <v:rect style="position:absolute;left:6410;top:-1052;width:182;height:109" filled="false" stroked="true" strokeweight=".2531pt" strokecolor="#000000">
              <v:stroke dashstyle="solid"/>
            </v:rect>
            <v:rect style="position:absolute;left:6991;top:-1052;width:182;height:109" filled="true" fillcolor="#ffe1b6" stroked="false">
              <v:fill type="solid"/>
            </v:rect>
            <v:rect style="position:absolute;left:6991;top:-1052;width:182;height:109" filled="false" stroked="true" strokeweight=".2531pt" strokecolor="#000000">
              <v:stroke dashstyle="solid"/>
            </v:rect>
            <v:rect style="position:absolute;left:6648;top:-1052;width:182;height:109" filled="true" fillcolor="#daead3" stroked="false">
              <v:fill type="solid"/>
            </v:rect>
            <v:rect style="position:absolute;left:6648;top:-1052;width:182;height:109" filled="false" stroked="true" strokeweight=".2531pt" strokecolor="#000000">
              <v:stroke dashstyle="solid"/>
            </v:rect>
            <v:rect style="position:absolute;left:7233;top:-1052;width:182;height:109" filled="true" fillcolor="#ffe1b6" stroked="false">
              <v:fill type="solid"/>
            </v:rect>
            <v:rect style="position:absolute;left:7233;top:-1052;width:182;height:109" filled="false" stroked="true" strokeweight=".2531pt" strokecolor="#000000">
              <v:stroke dashstyle="solid"/>
            </v:rect>
            <v:rect style="position:absolute;left:7477;top:-1052;width:182;height:109" filled="true" fillcolor="#ffe1b6" stroked="false">
              <v:fill type="solid"/>
            </v:rect>
            <v:rect style="position:absolute;left:7477;top:-1052;width:182;height:109" filled="false" stroked="true" strokeweight=".2531pt" strokecolor="#000000">
              <v:stroke dashstyle="solid"/>
            </v:rect>
            <v:shape style="position:absolute;left:6407;top:-1666;width:188;height:128" type="#_x0000_t75" stroked="false">
              <v:imagedata r:id="rId18" o:title=""/>
            </v:shape>
            <v:shape style="position:absolute;left:6645;top:-1666;width:188;height:128" type="#_x0000_t75" stroked="false">
              <v:imagedata r:id="rId18" o:title=""/>
            </v:shape>
            <v:shape style="position:absolute;left:6988;top:-1666;width:188;height:128" type="#_x0000_t75" stroked="false">
              <v:imagedata r:id="rId19" o:title=""/>
            </v:shape>
            <v:shape style="position:absolute;left:7230;top:-1666;width:188;height:128" type="#_x0000_t75" stroked="false">
              <v:imagedata r:id="rId19" o:title=""/>
            </v:shape>
            <v:shape style="position:absolute;left:7470;top:-1667;width:188;height:128" type="#_x0000_t75" stroked="false">
              <v:imagedata r:id="rId19" o:title=""/>
            </v:shape>
            <v:rect style="position:absolute;left:7821;top:-1052;width:182;height:109" filled="true" fillcolor="#daead3" stroked="false">
              <v:fill type="solid"/>
            </v:rect>
            <v:rect style="position:absolute;left:7821;top:-1052;width:182;height:109" filled="false" stroked="true" strokeweight=".2531pt" strokecolor="#000000">
              <v:stroke dashstyle="solid"/>
            </v:rect>
            <v:rect style="position:absolute;left:8059;top:-1052;width:182;height:109" filled="true" fillcolor="#daead3" stroked="false">
              <v:fill type="solid"/>
            </v:rect>
            <v:rect style="position:absolute;left:8059;top:-1052;width:182;height:109" filled="false" stroked="true" strokeweight=".2531pt" strokecolor="#000000">
              <v:stroke dashstyle="solid"/>
            </v:rect>
            <v:shape style="position:absolute;left:7818;top:-1665;width:188;height:128" type="#_x0000_t75" stroked="false">
              <v:imagedata r:id="rId18" o:title=""/>
            </v:shape>
            <v:shape style="position:absolute;left:8056;top:-1665;width:188;height:128" type="#_x0000_t75" stroked="false">
              <v:imagedata r:id="rId18" o:title=""/>
            </v:shape>
            <v:shape style="position:absolute;left:8268;top:-1970;width:466;height:1376" coordorigin="8269,-1969" coordsize="466,1376" path="m8269,-1969l8331,-1957,8388,-1927,8434,-1885,8467,-1833,8486,-1775,8491,-1713,8505,-864,8508,-813,8542,-718,8605,-645,8685,-603,8728,-593,8734,-593e" filled="false" stroked="true" strokeweight=".60744pt" strokecolor="#000000">
              <v:path arrowok="t"/>
              <v:stroke dashstyle="solid"/>
            </v:shape>
            <v:shape style="position:absolute;left:8727;top:-621;width:55;height:54" coordorigin="8728,-620" coordsize="55,54" path="m8729,-620l8728,-567,8782,-592,8729,-620xe" filled="true" fillcolor="#000000" stroked="false">
              <v:path arrowok="t"/>
              <v:fill type="solid"/>
            </v:shape>
            <v:shape style="position:absolute;left:7029;top:-2608;width:143;height:132" type="#_x0000_t202" filled="false" stroked="false">
              <v:textbox inset="0,0,0,0">
                <w:txbxContent>
                  <w:p>
                    <w:pPr>
                      <w:spacing w:before="26"/>
                      <w:ind w:left="0" w:right="0" w:firstLine="0"/>
                      <w:jc w:val="left"/>
                      <w:rPr>
                        <w:rFonts w:ascii="宋体" w:eastAsia="宋体" w:hint="eastAsia"/>
                        <w:sz w:val="5"/>
                      </w:rPr>
                    </w:pPr>
                    <w:r>
                      <w:rPr>
                        <w:rFonts w:ascii="Palatino Linotype" w:eastAsia="Palatino Linotype"/>
                        <w:i/>
                        <w:position w:val="-2"/>
                        <w:sz w:val="7"/>
                      </w:rPr>
                      <w:t>p</w:t>
                    </w:r>
                    <w:r>
                      <w:rPr>
                        <w:rFonts w:ascii="Palatino Linotype" w:eastAsia="Palatino Linotype"/>
                        <w:i/>
                        <w:sz w:val="5"/>
                      </w:rPr>
                      <w:t>i</w:t>
                    </w:r>
                    <w:r>
                      <w:rPr>
                        <w:rFonts w:ascii="宋体" w:eastAsia="宋体" w:hint="eastAsia"/>
                        <w:sz w:val="5"/>
                      </w:rPr>
                      <w:t>＋l</w:t>
                    </w:r>
                  </w:p>
                </w:txbxContent>
              </v:textbox>
              <w10:wrap type="none"/>
            </v:shape>
            <v:shape style="position:absolute;left:7064;top:-2553;width:48;height:108" type="#_x0000_t202" filled="false" stroked="false">
              <v:textbox inset="0,0,0,0">
                <w:txbxContent>
                  <w:p>
                    <w:pPr>
                      <w:spacing w:before="29"/>
                      <w:ind w:left="0" w:right="0" w:firstLine="0"/>
                      <w:jc w:val="left"/>
                      <w:rPr>
                        <w:rFonts w:ascii="宋体"/>
                        <w:sz w:val="5"/>
                      </w:rPr>
                    </w:pPr>
                    <w:r>
                      <w:rPr>
                        <w:rFonts w:ascii="宋体"/>
                        <w:w w:val="109"/>
                        <w:sz w:val="5"/>
                      </w:rPr>
                      <w:t>l</w:t>
                    </w:r>
                  </w:p>
                </w:txbxContent>
              </v:textbox>
              <w10:wrap type="none"/>
            </v:shape>
            <v:shape style="position:absolute;left:7029;top:-2430;width:143;height:132" type="#_x0000_t202" filled="false" stroked="false">
              <v:textbox inset="0,0,0,0">
                <w:txbxContent>
                  <w:p>
                    <w:pPr>
                      <w:spacing w:before="26"/>
                      <w:ind w:left="0" w:right="0" w:firstLine="0"/>
                      <w:jc w:val="left"/>
                      <w:rPr>
                        <w:rFonts w:ascii="宋体" w:eastAsia="宋体" w:hint="eastAsia"/>
                        <w:sz w:val="5"/>
                      </w:rPr>
                    </w:pPr>
                    <w:r>
                      <w:rPr>
                        <w:rFonts w:ascii="Palatino Linotype" w:eastAsia="Palatino Linotype"/>
                        <w:i/>
                        <w:position w:val="-2"/>
                        <w:sz w:val="7"/>
                      </w:rPr>
                      <w:t>p</w:t>
                    </w:r>
                    <w:r>
                      <w:rPr>
                        <w:rFonts w:ascii="Palatino Linotype" w:eastAsia="Palatino Linotype"/>
                        <w:i/>
                        <w:sz w:val="5"/>
                      </w:rPr>
                      <w:t>i</w:t>
                    </w:r>
                    <w:r>
                      <w:rPr>
                        <w:rFonts w:ascii="宋体" w:eastAsia="宋体" w:hint="eastAsia"/>
                        <w:sz w:val="5"/>
                      </w:rPr>
                      <w:t>＋l</w:t>
                    </w:r>
                  </w:p>
                </w:txbxContent>
              </v:textbox>
              <w10:wrap type="none"/>
            </v:shape>
            <v:shape style="position:absolute;left:7064;top:-2375;width:48;height:108" type="#_x0000_t202" filled="false" stroked="false">
              <v:textbox inset="0,0,0,0">
                <w:txbxContent>
                  <w:p>
                    <w:pPr>
                      <w:spacing w:before="29"/>
                      <w:ind w:left="0" w:right="0" w:firstLine="0"/>
                      <w:jc w:val="left"/>
                      <w:rPr>
                        <w:rFonts w:ascii="宋体"/>
                        <w:sz w:val="5"/>
                      </w:rPr>
                    </w:pPr>
                    <w:r>
                      <w:rPr>
                        <w:rFonts w:ascii="宋体"/>
                        <w:w w:val="109"/>
                        <w:sz w:val="5"/>
                      </w:rPr>
                      <w:t>2</w:t>
                    </w:r>
                  </w:p>
                </w:txbxContent>
              </v:textbox>
              <w10:wrap type="none"/>
            </v:shape>
            <v:shape style="position:absolute;left:7032;top:-2141;width:143;height:132" type="#_x0000_t202" filled="false" stroked="false">
              <v:textbox inset="0,0,0,0">
                <w:txbxContent>
                  <w:p>
                    <w:pPr>
                      <w:spacing w:before="26"/>
                      <w:ind w:left="0" w:right="0" w:firstLine="0"/>
                      <w:jc w:val="left"/>
                      <w:rPr>
                        <w:rFonts w:ascii="宋体" w:eastAsia="宋体" w:hint="eastAsia"/>
                        <w:sz w:val="5"/>
                      </w:rPr>
                    </w:pPr>
                    <w:r>
                      <w:rPr>
                        <w:rFonts w:ascii="Palatino Linotype" w:eastAsia="Palatino Linotype"/>
                        <w:i/>
                        <w:position w:val="-2"/>
                        <w:sz w:val="7"/>
                      </w:rPr>
                      <w:t>p</w:t>
                    </w:r>
                    <w:r>
                      <w:rPr>
                        <w:rFonts w:ascii="Palatino Linotype" w:eastAsia="Palatino Linotype"/>
                        <w:i/>
                        <w:sz w:val="5"/>
                      </w:rPr>
                      <w:t>i</w:t>
                    </w:r>
                    <w:r>
                      <w:rPr>
                        <w:rFonts w:ascii="宋体" w:eastAsia="宋体" w:hint="eastAsia"/>
                        <w:sz w:val="5"/>
                      </w:rPr>
                      <w:t>＋l</w:t>
                    </w:r>
                  </w:p>
                </w:txbxContent>
              </v:textbox>
              <w10:wrap type="none"/>
            </v:shape>
            <v:shape style="position:absolute;left:7067;top:-2063;width:45;height:73" type="#_x0000_t202" filled="false" stroked="false">
              <v:textbox inset="0,0,0,0">
                <w:txbxContent>
                  <w:p>
                    <w:pPr>
                      <w:spacing w:before="3"/>
                      <w:ind w:left="0" w:right="0" w:firstLine="0"/>
                      <w:jc w:val="left"/>
                      <w:rPr>
                        <w:rFonts w:ascii="Palatino Linotype"/>
                        <w:i/>
                        <w:sz w:val="5"/>
                      </w:rPr>
                    </w:pPr>
                    <w:r>
                      <w:rPr>
                        <w:rFonts w:ascii="Palatino Linotype"/>
                        <w:i/>
                        <w:w w:val="109"/>
                        <w:sz w:val="5"/>
                      </w:rPr>
                      <w:t>k</w:t>
                    </w:r>
                  </w:p>
                </w:txbxContent>
              </v:textbox>
              <w10:wrap type="none"/>
            </v:shape>
            <v:shape style="position:absolute;left:6617;top:-2926;width:949;height:234" type="#_x0000_t202" filled="false" stroked="false">
              <v:textbox inset="0,0,0,0">
                <w:txbxContent>
                  <w:p>
                    <w:pPr>
                      <w:spacing w:line="271" w:lineRule="auto" w:before="10"/>
                      <w:ind w:left="0" w:right="-7" w:firstLine="76"/>
                      <w:jc w:val="left"/>
                      <w:rPr>
                        <w:rFonts w:ascii="Arial"/>
                        <w:b/>
                        <w:sz w:val="9"/>
                      </w:rPr>
                    </w:pPr>
                    <w:r>
                      <w:rPr>
                        <w:rFonts w:ascii="Arial"/>
                        <w:b/>
                        <w:w w:val="110"/>
                        <w:sz w:val="9"/>
                      </w:rPr>
                      <w:t>Full-Permutation of top-K predictions</w:t>
                    </w:r>
                  </w:p>
                </w:txbxContent>
              </v:textbox>
              <w10:wrap type="none"/>
            </v:shape>
            <v:shape style="position:absolute;left:8769;top:-3007;width:865;height:160" type="#_x0000_t202" filled="false" stroked="false">
              <v:textbox inset="0,0,0,0">
                <w:txbxContent>
                  <w:p>
                    <w:pPr>
                      <w:spacing w:before="7"/>
                      <w:ind w:left="0" w:right="0" w:firstLine="0"/>
                      <w:jc w:val="left"/>
                      <w:rPr>
                        <w:rFonts w:ascii="Arial" w:hAnsi="Arial"/>
                        <w:b/>
                        <w:sz w:val="5"/>
                      </w:rPr>
                    </w:pPr>
                    <w:r>
                      <w:rPr>
                        <w:rFonts w:ascii="Palatino Linotype" w:hAnsi="Palatino Linotype"/>
                        <w:i/>
                        <w:w w:val="97"/>
                        <w:sz w:val="8"/>
                        <w:shd w:fill="BBD7F5" w:color="auto" w:val="clear"/>
                      </w:rPr>
                      <w:t> </w:t>
                    </w:r>
                    <w:r>
                      <w:rPr>
                        <w:rFonts w:ascii="Palatino Linotype" w:hAnsi="Palatino Linotype"/>
                        <w:i/>
                        <w:sz w:val="8"/>
                        <w:shd w:fill="BBD7F5" w:color="auto" w:val="clear"/>
                      </w:rPr>
                      <w:t>  w w</w:t>
                    </w:r>
                    <w:r>
                      <w:rPr>
                        <w:rFonts w:ascii="Palatino Linotype" w:hAnsi="Palatino Linotype"/>
                        <w:i/>
                        <w:sz w:val="8"/>
                      </w:rPr>
                      <w:t> </w:t>
                    </w:r>
                    <w:r>
                      <w:rPr>
                        <w:rFonts w:ascii="Arial" w:hAnsi="Arial"/>
                        <w:b/>
                        <w:position w:val="2"/>
                        <w:sz w:val="5"/>
                      </w:rPr>
                      <w:t>…</w:t>
                    </w:r>
                    <w:r>
                      <w:rPr>
                        <w:rFonts w:ascii="Arial" w:hAnsi="Arial"/>
                        <w:b/>
                        <w:sz w:val="5"/>
                        <w:shd w:fill="FFD5DC" w:color="auto" w:val="clear"/>
                      </w:rPr>
                      <w:t> </w:t>
                    </w:r>
                    <w:r>
                      <w:rPr>
                        <w:rFonts w:ascii="Palatino Linotype" w:hAnsi="Palatino Linotype"/>
                        <w:i/>
                        <w:sz w:val="9"/>
                        <w:shd w:fill="FFD5DC" w:color="auto" w:val="clear"/>
                      </w:rPr>
                      <w:t>c</w:t>
                    </w:r>
                    <w:r>
                      <w:rPr>
                        <w:rFonts w:ascii="宋体" w:hAnsi="宋体"/>
                        <w:position w:val="-1"/>
                        <w:sz w:val="7"/>
                        <w:shd w:fill="FFD5DC" w:color="auto" w:val="clear"/>
                      </w:rPr>
                      <w:t>l</w:t>
                    </w:r>
                    <w:r>
                      <w:rPr>
                        <w:rFonts w:ascii="宋体" w:hAnsi="宋体"/>
                        <w:position w:val="-1"/>
                        <w:sz w:val="7"/>
                      </w:rPr>
                      <w:t> </w:t>
                    </w:r>
                    <w:r>
                      <w:rPr>
                        <w:rFonts w:ascii="Arial" w:hAnsi="Arial"/>
                        <w:b/>
                        <w:position w:val="2"/>
                        <w:sz w:val="5"/>
                      </w:rPr>
                      <w:t>…</w:t>
                    </w:r>
                  </w:p>
                </w:txbxContent>
              </v:textbox>
              <w10:wrap type="none"/>
            </v:shape>
            <v:shape style="position:absolute;left:6656;top:-2586;width:85;height:309" type="#_x0000_t202" filled="false" stroked="false">
              <v:textbox inset="0,0,0,0">
                <w:txbxContent>
                  <w:p>
                    <w:pPr>
                      <w:spacing w:before="3"/>
                      <w:ind w:left="2" w:right="0" w:firstLine="0"/>
                      <w:jc w:val="left"/>
                      <w:rPr>
                        <w:rFonts w:ascii="Palatino Linotype"/>
                        <w:i/>
                        <w:sz w:val="5"/>
                      </w:rPr>
                    </w:pPr>
                    <w:r>
                      <w:rPr>
                        <w:rFonts w:ascii="Palatino Linotype"/>
                        <w:i/>
                        <w:spacing w:val="-8"/>
                        <w:w w:val="110"/>
                        <w:position w:val="-2"/>
                        <w:sz w:val="7"/>
                      </w:rPr>
                      <w:t>p</w:t>
                    </w:r>
                    <w:r>
                      <w:rPr>
                        <w:rFonts w:ascii="宋体"/>
                        <w:spacing w:val="-8"/>
                        <w:w w:val="110"/>
                        <w:position w:val="-4"/>
                        <w:sz w:val="5"/>
                      </w:rPr>
                      <w:t>l</w:t>
                    </w:r>
                    <w:r>
                      <w:rPr>
                        <w:rFonts w:ascii="Palatino Linotype"/>
                        <w:i/>
                        <w:spacing w:val="-8"/>
                        <w:w w:val="110"/>
                        <w:sz w:val="5"/>
                      </w:rPr>
                      <w:t>i</w:t>
                    </w:r>
                  </w:p>
                  <w:p>
                    <w:pPr>
                      <w:spacing w:before="54"/>
                      <w:ind w:left="0" w:right="0" w:firstLine="0"/>
                      <w:jc w:val="left"/>
                      <w:rPr>
                        <w:rFonts w:ascii="Palatino Linotype"/>
                        <w:i/>
                        <w:sz w:val="5"/>
                      </w:rPr>
                    </w:pPr>
                    <w:r>
                      <w:rPr>
                        <w:rFonts w:ascii="Palatino Linotype"/>
                        <w:i/>
                        <w:spacing w:val="-8"/>
                        <w:w w:val="110"/>
                        <w:position w:val="-2"/>
                        <w:sz w:val="7"/>
                      </w:rPr>
                      <w:t>p</w:t>
                    </w:r>
                    <w:r>
                      <w:rPr>
                        <w:rFonts w:ascii="宋体"/>
                        <w:spacing w:val="-8"/>
                        <w:w w:val="110"/>
                        <w:position w:val="-4"/>
                        <w:sz w:val="5"/>
                      </w:rPr>
                      <w:t>2</w:t>
                    </w:r>
                    <w:r>
                      <w:rPr>
                        <w:rFonts w:ascii="Palatino Linotype"/>
                        <w:i/>
                        <w:spacing w:val="-8"/>
                        <w:w w:val="110"/>
                        <w:sz w:val="5"/>
                      </w:rPr>
                      <w:t>i</w:t>
                    </w:r>
                  </w:p>
                </w:txbxContent>
              </v:textbox>
              <w10:wrap type="none"/>
            </v:shape>
            <v:shape style="position:absolute;left:7417;top:-2613;width:143;height:132" type="#_x0000_t202" filled="false" stroked="false">
              <v:textbox inset="0,0,0,0">
                <w:txbxContent>
                  <w:p>
                    <w:pPr>
                      <w:spacing w:before="26"/>
                      <w:ind w:left="0" w:right="0" w:firstLine="0"/>
                      <w:jc w:val="left"/>
                      <w:rPr>
                        <w:rFonts w:ascii="宋体" w:eastAsia="宋体" w:hint="eastAsia"/>
                        <w:sz w:val="5"/>
                      </w:rPr>
                    </w:pPr>
                    <w:r>
                      <w:rPr>
                        <w:rFonts w:ascii="Palatino Linotype" w:eastAsia="Palatino Linotype"/>
                        <w:i/>
                        <w:position w:val="-2"/>
                        <w:sz w:val="7"/>
                      </w:rPr>
                      <w:t>p</w:t>
                    </w:r>
                    <w:r>
                      <w:rPr>
                        <w:rFonts w:ascii="Palatino Linotype" w:eastAsia="Palatino Linotype"/>
                        <w:i/>
                        <w:sz w:val="5"/>
                      </w:rPr>
                      <w:t>i</w:t>
                    </w:r>
                    <w:r>
                      <w:rPr>
                        <w:rFonts w:ascii="宋体" w:eastAsia="宋体" w:hint="eastAsia"/>
                        <w:sz w:val="5"/>
                      </w:rPr>
                      <w:t>＋2</w:t>
                    </w:r>
                  </w:p>
                </w:txbxContent>
              </v:textbox>
              <w10:wrap type="none"/>
            </v:shape>
            <v:shape style="position:absolute;left:7452;top:-2558;width:48;height:108" type="#_x0000_t202" filled="false" stroked="false">
              <v:textbox inset="0,0,0,0">
                <w:txbxContent>
                  <w:p>
                    <w:pPr>
                      <w:spacing w:before="29"/>
                      <w:ind w:left="0" w:right="0" w:firstLine="0"/>
                      <w:jc w:val="left"/>
                      <w:rPr>
                        <w:rFonts w:ascii="宋体"/>
                        <w:sz w:val="5"/>
                      </w:rPr>
                    </w:pPr>
                    <w:r>
                      <w:rPr>
                        <w:rFonts w:ascii="宋体"/>
                        <w:w w:val="109"/>
                        <w:sz w:val="5"/>
                      </w:rPr>
                      <w:t>l</w:t>
                    </w:r>
                  </w:p>
                </w:txbxContent>
              </v:textbox>
              <w10:wrap type="none"/>
            </v:shape>
            <v:shape style="position:absolute;left:7418;top:-2431;width:143;height:132" type="#_x0000_t202" filled="false" stroked="false">
              <v:textbox inset="0,0,0,0">
                <w:txbxContent>
                  <w:p>
                    <w:pPr>
                      <w:spacing w:before="26"/>
                      <w:ind w:left="0" w:right="0" w:firstLine="0"/>
                      <w:jc w:val="left"/>
                      <w:rPr>
                        <w:rFonts w:ascii="宋体" w:eastAsia="宋体" w:hint="eastAsia"/>
                        <w:sz w:val="5"/>
                      </w:rPr>
                    </w:pPr>
                    <w:r>
                      <w:rPr>
                        <w:rFonts w:ascii="Palatino Linotype" w:eastAsia="Palatino Linotype"/>
                        <w:i/>
                        <w:position w:val="-2"/>
                        <w:sz w:val="7"/>
                      </w:rPr>
                      <w:t>p</w:t>
                    </w:r>
                    <w:r>
                      <w:rPr>
                        <w:rFonts w:ascii="Palatino Linotype" w:eastAsia="Palatino Linotype"/>
                        <w:i/>
                        <w:sz w:val="5"/>
                      </w:rPr>
                      <w:t>i</w:t>
                    </w:r>
                    <w:r>
                      <w:rPr>
                        <w:rFonts w:ascii="宋体" w:eastAsia="宋体" w:hint="eastAsia"/>
                        <w:sz w:val="5"/>
                      </w:rPr>
                      <w:t>＋2</w:t>
                    </w:r>
                  </w:p>
                </w:txbxContent>
              </v:textbox>
              <w10:wrap type="none"/>
            </v:shape>
            <v:shape style="position:absolute;left:7656;top:-2504;width:260;height:116" type="#_x0000_t202" filled="false" stroked="false">
              <v:textbox inset="0,0,0,0">
                <w:txbxContent>
                  <w:p>
                    <w:pPr>
                      <w:spacing w:before="10"/>
                      <w:ind w:left="0" w:right="0" w:firstLine="0"/>
                      <w:jc w:val="left"/>
                      <w:rPr>
                        <w:rFonts w:ascii="Arial"/>
                        <w:b/>
                        <w:sz w:val="9"/>
                      </w:rPr>
                    </w:pPr>
                    <w:r>
                      <w:rPr>
                        <w:rFonts w:ascii="Arial"/>
                        <w:b/>
                        <w:w w:val="110"/>
                        <w:sz w:val="9"/>
                      </w:rPr>
                      <w:t>Rank</w:t>
                    </w:r>
                  </w:p>
                </w:txbxContent>
              </v:textbox>
              <w10:wrap type="none"/>
            </v:shape>
            <v:shape style="position:absolute;left:7453;top:-2377;width:48;height:108" type="#_x0000_t202" filled="false" stroked="false">
              <v:textbox inset="0,0,0,0">
                <w:txbxContent>
                  <w:p>
                    <w:pPr>
                      <w:spacing w:before="29"/>
                      <w:ind w:left="0" w:right="0" w:firstLine="0"/>
                      <w:jc w:val="left"/>
                      <w:rPr>
                        <w:rFonts w:ascii="宋体"/>
                        <w:sz w:val="5"/>
                      </w:rPr>
                    </w:pPr>
                    <w:r>
                      <w:rPr>
                        <w:rFonts w:ascii="宋体"/>
                        <w:w w:val="109"/>
                        <w:sz w:val="5"/>
                      </w:rPr>
                      <w:t>2</w:t>
                    </w:r>
                  </w:p>
                </w:txbxContent>
              </v:textbox>
              <w10:wrap type="none"/>
            </v:shape>
            <v:shape style="position:absolute;left:6700;top:-2074;width:45;height:73" type="#_x0000_t202" filled="false" stroked="false">
              <v:textbox inset="0,0,0,0">
                <w:txbxContent>
                  <w:p>
                    <w:pPr>
                      <w:spacing w:before="3"/>
                      <w:ind w:left="0" w:right="0" w:firstLine="0"/>
                      <w:jc w:val="left"/>
                      <w:rPr>
                        <w:rFonts w:ascii="Palatino Linotype"/>
                        <w:i/>
                        <w:sz w:val="5"/>
                      </w:rPr>
                    </w:pPr>
                    <w:r>
                      <w:rPr>
                        <w:rFonts w:ascii="Palatino Linotype"/>
                        <w:i/>
                        <w:w w:val="109"/>
                        <w:sz w:val="5"/>
                      </w:rPr>
                      <w:t>k</w:t>
                    </w:r>
                  </w:p>
                </w:txbxContent>
              </v:textbox>
              <w10:wrap type="none"/>
            </v:shape>
            <v:shape style="position:absolute;left:7456;top:-2068;width:45;height:73" type="#_x0000_t202" filled="false" stroked="false">
              <v:textbox inset="0,0,0,0">
                <w:txbxContent>
                  <w:p>
                    <w:pPr>
                      <w:spacing w:before="3"/>
                      <w:ind w:left="0" w:right="0" w:firstLine="0"/>
                      <w:jc w:val="left"/>
                      <w:rPr>
                        <w:rFonts w:ascii="Palatino Linotype"/>
                        <w:i/>
                        <w:sz w:val="5"/>
                      </w:rPr>
                    </w:pPr>
                    <w:r>
                      <w:rPr>
                        <w:rFonts w:ascii="Palatino Linotype"/>
                        <w:i/>
                        <w:w w:val="109"/>
                        <w:sz w:val="5"/>
                      </w:rPr>
                      <w:t>k</w:t>
                    </w:r>
                  </w:p>
                </w:txbxContent>
              </v:textbox>
              <w10:wrap type="none"/>
            </v:shape>
            <v:shape style="position:absolute;left:7946;top:-2606;width:242;height:626" type="#_x0000_t202" filled="false" stroked="false">
              <v:textbox inset="0,0,0,0">
                <w:txbxContent>
                  <w:p>
                    <w:pPr>
                      <w:spacing w:before="5"/>
                      <w:ind w:left="0" w:right="0" w:firstLine="0"/>
                      <w:jc w:val="left"/>
                      <w:rPr>
                        <w:rFonts w:ascii="宋体"/>
                        <w:sz w:val="7"/>
                      </w:rPr>
                    </w:pPr>
                    <w:r>
                      <w:rPr>
                        <w:rFonts w:ascii="Palatino Linotype"/>
                        <w:i/>
                        <w:w w:val="107"/>
                        <w:sz w:val="9"/>
                        <w:shd w:fill="FFD5DB" w:color="auto" w:val="clear"/>
                      </w:rPr>
                      <w:t> </w:t>
                    </w:r>
                    <w:r>
                      <w:rPr>
                        <w:rFonts w:ascii="Palatino Linotype"/>
                        <w:i/>
                        <w:sz w:val="9"/>
                        <w:shd w:fill="FFD5DB" w:color="auto" w:val="clear"/>
                      </w:rPr>
                      <w:t> </w:t>
                    </w:r>
                    <w:r>
                      <w:rPr>
                        <w:rFonts w:ascii="Palatino Linotype"/>
                        <w:i/>
                        <w:spacing w:val="6"/>
                        <w:sz w:val="9"/>
                        <w:shd w:fill="FFD5DB" w:color="auto" w:val="clear"/>
                      </w:rPr>
                      <w:t> </w:t>
                    </w:r>
                    <w:r>
                      <w:rPr>
                        <w:rFonts w:ascii="Palatino Linotype"/>
                        <w:i/>
                        <w:w w:val="110"/>
                        <w:sz w:val="9"/>
                        <w:shd w:fill="FFD5DB" w:color="auto" w:val="clear"/>
                      </w:rPr>
                      <w:t>c</w:t>
                    </w:r>
                    <w:r>
                      <w:rPr>
                        <w:rFonts w:ascii="宋体"/>
                        <w:w w:val="110"/>
                        <w:position w:val="-1"/>
                        <w:sz w:val="7"/>
                        <w:shd w:fill="FFD5DB" w:color="auto" w:val="clear"/>
                      </w:rPr>
                      <w:t>l</w:t>
                    </w:r>
                    <w:r>
                      <w:rPr>
                        <w:rFonts w:ascii="宋体"/>
                        <w:spacing w:val="1"/>
                        <w:position w:val="-1"/>
                        <w:sz w:val="7"/>
                        <w:shd w:fill="FFD5DB" w:color="auto" w:val="clear"/>
                      </w:rPr>
                      <w:t> </w:t>
                    </w:r>
                  </w:p>
                  <w:p>
                    <w:pPr>
                      <w:spacing w:before="45"/>
                      <w:ind w:left="0" w:right="0" w:firstLine="0"/>
                      <w:jc w:val="left"/>
                      <w:rPr>
                        <w:rFonts w:ascii="宋体"/>
                        <w:sz w:val="7"/>
                      </w:rPr>
                    </w:pPr>
                    <w:r>
                      <w:rPr>
                        <w:rFonts w:ascii="Palatino Linotype"/>
                        <w:i/>
                        <w:w w:val="107"/>
                        <w:sz w:val="9"/>
                        <w:shd w:fill="FFD5DB" w:color="auto" w:val="clear"/>
                      </w:rPr>
                      <w:t> </w:t>
                    </w:r>
                    <w:r>
                      <w:rPr>
                        <w:rFonts w:ascii="Palatino Linotype"/>
                        <w:i/>
                        <w:sz w:val="9"/>
                        <w:shd w:fill="FFD5DB" w:color="auto" w:val="clear"/>
                      </w:rPr>
                      <w:t> </w:t>
                    </w:r>
                    <w:r>
                      <w:rPr>
                        <w:rFonts w:ascii="Palatino Linotype"/>
                        <w:i/>
                        <w:spacing w:val="6"/>
                        <w:sz w:val="9"/>
                        <w:shd w:fill="FFD5DB" w:color="auto" w:val="clear"/>
                      </w:rPr>
                      <w:t> </w:t>
                    </w:r>
                    <w:r>
                      <w:rPr>
                        <w:rFonts w:ascii="Palatino Linotype"/>
                        <w:i/>
                        <w:w w:val="110"/>
                        <w:sz w:val="9"/>
                        <w:shd w:fill="FFD5DB" w:color="auto" w:val="clear"/>
                      </w:rPr>
                      <w:t>c</w:t>
                    </w:r>
                    <w:r>
                      <w:rPr>
                        <w:rFonts w:ascii="宋体"/>
                        <w:w w:val="110"/>
                        <w:position w:val="-1"/>
                        <w:sz w:val="7"/>
                        <w:shd w:fill="FFD5DB" w:color="auto" w:val="clear"/>
                      </w:rPr>
                      <w:t>2</w:t>
                    </w:r>
                    <w:r>
                      <w:rPr>
                        <w:rFonts w:ascii="宋体"/>
                        <w:spacing w:val="1"/>
                        <w:position w:val="-1"/>
                        <w:sz w:val="7"/>
                        <w:shd w:fill="FFD5DB" w:color="auto" w:val="clear"/>
                      </w:rPr>
                      <w:t> </w:t>
                    </w:r>
                  </w:p>
                  <w:p>
                    <w:pPr>
                      <w:spacing w:line="240" w:lineRule="auto" w:before="0"/>
                      <w:rPr>
                        <w:rFonts w:ascii="宋体"/>
                        <w:sz w:val="13"/>
                      </w:rPr>
                    </w:pPr>
                  </w:p>
                  <w:p>
                    <w:pPr>
                      <w:spacing w:before="1"/>
                      <w:ind w:left="75" w:right="0" w:firstLine="0"/>
                      <w:jc w:val="left"/>
                      <w:rPr>
                        <w:rFonts w:ascii="Palatino Linotype"/>
                        <w:i/>
                        <w:sz w:val="7"/>
                      </w:rPr>
                    </w:pPr>
                    <w:r>
                      <w:rPr>
                        <w:rFonts w:ascii="Palatino Linotype"/>
                        <w:i/>
                        <w:w w:val="110"/>
                        <w:sz w:val="9"/>
                      </w:rPr>
                      <w:t>c</w:t>
                    </w:r>
                    <w:r>
                      <w:rPr>
                        <w:rFonts w:ascii="Palatino Linotype"/>
                        <w:i/>
                        <w:w w:val="110"/>
                        <w:position w:val="-1"/>
                        <w:sz w:val="7"/>
                      </w:rPr>
                      <w:t>k</w:t>
                    </w:r>
                  </w:p>
                </w:txbxContent>
              </v:textbox>
              <w10:wrap type="none"/>
            </v:shape>
            <v:shape style="position:absolute;left:9643;top:-2294;width:110;height:107" type="#_x0000_t202" filled="false" stroked="false">
              <v:textbox inset="0,0,0,0">
                <w:txbxContent>
                  <w:p>
                    <w:pPr>
                      <w:spacing w:before="2"/>
                      <w:ind w:left="0" w:right="0" w:firstLine="0"/>
                      <w:jc w:val="left"/>
                      <w:rPr>
                        <w:rFonts w:ascii="Arial" w:hAnsi="Arial"/>
                        <w:b/>
                        <w:sz w:val="9"/>
                      </w:rPr>
                    </w:pPr>
                    <w:r>
                      <w:rPr>
                        <w:rFonts w:ascii="Arial" w:hAnsi="Arial"/>
                        <w:b/>
                        <w:w w:val="98"/>
                        <w:sz w:val="9"/>
                      </w:rPr>
                      <w:t>…</w:t>
                    </w:r>
                  </w:p>
                </w:txbxContent>
              </v:textbox>
              <w10:wrap type="none"/>
            </v:shape>
            <v:shape style="position:absolute;left:6665;top:-2127;width:78;height:108" type="#_x0000_t202" filled="false" stroked="false">
              <v:textbox inset="0,0,0,0">
                <w:txbxContent>
                  <w:p>
                    <w:pPr>
                      <w:spacing w:before="3"/>
                      <w:ind w:left="0" w:right="0" w:firstLine="0"/>
                      <w:jc w:val="left"/>
                      <w:rPr>
                        <w:rFonts w:ascii="Palatino Linotype"/>
                        <w:i/>
                        <w:sz w:val="5"/>
                      </w:rPr>
                    </w:pPr>
                    <w:r>
                      <w:rPr>
                        <w:rFonts w:ascii="Palatino Linotype"/>
                        <w:i/>
                        <w:w w:val="110"/>
                        <w:position w:val="-2"/>
                        <w:sz w:val="7"/>
                      </w:rPr>
                      <w:t>p</w:t>
                    </w:r>
                    <w:r>
                      <w:rPr>
                        <w:rFonts w:ascii="Palatino Linotype"/>
                        <w:i/>
                        <w:w w:val="110"/>
                        <w:sz w:val="5"/>
                      </w:rPr>
                      <w:t>i</w:t>
                    </w:r>
                  </w:p>
                </w:txbxContent>
              </v:textbox>
              <w10:wrap type="none"/>
            </v:shape>
            <v:shape style="position:absolute;left:7421;top:-2146;width:143;height:132" type="#_x0000_t202" filled="false" stroked="false">
              <v:textbox inset="0,0,0,0">
                <w:txbxContent>
                  <w:p>
                    <w:pPr>
                      <w:spacing w:before="26"/>
                      <w:ind w:left="0" w:right="0" w:firstLine="0"/>
                      <w:jc w:val="left"/>
                      <w:rPr>
                        <w:rFonts w:ascii="宋体" w:eastAsia="宋体" w:hint="eastAsia"/>
                        <w:sz w:val="5"/>
                      </w:rPr>
                    </w:pPr>
                    <w:r>
                      <w:rPr>
                        <w:rFonts w:ascii="Palatino Linotype" w:eastAsia="Palatino Linotype"/>
                        <w:i/>
                        <w:position w:val="-2"/>
                        <w:sz w:val="7"/>
                      </w:rPr>
                      <w:t>p</w:t>
                    </w:r>
                    <w:r>
                      <w:rPr>
                        <w:rFonts w:ascii="Palatino Linotype" w:eastAsia="Palatino Linotype"/>
                        <w:i/>
                        <w:sz w:val="5"/>
                      </w:rPr>
                      <w:t>i</w:t>
                    </w:r>
                    <w:r>
                      <w:rPr>
                        <w:rFonts w:ascii="宋体" w:eastAsia="宋体" w:hint="eastAsia"/>
                        <w:sz w:val="5"/>
                      </w:rPr>
                      <w:t>＋2</w:t>
                    </w:r>
                  </w:p>
                </w:txbxContent>
              </v:textbox>
              <w10:wrap type="none"/>
            </v:shape>
            <v:shape style="position:absolute;left:8903;top:-1978;width:1047;height:132" type="#_x0000_t202" filled="false" stroked="false">
              <v:textbox inset="0,0,0,0">
                <w:txbxContent>
                  <w:p>
                    <w:pPr>
                      <w:tabs>
                        <w:tab w:pos="566" w:val="left" w:leader="none"/>
                        <w:tab w:pos="966" w:val="left" w:leader="none"/>
                      </w:tabs>
                      <w:spacing w:line="116" w:lineRule="exact" w:before="0"/>
                      <w:ind w:left="0" w:right="0" w:firstLine="0"/>
                      <w:jc w:val="left"/>
                      <w:rPr>
                        <w:rFonts w:ascii="Palatino Linotype"/>
                        <w:i/>
                        <w:sz w:val="5"/>
                      </w:rPr>
                    </w:pPr>
                    <w:r>
                      <w:rPr>
                        <w:rFonts w:ascii="Palatino Linotype"/>
                        <w:i/>
                        <w:w w:val="110"/>
                        <w:position w:val="2"/>
                        <w:sz w:val="8"/>
                      </w:rPr>
                      <w:t>w</w:t>
                    </w:r>
                    <w:r>
                      <w:rPr>
                        <w:rFonts w:ascii="Palatino Linotype"/>
                        <w:i/>
                        <w:w w:val="110"/>
                        <w:sz w:val="5"/>
                      </w:rPr>
                      <w:t>i</w:t>
                      <w:tab/>
                    </w:r>
                    <w:r>
                      <w:rPr>
                        <w:rFonts w:ascii="Palatino Linotype"/>
                        <w:i/>
                        <w:w w:val="110"/>
                        <w:position w:val="2"/>
                        <w:sz w:val="8"/>
                      </w:rPr>
                      <w:t>c</w:t>
                    </w:r>
                    <w:r>
                      <w:rPr>
                        <w:rFonts w:ascii="宋体"/>
                        <w:w w:val="110"/>
                        <w:sz w:val="5"/>
                      </w:rPr>
                      <w:t>2</w:t>
                      <w:tab/>
                    </w:r>
                    <w:r>
                      <w:rPr>
                        <w:rFonts w:ascii="Palatino Linotype"/>
                        <w:i/>
                        <w:w w:val="110"/>
                        <w:position w:val="2"/>
                        <w:sz w:val="8"/>
                      </w:rPr>
                      <w:t>c</w:t>
                    </w:r>
                    <w:r>
                      <w:rPr>
                        <w:rFonts w:ascii="Palatino Linotype"/>
                        <w:i/>
                        <w:w w:val="110"/>
                        <w:sz w:val="5"/>
                      </w:rPr>
                      <w:t>k</w:t>
                    </w:r>
                  </w:p>
                </w:txbxContent>
              </v:textbox>
              <w10:wrap type="none"/>
            </v:shape>
            <v:shape style="position:absolute;left:7081;top:-1390;width:409;height:174" type="#_x0000_t202" filled="false" stroked="false">
              <v:textbox inset="0,0,0,0">
                <w:txbxContent>
                  <w:p>
                    <w:pPr>
                      <w:spacing w:before="11"/>
                      <w:ind w:left="0" w:right="0" w:firstLine="0"/>
                      <w:jc w:val="left"/>
                      <w:rPr>
                        <w:rFonts w:ascii="Arial"/>
                        <w:b/>
                        <w:sz w:val="14"/>
                      </w:rPr>
                    </w:pPr>
                    <w:r>
                      <w:rPr>
                        <w:rFonts w:ascii="Arial"/>
                        <w:b/>
                        <w:w w:val="105"/>
                        <w:sz w:val="14"/>
                      </w:rPr>
                      <w:t>BERT</w:t>
                    </w:r>
                  </w:p>
                </w:txbxContent>
              </v:textbox>
              <w10:wrap type="none"/>
            </v:shape>
            <v:shape style="position:absolute;left:8824;top:-1021;width:1219;height:122" type="#_x0000_t202" filled="false" stroked="false">
              <v:textbox inset="0,0,0,0">
                <w:txbxContent>
                  <w:p>
                    <w:pPr>
                      <w:tabs>
                        <w:tab w:pos="743" w:val="left" w:leader="none"/>
                      </w:tabs>
                      <w:spacing w:before="0"/>
                      <w:ind w:left="0" w:right="0" w:firstLine="0"/>
                      <w:jc w:val="left"/>
                      <w:rPr>
                        <w:rFonts w:ascii="Palatino Linotype" w:hAnsi="Palatino Linotype"/>
                        <w:i/>
                        <w:sz w:val="5"/>
                      </w:rPr>
                    </w:pPr>
                    <w:r>
                      <w:rPr>
                        <w:rFonts w:ascii="Palatino Linotype" w:hAnsi="Palatino Linotype"/>
                        <w:i/>
                        <w:position w:val="2"/>
                        <w:sz w:val="8"/>
                      </w:rPr>
                      <w:t>w       </w:t>
                    </w:r>
                    <w:r>
                      <w:rPr>
                        <w:rFonts w:ascii="Palatino Linotype" w:hAnsi="Palatino Linotype"/>
                        <w:i/>
                        <w:spacing w:val="3"/>
                        <w:position w:val="2"/>
                        <w:sz w:val="8"/>
                      </w:rPr>
                      <w:t> </w:t>
                    </w:r>
                    <w:r>
                      <w:rPr>
                        <w:rFonts w:ascii="Palatino Linotype" w:hAnsi="Palatino Linotype"/>
                        <w:i/>
                        <w:position w:val="1"/>
                        <w:sz w:val="8"/>
                      </w:rPr>
                      <w:t>w    </w:t>
                    </w:r>
                    <w:r>
                      <w:rPr>
                        <w:rFonts w:ascii="Palatino Linotype" w:hAnsi="Palatino Linotype"/>
                        <w:i/>
                        <w:spacing w:val="10"/>
                        <w:position w:val="1"/>
                        <w:sz w:val="8"/>
                      </w:rPr>
                      <w:t> </w:t>
                    </w:r>
                    <w:r>
                      <w:rPr>
                        <w:rFonts w:ascii="Arial" w:hAnsi="Arial"/>
                        <w:b/>
                        <w:position w:val="1"/>
                        <w:sz w:val="8"/>
                        <w:vertAlign w:val="superscript"/>
                      </w:rPr>
                      <w:t>…</w:t>
                    </w:r>
                    <w:r>
                      <w:rPr>
                        <w:rFonts w:ascii="Arial" w:hAnsi="Arial"/>
                        <w:b/>
                        <w:position w:val="1"/>
                        <w:sz w:val="8"/>
                        <w:vertAlign w:val="baseline"/>
                      </w:rPr>
                      <w:tab/>
                    </w:r>
                    <w:r>
                      <w:rPr>
                        <w:rFonts w:ascii="Arial" w:hAnsi="Arial"/>
                        <w:b/>
                        <w:position w:val="1"/>
                        <w:sz w:val="8"/>
                        <w:vertAlign w:val="superscript"/>
                      </w:rPr>
                      <w:t>…</w:t>
                    </w:r>
                    <w:r>
                      <w:rPr>
                        <w:rFonts w:ascii="Arial" w:hAnsi="Arial"/>
                        <w:b/>
                        <w:position w:val="1"/>
                        <w:sz w:val="8"/>
                        <w:vertAlign w:val="baseline"/>
                      </w:rPr>
                      <w:t> </w:t>
                    </w:r>
                    <w:r>
                      <w:rPr>
                        <w:rFonts w:ascii="Palatino Linotype" w:hAnsi="Palatino Linotype"/>
                        <w:i/>
                        <w:position w:val="2"/>
                        <w:sz w:val="8"/>
                        <w:vertAlign w:val="baseline"/>
                      </w:rPr>
                      <w:t>w</w:t>
                    </w:r>
                    <w:r>
                      <w:rPr>
                        <w:rFonts w:ascii="Palatino Linotype" w:hAnsi="Palatino Linotype"/>
                        <w:i/>
                        <w:sz w:val="5"/>
                        <w:vertAlign w:val="baseline"/>
                      </w:rPr>
                      <w:t>n</w:t>
                    </w:r>
                    <w:r>
                      <w:rPr>
                        <w:rFonts w:ascii="Palatino Linotype" w:hAnsi="Palatino Linotype"/>
                        <w:i/>
                        <w:spacing w:val="4"/>
                        <w:sz w:val="5"/>
                        <w:vertAlign w:val="baseline"/>
                      </w:rPr>
                      <w:t> </w:t>
                    </w:r>
                    <w:r>
                      <w:rPr>
                        <w:rFonts w:ascii="Palatino Linotype" w:hAnsi="Palatino Linotype"/>
                        <w:i/>
                        <w:position w:val="2"/>
                        <w:sz w:val="8"/>
                        <w:vertAlign w:val="baseline"/>
                      </w:rPr>
                      <w:t>w</w:t>
                    </w:r>
                    <w:r>
                      <w:rPr>
                        <w:rFonts w:ascii="Palatino Linotype" w:hAnsi="Palatino Linotype"/>
                        <w:i/>
                        <w:sz w:val="5"/>
                        <w:vertAlign w:val="baseline"/>
                      </w:rPr>
                      <w:t>n</w:t>
                    </w:r>
                  </w:p>
                </w:txbxContent>
              </v:textbox>
              <w10:wrap type="none"/>
            </v:shape>
            <v:shape style="position:absolute;left:6298;top:-760;width:1738;height:351" type="#_x0000_t202" filled="false" stroked="false">
              <v:textbox inset="0,0,0,0">
                <w:txbxContent>
                  <w:p>
                    <w:pPr>
                      <w:spacing w:line="168" w:lineRule="exact" w:before="0"/>
                      <w:ind w:left="383" w:right="387" w:firstLine="0"/>
                      <w:jc w:val="center"/>
                      <w:rPr>
                        <w:rFonts w:ascii="Palatino Linotype"/>
                        <w:i/>
                        <w:sz w:val="8"/>
                      </w:rPr>
                    </w:pPr>
                    <w:r>
                      <w:rPr>
                        <w:rFonts w:ascii="Arial"/>
                        <w:w w:val="110"/>
                        <w:sz w:val="10"/>
                      </w:rPr>
                      <w:t>subword of </w:t>
                    </w:r>
                    <w:r>
                      <w:rPr>
                        <w:rFonts w:ascii="Palatino Linotype"/>
                        <w:i/>
                        <w:w w:val="110"/>
                        <w:position w:val="1"/>
                        <w:sz w:val="11"/>
                      </w:rPr>
                      <w:t>w</w:t>
                    </w:r>
                    <w:r>
                      <w:rPr>
                        <w:rFonts w:ascii="Palatino Linotype"/>
                        <w:i/>
                        <w:w w:val="110"/>
                        <w:position w:val="-1"/>
                        <w:sz w:val="8"/>
                      </w:rPr>
                      <w:t>i</w:t>
                    </w:r>
                  </w:p>
                  <w:p>
                    <w:pPr>
                      <w:spacing w:line="146" w:lineRule="exact" w:before="36"/>
                      <w:ind w:left="383" w:right="401" w:firstLine="0"/>
                      <w:jc w:val="center"/>
                      <w:rPr>
                        <w:rFonts w:ascii="Palatino Linotype" w:hAnsi="Palatino Linotype"/>
                        <w:i/>
                        <w:sz w:val="5"/>
                      </w:rPr>
                    </w:pPr>
                    <w:r>
                      <w:rPr>
                        <w:rFonts w:ascii="Arial" w:hAnsi="Arial"/>
                        <w:b/>
                        <w:sz w:val="13"/>
                      </w:rPr>
                      <w:t>Input</w:t>
                    </w:r>
                    <w:r>
                      <w:rPr>
                        <w:rFonts w:ascii="Arial" w:hAnsi="Arial"/>
                        <w:b/>
                        <w:position w:val="2"/>
                        <w:sz w:val="13"/>
                        <w:shd w:fill="BBD7F5" w:color="auto" w:val="clear"/>
                      </w:rPr>
                      <w:t> </w:t>
                    </w:r>
                    <w:r>
                      <w:rPr>
                        <w:rFonts w:ascii="Palatino Linotype" w:hAnsi="Palatino Linotype"/>
                        <w:i/>
                        <w:position w:val="2"/>
                        <w:sz w:val="8"/>
                        <w:shd w:fill="BBD7F5" w:color="auto" w:val="clear"/>
                      </w:rPr>
                      <w:t>w w</w:t>
                    </w:r>
                    <w:r>
                      <w:rPr>
                        <w:rFonts w:ascii="Palatino Linotype" w:hAnsi="Palatino Linotype"/>
                        <w:i/>
                        <w:position w:val="2"/>
                        <w:sz w:val="8"/>
                      </w:rPr>
                      <w:t> </w:t>
                    </w:r>
                    <w:r>
                      <w:rPr>
                        <w:rFonts w:ascii="Arial" w:hAnsi="Arial"/>
                        <w:b/>
                        <w:position w:val="2"/>
                        <w:sz w:val="8"/>
                        <w:vertAlign w:val="superscript"/>
                      </w:rPr>
                      <w:t>…</w:t>
                    </w:r>
                    <w:r>
                      <w:rPr>
                        <w:rFonts w:ascii="Arial" w:hAnsi="Arial"/>
                        <w:b/>
                        <w:position w:val="2"/>
                        <w:sz w:val="8"/>
                        <w:shd w:fill="BBD7F5" w:color="auto" w:val="clear"/>
                        <w:vertAlign w:val="baseline"/>
                      </w:rPr>
                      <w:t> </w:t>
                    </w:r>
                    <w:r>
                      <w:rPr>
                        <w:rFonts w:ascii="Palatino Linotype" w:hAnsi="Palatino Linotype"/>
                        <w:i/>
                        <w:position w:val="2"/>
                        <w:sz w:val="8"/>
                        <w:shd w:fill="BBD7F5" w:color="auto" w:val="clear"/>
                        <w:vertAlign w:val="baseline"/>
                      </w:rPr>
                      <w:t>w</w:t>
                    </w:r>
                    <w:r>
                      <w:rPr>
                        <w:rFonts w:ascii="Palatino Linotype" w:hAnsi="Palatino Linotype"/>
                        <w:i/>
                        <w:sz w:val="5"/>
                        <w:shd w:fill="BBD7F5" w:color="auto" w:val="clear"/>
                        <w:vertAlign w:val="baseline"/>
                      </w:rPr>
                      <w:t>i</w:t>
                    </w:r>
                    <w:r>
                      <w:rPr>
                        <w:rFonts w:ascii="Palatino Linotype" w:hAnsi="Palatino Linotype"/>
                        <w:i/>
                        <w:sz w:val="5"/>
                        <w:vertAlign w:val="baseline"/>
                      </w:rPr>
                      <w:t> </w:t>
                    </w:r>
                    <w:r>
                      <w:rPr>
                        <w:rFonts w:ascii="Arial" w:hAnsi="Arial"/>
                        <w:b/>
                        <w:position w:val="4"/>
                        <w:sz w:val="5"/>
                        <w:vertAlign w:val="baseline"/>
                      </w:rPr>
                      <w:t>…</w:t>
                    </w:r>
                    <w:r>
                      <w:rPr>
                        <w:rFonts w:ascii="Arial" w:hAnsi="Arial"/>
                        <w:b/>
                        <w:position w:val="3"/>
                        <w:sz w:val="5"/>
                        <w:shd w:fill="BBD7F5" w:color="auto" w:val="clear"/>
                        <w:vertAlign w:val="baseline"/>
                      </w:rPr>
                      <w:t> </w:t>
                    </w:r>
                    <w:r>
                      <w:rPr>
                        <w:rFonts w:ascii="Palatino Linotype" w:hAnsi="Palatino Linotype"/>
                        <w:i/>
                        <w:position w:val="3"/>
                        <w:sz w:val="8"/>
                        <w:shd w:fill="BBD7F5" w:color="auto" w:val="clear"/>
                        <w:vertAlign w:val="baseline"/>
                      </w:rPr>
                      <w:t>w</w:t>
                    </w:r>
                    <w:r>
                      <w:rPr>
                        <w:rFonts w:ascii="Palatino Linotype" w:hAnsi="Palatino Linotype"/>
                        <w:i/>
                        <w:position w:val="1"/>
                        <w:sz w:val="5"/>
                        <w:shd w:fill="BBD7F5" w:color="auto" w:val="clear"/>
                        <w:vertAlign w:val="baseline"/>
                      </w:rPr>
                      <w:t>n </w:t>
                    </w:r>
                    <w:r>
                      <w:rPr>
                        <w:rFonts w:ascii="Palatino Linotype" w:hAnsi="Palatino Linotype"/>
                        <w:i/>
                        <w:position w:val="3"/>
                        <w:sz w:val="8"/>
                        <w:shd w:fill="BBD7F5" w:color="auto" w:val="clear"/>
                        <w:vertAlign w:val="baseline"/>
                      </w:rPr>
                      <w:t>w</w:t>
                    </w:r>
                    <w:r>
                      <w:rPr>
                        <w:rFonts w:ascii="Palatino Linotype" w:hAnsi="Palatino Linotype"/>
                        <w:i/>
                        <w:position w:val="1"/>
                        <w:sz w:val="5"/>
                        <w:shd w:fill="BBD7F5" w:color="auto" w:val="clear"/>
                        <w:vertAlign w:val="baseline"/>
                      </w:rPr>
                      <w:t>n </w:t>
                    </w:r>
                  </w:p>
                </w:txbxContent>
              </v:textbox>
              <w10:wrap type="none"/>
            </v:shape>
            <v:shape style="position:absolute;left:9013;top:-714;width:928;height:369" type="#_x0000_t202" filled="false" stroked="false">
              <v:textbox inset="0,0,0,0">
                <w:txbxContent>
                  <w:p>
                    <w:pPr>
                      <w:spacing w:before="5"/>
                      <w:ind w:left="0" w:right="0" w:firstLine="0"/>
                      <w:jc w:val="left"/>
                      <w:rPr>
                        <w:rFonts w:ascii="Palatino Linotype" w:hAnsi="Palatino Linotype"/>
                        <w:i/>
                        <w:sz w:val="7"/>
                      </w:rPr>
                    </w:pPr>
                    <w:r>
                      <w:rPr>
                        <w:rFonts w:ascii="Palatino Linotype" w:hAnsi="Palatino Linotype"/>
                        <w:i/>
                        <w:w w:val="107"/>
                        <w:sz w:val="9"/>
                        <w:shd w:fill="FFD5DB" w:color="auto" w:val="clear"/>
                      </w:rPr>
                      <w:t> </w:t>
                    </w:r>
                    <w:r>
                      <w:rPr>
                        <w:rFonts w:ascii="Palatino Linotype" w:hAnsi="Palatino Linotype"/>
                        <w:i/>
                        <w:sz w:val="9"/>
                        <w:shd w:fill="FFD5DB" w:color="auto" w:val="clear"/>
                      </w:rPr>
                      <w:t>  </w:t>
                    </w:r>
                    <w:r>
                      <w:rPr>
                        <w:rFonts w:ascii="Palatino Linotype" w:hAnsi="Palatino Linotype"/>
                        <w:i/>
                        <w:w w:val="110"/>
                        <w:sz w:val="9"/>
                        <w:shd w:fill="FFD5DB" w:color="auto" w:val="clear"/>
                      </w:rPr>
                      <w:t>c</w:t>
                    </w:r>
                    <w:r>
                      <w:rPr>
                        <w:rFonts w:ascii="宋体" w:hAnsi="宋体"/>
                        <w:w w:val="110"/>
                        <w:position w:val="-1"/>
                        <w:sz w:val="7"/>
                      </w:rPr>
                      <w:t>l</w:t>
                    </w:r>
                    <w:r>
                      <w:rPr>
                        <w:rFonts w:ascii="宋体" w:hAnsi="宋体"/>
                        <w:w w:val="110"/>
                        <w:sz w:val="7"/>
                        <w:shd w:fill="FFD5DB" w:color="auto" w:val="clear"/>
                      </w:rPr>
                      <w:t> </w:t>
                    </w:r>
                    <w:r>
                      <w:rPr>
                        <w:rFonts w:ascii="Palatino Linotype" w:hAnsi="Palatino Linotype"/>
                        <w:i/>
                        <w:w w:val="110"/>
                        <w:sz w:val="9"/>
                        <w:shd w:fill="FFD5DB" w:color="auto" w:val="clear"/>
                      </w:rPr>
                      <w:t>c</w:t>
                    </w:r>
                    <w:r>
                      <w:rPr>
                        <w:rFonts w:ascii="宋体" w:hAnsi="宋体"/>
                        <w:w w:val="110"/>
                        <w:position w:val="-1"/>
                        <w:sz w:val="7"/>
                      </w:rPr>
                      <w:t>2 </w:t>
                    </w:r>
                    <w:r>
                      <w:rPr>
                        <w:rFonts w:ascii="Arial" w:hAnsi="Arial"/>
                        <w:b/>
                        <w:w w:val="110"/>
                        <w:sz w:val="6"/>
                      </w:rPr>
                      <w:t>…</w:t>
                    </w:r>
                    <w:r>
                      <w:rPr>
                        <w:rFonts w:ascii="Arial" w:hAnsi="Arial"/>
                        <w:b/>
                        <w:w w:val="110"/>
                        <w:sz w:val="6"/>
                        <w:shd w:fill="FFD5DB" w:color="auto" w:val="clear"/>
                      </w:rPr>
                      <w:t> </w:t>
                    </w:r>
                    <w:r>
                      <w:rPr>
                        <w:rFonts w:ascii="Palatino Linotype" w:hAnsi="Palatino Linotype"/>
                        <w:i/>
                        <w:w w:val="110"/>
                        <w:sz w:val="9"/>
                        <w:shd w:fill="FFD5DB" w:color="auto" w:val="clear"/>
                      </w:rPr>
                      <w:t>c</w:t>
                    </w:r>
                    <w:r>
                      <w:rPr>
                        <w:rFonts w:ascii="Palatino Linotype" w:hAnsi="Palatino Linotype"/>
                        <w:i/>
                        <w:w w:val="110"/>
                        <w:position w:val="-1"/>
                        <w:sz w:val="7"/>
                      </w:rPr>
                      <w:t>k</w:t>
                    </w:r>
                  </w:p>
                  <w:p>
                    <w:pPr>
                      <w:spacing w:before="111"/>
                      <w:ind w:left="372" w:right="0" w:firstLine="0"/>
                      <w:jc w:val="left"/>
                      <w:rPr>
                        <w:rFonts w:ascii="Arial"/>
                        <w:b/>
                        <w:sz w:val="10"/>
                      </w:rPr>
                    </w:pPr>
                    <w:r>
                      <w:rPr>
                        <w:rFonts w:ascii="Arial"/>
                        <w:b/>
                        <w:w w:val="110"/>
                        <w:sz w:val="10"/>
                      </w:rPr>
                      <w:t>Iterate</w:t>
                    </w:r>
                  </w:p>
                </w:txbxContent>
              </v:textbox>
              <w10:wrap type="none"/>
            </v:shape>
            <v:shape style="position:absolute;left:9114;top:-2011;width:210;height:145" type="#_x0000_t202" filled="false" stroked="false">
              <v:textbox inset="0,0,0,0">
                <w:txbxContent>
                  <w:p>
                    <w:pPr>
                      <w:spacing w:line="115" w:lineRule="exact" w:before="30"/>
                      <w:ind w:left="96" w:right="0" w:firstLine="0"/>
                      <w:jc w:val="left"/>
                      <w:rPr>
                        <w:rFonts w:ascii="宋体"/>
                        <w:sz w:val="5"/>
                      </w:rPr>
                    </w:pPr>
                    <w:r>
                      <w:rPr>
                        <w:rFonts w:ascii="Palatino Linotype"/>
                        <w:i/>
                        <w:w w:val="115"/>
                        <w:position w:val="2"/>
                        <w:sz w:val="8"/>
                      </w:rPr>
                      <w:t>c</w:t>
                    </w:r>
                    <w:r>
                      <w:rPr>
                        <w:rFonts w:ascii="宋体"/>
                        <w:w w:val="115"/>
                        <w:sz w:val="5"/>
                      </w:rPr>
                      <w:t>l</w:t>
                    </w:r>
                  </w:p>
                </w:txbxContent>
              </v:textbox>
              <w10:wrap type="none"/>
            </v:shape>
            <v:shape style="position:absolute;left:8714;top:-1650;width:1416;height:514" type="#_x0000_t202" filled="true" fillcolor="#d6d6d6" stroked="true" strokeweight=".60744pt" strokecolor="#000000">
              <v:textbox inset="0,0,0,0">
                <w:txbxContent>
                  <w:p>
                    <w:pPr>
                      <w:spacing w:line="240" w:lineRule="auto" w:before="3"/>
                      <w:rPr>
                        <w:sz w:val="15"/>
                      </w:rPr>
                    </w:pPr>
                  </w:p>
                  <w:p>
                    <w:pPr>
                      <w:spacing w:before="0"/>
                      <w:ind w:left="249" w:right="0" w:firstLine="0"/>
                      <w:jc w:val="left"/>
                      <w:rPr>
                        <w:rFonts w:ascii="Arial"/>
                        <w:b/>
                        <w:sz w:val="14"/>
                      </w:rPr>
                    </w:pPr>
                    <w:r>
                      <w:rPr>
                        <w:rFonts w:ascii="Arial"/>
                        <w:b/>
                        <w:w w:val="105"/>
                        <w:sz w:val="14"/>
                      </w:rPr>
                      <w:t>Target model</w:t>
                    </w:r>
                  </w:p>
                </w:txbxContent>
              </v:textbox>
              <v:fill type="solid"/>
              <v:stroke dashstyle="solid"/>
              <w10:wrap type="none"/>
            </v:shape>
            <w10:wrap type="none"/>
          </v:group>
        </w:pict>
      </w:r>
      <w:r>
        <w:rPr/>
        <w:pict>
          <v:line style="position:absolute;mso-position-horizontal-relative:page;mso-position-vertical-relative:paragraph;z-index:-16594944" from="338.538849pt,-60.867358pt" to="338.538849pt,-66.524872pt" stroked="true" strokeweight=".05062pt" strokecolor="#000000">
            <v:stroke dashstyle="shortdot"/>
            <w10:wrap type="none"/>
          </v:line>
        </w:pict>
      </w:r>
      <w:r>
        <w:rPr/>
        <w:pict>
          <v:line style="position:absolute;mso-position-horizontal-relative:page;mso-position-vertical-relative:paragraph;z-index:-16594432" from="361.933502pt,-60.897166pt" to="361.933502pt,-66.554680pt" stroked="true" strokeweight=".05062pt" strokecolor="#000000">
            <v:stroke dashstyle="shortdot"/>
            <w10:wrap type="none"/>
          </v:line>
        </w:pict>
      </w:r>
      <w:r>
        <w:rPr/>
        <w:pict>
          <v:shape style="position:absolute;margin-left:353.365753pt;margin-top:-92.690704pt;width:28.9pt;height:9.85pt;mso-position-horizontal-relative:page;mso-position-vertical-relative:paragraph;z-index:15749120" type="#_x0000_t202" filled="false" stroked="false">
            <v:textbox inset="0,0,0,0" style="layout-flow:vertical">
              <w:txbxContent>
                <w:p>
                  <w:pPr>
                    <w:spacing w:before="16"/>
                    <w:ind w:left="20" w:right="0" w:firstLine="0"/>
                    <w:jc w:val="left"/>
                    <w:rPr>
                      <w:rFonts w:ascii="Arial"/>
                      <w:sz w:val="47"/>
                    </w:rPr>
                  </w:pPr>
                  <w:r>
                    <w:rPr>
                      <w:rFonts w:ascii="Arial"/>
                      <w:w w:val="99"/>
                      <w:sz w:val="47"/>
                    </w:rPr>
                    <w:t>{</w:t>
                  </w:r>
                </w:p>
              </w:txbxContent>
            </v:textbox>
            <w10:wrap type="none"/>
          </v:shape>
        </w:pict>
      </w:r>
      <w:r>
        <w:rPr/>
        <w:pict>
          <v:shape style="position:absolute;margin-left:330.847992pt;margin-top:-112.335686pt;width:5.9pt;height:5.25pt;mso-position-horizontal-relative:page;mso-position-vertical-relative:paragraph;z-index:15749632" type="#_x0000_t202" filled="false" stroked="false">
            <v:textbox inset="0,0,0,0" style="layout-flow:vertical;mso-layout-flow-alt:bottom-to-top">
              <w:txbxContent>
                <w:p>
                  <w:pPr>
                    <w:spacing w:before="27"/>
                    <w:ind w:left="20" w:right="0" w:firstLine="0"/>
                    <w:jc w:val="left"/>
                    <w:rPr>
                      <w:rFonts w:ascii="Arial" w:hAnsi="Arial"/>
                      <w:b/>
                      <w:sz w:val="6"/>
                    </w:rPr>
                  </w:pPr>
                  <w:r>
                    <w:rPr>
                      <w:rFonts w:ascii="Arial" w:hAnsi="Arial"/>
                      <w:b/>
                      <w:w w:val="107"/>
                      <w:sz w:val="6"/>
                    </w:rPr>
                    <w:t>…</w:t>
                  </w:r>
                </w:p>
              </w:txbxContent>
            </v:textbox>
            <w10:wrap type="none"/>
          </v:shape>
        </w:pict>
      </w:r>
      <w:r>
        <w:rPr/>
        <w:pict>
          <v:shape style="position:absolute;margin-left:349.662109pt;margin-top:-44.627789pt;width:28.9pt;height:9.85pt;mso-position-horizontal-relative:page;mso-position-vertical-relative:paragraph;z-index:15750144" type="#_x0000_t202" filled="false" stroked="false">
            <v:textbox inset="0,0,0,0" style="layout-flow:vertical;mso-layout-flow-alt:bottom-to-top">
              <w:txbxContent>
                <w:p>
                  <w:pPr>
                    <w:spacing w:before="16"/>
                    <w:ind w:left="20" w:right="0" w:firstLine="0"/>
                    <w:jc w:val="left"/>
                    <w:rPr>
                      <w:rFonts w:ascii="Arial"/>
                      <w:sz w:val="47"/>
                    </w:rPr>
                  </w:pPr>
                  <w:r>
                    <w:rPr>
                      <w:rFonts w:ascii="Arial"/>
                      <w:w w:val="99"/>
                      <w:sz w:val="47"/>
                    </w:rPr>
                    <w:t>{</w:t>
                  </w:r>
                </w:p>
              </w:txbxContent>
            </v:textbox>
            <w10:wrap type="none"/>
          </v:shape>
        </w:pict>
      </w:r>
      <w:r>
        <w:rPr/>
        <w:pict>
          <v:shape style="position:absolute;margin-left:350.488129pt;margin-top:-112.335663pt;width:5.9pt;height:5.25pt;mso-position-horizontal-relative:page;mso-position-vertical-relative:paragraph;z-index:15750656" type="#_x0000_t202" filled="false" stroked="false">
            <v:textbox inset="0,0,0,0" style="layout-flow:vertical;mso-layout-flow-alt:bottom-to-top">
              <w:txbxContent>
                <w:p>
                  <w:pPr>
                    <w:spacing w:before="27"/>
                    <w:ind w:left="20" w:right="0" w:firstLine="0"/>
                    <w:jc w:val="left"/>
                    <w:rPr>
                      <w:rFonts w:ascii="Arial" w:hAnsi="Arial"/>
                      <w:b/>
                      <w:sz w:val="6"/>
                    </w:rPr>
                  </w:pPr>
                  <w:r>
                    <w:rPr>
                      <w:rFonts w:ascii="Arial" w:hAnsi="Arial"/>
                      <w:b/>
                      <w:w w:val="107"/>
                      <w:sz w:val="6"/>
                    </w:rPr>
                    <w:t>…</w:t>
                  </w:r>
                </w:p>
              </w:txbxContent>
            </v:textbox>
            <w10:wrap type="none"/>
          </v:shape>
        </w:pict>
      </w:r>
      <w:r>
        <w:rPr/>
        <w:pict>
          <v:shape style="position:absolute;margin-left:369.817596pt;margin-top:-112.335686pt;width:5.9pt;height:5.25pt;mso-position-horizontal-relative:page;mso-position-vertical-relative:paragraph;z-index:15751168" type="#_x0000_t202" filled="false" stroked="false">
            <v:textbox inset="0,0,0,0" style="layout-flow:vertical;mso-layout-flow-alt:bottom-to-top">
              <w:txbxContent>
                <w:p>
                  <w:pPr>
                    <w:spacing w:before="27"/>
                    <w:ind w:left="20" w:right="0" w:firstLine="0"/>
                    <w:jc w:val="left"/>
                    <w:rPr>
                      <w:rFonts w:ascii="Arial" w:hAnsi="Arial"/>
                      <w:b/>
                      <w:sz w:val="6"/>
                    </w:rPr>
                  </w:pPr>
                  <w:r>
                    <w:rPr>
                      <w:rFonts w:ascii="Arial" w:hAnsi="Arial"/>
                      <w:b/>
                      <w:w w:val="107"/>
                      <w:sz w:val="6"/>
                    </w:rPr>
                    <w:t>…</w:t>
                  </w:r>
                </w:p>
              </w:txbxContent>
            </v:textbox>
            <w10:wrap type="none"/>
          </v:shape>
        </w:pict>
      </w:r>
      <w:r>
        <w:rPr/>
        <w:pict>
          <v:shape style="position:absolute;margin-left:398.715973pt;margin-top:-112.021431pt;width:5.9pt;height:5.25pt;mso-position-horizontal-relative:page;mso-position-vertical-relative:paragraph;z-index:15751680" type="#_x0000_t202" filled="false" stroked="false">
            <v:textbox inset="0,0,0,0" style="layout-flow:vertical;mso-layout-flow-alt:bottom-to-top">
              <w:txbxContent>
                <w:p>
                  <w:pPr>
                    <w:spacing w:before="27"/>
                    <w:ind w:left="20" w:right="0" w:firstLine="0"/>
                    <w:jc w:val="left"/>
                    <w:rPr>
                      <w:rFonts w:ascii="Arial" w:hAnsi="Arial"/>
                      <w:b/>
                      <w:sz w:val="6"/>
                    </w:rPr>
                  </w:pPr>
                  <w:r>
                    <w:rPr>
                      <w:rFonts w:ascii="Arial" w:hAnsi="Arial"/>
                      <w:b/>
                      <w:w w:val="107"/>
                      <w:sz w:val="6"/>
                    </w:rPr>
                    <w:t>…</w:t>
                  </w:r>
                </w:p>
              </w:txbxContent>
            </v:textbox>
            <w10:wrap type="none"/>
          </v:shape>
        </w:pict>
      </w:r>
      <w:r>
        <w:rPr>
          <w:sz w:val="20"/>
        </w:rPr>
        <w:t>Figure 1: One step of our replacement strategy.</w:t>
      </w:r>
    </w:p>
    <w:p>
      <w:pPr>
        <w:pStyle w:val="BodyText"/>
        <w:rPr>
          <w:sz w:val="24"/>
        </w:rPr>
      </w:pPr>
    </w:p>
    <w:p>
      <w:pPr>
        <w:pStyle w:val="BodyText"/>
        <w:spacing w:line="256" w:lineRule="auto" w:before="198"/>
        <w:ind w:left="112" w:right="154" w:firstLine="7"/>
        <w:jc w:val="both"/>
      </w:pPr>
      <w:r>
        <w:rPr/>
        <w:t>rules to ensure the generated example is seman- tically consistent with the original one and gram- matically correct, such as a synonym dictionary (</w:t>
      </w:r>
      <w:hyperlink w:history="true" w:anchor="_bookmark37">
        <w:r>
          <w:rPr>
            <w:color w:val="00007F"/>
          </w:rPr>
          <w:t>Ren et al.</w:t>
        </w:r>
      </w:hyperlink>
      <w:r>
        <w:rPr/>
        <w:t>, </w:t>
      </w:r>
      <w:hyperlink w:history="true" w:anchor="_bookmark37">
        <w:r>
          <w:rPr>
            <w:color w:val="00007F"/>
          </w:rPr>
          <w:t>2019</w:t>
        </w:r>
      </w:hyperlink>
      <w:r>
        <w:rPr/>
        <w:t>), POS checker (</w:t>
      </w:r>
      <w:hyperlink w:history="true" w:anchor="_bookmark27">
        <w:r>
          <w:rPr>
            <w:color w:val="00007F"/>
          </w:rPr>
          <w:t>Jin et al.</w:t>
        </w:r>
      </w:hyperlink>
      <w:r>
        <w:rPr/>
        <w:t>, </w:t>
      </w:r>
      <w:hyperlink w:history="true" w:anchor="_bookmark27">
        <w:r>
          <w:rPr>
            <w:color w:val="00007F"/>
          </w:rPr>
          <w:t>2019</w:t>
        </w:r>
      </w:hyperlink>
      <w:r>
        <w:rPr/>
        <w:t>), semantic similarity checker (</w:t>
      </w:r>
      <w:hyperlink w:history="true" w:anchor="_bookmark27">
        <w:r>
          <w:rPr>
            <w:color w:val="00007F"/>
          </w:rPr>
          <w:t>Jin et al.</w:t>
        </w:r>
      </w:hyperlink>
      <w:r>
        <w:rPr/>
        <w:t>, </w:t>
      </w:r>
      <w:hyperlink w:history="true" w:anchor="_bookmark27">
        <w:r>
          <w:rPr>
            <w:color w:val="00007F"/>
          </w:rPr>
          <w:t>2019</w:t>
        </w:r>
      </w:hyperlink>
      <w:r>
        <w:rPr/>
        <w:t>), etc. </w:t>
      </w:r>
      <w:hyperlink w:history="true" w:anchor="_bookmark18">
        <w:r>
          <w:rPr>
            <w:color w:val="00007F"/>
          </w:rPr>
          <w:t>Alzantot</w:t>
        </w:r>
        <w:r>
          <w:rPr>
            <w:color w:val="00007F"/>
            <w:spacing w:val="-20"/>
          </w:rPr>
          <w:t> </w:t>
        </w:r>
        <w:r>
          <w:rPr>
            <w:color w:val="00007F"/>
          </w:rPr>
          <w:t>et</w:t>
        </w:r>
        <w:r>
          <w:rPr>
            <w:color w:val="00007F"/>
            <w:spacing w:val="-19"/>
          </w:rPr>
          <w:t> </w:t>
        </w:r>
        <w:r>
          <w:rPr>
            <w:color w:val="00007F"/>
          </w:rPr>
          <w:t>al.</w:t>
        </w:r>
        <w:r>
          <w:rPr>
            <w:color w:val="00007F"/>
            <w:spacing w:val="-20"/>
          </w:rPr>
          <w:t> </w:t>
        </w:r>
      </w:hyperlink>
      <w:r>
        <w:rPr/>
        <w:t>(</w:t>
      </w:r>
      <w:hyperlink w:history="true" w:anchor="_bookmark18">
        <w:r>
          <w:rPr>
            <w:color w:val="00007F"/>
          </w:rPr>
          <w:t>2018</w:t>
        </w:r>
      </w:hyperlink>
      <w:r>
        <w:rPr/>
        <w:t>)</w:t>
      </w:r>
      <w:r>
        <w:rPr>
          <w:spacing w:val="-19"/>
        </w:rPr>
        <w:t> </w:t>
      </w:r>
      <w:r>
        <w:rPr/>
        <w:t>applies</w:t>
      </w:r>
      <w:r>
        <w:rPr>
          <w:spacing w:val="-20"/>
        </w:rPr>
        <w:t> </w:t>
      </w:r>
      <w:r>
        <w:rPr/>
        <w:t>a</w:t>
      </w:r>
      <w:r>
        <w:rPr>
          <w:spacing w:val="-19"/>
        </w:rPr>
        <w:t> </w:t>
      </w:r>
      <w:r>
        <w:rPr/>
        <w:t>traditional</w:t>
      </w:r>
      <w:r>
        <w:rPr>
          <w:spacing w:val="-20"/>
        </w:rPr>
        <w:t> </w:t>
      </w:r>
      <w:r>
        <w:rPr/>
        <w:t>language model to score the perturbed sentence at every at- tempt of replacing a</w:t>
      </w:r>
      <w:r>
        <w:rPr>
          <w:spacing w:val="-6"/>
        </w:rPr>
        <w:t> </w:t>
      </w:r>
      <w:r>
        <w:rPr/>
        <w:t>word.</w:t>
      </w:r>
    </w:p>
    <w:p>
      <w:pPr>
        <w:pStyle w:val="BodyText"/>
        <w:spacing w:line="256" w:lineRule="auto" w:before="18"/>
        <w:ind w:left="120" w:right="156" w:firstLine="218"/>
        <w:jc w:val="both"/>
      </w:pPr>
      <w:r>
        <w:rPr/>
        <w:t>These</w:t>
      </w:r>
      <w:r>
        <w:rPr>
          <w:spacing w:val="-17"/>
        </w:rPr>
        <w:t> </w:t>
      </w:r>
      <w:r>
        <w:rPr/>
        <w:t>strategies</w:t>
      </w:r>
      <w:r>
        <w:rPr>
          <w:spacing w:val="-17"/>
        </w:rPr>
        <w:t> </w:t>
      </w:r>
      <w:r>
        <w:rPr/>
        <w:t>of</w:t>
      </w:r>
      <w:r>
        <w:rPr>
          <w:spacing w:val="-17"/>
        </w:rPr>
        <w:t> </w:t>
      </w:r>
      <w:r>
        <w:rPr/>
        <w:t>generating</w:t>
      </w:r>
      <w:r>
        <w:rPr>
          <w:spacing w:val="-16"/>
        </w:rPr>
        <w:t> </w:t>
      </w:r>
      <w:r>
        <w:rPr/>
        <w:t>substitutes</w:t>
      </w:r>
      <w:r>
        <w:rPr>
          <w:spacing w:val="-17"/>
        </w:rPr>
        <w:t> </w:t>
      </w:r>
      <w:r>
        <w:rPr/>
        <w:t>are</w:t>
      </w:r>
      <w:r>
        <w:rPr>
          <w:spacing w:val="-17"/>
        </w:rPr>
        <w:t> </w:t>
      </w:r>
      <w:r>
        <w:rPr>
          <w:spacing w:val="-5"/>
        </w:rPr>
        <w:t>un- </w:t>
      </w:r>
      <w:r>
        <w:rPr/>
        <w:t>aware of the context between the substitution </w:t>
      </w:r>
      <w:r>
        <w:rPr>
          <w:spacing w:val="-4"/>
        </w:rPr>
        <w:t>po- </w:t>
      </w:r>
      <w:r>
        <w:rPr/>
        <w:t>sitions (usually using language models to test the substitutions), thus are insufﬁcient in ﬂuency </w:t>
      </w:r>
      <w:r>
        <w:rPr>
          <w:spacing w:val="-3"/>
        </w:rPr>
        <w:t>con- </w:t>
      </w:r>
      <w:r>
        <w:rPr/>
        <w:t>trol and semantic consistency. More importantly, using</w:t>
      </w:r>
      <w:r>
        <w:rPr>
          <w:spacing w:val="-14"/>
        </w:rPr>
        <w:t> </w:t>
      </w:r>
      <w:r>
        <w:rPr/>
        <w:t>language</w:t>
      </w:r>
      <w:r>
        <w:rPr>
          <w:spacing w:val="-13"/>
        </w:rPr>
        <w:t> </w:t>
      </w:r>
      <w:r>
        <w:rPr/>
        <w:t>models</w:t>
      </w:r>
      <w:r>
        <w:rPr>
          <w:spacing w:val="-14"/>
        </w:rPr>
        <w:t> </w:t>
      </w:r>
      <w:r>
        <w:rPr/>
        <w:t>or</w:t>
      </w:r>
      <w:r>
        <w:rPr>
          <w:spacing w:val="-13"/>
        </w:rPr>
        <w:t> </w:t>
      </w:r>
      <w:r>
        <w:rPr/>
        <w:t>POS</w:t>
      </w:r>
      <w:r>
        <w:rPr>
          <w:spacing w:val="-14"/>
        </w:rPr>
        <w:t> </w:t>
      </w:r>
      <w:r>
        <w:rPr/>
        <w:t>checkers</w:t>
      </w:r>
      <w:r>
        <w:rPr>
          <w:spacing w:val="-13"/>
        </w:rPr>
        <w:t> </w:t>
      </w:r>
      <w:r>
        <w:rPr/>
        <w:t>in</w:t>
      </w:r>
      <w:r>
        <w:rPr>
          <w:spacing w:val="-14"/>
        </w:rPr>
        <w:t> </w:t>
      </w:r>
      <w:r>
        <w:rPr/>
        <w:t>scoring the perturbed samples is costly since this trial and error process requires massive inference</w:t>
      </w:r>
      <w:r>
        <w:rPr>
          <w:spacing w:val="-22"/>
        </w:rPr>
        <w:t> </w:t>
      </w:r>
      <w:r>
        <w:rPr/>
        <w:t>time.</w:t>
      </w:r>
    </w:p>
    <w:p>
      <w:pPr>
        <w:pStyle w:val="BodyText"/>
        <w:spacing w:line="256" w:lineRule="auto" w:before="19"/>
        <w:ind w:left="120" w:right="156" w:firstLine="218"/>
        <w:jc w:val="both"/>
      </w:pPr>
      <w:r>
        <w:rPr>
          <w:spacing w:val="-9"/>
        </w:rPr>
        <w:t>To </w:t>
      </w:r>
      <w:r>
        <w:rPr/>
        <w:t>overcome the lack of ﬂuency control and </w:t>
      </w:r>
      <w:r>
        <w:rPr>
          <w:spacing w:val="-4"/>
        </w:rPr>
        <w:t>se- </w:t>
      </w:r>
      <w:r>
        <w:rPr/>
        <w:t>mantic preservation by using synonyms or </w:t>
      </w:r>
      <w:r>
        <w:rPr>
          <w:spacing w:val="-3"/>
        </w:rPr>
        <w:t>simi- </w:t>
      </w:r>
      <w:r>
        <w:rPr/>
        <w:t>lar words in the embedding space, we leverage </w:t>
      </w:r>
      <w:r>
        <w:rPr>
          <w:spacing w:val="-4"/>
        </w:rPr>
        <w:t>BERT </w:t>
      </w:r>
      <w:r>
        <w:rPr/>
        <w:t>for word replacement. The genuine </w:t>
      </w:r>
      <w:r>
        <w:rPr>
          <w:spacing w:val="-4"/>
        </w:rPr>
        <w:t>na- </w:t>
      </w:r>
      <w:r>
        <w:rPr/>
        <w:t>ture of the masked language model makes sure that the generated sentences are relatively ﬂuent and</w:t>
      </w:r>
      <w:r>
        <w:rPr>
          <w:spacing w:val="-13"/>
        </w:rPr>
        <w:t> </w:t>
      </w:r>
      <w:r>
        <w:rPr/>
        <w:t>grammar-correct,</w:t>
      </w:r>
      <w:r>
        <w:rPr>
          <w:spacing w:val="-13"/>
        </w:rPr>
        <w:t> </w:t>
      </w:r>
      <w:r>
        <w:rPr/>
        <w:t>also</w:t>
      </w:r>
      <w:r>
        <w:rPr>
          <w:spacing w:val="-12"/>
        </w:rPr>
        <w:t> </w:t>
      </w:r>
      <w:r>
        <w:rPr/>
        <w:t>preserve</w:t>
      </w:r>
      <w:r>
        <w:rPr>
          <w:spacing w:val="-13"/>
        </w:rPr>
        <w:t> </w:t>
      </w:r>
      <w:r>
        <w:rPr/>
        <w:t>most</w:t>
      </w:r>
      <w:r>
        <w:rPr>
          <w:spacing w:val="-12"/>
        </w:rPr>
        <w:t> </w:t>
      </w:r>
      <w:r>
        <w:rPr/>
        <w:t>semantic information, which is later conﬁrmed by human evaluators. Further, compared with previous </w:t>
      </w:r>
      <w:r>
        <w:rPr>
          <w:spacing w:val="-5"/>
        </w:rPr>
        <w:t>ap- </w:t>
      </w:r>
      <w:r>
        <w:rPr/>
        <w:t>proaches using rule-based perturbation strategies, the masked language model prediction is </w:t>
      </w:r>
      <w:r>
        <w:rPr>
          <w:spacing w:val="-3"/>
        </w:rPr>
        <w:t>context- </w:t>
      </w:r>
      <w:r>
        <w:rPr/>
        <w:t>aware,</w:t>
      </w:r>
      <w:r>
        <w:rPr>
          <w:spacing w:val="-19"/>
        </w:rPr>
        <w:t> </w:t>
      </w:r>
      <w:r>
        <w:rPr/>
        <w:t>thus</w:t>
      </w:r>
      <w:r>
        <w:rPr>
          <w:spacing w:val="-19"/>
        </w:rPr>
        <w:t> </w:t>
      </w:r>
      <w:r>
        <w:rPr/>
        <w:t>dynamically</w:t>
      </w:r>
      <w:r>
        <w:rPr>
          <w:spacing w:val="-19"/>
        </w:rPr>
        <w:t> </w:t>
      </w:r>
      <w:r>
        <w:rPr/>
        <w:t>searches</w:t>
      </w:r>
      <w:r>
        <w:rPr>
          <w:spacing w:val="-18"/>
        </w:rPr>
        <w:t> </w:t>
      </w:r>
      <w:r>
        <w:rPr/>
        <w:t>for</w:t>
      </w:r>
      <w:r>
        <w:rPr>
          <w:spacing w:val="-19"/>
        </w:rPr>
        <w:t> </w:t>
      </w:r>
      <w:r>
        <w:rPr/>
        <w:t>perturbations rather than simple synonyms</w:t>
      </w:r>
      <w:r>
        <w:rPr>
          <w:spacing w:val="-10"/>
        </w:rPr>
        <w:t> </w:t>
      </w:r>
      <w:r>
        <w:rPr/>
        <w:t>replacing.</w:t>
      </w:r>
    </w:p>
    <w:p>
      <w:pPr>
        <w:pStyle w:val="BodyText"/>
        <w:spacing w:line="256" w:lineRule="auto" w:before="20"/>
        <w:ind w:left="112" w:right="156" w:firstLine="226"/>
        <w:jc w:val="both"/>
      </w:pPr>
      <w:r>
        <w:rPr/>
        <w:t>Different from previous methods using compli- cated strategies to score and constrain the pertur- bations, the contextualized perturbation generator generates</w:t>
      </w:r>
      <w:r>
        <w:rPr>
          <w:spacing w:val="-14"/>
        </w:rPr>
        <w:t> </w:t>
      </w:r>
      <w:r>
        <w:rPr/>
        <w:t>minimal</w:t>
      </w:r>
      <w:r>
        <w:rPr>
          <w:spacing w:val="-14"/>
        </w:rPr>
        <w:t> </w:t>
      </w:r>
      <w:r>
        <w:rPr/>
        <w:t>perturbations</w:t>
      </w:r>
      <w:r>
        <w:rPr>
          <w:spacing w:val="-13"/>
        </w:rPr>
        <w:t> </w:t>
      </w:r>
      <w:r>
        <w:rPr/>
        <w:t>with</w:t>
      </w:r>
      <w:r>
        <w:rPr>
          <w:spacing w:val="-14"/>
        </w:rPr>
        <w:t> </w:t>
      </w:r>
      <w:r>
        <w:rPr/>
        <w:t>only</w:t>
      </w:r>
      <w:r>
        <w:rPr>
          <w:spacing w:val="-13"/>
        </w:rPr>
        <w:t> </w:t>
      </w:r>
      <w:r>
        <w:rPr/>
        <w:t>one</w:t>
      </w:r>
      <w:r>
        <w:rPr>
          <w:spacing w:val="-14"/>
        </w:rPr>
        <w:t> </w:t>
      </w:r>
      <w:r>
        <w:rPr/>
        <w:t>for- ward</w:t>
      </w:r>
      <w:r>
        <w:rPr>
          <w:spacing w:val="-17"/>
        </w:rPr>
        <w:t> </w:t>
      </w:r>
      <w:r>
        <w:rPr/>
        <w:t>pass.</w:t>
      </w:r>
      <w:r>
        <w:rPr>
          <w:spacing w:val="-7"/>
        </w:rPr>
        <w:t> </w:t>
      </w:r>
      <w:r>
        <w:rPr/>
        <w:t>Without</w:t>
      </w:r>
      <w:r>
        <w:rPr>
          <w:spacing w:val="-16"/>
        </w:rPr>
        <w:t> </w:t>
      </w:r>
      <w:r>
        <w:rPr/>
        <w:t>running</w:t>
      </w:r>
      <w:r>
        <w:rPr>
          <w:spacing w:val="-16"/>
        </w:rPr>
        <w:t> </w:t>
      </w:r>
      <w:r>
        <w:rPr/>
        <w:t>additional</w:t>
      </w:r>
      <w:r>
        <w:rPr>
          <w:spacing w:val="-16"/>
        </w:rPr>
        <w:t> </w:t>
      </w:r>
      <w:r>
        <w:rPr/>
        <w:t>neural</w:t>
      </w:r>
      <w:r>
        <w:rPr>
          <w:spacing w:val="-16"/>
        </w:rPr>
        <w:t> </w:t>
      </w:r>
      <w:r>
        <w:rPr>
          <w:spacing w:val="-4"/>
        </w:rPr>
        <w:t>mod- </w:t>
      </w:r>
      <w:r>
        <w:rPr/>
        <w:t>els to score the sentence, the time-consuming part is accessing the target model </w:t>
      </w:r>
      <w:r>
        <w:rPr>
          <w:spacing w:val="-3"/>
        </w:rPr>
        <w:t>only. </w:t>
      </w:r>
      <w:r>
        <w:rPr/>
        <w:t>Therefore the process is extremely</w:t>
      </w:r>
      <w:r>
        <w:rPr>
          <w:spacing w:val="-6"/>
        </w:rPr>
        <w:t> </w:t>
      </w:r>
      <w:r>
        <w:rPr/>
        <w:t>efﬁcient.</w:t>
      </w:r>
    </w:p>
    <w:p>
      <w:pPr>
        <w:spacing w:after="0" w:line="256" w:lineRule="auto"/>
        <w:jc w:val="both"/>
        <w:sectPr>
          <w:pgSz w:w="11910" w:h="16840"/>
          <w:pgMar w:header="0" w:footer="1127" w:top="1140" w:bottom="1320" w:left="1320" w:right="1200"/>
          <w:cols w:num="2" w:equalWidth="0">
            <w:col w:w="4564" w:space="141"/>
            <w:col w:w="4685"/>
          </w:cols>
        </w:sectPr>
      </w:pPr>
    </w:p>
    <w:p>
      <w:pPr>
        <w:pStyle w:val="BodyText"/>
        <w:spacing w:before="9"/>
        <w:rPr>
          <w:sz w:val="6"/>
        </w:rPr>
      </w:pPr>
    </w:p>
    <w:p>
      <w:pPr>
        <w:pStyle w:val="BodyText"/>
        <w:spacing w:line="20" w:lineRule="exact"/>
        <w:ind w:left="112"/>
        <w:rPr>
          <w:sz w:val="2"/>
        </w:rPr>
      </w:pPr>
      <w:r>
        <w:rPr>
          <w:sz w:val="2"/>
        </w:rPr>
        <w:pict>
          <v:group style="width:453.55pt;height:.8pt;mso-position-horizontal-relative:char;mso-position-vertical-relative:line" coordorigin="0,0" coordsize="9071,16">
            <v:line style="position:absolute" from="0,8" to="9071,8" stroked="true" strokeweight=".797pt" strokecolor="#000000">
              <v:stroke dashstyle="solid"/>
            </v:line>
          </v:group>
        </w:pict>
      </w:r>
      <w:r>
        <w:rPr>
          <w:sz w:val="2"/>
        </w:rPr>
      </w:r>
    </w:p>
    <w:p>
      <w:pPr>
        <w:spacing w:before="0"/>
        <w:ind w:left="112" w:right="0" w:firstLine="0"/>
        <w:jc w:val="left"/>
        <w:rPr>
          <w:sz w:val="22"/>
        </w:rPr>
      </w:pPr>
      <w:r>
        <w:rPr/>
        <w:pict>
          <v:shape style="position:absolute;margin-left:72pt;margin-top:14.681532pt;width:453.55pt;height:.1pt;mso-position-horizontal-relative:page;mso-position-vertical-relative:paragraph;z-index:-15703552;mso-wrap-distance-left:0;mso-wrap-distance-right:0" coordorigin="1440,294" coordsize="9071,0" path="m1440,294l10511,294e" filled="false" stroked="true" strokeweight=".398pt" strokecolor="#000000">
            <v:path arrowok="t"/>
            <v:stroke dashstyle="solid"/>
            <w10:wrap type="topAndBottom"/>
          </v:shape>
        </w:pict>
      </w:r>
      <w:bookmarkStart w:name="_bookmark3" w:id="4"/>
      <w:bookmarkEnd w:id="4"/>
      <w:r>
        <w:rPr/>
      </w:r>
      <w:r>
        <w:rPr>
          <w:b/>
          <w:sz w:val="22"/>
        </w:rPr>
        <w:t>Algorithm 1 </w:t>
      </w:r>
      <w:r>
        <w:rPr>
          <w:sz w:val="22"/>
        </w:rPr>
        <w:t>BERT-Attack</w:t>
      </w:r>
    </w:p>
    <w:p>
      <w:pPr>
        <w:spacing w:before="0"/>
        <w:ind w:left="242" w:right="0" w:firstLine="0"/>
        <w:jc w:val="left"/>
        <w:rPr>
          <w:sz w:val="17"/>
        </w:rPr>
      </w:pPr>
      <w:r>
        <w:rPr>
          <w:sz w:val="18"/>
        </w:rPr>
        <w:t>1: </w:t>
      </w:r>
      <w:r>
        <w:rPr>
          <w:b/>
          <w:sz w:val="22"/>
        </w:rPr>
        <w:t>procedure </w:t>
      </w:r>
      <w:r>
        <w:rPr>
          <w:sz w:val="22"/>
        </w:rPr>
        <w:t>W</w:t>
      </w:r>
      <w:r>
        <w:rPr>
          <w:sz w:val="17"/>
        </w:rPr>
        <w:t>ORD </w:t>
      </w:r>
      <w:r>
        <w:rPr>
          <w:sz w:val="22"/>
        </w:rPr>
        <w:t>I</w:t>
      </w:r>
      <w:r>
        <w:rPr>
          <w:sz w:val="17"/>
        </w:rPr>
        <w:t>MPORTANCE </w:t>
      </w:r>
      <w:r>
        <w:rPr>
          <w:sz w:val="22"/>
        </w:rPr>
        <w:t>R</w:t>
      </w:r>
      <w:r>
        <w:rPr>
          <w:sz w:val="17"/>
        </w:rPr>
        <w:t>ANKING</w:t>
      </w:r>
    </w:p>
    <w:p>
      <w:pPr>
        <w:tabs>
          <w:tab w:pos="818" w:val="left" w:leader="none"/>
          <w:tab w:pos="2302" w:val="left" w:leader="none"/>
        </w:tabs>
        <w:spacing w:before="3"/>
        <w:ind w:left="242" w:right="0" w:firstLine="0"/>
        <w:jc w:val="left"/>
        <w:rPr>
          <w:sz w:val="22"/>
        </w:rPr>
      </w:pPr>
      <w:r>
        <w:rPr/>
        <w:pict>
          <v:shape style="position:absolute;margin-left:166.584pt;margin-top:2.700799pt;width:12.75pt;height:18.95pt;mso-position-horizontal-relative:page;mso-position-vertical-relative:paragraph;z-index:-16587776"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90"/>
                      <w:sz w:val="22"/>
                    </w:rPr>
                    <w:t>·</w:t>
                  </w:r>
                  <w:r>
                    <w:rPr>
                      <w:rFonts w:ascii="Arial" w:hAnsi="Arial"/>
                      <w:i/>
                      <w:spacing w:val="-25"/>
                      <w:w w:val="90"/>
                      <w:sz w:val="22"/>
                    </w:rPr>
                    <w:t> </w:t>
                  </w:r>
                  <w:r>
                    <w:rPr>
                      <w:rFonts w:ascii="Arial" w:hAnsi="Arial"/>
                      <w:i/>
                      <w:w w:val="90"/>
                      <w:sz w:val="22"/>
                    </w:rPr>
                    <w:t>·</w:t>
                  </w:r>
                  <w:r>
                    <w:rPr>
                      <w:rFonts w:ascii="Arial" w:hAnsi="Arial"/>
                      <w:i/>
                      <w:spacing w:val="-25"/>
                      <w:w w:val="90"/>
                      <w:sz w:val="22"/>
                    </w:rPr>
                    <w:t> </w:t>
                  </w:r>
                  <w:r>
                    <w:rPr>
                      <w:rFonts w:ascii="Arial" w:hAnsi="Arial"/>
                      <w:i/>
                      <w:spacing w:val="-20"/>
                      <w:w w:val="90"/>
                      <w:sz w:val="22"/>
                    </w:rPr>
                    <w:t>·</w:t>
                  </w:r>
                </w:p>
              </w:txbxContent>
            </v:textbox>
            <w10:wrap type="none"/>
          </v:shape>
        </w:pict>
      </w:r>
      <w:r>
        <w:rPr>
          <w:w w:val="99"/>
          <w:sz w:val="18"/>
        </w:rPr>
        <w:t>2:</w:t>
      </w:r>
      <w:r>
        <w:rPr>
          <w:sz w:val="18"/>
        </w:rPr>
        <w:tab/>
      </w:r>
      <w:r>
        <w:rPr>
          <w:i/>
          <w:w w:val="121"/>
          <w:sz w:val="22"/>
        </w:rPr>
        <w:t>S</w:t>
      </w:r>
      <w:r>
        <w:rPr>
          <w:i/>
          <w:spacing w:val="18"/>
          <w:sz w:val="22"/>
        </w:rPr>
        <w:t> </w:t>
      </w:r>
      <w:r>
        <w:rPr>
          <w:rFonts w:ascii="Tahoma"/>
          <w:w w:val="105"/>
          <w:sz w:val="22"/>
        </w:rPr>
        <w:t>=</w:t>
      </w:r>
      <w:r>
        <w:rPr>
          <w:rFonts w:ascii="Tahoma"/>
          <w:spacing w:val="-8"/>
          <w:sz w:val="22"/>
        </w:rPr>
        <w:t> </w:t>
      </w:r>
      <w:r>
        <w:rPr>
          <w:rFonts w:ascii="Tahoma"/>
          <w:w w:val="71"/>
          <w:sz w:val="22"/>
        </w:rPr>
        <w:t>[</w:t>
      </w:r>
      <w:r>
        <w:rPr>
          <w:i/>
          <w:w w:val="106"/>
          <w:sz w:val="22"/>
        </w:rPr>
        <w:t>w</w:t>
      </w:r>
      <w:r>
        <w:rPr>
          <w:rFonts w:ascii="宋体"/>
          <w:spacing w:val="10"/>
          <w:w w:val="153"/>
          <w:sz w:val="22"/>
          <w:vertAlign w:val="subscript"/>
        </w:rPr>
        <w:t>0</w:t>
      </w:r>
      <w:r>
        <w:rPr>
          <w:i/>
          <w:w w:val="109"/>
          <w:sz w:val="22"/>
          <w:vertAlign w:val="baseline"/>
        </w:rPr>
        <w:t>,</w:t>
      </w:r>
      <w:r>
        <w:rPr>
          <w:i/>
          <w:spacing w:val="-19"/>
          <w:sz w:val="22"/>
          <w:vertAlign w:val="baseline"/>
        </w:rPr>
        <w:t> </w:t>
      </w:r>
      <w:r>
        <w:rPr>
          <w:i/>
          <w:w w:val="106"/>
          <w:sz w:val="22"/>
          <w:vertAlign w:val="baseline"/>
        </w:rPr>
        <w:t>w</w:t>
      </w:r>
      <w:r>
        <w:rPr>
          <w:rFonts w:ascii="宋体"/>
          <w:spacing w:val="10"/>
          <w:w w:val="153"/>
          <w:sz w:val="22"/>
          <w:vertAlign w:val="subscript"/>
        </w:rPr>
        <w:t>l</w:t>
      </w:r>
      <w:r>
        <w:rPr>
          <w:i/>
          <w:w w:val="109"/>
          <w:sz w:val="22"/>
          <w:vertAlign w:val="baseline"/>
        </w:rPr>
        <w:t>,</w:t>
      </w:r>
      <w:r>
        <w:rPr>
          <w:i/>
          <w:sz w:val="22"/>
          <w:vertAlign w:val="baseline"/>
        </w:rPr>
        <w:tab/>
      </w:r>
      <w:r>
        <w:rPr>
          <w:rFonts w:ascii="Tahoma"/>
          <w:w w:val="71"/>
          <w:sz w:val="22"/>
          <w:vertAlign w:val="baseline"/>
        </w:rPr>
        <w:t>]</w:t>
      </w:r>
      <w:r>
        <w:rPr>
          <w:rFonts w:ascii="Tahoma"/>
          <w:spacing w:val="-15"/>
          <w:sz w:val="22"/>
          <w:vertAlign w:val="baseline"/>
        </w:rPr>
        <w:t> </w:t>
      </w:r>
      <w:r>
        <w:rPr>
          <w:color w:val="007F00"/>
          <w:w w:val="99"/>
          <w:sz w:val="22"/>
          <w:vertAlign w:val="baseline"/>
        </w:rPr>
        <w:t>//</w:t>
      </w:r>
      <w:r>
        <w:rPr>
          <w:color w:val="007F00"/>
          <w:spacing w:val="-1"/>
          <w:sz w:val="22"/>
          <w:vertAlign w:val="baseline"/>
        </w:rPr>
        <w:t> </w:t>
      </w:r>
      <w:r>
        <w:rPr>
          <w:color w:val="007F00"/>
          <w:w w:val="99"/>
          <w:sz w:val="22"/>
          <w:vertAlign w:val="baseline"/>
        </w:rPr>
        <w:t>input:</w:t>
      </w:r>
      <w:r>
        <w:rPr>
          <w:color w:val="007F00"/>
          <w:spacing w:val="12"/>
          <w:sz w:val="22"/>
          <w:vertAlign w:val="baseline"/>
        </w:rPr>
        <w:t> </w:t>
      </w:r>
      <w:r>
        <w:rPr>
          <w:color w:val="007F00"/>
          <w:w w:val="99"/>
          <w:sz w:val="22"/>
          <w:vertAlign w:val="baseline"/>
        </w:rPr>
        <w:t>to</w:t>
      </w:r>
      <w:r>
        <w:rPr>
          <w:color w:val="007F00"/>
          <w:spacing w:val="-3"/>
          <w:w w:val="99"/>
          <w:sz w:val="22"/>
          <w:vertAlign w:val="baseline"/>
        </w:rPr>
        <w:t>k</w:t>
      </w:r>
      <w:r>
        <w:rPr>
          <w:color w:val="007F00"/>
          <w:w w:val="99"/>
          <w:sz w:val="22"/>
          <w:vertAlign w:val="baseline"/>
        </w:rPr>
        <w:t>enized</w:t>
      </w:r>
      <w:r>
        <w:rPr>
          <w:color w:val="007F00"/>
          <w:spacing w:val="-1"/>
          <w:sz w:val="22"/>
          <w:vertAlign w:val="baseline"/>
        </w:rPr>
        <w:t> </w:t>
      </w:r>
      <w:r>
        <w:rPr>
          <w:color w:val="007F00"/>
          <w:w w:val="99"/>
          <w:sz w:val="22"/>
          <w:vertAlign w:val="baseline"/>
        </w:rPr>
        <w:t>sentence</w:t>
      </w:r>
    </w:p>
    <w:p>
      <w:pPr>
        <w:tabs>
          <w:tab w:pos="818" w:val="left" w:leader="none"/>
          <w:tab w:pos="1326" w:val="left" w:leader="none"/>
        </w:tabs>
        <w:spacing w:before="4"/>
        <w:ind w:left="242" w:right="0" w:firstLine="0"/>
        <w:jc w:val="left"/>
        <w:rPr>
          <w:sz w:val="22"/>
        </w:rPr>
      </w:pPr>
      <w:r>
        <w:rPr/>
        <w:pict>
          <v:shape style="position:absolute;margin-left:118.696999pt;margin-top:2.015009pt;width:10.95pt;height:18.95pt;mso-position-horizontal-relative:page;mso-position-vertical-relative:paragraph;z-index:-16588288" type="#_x0000_t202" filled="false" stroked="false">
            <v:textbox inset="0,0,0,0">
              <w:txbxContent>
                <w:p>
                  <w:pPr>
                    <w:spacing w:line="216" w:lineRule="exact" w:before="0"/>
                    <w:ind w:left="0" w:right="0" w:firstLine="0"/>
                    <w:jc w:val="left"/>
                    <w:rPr>
                      <w:rFonts w:ascii="Arial"/>
                      <w:i/>
                      <w:sz w:val="22"/>
                    </w:rPr>
                  </w:pPr>
                  <w:r>
                    <w:rPr>
                      <w:rFonts w:ascii="Arial"/>
                      <w:i/>
                      <w:w w:val="297"/>
                      <w:sz w:val="22"/>
                    </w:rPr>
                    <w:t>-</w:t>
                  </w:r>
                </w:p>
              </w:txbxContent>
            </v:textbox>
            <w10:wrap type="none"/>
          </v:shape>
        </w:pict>
      </w:r>
      <w:r>
        <w:rPr>
          <w:sz w:val="18"/>
        </w:rPr>
        <w:t>3:</w:t>
        <w:tab/>
      </w:r>
      <w:r>
        <w:rPr>
          <w:i/>
          <w:sz w:val="22"/>
        </w:rPr>
        <w:t>Y</w:t>
        <w:tab/>
      </w:r>
      <w:r>
        <w:rPr>
          <w:sz w:val="22"/>
        </w:rPr>
        <w:t>gold-label</w:t>
      </w:r>
    </w:p>
    <w:p>
      <w:pPr>
        <w:tabs>
          <w:tab w:pos="818" w:val="left" w:leader="none"/>
        </w:tabs>
        <w:spacing w:before="18"/>
        <w:ind w:left="242" w:right="0" w:firstLine="0"/>
        <w:jc w:val="left"/>
        <w:rPr>
          <w:b/>
          <w:sz w:val="22"/>
        </w:rPr>
      </w:pPr>
      <w:r>
        <w:rPr>
          <w:w w:val="105"/>
          <w:sz w:val="18"/>
        </w:rPr>
        <w:t>4:</w:t>
        <w:tab/>
      </w:r>
      <w:r>
        <w:rPr>
          <w:b/>
          <w:w w:val="105"/>
          <w:sz w:val="22"/>
        </w:rPr>
        <w:t>for </w:t>
      </w:r>
      <w:r>
        <w:rPr>
          <w:i/>
          <w:w w:val="105"/>
          <w:sz w:val="22"/>
        </w:rPr>
        <w:t>w</w:t>
      </w:r>
      <w:r>
        <w:rPr>
          <w:i/>
          <w:w w:val="105"/>
          <w:sz w:val="22"/>
          <w:vertAlign w:val="subscript"/>
        </w:rPr>
        <w:t>i</w:t>
      </w:r>
      <w:r>
        <w:rPr>
          <w:i/>
          <w:w w:val="105"/>
          <w:sz w:val="22"/>
          <w:vertAlign w:val="baseline"/>
        </w:rPr>
        <w:t> </w:t>
      </w:r>
      <w:r>
        <w:rPr>
          <w:w w:val="105"/>
          <w:sz w:val="22"/>
          <w:vertAlign w:val="baseline"/>
        </w:rPr>
        <w:t>in </w:t>
      </w:r>
      <w:r>
        <w:rPr>
          <w:i/>
          <w:w w:val="105"/>
          <w:sz w:val="22"/>
          <w:vertAlign w:val="baseline"/>
        </w:rPr>
        <w:t>S</w:t>
      </w:r>
      <w:r>
        <w:rPr>
          <w:i/>
          <w:spacing w:val="7"/>
          <w:w w:val="105"/>
          <w:sz w:val="22"/>
          <w:vertAlign w:val="baseline"/>
        </w:rPr>
        <w:t> </w:t>
      </w:r>
      <w:r>
        <w:rPr>
          <w:b/>
          <w:w w:val="105"/>
          <w:sz w:val="22"/>
          <w:vertAlign w:val="baseline"/>
        </w:rPr>
        <w:t>do</w:t>
      </w:r>
    </w:p>
    <w:p>
      <w:pPr>
        <w:pStyle w:val="BodyText"/>
        <w:tabs>
          <w:tab w:pos="1145" w:val="left" w:leader="none"/>
        </w:tabs>
        <w:spacing w:before="18"/>
        <w:ind w:left="242"/>
      </w:pPr>
      <w:r>
        <w:rPr>
          <w:w w:val="105"/>
          <w:sz w:val="18"/>
        </w:rPr>
        <w:t>5:</w:t>
        <w:tab/>
      </w:r>
      <w:r>
        <w:rPr>
          <w:w w:val="105"/>
        </w:rPr>
        <w:t>calculate importance score </w:t>
      </w:r>
      <w:r>
        <w:rPr>
          <w:i/>
          <w:w w:val="105"/>
        </w:rPr>
        <w:t>I</w:t>
      </w:r>
      <w:r>
        <w:rPr>
          <w:i/>
          <w:w w:val="105"/>
          <w:vertAlign w:val="subscript"/>
        </w:rPr>
        <w:t>w</w:t>
      </w:r>
      <w:r>
        <w:rPr>
          <w:rFonts w:ascii="Trebuchet MS"/>
          <w:i/>
          <w:w w:val="105"/>
          <w:position w:val="-5"/>
          <w:sz w:val="12"/>
          <w:vertAlign w:val="baseline"/>
        </w:rPr>
        <w:t>i </w:t>
      </w:r>
      <w:r>
        <w:rPr>
          <w:w w:val="105"/>
          <w:vertAlign w:val="baseline"/>
        </w:rPr>
        <w:t>using Eq.</w:t>
      </w:r>
      <w:r>
        <w:rPr>
          <w:spacing w:val="-17"/>
          <w:w w:val="105"/>
          <w:vertAlign w:val="baseline"/>
        </w:rPr>
        <w:t> </w:t>
      </w:r>
      <w:hyperlink w:history="true" w:anchor="_bookmark1">
        <w:r>
          <w:rPr>
            <w:color w:val="00007F"/>
            <w:w w:val="105"/>
            <w:vertAlign w:val="baseline"/>
          </w:rPr>
          <w:t>1</w:t>
        </w:r>
      </w:hyperlink>
    </w:p>
    <w:p>
      <w:pPr>
        <w:tabs>
          <w:tab w:pos="818" w:val="left" w:leader="none"/>
        </w:tabs>
        <w:spacing w:before="21"/>
        <w:ind w:left="242" w:right="0" w:firstLine="0"/>
        <w:jc w:val="left"/>
        <w:rPr>
          <w:rFonts w:ascii="Tahoma" w:hAnsi="Tahoma"/>
          <w:sz w:val="22"/>
        </w:rPr>
      </w:pPr>
      <w:r>
        <w:rPr>
          <w:w w:val="99"/>
          <w:sz w:val="18"/>
        </w:rPr>
        <w:t>6:</w:t>
      </w:r>
      <w:r>
        <w:rPr>
          <w:sz w:val="18"/>
        </w:rPr>
        <w:tab/>
      </w:r>
      <w:r>
        <w:rPr>
          <w:w w:val="99"/>
          <w:sz w:val="22"/>
        </w:rPr>
        <w:t>select</w:t>
      </w:r>
      <w:r>
        <w:rPr>
          <w:spacing w:val="-1"/>
          <w:sz w:val="22"/>
        </w:rPr>
        <w:t> </w:t>
      </w:r>
      <w:r>
        <w:rPr>
          <w:spacing w:val="-3"/>
          <w:w w:val="99"/>
          <w:sz w:val="22"/>
        </w:rPr>
        <w:t>w</w:t>
      </w:r>
      <w:r>
        <w:rPr>
          <w:w w:val="99"/>
          <w:sz w:val="22"/>
        </w:rPr>
        <w:t>ord</w:t>
      </w:r>
      <w:r>
        <w:rPr>
          <w:spacing w:val="-1"/>
          <w:sz w:val="22"/>
        </w:rPr>
        <w:t> </w:t>
      </w:r>
      <w:r>
        <w:rPr>
          <w:w w:val="99"/>
          <w:sz w:val="22"/>
        </w:rPr>
        <w:t>list</w:t>
      </w:r>
      <w:r>
        <w:rPr>
          <w:spacing w:val="-1"/>
          <w:sz w:val="22"/>
        </w:rPr>
        <w:t> </w:t>
      </w:r>
      <w:r>
        <w:rPr>
          <w:i/>
          <w:w w:val="121"/>
          <w:sz w:val="22"/>
        </w:rPr>
        <w:t>L</w:t>
      </w:r>
      <w:r>
        <w:rPr>
          <w:i/>
          <w:spacing w:val="5"/>
          <w:sz w:val="22"/>
        </w:rPr>
        <w:t> </w:t>
      </w:r>
      <w:r>
        <w:rPr>
          <w:rFonts w:ascii="Tahoma" w:hAnsi="Tahoma"/>
          <w:w w:val="105"/>
          <w:sz w:val="22"/>
        </w:rPr>
        <w:t>=</w:t>
      </w:r>
      <w:r>
        <w:rPr>
          <w:rFonts w:ascii="Tahoma" w:hAnsi="Tahoma"/>
          <w:spacing w:val="-8"/>
          <w:sz w:val="22"/>
        </w:rPr>
        <w:t> </w:t>
      </w:r>
      <w:r>
        <w:rPr>
          <w:rFonts w:ascii="Tahoma" w:hAnsi="Tahoma"/>
          <w:w w:val="71"/>
          <w:sz w:val="22"/>
        </w:rPr>
        <w:t>[</w:t>
      </w:r>
      <w:r>
        <w:rPr>
          <w:i/>
          <w:w w:val="106"/>
          <w:sz w:val="22"/>
        </w:rPr>
        <w:t>w</w:t>
      </w:r>
      <w:r>
        <w:rPr>
          <w:i/>
          <w:w w:val="126"/>
          <w:sz w:val="22"/>
          <w:vertAlign w:val="subscript"/>
        </w:rPr>
        <w:t>top</w:t>
      </w:r>
      <w:r>
        <w:rPr>
          <w:rFonts w:ascii="Arial" w:hAnsi="Arial"/>
          <w:i/>
          <w:w w:val="281"/>
          <w:sz w:val="22"/>
          <w:vertAlign w:val="subscript"/>
        </w:rPr>
        <w:t>-</w:t>
      </w:r>
      <w:r>
        <w:rPr>
          <w:rFonts w:ascii="宋体" w:hAnsi="宋体"/>
          <w:spacing w:val="10"/>
          <w:w w:val="153"/>
          <w:sz w:val="22"/>
          <w:vertAlign w:val="subscript"/>
        </w:rPr>
        <w:t>l</w:t>
      </w:r>
      <w:r>
        <w:rPr>
          <w:i/>
          <w:w w:val="109"/>
          <w:sz w:val="22"/>
          <w:vertAlign w:val="baseline"/>
        </w:rPr>
        <w:t>,</w:t>
      </w:r>
      <w:r>
        <w:rPr>
          <w:i/>
          <w:spacing w:val="-19"/>
          <w:sz w:val="22"/>
          <w:vertAlign w:val="baseline"/>
        </w:rPr>
        <w:t> </w:t>
      </w:r>
      <w:r>
        <w:rPr>
          <w:i/>
          <w:w w:val="106"/>
          <w:sz w:val="22"/>
          <w:vertAlign w:val="baseline"/>
        </w:rPr>
        <w:t>w</w:t>
      </w:r>
      <w:r>
        <w:rPr>
          <w:i/>
          <w:w w:val="126"/>
          <w:sz w:val="22"/>
          <w:vertAlign w:val="subscript"/>
        </w:rPr>
        <w:t>top</w:t>
      </w:r>
      <w:r>
        <w:rPr>
          <w:rFonts w:ascii="Arial" w:hAnsi="Arial"/>
          <w:i/>
          <w:w w:val="281"/>
          <w:sz w:val="22"/>
          <w:vertAlign w:val="subscript"/>
        </w:rPr>
        <w:t>-</w:t>
      </w:r>
      <w:r>
        <w:rPr>
          <w:rFonts w:ascii="宋体" w:hAnsi="宋体"/>
          <w:spacing w:val="10"/>
          <w:w w:val="153"/>
          <w:sz w:val="22"/>
          <w:vertAlign w:val="subscript"/>
        </w:rPr>
        <w:t>2</w:t>
      </w:r>
      <w:r>
        <w:rPr>
          <w:i/>
          <w:w w:val="109"/>
          <w:sz w:val="22"/>
          <w:vertAlign w:val="baseline"/>
        </w:rPr>
        <w:t>,</w:t>
      </w:r>
      <w:r>
        <w:rPr>
          <w:i/>
          <w:spacing w:val="-19"/>
          <w:sz w:val="22"/>
          <w:vertAlign w:val="baseline"/>
        </w:rPr>
        <w:t> </w:t>
      </w:r>
      <w:r>
        <w:rPr>
          <w:rFonts w:ascii="Arial" w:hAnsi="Arial"/>
          <w:i/>
          <w:w w:val="82"/>
          <w:sz w:val="22"/>
          <w:vertAlign w:val="baseline"/>
        </w:rPr>
        <w:t>·</w:t>
      </w:r>
      <w:r>
        <w:rPr>
          <w:rFonts w:ascii="Arial" w:hAnsi="Arial"/>
          <w:i/>
          <w:spacing w:val="-25"/>
          <w:sz w:val="22"/>
          <w:vertAlign w:val="baseline"/>
        </w:rPr>
        <w:t> </w:t>
      </w:r>
      <w:r>
        <w:rPr>
          <w:rFonts w:ascii="Arial" w:hAnsi="Arial"/>
          <w:i/>
          <w:w w:val="82"/>
          <w:sz w:val="22"/>
          <w:vertAlign w:val="baseline"/>
        </w:rPr>
        <w:t>·</w:t>
      </w:r>
      <w:r>
        <w:rPr>
          <w:rFonts w:ascii="Arial" w:hAnsi="Arial"/>
          <w:i/>
          <w:spacing w:val="-25"/>
          <w:sz w:val="22"/>
          <w:vertAlign w:val="baseline"/>
        </w:rPr>
        <w:t> </w:t>
      </w:r>
      <w:r>
        <w:rPr>
          <w:rFonts w:ascii="Arial" w:hAnsi="Arial"/>
          <w:i/>
          <w:w w:val="82"/>
          <w:sz w:val="22"/>
          <w:vertAlign w:val="baseline"/>
        </w:rPr>
        <w:t>·</w:t>
      </w:r>
      <w:r>
        <w:rPr>
          <w:rFonts w:ascii="Arial" w:hAnsi="Arial"/>
          <w:i/>
          <w:spacing w:val="-25"/>
          <w:sz w:val="22"/>
          <w:vertAlign w:val="baseline"/>
        </w:rPr>
        <w:t> </w:t>
      </w:r>
      <w:r>
        <w:rPr>
          <w:rFonts w:ascii="Tahoma" w:hAnsi="Tahoma"/>
          <w:w w:val="71"/>
          <w:sz w:val="22"/>
          <w:vertAlign w:val="baseline"/>
        </w:rPr>
        <w:t>]</w:t>
      </w:r>
    </w:p>
    <w:p>
      <w:pPr>
        <w:tabs>
          <w:tab w:pos="818" w:val="left" w:leader="none"/>
        </w:tabs>
        <w:spacing w:before="3"/>
        <w:ind w:left="242" w:right="0" w:firstLine="0"/>
        <w:jc w:val="left"/>
        <w:rPr>
          <w:sz w:val="22"/>
        </w:rPr>
      </w:pPr>
      <w:r>
        <w:rPr>
          <w:w w:val="110"/>
          <w:sz w:val="18"/>
        </w:rPr>
        <w:t>7:</w:t>
        <w:tab/>
      </w:r>
      <w:r>
        <w:rPr>
          <w:color w:val="007F00"/>
          <w:w w:val="110"/>
          <w:sz w:val="22"/>
        </w:rPr>
        <w:t>//</w:t>
      </w:r>
      <w:r>
        <w:rPr>
          <w:color w:val="007F00"/>
          <w:spacing w:val="-13"/>
          <w:w w:val="110"/>
          <w:sz w:val="22"/>
        </w:rPr>
        <w:t> </w:t>
      </w:r>
      <w:r>
        <w:rPr>
          <w:color w:val="007F00"/>
          <w:w w:val="110"/>
          <w:sz w:val="22"/>
        </w:rPr>
        <w:t>sort</w:t>
      </w:r>
      <w:r>
        <w:rPr>
          <w:color w:val="007F00"/>
          <w:spacing w:val="-12"/>
          <w:w w:val="110"/>
          <w:sz w:val="22"/>
        </w:rPr>
        <w:t> </w:t>
      </w:r>
      <w:r>
        <w:rPr>
          <w:i/>
          <w:color w:val="007F00"/>
          <w:w w:val="110"/>
          <w:sz w:val="22"/>
        </w:rPr>
        <w:t>S </w:t>
      </w:r>
      <w:r>
        <w:rPr>
          <w:color w:val="007F00"/>
          <w:w w:val="110"/>
          <w:sz w:val="22"/>
        </w:rPr>
        <w:t>using</w:t>
      </w:r>
      <w:r>
        <w:rPr>
          <w:color w:val="007F00"/>
          <w:spacing w:val="-12"/>
          <w:w w:val="110"/>
          <w:sz w:val="22"/>
        </w:rPr>
        <w:t> </w:t>
      </w:r>
      <w:r>
        <w:rPr>
          <w:i/>
          <w:color w:val="007F00"/>
          <w:w w:val="115"/>
          <w:sz w:val="22"/>
        </w:rPr>
        <w:t>I</w:t>
      </w:r>
      <w:r>
        <w:rPr>
          <w:i/>
          <w:color w:val="007F00"/>
          <w:w w:val="115"/>
          <w:sz w:val="22"/>
          <w:vertAlign w:val="subscript"/>
        </w:rPr>
        <w:t>w</w:t>
      </w:r>
      <w:r>
        <w:rPr>
          <w:rFonts w:ascii="Trebuchet MS"/>
          <w:i/>
          <w:color w:val="007F00"/>
          <w:w w:val="115"/>
          <w:position w:val="-5"/>
          <w:sz w:val="12"/>
          <w:vertAlign w:val="baseline"/>
        </w:rPr>
        <w:t>i</w:t>
      </w:r>
      <w:r>
        <w:rPr>
          <w:rFonts w:ascii="Trebuchet MS"/>
          <w:i/>
          <w:color w:val="007F00"/>
          <w:spacing w:val="25"/>
          <w:w w:val="115"/>
          <w:position w:val="-5"/>
          <w:sz w:val="12"/>
          <w:vertAlign w:val="baseline"/>
        </w:rPr>
        <w:t> </w:t>
      </w:r>
      <w:r>
        <w:rPr>
          <w:color w:val="007F00"/>
          <w:w w:val="110"/>
          <w:sz w:val="22"/>
          <w:vertAlign w:val="baseline"/>
        </w:rPr>
        <w:t>in</w:t>
      </w:r>
      <w:r>
        <w:rPr>
          <w:color w:val="007F00"/>
          <w:spacing w:val="-12"/>
          <w:w w:val="110"/>
          <w:sz w:val="22"/>
          <w:vertAlign w:val="baseline"/>
        </w:rPr>
        <w:t> </w:t>
      </w:r>
      <w:r>
        <w:rPr>
          <w:color w:val="007F00"/>
          <w:w w:val="110"/>
          <w:sz w:val="22"/>
          <w:vertAlign w:val="baseline"/>
        </w:rPr>
        <w:t>descending</w:t>
      </w:r>
      <w:r>
        <w:rPr>
          <w:color w:val="007F00"/>
          <w:spacing w:val="-12"/>
          <w:w w:val="110"/>
          <w:sz w:val="22"/>
          <w:vertAlign w:val="baseline"/>
        </w:rPr>
        <w:t> </w:t>
      </w:r>
      <w:r>
        <w:rPr>
          <w:color w:val="007F00"/>
          <w:w w:val="110"/>
          <w:sz w:val="22"/>
          <w:vertAlign w:val="baseline"/>
        </w:rPr>
        <w:t>order</w:t>
      </w:r>
      <w:r>
        <w:rPr>
          <w:color w:val="007F00"/>
          <w:spacing w:val="-12"/>
          <w:w w:val="110"/>
          <w:sz w:val="22"/>
          <w:vertAlign w:val="baseline"/>
        </w:rPr>
        <w:t> </w:t>
      </w:r>
      <w:r>
        <w:rPr>
          <w:color w:val="007F00"/>
          <w:w w:val="110"/>
          <w:sz w:val="22"/>
          <w:vertAlign w:val="baseline"/>
        </w:rPr>
        <w:t>and</w:t>
      </w:r>
      <w:r>
        <w:rPr>
          <w:color w:val="007F00"/>
          <w:spacing w:val="-12"/>
          <w:w w:val="110"/>
          <w:sz w:val="22"/>
          <w:vertAlign w:val="baseline"/>
        </w:rPr>
        <w:t> </w:t>
      </w:r>
      <w:r>
        <w:rPr>
          <w:color w:val="007F00"/>
          <w:w w:val="110"/>
          <w:sz w:val="22"/>
          <w:vertAlign w:val="baseline"/>
        </w:rPr>
        <w:t>collect</w:t>
      </w:r>
      <w:r>
        <w:rPr>
          <w:color w:val="007F00"/>
          <w:spacing w:val="-13"/>
          <w:w w:val="110"/>
          <w:sz w:val="22"/>
          <w:vertAlign w:val="baseline"/>
        </w:rPr>
        <w:t> </w:t>
      </w:r>
      <w:r>
        <w:rPr>
          <w:i/>
          <w:color w:val="007F00"/>
          <w:w w:val="110"/>
          <w:sz w:val="22"/>
          <w:vertAlign w:val="baseline"/>
        </w:rPr>
        <w:t>top</w:t>
      </w:r>
      <w:r>
        <w:rPr>
          <w:i/>
          <w:color w:val="007F00"/>
          <w:spacing w:val="-17"/>
          <w:w w:val="110"/>
          <w:sz w:val="22"/>
          <w:vertAlign w:val="baseline"/>
        </w:rPr>
        <w:t> </w:t>
      </w:r>
      <w:r>
        <w:rPr>
          <w:rFonts w:ascii="Arial"/>
          <w:i/>
          <w:color w:val="007F00"/>
          <w:w w:val="250"/>
          <w:sz w:val="22"/>
          <w:vertAlign w:val="baseline"/>
        </w:rPr>
        <w:t>.</w:t>
      </w:r>
      <w:r>
        <w:rPr>
          <w:rFonts w:ascii="Arial"/>
          <w:i/>
          <w:color w:val="007F00"/>
          <w:spacing w:val="-110"/>
          <w:w w:val="250"/>
          <w:sz w:val="22"/>
          <w:vertAlign w:val="baseline"/>
        </w:rPr>
        <w:t> </w:t>
      </w:r>
      <w:r>
        <w:rPr>
          <w:i/>
          <w:color w:val="007F00"/>
          <w:w w:val="115"/>
          <w:sz w:val="22"/>
          <w:vertAlign w:val="baseline"/>
        </w:rPr>
        <w:t>K </w:t>
      </w:r>
      <w:r>
        <w:rPr>
          <w:color w:val="007F00"/>
          <w:w w:val="110"/>
          <w:sz w:val="22"/>
          <w:vertAlign w:val="baseline"/>
        </w:rPr>
        <w:t>words</w:t>
      </w:r>
    </w:p>
    <w:p>
      <w:pPr>
        <w:spacing w:before="36"/>
        <w:ind w:left="242" w:right="0" w:firstLine="0"/>
        <w:jc w:val="left"/>
        <w:rPr>
          <w:sz w:val="22"/>
        </w:rPr>
      </w:pPr>
      <w:r>
        <w:rPr>
          <w:sz w:val="18"/>
        </w:rPr>
        <w:t>8: </w:t>
      </w:r>
      <w:r>
        <w:rPr>
          <w:b/>
          <w:sz w:val="22"/>
        </w:rPr>
        <w:t>procedure </w:t>
      </w:r>
      <w:r>
        <w:rPr>
          <w:sz w:val="22"/>
        </w:rPr>
        <w:t>R</w:t>
      </w:r>
      <w:r>
        <w:rPr>
          <w:sz w:val="17"/>
        </w:rPr>
        <w:t>EPLACEMENT USING </w:t>
      </w:r>
      <w:r>
        <w:rPr>
          <w:sz w:val="22"/>
        </w:rPr>
        <w:t>BERT</w:t>
      </w:r>
    </w:p>
    <w:p>
      <w:pPr>
        <w:tabs>
          <w:tab w:pos="818" w:val="left" w:leader="none"/>
          <w:tab w:pos="2013" w:val="left" w:leader="none"/>
        </w:tabs>
        <w:spacing w:before="3"/>
        <w:ind w:left="242" w:right="0" w:firstLine="0"/>
        <w:jc w:val="left"/>
        <w:rPr>
          <w:i/>
          <w:sz w:val="22"/>
        </w:rPr>
      </w:pPr>
      <w:r>
        <w:rPr/>
        <w:pict>
          <v:shape style="position:absolute;margin-left:150.304993pt;margin-top:2.700802pt;width:12.75pt;height:18.95pt;mso-position-horizontal-relative:page;mso-position-vertical-relative:paragraph;z-index:-16587264"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90"/>
                      <w:sz w:val="22"/>
                    </w:rPr>
                    <w:t>·</w:t>
                  </w:r>
                  <w:r>
                    <w:rPr>
                      <w:rFonts w:ascii="Arial" w:hAnsi="Arial"/>
                      <w:i/>
                      <w:spacing w:val="-25"/>
                      <w:w w:val="90"/>
                      <w:sz w:val="22"/>
                    </w:rPr>
                    <w:t> </w:t>
                  </w:r>
                  <w:r>
                    <w:rPr>
                      <w:rFonts w:ascii="Arial" w:hAnsi="Arial"/>
                      <w:i/>
                      <w:w w:val="90"/>
                      <w:sz w:val="22"/>
                    </w:rPr>
                    <w:t>·</w:t>
                  </w:r>
                  <w:r>
                    <w:rPr>
                      <w:rFonts w:ascii="Arial" w:hAnsi="Arial"/>
                      <w:i/>
                      <w:spacing w:val="-25"/>
                      <w:w w:val="90"/>
                      <w:sz w:val="22"/>
                    </w:rPr>
                    <w:t> </w:t>
                  </w:r>
                  <w:r>
                    <w:rPr>
                      <w:rFonts w:ascii="Arial" w:hAnsi="Arial"/>
                      <w:i/>
                      <w:spacing w:val="-20"/>
                      <w:w w:val="90"/>
                      <w:sz w:val="22"/>
                    </w:rPr>
                    <w:t>·</w:t>
                  </w:r>
                </w:p>
              </w:txbxContent>
            </v:textbox>
            <w10:wrap type="none"/>
          </v:shape>
        </w:pict>
      </w:r>
      <w:r>
        <w:rPr>
          <w:w w:val="99"/>
          <w:sz w:val="18"/>
        </w:rPr>
        <w:t>9:</w:t>
      </w:r>
      <w:r>
        <w:rPr>
          <w:sz w:val="18"/>
        </w:rPr>
        <w:tab/>
      </w:r>
      <w:r>
        <w:rPr>
          <w:i/>
          <w:w w:val="114"/>
          <w:sz w:val="22"/>
        </w:rPr>
        <w:t>H</w:t>
      </w:r>
      <w:r>
        <w:rPr>
          <w:i/>
          <w:spacing w:val="23"/>
          <w:sz w:val="22"/>
        </w:rPr>
        <w:t> </w:t>
      </w:r>
      <w:r>
        <w:rPr>
          <w:rFonts w:ascii="Tahoma"/>
          <w:w w:val="105"/>
          <w:sz w:val="22"/>
        </w:rPr>
        <w:t>=</w:t>
      </w:r>
      <w:r>
        <w:rPr>
          <w:rFonts w:ascii="Tahoma"/>
          <w:spacing w:val="-8"/>
          <w:sz w:val="22"/>
        </w:rPr>
        <w:t> </w:t>
      </w:r>
      <w:r>
        <w:rPr>
          <w:rFonts w:ascii="Tahoma"/>
          <w:w w:val="71"/>
          <w:sz w:val="22"/>
        </w:rPr>
        <w:t>[</w:t>
      </w:r>
      <w:r>
        <w:rPr>
          <w:i/>
          <w:w w:val="114"/>
          <w:sz w:val="22"/>
        </w:rPr>
        <w:t>h</w:t>
      </w:r>
      <w:r>
        <w:rPr>
          <w:rFonts w:ascii="宋体"/>
          <w:spacing w:val="10"/>
          <w:w w:val="153"/>
          <w:sz w:val="22"/>
          <w:vertAlign w:val="subscript"/>
        </w:rPr>
        <w:t>0</w:t>
      </w:r>
      <w:r>
        <w:rPr>
          <w:i/>
          <w:w w:val="109"/>
          <w:sz w:val="22"/>
          <w:vertAlign w:val="baseline"/>
        </w:rPr>
        <w:t>,</w:t>
      </w:r>
      <w:r>
        <w:rPr>
          <w:i/>
          <w:sz w:val="22"/>
          <w:vertAlign w:val="baseline"/>
        </w:rPr>
        <w:tab/>
      </w:r>
      <w:r>
        <w:rPr>
          <w:i/>
          <w:w w:val="109"/>
          <w:sz w:val="22"/>
          <w:vertAlign w:val="baseline"/>
        </w:rPr>
        <w:t>,</w:t>
      </w:r>
      <w:r>
        <w:rPr>
          <w:i/>
          <w:spacing w:val="-19"/>
          <w:sz w:val="22"/>
          <w:vertAlign w:val="baseline"/>
        </w:rPr>
        <w:t> </w:t>
      </w:r>
      <w:r>
        <w:rPr>
          <w:i/>
          <w:spacing w:val="-1"/>
          <w:w w:val="114"/>
          <w:sz w:val="22"/>
          <w:vertAlign w:val="baseline"/>
        </w:rPr>
        <w:t>h</w:t>
      </w:r>
      <w:r>
        <w:rPr>
          <w:i/>
          <w:spacing w:val="10"/>
          <w:w w:val="146"/>
          <w:sz w:val="22"/>
          <w:vertAlign w:val="subscript"/>
        </w:rPr>
        <w:t>n</w:t>
      </w:r>
      <w:r>
        <w:rPr>
          <w:rFonts w:ascii="Tahoma"/>
          <w:w w:val="71"/>
          <w:sz w:val="22"/>
          <w:vertAlign w:val="baseline"/>
        </w:rPr>
        <w:t>]</w:t>
      </w:r>
      <w:r>
        <w:rPr>
          <w:rFonts w:ascii="Tahoma"/>
          <w:spacing w:val="-15"/>
          <w:sz w:val="22"/>
          <w:vertAlign w:val="baseline"/>
        </w:rPr>
        <w:t> </w:t>
      </w:r>
      <w:r>
        <w:rPr>
          <w:color w:val="007F00"/>
          <w:w w:val="99"/>
          <w:sz w:val="22"/>
          <w:vertAlign w:val="baseline"/>
        </w:rPr>
        <w:t>//</w:t>
      </w:r>
      <w:r>
        <w:rPr>
          <w:color w:val="007F00"/>
          <w:spacing w:val="-1"/>
          <w:sz w:val="22"/>
          <w:vertAlign w:val="baseline"/>
        </w:rPr>
        <w:t> </w:t>
      </w:r>
      <w:r>
        <w:rPr>
          <w:color w:val="007F00"/>
          <w:w w:val="99"/>
          <w:sz w:val="22"/>
          <w:vertAlign w:val="baseline"/>
        </w:rPr>
        <w:t>sub-</w:t>
      </w:r>
      <w:r>
        <w:rPr>
          <w:color w:val="007F00"/>
          <w:spacing w:val="-3"/>
          <w:w w:val="99"/>
          <w:sz w:val="22"/>
          <w:vertAlign w:val="baseline"/>
        </w:rPr>
        <w:t>w</w:t>
      </w:r>
      <w:r>
        <w:rPr>
          <w:color w:val="007F00"/>
          <w:w w:val="99"/>
          <w:sz w:val="22"/>
          <w:vertAlign w:val="baseline"/>
        </w:rPr>
        <w:t>ord</w:t>
      </w:r>
      <w:r>
        <w:rPr>
          <w:color w:val="007F00"/>
          <w:spacing w:val="-1"/>
          <w:sz w:val="22"/>
          <w:vertAlign w:val="baseline"/>
        </w:rPr>
        <w:t> </w:t>
      </w:r>
      <w:r>
        <w:rPr>
          <w:color w:val="007F00"/>
          <w:w w:val="99"/>
          <w:sz w:val="22"/>
          <w:vertAlign w:val="baseline"/>
        </w:rPr>
        <w:t>to</w:t>
      </w:r>
      <w:r>
        <w:rPr>
          <w:color w:val="007F00"/>
          <w:spacing w:val="-3"/>
          <w:w w:val="99"/>
          <w:sz w:val="22"/>
          <w:vertAlign w:val="baseline"/>
        </w:rPr>
        <w:t>k</w:t>
      </w:r>
      <w:r>
        <w:rPr>
          <w:color w:val="007F00"/>
          <w:w w:val="99"/>
          <w:sz w:val="22"/>
          <w:vertAlign w:val="baseline"/>
        </w:rPr>
        <w:t>enized</w:t>
      </w:r>
      <w:r>
        <w:rPr>
          <w:color w:val="007F00"/>
          <w:spacing w:val="-1"/>
          <w:sz w:val="22"/>
          <w:vertAlign w:val="baseline"/>
        </w:rPr>
        <w:t> </w:t>
      </w:r>
      <w:r>
        <w:rPr>
          <w:color w:val="007F00"/>
          <w:w w:val="99"/>
          <w:sz w:val="22"/>
          <w:vertAlign w:val="baseline"/>
        </w:rPr>
        <w:t>sequence</w:t>
      </w:r>
      <w:r>
        <w:rPr>
          <w:color w:val="007F00"/>
          <w:spacing w:val="-1"/>
          <w:sz w:val="22"/>
          <w:vertAlign w:val="baseline"/>
        </w:rPr>
        <w:t> </w:t>
      </w:r>
      <w:r>
        <w:rPr>
          <w:color w:val="007F00"/>
          <w:w w:val="99"/>
          <w:sz w:val="22"/>
          <w:vertAlign w:val="baseline"/>
        </w:rPr>
        <w:t>of</w:t>
      </w:r>
      <w:r>
        <w:rPr>
          <w:color w:val="007F00"/>
          <w:spacing w:val="-1"/>
          <w:sz w:val="22"/>
          <w:vertAlign w:val="baseline"/>
        </w:rPr>
        <w:t> </w:t>
      </w:r>
      <w:r>
        <w:rPr>
          <w:i/>
          <w:color w:val="007F00"/>
          <w:w w:val="121"/>
          <w:sz w:val="22"/>
          <w:vertAlign w:val="baseline"/>
        </w:rPr>
        <w:t>S</w:t>
      </w:r>
    </w:p>
    <w:p>
      <w:pPr>
        <w:pStyle w:val="BodyText"/>
        <w:tabs>
          <w:tab w:pos="818" w:val="left" w:leader="none"/>
        </w:tabs>
        <w:spacing w:before="3"/>
        <w:ind w:left="152"/>
        <w:rPr>
          <w:i/>
        </w:rPr>
      </w:pPr>
      <w:r>
        <w:rPr>
          <w:w w:val="105"/>
          <w:sz w:val="18"/>
        </w:rPr>
        <w:t>10:</w:t>
        <w:tab/>
      </w:r>
      <w:r>
        <w:rPr>
          <w:w w:val="105"/>
        </w:rPr>
        <w:t>generate</w:t>
      </w:r>
      <w:r>
        <w:rPr>
          <w:spacing w:val="-9"/>
          <w:w w:val="105"/>
        </w:rPr>
        <w:t> </w:t>
      </w:r>
      <w:r>
        <w:rPr>
          <w:w w:val="105"/>
        </w:rPr>
        <w:t>top-K</w:t>
      </w:r>
      <w:r>
        <w:rPr>
          <w:spacing w:val="-8"/>
          <w:w w:val="105"/>
        </w:rPr>
        <w:t> </w:t>
      </w:r>
      <w:r>
        <w:rPr>
          <w:w w:val="105"/>
        </w:rPr>
        <w:t>candidates</w:t>
      </w:r>
      <w:r>
        <w:rPr>
          <w:spacing w:val="-8"/>
          <w:w w:val="105"/>
        </w:rPr>
        <w:t> </w:t>
      </w:r>
      <w:r>
        <w:rPr>
          <w:w w:val="105"/>
        </w:rPr>
        <w:t>for</w:t>
      </w:r>
      <w:r>
        <w:rPr>
          <w:spacing w:val="-8"/>
          <w:w w:val="105"/>
        </w:rPr>
        <w:t> </w:t>
      </w:r>
      <w:r>
        <w:rPr>
          <w:w w:val="105"/>
        </w:rPr>
        <w:t>all</w:t>
      </w:r>
      <w:r>
        <w:rPr>
          <w:spacing w:val="-8"/>
          <w:w w:val="105"/>
        </w:rPr>
        <w:t> </w:t>
      </w:r>
      <w:r>
        <w:rPr>
          <w:w w:val="105"/>
        </w:rPr>
        <w:t>sub-words</w:t>
      </w:r>
      <w:r>
        <w:rPr>
          <w:spacing w:val="-8"/>
          <w:w w:val="105"/>
        </w:rPr>
        <w:t> </w:t>
      </w:r>
      <w:r>
        <w:rPr>
          <w:w w:val="105"/>
        </w:rPr>
        <w:t>using</w:t>
      </w:r>
      <w:r>
        <w:rPr>
          <w:spacing w:val="-8"/>
          <w:w w:val="105"/>
        </w:rPr>
        <w:t> </w:t>
      </w:r>
      <w:r>
        <w:rPr>
          <w:spacing w:val="-4"/>
          <w:w w:val="105"/>
        </w:rPr>
        <w:t>BERT</w:t>
      </w:r>
      <w:r>
        <w:rPr>
          <w:spacing w:val="-9"/>
          <w:w w:val="105"/>
        </w:rPr>
        <w:t> </w:t>
      </w:r>
      <w:r>
        <w:rPr>
          <w:w w:val="105"/>
        </w:rPr>
        <w:t>and</w:t>
      </w:r>
      <w:r>
        <w:rPr>
          <w:spacing w:val="-8"/>
          <w:w w:val="105"/>
        </w:rPr>
        <w:t> </w:t>
      </w:r>
      <w:r>
        <w:rPr>
          <w:w w:val="105"/>
        </w:rPr>
        <w:t>get</w:t>
      </w:r>
      <w:r>
        <w:rPr>
          <w:spacing w:val="-8"/>
          <w:w w:val="105"/>
        </w:rPr>
        <w:t> </w:t>
      </w:r>
      <w:r>
        <w:rPr>
          <w:i/>
          <w:spacing w:val="6"/>
          <w:w w:val="120"/>
        </w:rPr>
        <w:t>P</w:t>
      </w:r>
      <w:r>
        <w:rPr>
          <w:rFonts w:ascii="Arial" w:hAnsi="Arial"/>
          <w:i/>
          <w:spacing w:val="6"/>
          <w:w w:val="120"/>
          <w:vertAlign w:val="superscript"/>
        </w:rPr>
        <w:t>e</w:t>
      </w:r>
      <w:r>
        <w:rPr>
          <w:i/>
          <w:spacing w:val="6"/>
          <w:w w:val="120"/>
          <w:vertAlign w:val="superscript"/>
        </w:rPr>
        <w:t>n</w:t>
      </w:r>
      <w:r>
        <w:rPr>
          <w:rFonts w:ascii="Arial" w:hAnsi="Arial"/>
          <w:i/>
          <w:spacing w:val="6"/>
          <w:w w:val="120"/>
          <w:vertAlign w:val="superscript"/>
        </w:rPr>
        <w:t>×</w:t>
      </w:r>
      <w:r>
        <w:rPr>
          <w:i/>
          <w:spacing w:val="6"/>
          <w:w w:val="120"/>
          <w:vertAlign w:val="superscript"/>
        </w:rPr>
        <w:t>K</w:t>
      </w:r>
    </w:p>
    <w:p>
      <w:pPr>
        <w:tabs>
          <w:tab w:pos="818" w:val="left" w:leader="none"/>
        </w:tabs>
        <w:spacing w:before="18"/>
        <w:ind w:left="152" w:right="0" w:firstLine="0"/>
        <w:jc w:val="left"/>
        <w:rPr>
          <w:b/>
          <w:sz w:val="22"/>
        </w:rPr>
      </w:pPr>
      <w:r>
        <w:rPr>
          <w:w w:val="110"/>
          <w:sz w:val="18"/>
        </w:rPr>
        <w:t>11:</w:t>
        <w:tab/>
      </w:r>
      <w:r>
        <w:rPr>
          <w:b/>
          <w:w w:val="110"/>
          <w:sz w:val="22"/>
        </w:rPr>
        <w:t>for </w:t>
      </w:r>
      <w:r>
        <w:rPr>
          <w:i/>
          <w:w w:val="120"/>
          <w:sz w:val="22"/>
        </w:rPr>
        <w:t>w</w:t>
      </w:r>
      <w:r>
        <w:rPr>
          <w:i/>
          <w:w w:val="120"/>
          <w:sz w:val="22"/>
          <w:vertAlign w:val="subscript"/>
        </w:rPr>
        <w:t>j</w:t>
      </w:r>
      <w:r>
        <w:rPr>
          <w:i/>
          <w:w w:val="120"/>
          <w:sz w:val="22"/>
          <w:vertAlign w:val="baseline"/>
        </w:rPr>
        <w:t> </w:t>
      </w:r>
      <w:r>
        <w:rPr>
          <w:w w:val="110"/>
          <w:sz w:val="22"/>
          <w:vertAlign w:val="baseline"/>
        </w:rPr>
        <w:t>in </w:t>
      </w:r>
      <w:r>
        <w:rPr>
          <w:i/>
          <w:w w:val="110"/>
          <w:sz w:val="22"/>
          <w:vertAlign w:val="baseline"/>
        </w:rPr>
        <w:t>L</w:t>
      </w:r>
      <w:r>
        <w:rPr>
          <w:i/>
          <w:spacing w:val="-15"/>
          <w:w w:val="110"/>
          <w:sz w:val="22"/>
          <w:vertAlign w:val="baseline"/>
        </w:rPr>
        <w:t> </w:t>
      </w:r>
      <w:r>
        <w:rPr>
          <w:b/>
          <w:w w:val="110"/>
          <w:sz w:val="22"/>
          <w:vertAlign w:val="baseline"/>
        </w:rPr>
        <w:t>do</w:t>
      </w:r>
    </w:p>
    <w:p>
      <w:pPr>
        <w:tabs>
          <w:tab w:pos="1145" w:val="left" w:leader="none"/>
        </w:tabs>
        <w:spacing w:before="18"/>
        <w:ind w:left="152" w:right="0" w:firstLine="0"/>
        <w:jc w:val="left"/>
        <w:rPr>
          <w:b/>
          <w:sz w:val="22"/>
        </w:rPr>
      </w:pPr>
      <w:r>
        <w:rPr>
          <w:w w:val="105"/>
          <w:sz w:val="18"/>
        </w:rPr>
        <w:t>12:</w:t>
        <w:tab/>
      </w:r>
      <w:r>
        <w:rPr>
          <w:b/>
          <w:w w:val="105"/>
          <w:sz w:val="22"/>
        </w:rPr>
        <w:t>if </w:t>
      </w:r>
      <w:r>
        <w:rPr>
          <w:i/>
          <w:w w:val="120"/>
          <w:sz w:val="22"/>
        </w:rPr>
        <w:t>w</w:t>
      </w:r>
      <w:r>
        <w:rPr>
          <w:i/>
          <w:w w:val="120"/>
          <w:sz w:val="22"/>
          <w:vertAlign w:val="subscript"/>
        </w:rPr>
        <w:t>j</w:t>
      </w:r>
      <w:r>
        <w:rPr>
          <w:i/>
          <w:w w:val="120"/>
          <w:sz w:val="22"/>
          <w:vertAlign w:val="baseline"/>
        </w:rPr>
        <w:t> </w:t>
      </w:r>
      <w:r>
        <w:rPr>
          <w:w w:val="105"/>
          <w:sz w:val="22"/>
          <w:vertAlign w:val="baseline"/>
        </w:rPr>
        <w:t>is a whole word</w:t>
      </w:r>
      <w:r>
        <w:rPr>
          <w:spacing w:val="-18"/>
          <w:w w:val="105"/>
          <w:sz w:val="22"/>
          <w:vertAlign w:val="baseline"/>
        </w:rPr>
        <w:t> </w:t>
      </w:r>
      <w:r>
        <w:rPr>
          <w:b/>
          <w:w w:val="105"/>
          <w:sz w:val="22"/>
          <w:vertAlign w:val="baseline"/>
        </w:rPr>
        <w:t>then</w:t>
      </w:r>
    </w:p>
    <w:p>
      <w:pPr>
        <w:tabs>
          <w:tab w:pos="1472" w:val="left" w:leader="none"/>
        </w:tabs>
        <w:spacing w:before="3"/>
        <w:ind w:left="152" w:right="0" w:firstLine="0"/>
        <w:jc w:val="left"/>
        <w:rPr>
          <w:rFonts w:ascii="Tahoma"/>
          <w:sz w:val="22"/>
        </w:rPr>
      </w:pPr>
      <w:r>
        <w:rPr>
          <w:w w:val="105"/>
          <w:sz w:val="18"/>
        </w:rPr>
        <w:t>13:</w:t>
        <w:tab/>
      </w:r>
      <w:r>
        <w:rPr>
          <w:w w:val="105"/>
          <w:sz w:val="22"/>
        </w:rPr>
        <w:t>get</w:t>
      </w:r>
      <w:r>
        <w:rPr>
          <w:spacing w:val="-4"/>
          <w:w w:val="105"/>
          <w:sz w:val="22"/>
        </w:rPr>
        <w:t> </w:t>
      </w:r>
      <w:r>
        <w:rPr>
          <w:w w:val="105"/>
          <w:sz w:val="22"/>
        </w:rPr>
        <w:t>candidate</w:t>
      </w:r>
      <w:r>
        <w:rPr>
          <w:spacing w:val="-4"/>
          <w:w w:val="105"/>
          <w:sz w:val="22"/>
        </w:rPr>
        <w:t> </w:t>
      </w:r>
      <w:r>
        <w:rPr>
          <w:i/>
          <w:w w:val="105"/>
          <w:sz w:val="22"/>
        </w:rPr>
        <w:t>C</w:t>
      </w:r>
      <w:r>
        <w:rPr>
          <w:i/>
          <w:spacing w:val="18"/>
          <w:w w:val="105"/>
          <w:sz w:val="22"/>
        </w:rPr>
        <w:t> </w:t>
      </w:r>
      <w:r>
        <w:rPr>
          <w:rFonts w:ascii="Tahoma"/>
          <w:w w:val="105"/>
          <w:sz w:val="22"/>
        </w:rPr>
        <w:t>=</w:t>
      </w:r>
      <w:r>
        <w:rPr>
          <w:rFonts w:ascii="Tahoma"/>
          <w:spacing w:val="-11"/>
          <w:w w:val="105"/>
          <w:sz w:val="22"/>
        </w:rPr>
        <w:t> </w:t>
      </w:r>
      <w:r>
        <w:rPr>
          <w:i/>
          <w:w w:val="105"/>
          <w:sz w:val="22"/>
        </w:rPr>
        <w:t>F</w:t>
      </w:r>
      <w:r>
        <w:rPr>
          <w:i/>
          <w:spacing w:val="-28"/>
          <w:w w:val="105"/>
          <w:sz w:val="22"/>
        </w:rPr>
        <w:t> </w:t>
      </w:r>
      <w:r>
        <w:rPr>
          <w:i/>
          <w:w w:val="105"/>
          <w:sz w:val="22"/>
        </w:rPr>
        <w:t>ilter</w:t>
      </w:r>
      <w:r>
        <w:rPr>
          <w:rFonts w:ascii="Tahoma"/>
          <w:w w:val="105"/>
          <w:sz w:val="22"/>
        </w:rPr>
        <w:t>(</w:t>
      </w:r>
      <w:r>
        <w:rPr>
          <w:i/>
          <w:w w:val="105"/>
          <w:sz w:val="22"/>
        </w:rPr>
        <w:t>P</w:t>
      </w:r>
      <w:r>
        <w:rPr>
          <w:i/>
          <w:spacing w:val="-28"/>
          <w:w w:val="105"/>
          <w:sz w:val="22"/>
        </w:rPr>
        <w:t> </w:t>
      </w:r>
      <w:r>
        <w:rPr>
          <w:i/>
          <w:spacing w:val="9"/>
          <w:w w:val="110"/>
          <w:sz w:val="22"/>
          <w:vertAlign w:val="superscript"/>
        </w:rPr>
        <w:t>j</w:t>
      </w:r>
      <w:r>
        <w:rPr>
          <w:rFonts w:ascii="Tahoma"/>
          <w:spacing w:val="9"/>
          <w:w w:val="110"/>
          <w:sz w:val="22"/>
          <w:vertAlign w:val="baseline"/>
        </w:rPr>
        <w:t>)</w:t>
      </w:r>
    </w:p>
    <w:p>
      <w:pPr>
        <w:tabs>
          <w:tab w:pos="1472" w:val="left" w:leader="none"/>
        </w:tabs>
        <w:spacing w:before="18"/>
        <w:ind w:left="152" w:right="0" w:firstLine="0"/>
        <w:jc w:val="left"/>
        <w:rPr>
          <w:i/>
          <w:sz w:val="22"/>
        </w:rPr>
      </w:pPr>
      <w:r>
        <w:rPr>
          <w:w w:val="110"/>
          <w:sz w:val="18"/>
        </w:rPr>
        <w:t>14:</w:t>
        <w:tab/>
      </w:r>
      <w:r>
        <w:rPr>
          <w:w w:val="110"/>
          <w:sz w:val="22"/>
        </w:rPr>
        <w:t>replace word</w:t>
      </w:r>
      <w:r>
        <w:rPr>
          <w:spacing w:val="-15"/>
          <w:w w:val="110"/>
          <w:sz w:val="22"/>
        </w:rPr>
        <w:t> </w:t>
      </w:r>
      <w:r>
        <w:rPr>
          <w:i/>
          <w:w w:val="115"/>
          <w:sz w:val="22"/>
        </w:rPr>
        <w:t>w</w:t>
      </w:r>
      <w:r>
        <w:rPr>
          <w:i/>
          <w:w w:val="115"/>
          <w:sz w:val="22"/>
          <w:vertAlign w:val="subscript"/>
        </w:rPr>
        <w:t>j</w:t>
      </w:r>
    </w:p>
    <w:p>
      <w:pPr>
        <w:tabs>
          <w:tab w:pos="1145" w:val="left" w:leader="none"/>
        </w:tabs>
        <w:spacing w:before="18"/>
        <w:ind w:left="152" w:right="0" w:firstLine="0"/>
        <w:jc w:val="left"/>
        <w:rPr>
          <w:b/>
          <w:sz w:val="22"/>
        </w:rPr>
      </w:pPr>
      <w:r>
        <w:rPr>
          <w:sz w:val="18"/>
        </w:rPr>
        <w:t>15:</w:t>
        <w:tab/>
      </w:r>
      <w:r>
        <w:rPr>
          <w:b/>
          <w:sz w:val="22"/>
        </w:rPr>
        <w:t>else</w:t>
      </w:r>
    </w:p>
    <w:p>
      <w:pPr>
        <w:pStyle w:val="BodyText"/>
        <w:tabs>
          <w:tab w:pos="1472" w:val="left" w:leader="none"/>
        </w:tabs>
        <w:spacing w:before="18"/>
        <w:ind w:left="152"/>
      </w:pPr>
      <w:r>
        <w:rPr>
          <w:sz w:val="18"/>
        </w:rPr>
        <w:t>16:</w:t>
        <w:tab/>
      </w:r>
      <w:r>
        <w:rPr/>
        <w:t>get candidate </w:t>
      </w:r>
      <w:r>
        <w:rPr>
          <w:i/>
        </w:rPr>
        <w:t>C </w:t>
      </w:r>
      <w:r>
        <w:rPr/>
        <w:t>using PPL ranking and</w:t>
      </w:r>
      <w:r>
        <w:rPr>
          <w:spacing w:val="7"/>
        </w:rPr>
        <w:t> </w:t>
      </w:r>
      <w:r>
        <w:rPr/>
        <w:t>Filter</w:t>
      </w:r>
    </w:p>
    <w:p>
      <w:pPr>
        <w:tabs>
          <w:tab w:pos="1145" w:val="left" w:leader="none"/>
          <w:tab w:pos="1472" w:val="left" w:leader="none"/>
        </w:tabs>
        <w:spacing w:line="278" w:lineRule="auto" w:before="3"/>
        <w:ind w:left="152" w:right="5003" w:firstLine="0"/>
        <w:jc w:val="left"/>
        <w:rPr>
          <w:b/>
          <w:sz w:val="22"/>
        </w:rPr>
      </w:pPr>
      <w:r>
        <w:rPr>
          <w:w w:val="99"/>
          <w:sz w:val="18"/>
        </w:rPr>
        <w:t>17:</w:t>
      </w:r>
      <w:r>
        <w:rPr>
          <w:sz w:val="18"/>
        </w:rPr>
        <w:tab/>
        <w:tab/>
      </w:r>
      <w:r>
        <w:rPr>
          <w:w w:val="99"/>
          <w:sz w:val="22"/>
        </w:rPr>
        <w:t>replace</w:t>
      </w:r>
      <w:r>
        <w:rPr>
          <w:spacing w:val="-1"/>
          <w:sz w:val="22"/>
        </w:rPr>
        <w:t> </w:t>
      </w:r>
      <w:r>
        <w:rPr>
          <w:w w:val="99"/>
          <w:sz w:val="22"/>
        </w:rPr>
        <w:t>sub-</w:t>
      </w:r>
      <w:r>
        <w:rPr>
          <w:spacing w:val="-3"/>
          <w:w w:val="99"/>
          <w:sz w:val="22"/>
        </w:rPr>
        <w:t>w</w:t>
      </w:r>
      <w:r>
        <w:rPr>
          <w:w w:val="99"/>
          <w:sz w:val="22"/>
        </w:rPr>
        <w:t>ords</w:t>
      </w:r>
      <w:r>
        <w:rPr>
          <w:spacing w:val="-1"/>
          <w:sz w:val="22"/>
        </w:rPr>
        <w:t> </w:t>
      </w:r>
      <w:r>
        <w:rPr>
          <w:rFonts w:ascii="Tahoma" w:hAnsi="Tahoma" w:eastAsia="Tahoma"/>
          <w:w w:val="71"/>
          <w:sz w:val="22"/>
        </w:rPr>
        <w:t>[</w:t>
      </w:r>
      <w:r>
        <w:rPr>
          <w:i/>
          <w:w w:val="114"/>
          <w:sz w:val="22"/>
        </w:rPr>
        <w:t>h</w:t>
      </w:r>
      <w:r>
        <w:rPr>
          <w:i/>
          <w:spacing w:val="19"/>
          <w:w w:val="175"/>
          <w:sz w:val="22"/>
          <w:vertAlign w:val="subscript"/>
        </w:rPr>
        <w:t>j</w:t>
      </w:r>
      <w:r>
        <w:rPr>
          <w:i/>
          <w:w w:val="109"/>
          <w:sz w:val="22"/>
          <w:vertAlign w:val="baseline"/>
        </w:rPr>
        <w:t>,</w:t>
      </w:r>
      <w:r>
        <w:rPr>
          <w:i/>
          <w:spacing w:val="-19"/>
          <w:sz w:val="22"/>
          <w:vertAlign w:val="baseline"/>
        </w:rPr>
        <w:t> </w:t>
      </w:r>
      <w:r>
        <w:rPr>
          <w:rFonts w:ascii="Arial" w:hAnsi="Arial" w:eastAsia="Arial"/>
          <w:i/>
          <w:w w:val="82"/>
          <w:sz w:val="22"/>
          <w:vertAlign w:val="baseline"/>
        </w:rPr>
        <w:t>·</w:t>
      </w:r>
      <w:r>
        <w:rPr>
          <w:rFonts w:ascii="Arial" w:hAnsi="Arial" w:eastAsia="Arial"/>
          <w:i/>
          <w:spacing w:val="-25"/>
          <w:sz w:val="22"/>
          <w:vertAlign w:val="baseline"/>
        </w:rPr>
        <w:t> </w:t>
      </w:r>
      <w:r>
        <w:rPr>
          <w:rFonts w:ascii="Arial" w:hAnsi="Arial" w:eastAsia="Arial"/>
          <w:i/>
          <w:w w:val="82"/>
          <w:sz w:val="22"/>
          <w:vertAlign w:val="baseline"/>
        </w:rPr>
        <w:t>·</w:t>
      </w:r>
      <w:r>
        <w:rPr>
          <w:rFonts w:ascii="Arial" w:hAnsi="Arial" w:eastAsia="Arial"/>
          <w:i/>
          <w:spacing w:val="-25"/>
          <w:sz w:val="22"/>
          <w:vertAlign w:val="baseline"/>
        </w:rPr>
        <w:t> </w:t>
      </w:r>
      <w:r>
        <w:rPr>
          <w:rFonts w:ascii="Arial" w:hAnsi="Arial" w:eastAsia="Arial"/>
          <w:i/>
          <w:w w:val="82"/>
          <w:sz w:val="22"/>
          <w:vertAlign w:val="baseline"/>
        </w:rPr>
        <w:t>·</w:t>
      </w:r>
      <w:r>
        <w:rPr>
          <w:rFonts w:ascii="Arial" w:hAnsi="Arial" w:eastAsia="Arial"/>
          <w:i/>
          <w:spacing w:val="11"/>
          <w:sz w:val="22"/>
          <w:vertAlign w:val="baseline"/>
        </w:rPr>
        <w:t> </w:t>
      </w:r>
      <w:r>
        <w:rPr>
          <w:i/>
          <w:w w:val="109"/>
          <w:sz w:val="22"/>
          <w:vertAlign w:val="baseline"/>
        </w:rPr>
        <w:t>,</w:t>
      </w:r>
      <w:r>
        <w:rPr>
          <w:i/>
          <w:spacing w:val="-19"/>
          <w:sz w:val="22"/>
          <w:vertAlign w:val="baseline"/>
        </w:rPr>
        <w:t> </w:t>
      </w:r>
      <w:r>
        <w:rPr>
          <w:i/>
          <w:spacing w:val="-1"/>
          <w:w w:val="114"/>
          <w:sz w:val="22"/>
          <w:vertAlign w:val="baseline"/>
        </w:rPr>
        <w:t>h</w:t>
      </w:r>
      <w:r>
        <w:rPr>
          <w:i/>
          <w:spacing w:val="9"/>
          <w:w w:val="175"/>
          <w:sz w:val="22"/>
          <w:vertAlign w:val="subscript"/>
        </w:rPr>
        <w:t>j</w:t>
      </w:r>
      <w:r>
        <w:rPr>
          <w:rFonts w:ascii="宋体" w:hAnsi="宋体" w:eastAsia="宋体" w:hint="eastAsia"/>
          <w:w w:val="119"/>
          <w:sz w:val="22"/>
          <w:vertAlign w:val="subscript"/>
        </w:rPr>
        <w:t>＋</w:t>
      </w:r>
      <w:r>
        <w:rPr>
          <w:i/>
          <w:spacing w:val="10"/>
          <w:w w:val="156"/>
          <w:sz w:val="22"/>
          <w:vertAlign w:val="subscript"/>
        </w:rPr>
        <w:t>t</w:t>
      </w:r>
      <w:r>
        <w:rPr>
          <w:rFonts w:ascii="Tahoma" w:hAnsi="Tahoma" w:eastAsia="Tahoma"/>
          <w:w w:val="71"/>
          <w:sz w:val="22"/>
          <w:vertAlign w:val="baseline"/>
        </w:rPr>
        <w:t>] </w:t>
      </w:r>
      <w:r>
        <w:rPr>
          <w:w w:val="105"/>
          <w:sz w:val="18"/>
          <w:vertAlign w:val="baseline"/>
        </w:rPr>
        <w:t>18:</w:t>
        <w:tab/>
      </w:r>
      <w:r>
        <w:rPr>
          <w:w w:val="105"/>
          <w:sz w:val="22"/>
          <w:vertAlign w:val="baseline"/>
        </w:rPr>
        <w:t>Find Possible Adversarial Sample </w:t>
      </w:r>
      <w:r>
        <w:rPr>
          <w:w w:val="105"/>
          <w:sz w:val="18"/>
          <w:vertAlign w:val="baseline"/>
        </w:rPr>
        <w:t>19:</w:t>
        <w:tab/>
      </w:r>
      <w:r>
        <w:rPr>
          <w:b/>
          <w:w w:val="105"/>
          <w:sz w:val="22"/>
          <w:vertAlign w:val="baseline"/>
        </w:rPr>
        <w:t>for </w:t>
      </w:r>
      <w:r>
        <w:rPr>
          <w:i/>
          <w:w w:val="105"/>
          <w:sz w:val="22"/>
          <w:vertAlign w:val="baseline"/>
        </w:rPr>
        <w:t>c</w:t>
      </w:r>
      <w:r>
        <w:rPr>
          <w:i/>
          <w:w w:val="105"/>
          <w:sz w:val="22"/>
          <w:vertAlign w:val="subscript"/>
        </w:rPr>
        <w:t>k</w:t>
      </w:r>
      <w:r>
        <w:rPr>
          <w:i/>
          <w:w w:val="105"/>
          <w:sz w:val="22"/>
          <w:vertAlign w:val="baseline"/>
        </w:rPr>
        <w:t> </w:t>
      </w:r>
      <w:r>
        <w:rPr>
          <w:w w:val="105"/>
          <w:sz w:val="22"/>
          <w:vertAlign w:val="baseline"/>
        </w:rPr>
        <w:t>in C</w:t>
      </w:r>
      <w:r>
        <w:rPr>
          <w:spacing w:val="-6"/>
          <w:w w:val="105"/>
          <w:sz w:val="22"/>
          <w:vertAlign w:val="baseline"/>
        </w:rPr>
        <w:t> </w:t>
      </w:r>
      <w:r>
        <w:rPr>
          <w:b/>
          <w:w w:val="105"/>
          <w:sz w:val="22"/>
          <w:vertAlign w:val="baseline"/>
        </w:rPr>
        <w:t>do</w:t>
      </w:r>
    </w:p>
    <w:p>
      <w:pPr>
        <w:tabs>
          <w:tab w:pos="1472" w:val="left" w:leader="none"/>
          <w:tab w:pos="2709" w:val="left" w:leader="none"/>
          <w:tab w:pos="3948" w:val="left" w:leader="none"/>
        </w:tabs>
        <w:spacing w:line="219" w:lineRule="exact" w:before="0"/>
        <w:ind w:left="152" w:right="0" w:firstLine="0"/>
        <w:jc w:val="left"/>
        <w:rPr>
          <w:sz w:val="22"/>
        </w:rPr>
      </w:pPr>
      <w:r>
        <w:rPr/>
        <w:pict>
          <v:shape style="position:absolute;margin-left:185.102997pt;margin-top:.684191pt;width:76.5pt;height:18.95pt;mso-position-horizontal-relative:page;mso-position-vertical-relative:paragraph;z-index:-16586752" type="#_x0000_t202" filled="false" stroked="false">
            <v:textbox inset="0,0,0,0">
              <w:txbxContent>
                <w:p>
                  <w:pPr>
                    <w:tabs>
                      <w:tab w:pos="1275" w:val="left" w:leader="none"/>
                    </w:tabs>
                    <w:spacing w:line="216" w:lineRule="exact" w:before="0"/>
                    <w:ind w:left="0" w:right="0" w:firstLine="0"/>
                    <w:jc w:val="left"/>
                    <w:rPr>
                      <w:rFonts w:ascii="Arial" w:hAnsi="Arial"/>
                      <w:i/>
                      <w:sz w:val="22"/>
                    </w:rPr>
                  </w:pPr>
                  <w:r>
                    <w:rPr>
                      <w:rFonts w:ascii="Arial" w:hAnsi="Arial"/>
                      <w:i/>
                      <w:sz w:val="22"/>
                    </w:rPr>
                    <w:t>·</w:t>
                  </w:r>
                  <w:r>
                    <w:rPr>
                      <w:rFonts w:ascii="Arial" w:hAnsi="Arial"/>
                      <w:i/>
                      <w:spacing w:val="-32"/>
                      <w:sz w:val="22"/>
                    </w:rPr>
                    <w:t> </w:t>
                  </w:r>
                  <w:r>
                    <w:rPr>
                      <w:rFonts w:ascii="Arial" w:hAnsi="Arial"/>
                      <w:i/>
                      <w:sz w:val="22"/>
                    </w:rPr>
                    <w:t>·</w:t>
                  </w:r>
                  <w:r>
                    <w:rPr>
                      <w:rFonts w:ascii="Arial" w:hAnsi="Arial"/>
                      <w:i/>
                      <w:spacing w:val="-32"/>
                      <w:sz w:val="22"/>
                    </w:rPr>
                    <w:t> </w:t>
                  </w:r>
                  <w:r>
                    <w:rPr>
                      <w:rFonts w:ascii="Arial" w:hAnsi="Arial"/>
                      <w:i/>
                      <w:sz w:val="22"/>
                    </w:rPr>
                    <w:t>·</w:t>
                    <w:tab/>
                    <w:t>· · </w:t>
                  </w:r>
                  <w:r>
                    <w:rPr>
                      <w:rFonts w:ascii="Arial" w:hAnsi="Arial"/>
                      <w:i/>
                      <w:spacing w:val="-930"/>
                      <w:w w:val="82"/>
                      <w:sz w:val="22"/>
                    </w:rPr>
                    <w:t>·</w:t>
                  </w:r>
                  <w:r>
                    <w:rPr>
                      <w:rFonts w:ascii="Arial" w:hAnsi="Arial"/>
                      <w:i/>
                      <w:spacing w:val="-58"/>
                      <w:w w:val="281"/>
                      <w:sz w:val="22"/>
                      <w:vertAlign w:val="subscript"/>
                    </w:rPr>
                    <w:t>-</w:t>
                  </w:r>
                </w:p>
              </w:txbxContent>
            </v:textbox>
            <w10:wrap type="none"/>
          </v:shape>
        </w:pict>
      </w:r>
      <w:r>
        <w:rPr>
          <w:w w:val="99"/>
          <w:sz w:val="18"/>
        </w:rPr>
        <w:t>20:</w:t>
      </w:r>
      <w:r>
        <w:rPr>
          <w:sz w:val="18"/>
        </w:rPr>
        <w:tab/>
      </w:r>
      <w:r>
        <w:rPr>
          <w:i/>
          <w:spacing w:val="12"/>
          <w:w w:val="121"/>
          <w:sz w:val="22"/>
        </w:rPr>
        <w:t>S</w:t>
      </w:r>
      <w:r>
        <w:rPr>
          <w:rFonts w:ascii="Verdana"/>
          <w:i/>
          <w:w w:val="80"/>
          <w:position w:val="14"/>
          <w:sz w:val="12"/>
        </w:rPr>
        <w:t>/</w:t>
      </w:r>
      <w:r>
        <w:rPr>
          <w:rFonts w:ascii="Verdana"/>
          <w:i/>
          <w:position w:val="14"/>
          <w:sz w:val="12"/>
        </w:rPr>
        <w:t> </w:t>
      </w:r>
      <w:r>
        <w:rPr>
          <w:rFonts w:ascii="Verdana"/>
          <w:i/>
          <w:spacing w:val="-4"/>
          <w:position w:val="14"/>
          <w:sz w:val="12"/>
        </w:rPr>
        <w:t> </w:t>
      </w:r>
      <w:r>
        <w:rPr>
          <w:rFonts w:ascii="Tahoma"/>
          <w:w w:val="105"/>
          <w:sz w:val="22"/>
        </w:rPr>
        <w:t>=</w:t>
      </w:r>
      <w:r>
        <w:rPr>
          <w:rFonts w:ascii="Tahoma"/>
          <w:spacing w:val="-8"/>
          <w:sz w:val="22"/>
        </w:rPr>
        <w:t> </w:t>
      </w:r>
      <w:r>
        <w:rPr>
          <w:rFonts w:ascii="Tahoma"/>
          <w:w w:val="71"/>
          <w:sz w:val="22"/>
        </w:rPr>
        <w:t>[</w:t>
      </w:r>
      <w:r>
        <w:rPr>
          <w:i/>
          <w:w w:val="106"/>
          <w:sz w:val="22"/>
        </w:rPr>
        <w:t>w</w:t>
      </w:r>
      <w:r>
        <w:rPr>
          <w:rFonts w:ascii="宋体"/>
          <w:spacing w:val="10"/>
          <w:w w:val="153"/>
          <w:sz w:val="22"/>
          <w:vertAlign w:val="subscript"/>
        </w:rPr>
        <w:t>0</w:t>
      </w:r>
      <w:r>
        <w:rPr>
          <w:i/>
          <w:w w:val="109"/>
          <w:sz w:val="22"/>
          <w:vertAlign w:val="baseline"/>
        </w:rPr>
        <w:t>,</w:t>
      </w:r>
      <w:r>
        <w:rPr>
          <w:i/>
          <w:sz w:val="22"/>
          <w:vertAlign w:val="baseline"/>
        </w:rPr>
        <w:tab/>
      </w:r>
      <w:r>
        <w:rPr>
          <w:i/>
          <w:w w:val="109"/>
          <w:sz w:val="22"/>
          <w:vertAlign w:val="baseline"/>
        </w:rPr>
        <w:t>,</w:t>
      </w:r>
      <w:r>
        <w:rPr>
          <w:i/>
          <w:spacing w:val="-19"/>
          <w:sz w:val="22"/>
          <w:vertAlign w:val="baseline"/>
        </w:rPr>
        <w:t> </w:t>
      </w:r>
      <w:r>
        <w:rPr>
          <w:i/>
          <w:w w:val="106"/>
          <w:sz w:val="22"/>
          <w:vertAlign w:val="baseline"/>
        </w:rPr>
        <w:t>w</w:t>
      </w:r>
      <w:r>
        <w:rPr>
          <w:i/>
          <w:w w:val="175"/>
          <w:sz w:val="22"/>
          <w:vertAlign w:val="subscript"/>
        </w:rPr>
        <w:t>j</w:t>
      </w:r>
      <w:r>
        <w:rPr>
          <w:i/>
          <w:sz w:val="22"/>
          <w:vertAlign w:val="baseline"/>
        </w:rPr>
        <w:t>  </w:t>
      </w:r>
      <w:r>
        <w:rPr>
          <w:i/>
          <w:spacing w:val="-24"/>
          <w:sz w:val="22"/>
          <w:vertAlign w:val="baseline"/>
        </w:rPr>
        <w:t> </w:t>
      </w:r>
      <w:r>
        <w:rPr>
          <w:rFonts w:ascii="宋体"/>
          <w:spacing w:val="10"/>
          <w:w w:val="153"/>
          <w:sz w:val="22"/>
          <w:vertAlign w:val="subscript"/>
        </w:rPr>
        <w:t>l</w:t>
      </w:r>
      <w:r>
        <w:rPr>
          <w:i/>
          <w:w w:val="109"/>
          <w:sz w:val="22"/>
          <w:vertAlign w:val="baseline"/>
        </w:rPr>
        <w:t>,</w:t>
      </w:r>
      <w:r>
        <w:rPr>
          <w:i/>
          <w:spacing w:val="-19"/>
          <w:sz w:val="22"/>
          <w:vertAlign w:val="baseline"/>
        </w:rPr>
        <w:t> </w:t>
      </w:r>
      <w:r>
        <w:rPr>
          <w:i/>
          <w:w w:val="96"/>
          <w:sz w:val="22"/>
          <w:vertAlign w:val="baseline"/>
        </w:rPr>
        <w:t>c</w:t>
      </w:r>
      <w:r>
        <w:rPr>
          <w:i/>
          <w:spacing w:val="14"/>
          <w:w w:val="141"/>
          <w:sz w:val="22"/>
          <w:vertAlign w:val="subscript"/>
        </w:rPr>
        <w:t>k</w:t>
      </w:r>
      <w:r>
        <w:rPr>
          <w:i/>
          <w:w w:val="109"/>
          <w:sz w:val="22"/>
          <w:vertAlign w:val="baseline"/>
        </w:rPr>
        <w:t>,</w:t>
      </w:r>
      <w:r>
        <w:rPr>
          <w:i/>
          <w:sz w:val="22"/>
          <w:vertAlign w:val="baseline"/>
        </w:rPr>
        <w:tab/>
      </w:r>
      <w:r>
        <w:rPr>
          <w:rFonts w:ascii="Tahoma"/>
          <w:w w:val="71"/>
          <w:sz w:val="22"/>
          <w:vertAlign w:val="baseline"/>
        </w:rPr>
        <w:t>]</w:t>
      </w:r>
      <w:r>
        <w:rPr>
          <w:rFonts w:ascii="Tahoma"/>
          <w:spacing w:val="-15"/>
          <w:sz w:val="22"/>
          <w:vertAlign w:val="baseline"/>
        </w:rPr>
        <w:t> </w:t>
      </w:r>
      <w:r>
        <w:rPr>
          <w:color w:val="007F00"/>
          <w:w w:val="99"/>
          <w:sz w:val="22"/>
          <w:vertAlign w:val="baseline"/>
        </w:rPr>
        <w:t>//</w:t>
      </w:r>
      <w:r>
        <w:rPr>
          <w:color w:val="007F00"/>
          <w:spacing w:val="-1"/>
          <w:sz w:val="22"/>
          <w:vertAlign w:val="baseline"/>
        </w:rPr>
        <w:t> </w:t>
      </w:r>
      <w:r>
        <w:rPr>
          <w:color w:val="007F00"/>
          <w:w w:val="99"/>
          <w:sz w:val="22"/>
          <w:vertAlign w:val="baseline"/>
        </w:rPr>
        <w:t>attempt</w:t>
      </w:r>
    </w:p>
    <w:p>
      <w:pPr>
        <w:tabs>
          <w:tab w:pos="1472" w:val="left" w:leader="none"/>
        </w:tabs>
        <w:spacing w:line="264" w:lineRule="exact" w:before="0"/>
        <w:ind w:left="152" w:right="0" w:firstLine="0"/>
        <w:jc w:val="left"/>
        <w:rPr>
          <w:b/>
          <w:sz w:val="22"/>
        </w:rPr>
      </w:pPr>
      <w:r>
        <w:rPr>
          <w:sz w:val="18"/>
        </w:rPr>
        <w:t>21:</w:t>
        <w:tab/>
      </w:r>
      <w:r>
        <w:rPr>
          <w:b/>
          <w:sz w:val="22"/>
        </w:rPr>
        <w:t>if </w:t>
      </w:r>
      <w:r>
        <w:rPr>
          <w:rFonts w:ascii="Tahoma"/>
          <w:spacing w:val="2"/>
          <w:sz w:val="22"/>
        </w:rPr>
        <w:t>argmax(</w:t>
      </w:r>
      <w:r>
        <w:rPr>
          <w:i/>
          <w:spacing w:val="2"/>
          <w:sz w:val="22"/>
        </w:rPr>
        <w:t>o</w:t>
      </w:r>
      <w:r>
        <w:rPr>
          <w:i/>
          <w:spacing w:val="2"/>
          <w:sz w:val="22"/>
          <w:vertAlign w:val="subscript"/>
        </w:rPr>
        <w:t>y</w:t>
      </w:r>
      <w:r>
        <w:rPr>
          <w:rFonts w:ascii="Tahoma"/>
          <w:spacing w:val="2"/>
          <w:sz w:val="22"/>
          <w:vertAlign w:val="baseline"/>
        </w:rPr>
        <w:t>(</w:t>
      </w:r>
      <w:r>
        <w:rPr>
          <w:i/>
          <w:spacing w:val="2"/>
          <w:sz w:val="22"/>
          <w:vertAlign w:val="baseline"/>
        </w:rPr>
        <w:t>S</w:t>
      </w:r>
      <w:r>
        <w:rPr>
          <w:rFonts w:ascii="Verdana"/>
          <w:i/>
          <w:spacing w:val="2"/>
          <w:position w:val="14"/>
          <w:sz w:val="12"/>
          <w:vertAlign w:val="baseline"/>
        </w:rPr>
        <w:t>/ </w:t>
      </w:r>
      <w:r>
        <w:rPr>
          <w:rFonts w:ascii="Tahoma"/>
          <w:sz w:val="22"/>
          <w:vertAlign w:val="baseline"/>
        </w:rPr>
        <w:t>))! = </w:t>
      </w:r>
      <w:r>
        <w:rPr>
          <w:i/>
          <w:sz w:val="22"/>
          <w:vertAlign w:val="baseline"/>
        </w:rPr>
        <w:t>Y</w:t>
      </w:r>
      <w:r>
        <w:rPr>
          <w:i/>
          <w:spacing w:val="5"/>
          <w:sz w:val="22"/>
          <w:vertAlign w:val="baseline"/>
        </w:rPr>
        <w:t> </w:t>
      </w:r>
      <w:r>
        <w:rPr>
          <w:b/>
          <w:sz w:val="22"/>
          <w:vertAlign w:val="baseline"/>
        </w:rPr>
        <w:t>then</w:t>
      </w:r>
    </w:p>
    <w:p>
      <w:pPr>
        <w:tabs>
          <w:tab w:pos="1799" w:val="left" w:leader="none"/>
        </w:tabs>
        <w:spacing w:line="290" w:lineRule="exact" w:before="0"/>
        <w:ind w:left="152" w:right="0" w:firstLine="0"/>
        <w:jc w:val="left"/>
        <w:rPr>
          <w:sz w:val="22"/>
        </w:rPr>
      </w:pPr>
      <w:r>
        <w:rPr>
          <w:w w:val="105"/>
          <w:sz w:val="18"/>
        </w:rPr>
        <w:t>22:</w:t>
        <w:tab/>
      </w:r>
      <w:r>
        <w:rPr>
          <w:b/>
          <w:i/>
          <w:w w:val="105"/>
          <w:sz w:val="22"/>
        </w:rPr>
        <w:t>return </w:t>
      </w:r>
      <w:r>
        <w:rPr>
          <w:i/>
          <w:spacing w:val="3"/>
          <w:w w:val="105"/>
          <w:sz w:val="22"/>
        </w:rPr>
        <w:t>S</w:t>
      </w:r>
      <w:r>
        <w:rPr>
          <w:i/>
          <w:spacing w:val="3"/>
          <w:w w:val="105"/>
          <w:sz w:val="22"/>
          <w:vertAlign w:val="superscript"/>
        </w:rPr>
        <w:t>adv</w:t>
      </w:r>
      <w:r>
        <w:rPr>
          <w:i/>
          <w:spacing w:val="3"/>
          <w:w w:val="105"/>
          <w:sz w:val="22"/>
          <w:vertAlign w:val="baseline"/>
        </w:rPr>
        <w:t> </w:t>
      </w:r>
      <w:r>
        <w:rPr>
          <w:rFonts w:ascii="Tahoma"/>
          <w:w w:val="105"/>
          <w:sz w:val="22"/>
          <w:vertAlign w:val="baseline"/>
        </w:rPr>
        <w:t>= </w:t>
      </w:r>
      <w:r>
        <w:rPr>
          <w:i/>
          <w:spacing w:val="6"/>
          <w:w w:val="105"/>
          <w:sz w:val="22"/>
          <w:vertAlign w:val="baseline"/>
        </w:rPr>
        <w:t>S</w:t>
      </w:r>
      <w:r>
        <w:rPr>
          <w:rFonts w:ascii="Verdana"/>
          <w:i/>
          <w:spacing w:val="6"/>
          <w:w w:val="105"/>
          <w:position w:val="14"/>
          <w:sz w:val="12"/>
          <w:vertAlign w:val="baseline"/>
        </w:rPr>
        <w:t>/ </w:t>
      </w:r>
      <w:r>
        <w:rPr>
          <w:color w:val="007F00"/>
          <w:w w:val="105"/>
          <w:sz w:val="22"/>
          <w:vertAlign w:val="baseline"/>
        </w:rPr>
        <w:t>// success</w:t>
      </w:r>
      <w:r>
        <w:rPr>
          <w:color w:val="007F00"/>
          <w:spacing w:val="-37"/>
          <w:w w:val="105"/>
          <w:sz w:val="22"/>
          <w:vertAlign w:val="baseline"/>
        </w:rPr>
        <w:t> </w:t>
      </w:r>
      <w:r>
        <w:rPr>
          <w:color w:val="007F00"/>
          <w:w w:val="105"/>
          <w:sz w:val="22"/>
          <w:vertAlign w:val="baseline"/>
        </w:rPr>
        <w:t>attack</w:t>
      </w:r>
    </w:p>
    <w:p>
      <w:pPr>
        <w:tabs>
          <w:tab w:pos="1472" w:val="left" w:leader="none"/>
        </w:tabs>
        <w:spacing w:line="234" w:lineRule="exact" w:before="18"/>
        <w:ind w:left="152" w:right="0" w:firstLine="0"/>
        <w:jc w:val="left"/>
        <w:rPr>
          <w:b/>
          <w:sz w:val="22"/>
        </w:rPr>
      </w:pPr>
      <w:r>
        <w:rPr>
          <w:sz w:val="18"/>
        </w:rPr>
        <w:t>23:</w:t>
        <w:tab/>
      </w:r>
      <w:r>
        <w:rPr>
          <w:b/>
          <w:sz w:val="22"/>
        </w:rPr>
        <w:t>else</w:t>
      </w:r>
    </w:p>
    <w:p>
      <w:pPr>
        <w:tabs>
          <w:tab w:pos="1799" w:val="left" w:leader="none"/>
        </w:tabs>
        <w:spacing w:line="290" w:lineRule="exact" w:before="0"/>
        <w:ind w:left="152" w:right="0" w:firstLine="0"/>
        <w:jc w:val="left"/>
        <w:rPr>
          <w:b/>
          <w:sz w:val="22"/>
        </w:rPr>
      </w:pPr>
      <w:r>
        <w:rPr>
          <w:w w:val="110"/>
          <w:sz w:val="18"/>
        </w:rPr>
        <w:t>24:</w:t>
        <w:tab/>
      </w:r>
      <w:r>
        <w:rPr>
          <w:b/>
          <w:w w:val="110"/>
          <w:sz w:val="22"/>
        </w:rPr>
        <w:t>if</w:t>
      </w:r>
      <w:r>
        <w:rPr>
          <w:b/>
          <w:spacing w:val="-7"/>
          <w:w w:val="110"/>
          <w:sz w:val="22"/>
        </w:rPr>
        <w:t> </w:t>
      </w:r>
      <w:r>
        <w:rPr>
          <w:i/>
          <w:spacing w:val="5"/>
          <w:w w:val="110"/>
          <w:sz w:val="22"/>
        </w:rPr>
        <w:t>o</w:t>
      </w:r>
      <w:r>
        <w:rPr>
          <w:i/>
          <w:spacing w:val="5"/>
          <w:w w:val="110"/>
          <w:sz w:val="22"/>
          <w:vertAlign w:val="subscript"/>
        </w:rPr>
        <w:t>y</w:t>
      </w:r>
      <w:r>
        <w:rPr>
          <w:rFonts w:ascii="Tahoma"/>
          <w:spacing w:val="5"/>
          <w:w w:val="110"/>
          <w:sz w:val="22"/>
          <w:vertAlign w:val="baseline"/>
        </w:rPr>
        <w:t>(</w:t>
      </w:r>
      <w:r>
        <w:rPr>
          <w:i/>
          <w:spacing w:val="5"/>
          <w:w w:val="110"/>
          <w:sz w:val="22"/>
          <w:vertAlign w:val="baseline"/>
        </w:rPr>
        <w:t>S</w:t>
      </w:r>
      <w:r>
        <w:rPr>
          <w:rFonts w:ascii="Verdana"/>
          <w:i/>
          <w:spacing w:val="5"/>
          <w:w w:val="110"/>
          <w:position w:val="14"/>
          <w:sz w:val="12"/>
          <w:vertAlign w:val="baseline"/>
        </w:rPr>
        <w:t>/</w:t>
      </w:r>
      <w:r>
        <w:rPr>
          <w:rFonts w:ascii="Verdana"/>
          <w:i/>
          <w:spacing w:val="-28"/>
          <w:w w:val="110"/>
          <w:position w:val="14"/>
          <w:sz w:val="12"/>
          <w:vertAlign w:val="baseline"/>
        </w:rPr>
        <w:t> </w:t>
      </w:r>
      <w:r>
        <w:rPr>
          <w:rFonts w:ascii="Tahoma"/>
          <w:w w:val="110"/>
          <w:sz w:val="22"/>
          <w:vertAlign w:val="baseline"/>
        </w:rPr>
        <w:t>)</w:t>
      </w:r>
      <w:r>
        <w:rPr>
          <w:rFonts w:ascii="Tahoma"/>
          <w:spacing w:val="-15"/>
          <w:w w:val="110"/>
          <w:sz w:val="22"/>
          <w:vertAlign w:val="baseline"/>
        </w:rPr>
        <w:t> </w:t>
      </w:r>
      <w:r>
        <w:rPr>
          <w:i/>
          <w:w w:val="110"/>
          <w:sz w:val="22"/>
          <w:vertAlign w:val="baseline"/>
        </w:rPr>
        <w:t>&lt;</w:t>
      </w:r>
      <w:r>
        <w:rPr>
          <w:i/>
          <w:spacing w:val="-1"/>
          <w:w w:val="110"/>
          <w:sz w:val="22"/>
          <w:vertAlign w:val="baseline"/>
        </w:rPr>
        <w:t> </w:t>
      </w:r>
      <w:r>
        <w:rPr>
          <w:i/>
          <w:spacing w:val="5"/>
          <w:w w:val="110"/>
          <w:sz w:val="22"/>
          <w:vertAlign w:val="baseline"/>
        </w:rPr>
        <w:t>o</w:t>
      </w:r>
      <w:r>
        <w:rPr>
          <w:i/>
          <w:spacing w:val="5"/>
          <w:w w:val="110"/>
          <w:sz w:val="22"/>
          <w:vertAlign w:val="subscript"/>
        </w:rPr>
        <w:t>y</w:t>
      </w:r>
      <w:r>
        <w:rPr>
          <w:rFonts w:ascii="Tahoma"/>
          <w:spacing w:val="5"/>
          <w:w w:val="110"/>
          <w:sz w:val="22"/>
          <w:vertAlign w:val="baseline"/>
        </w:rPr>
        <w:t>(</w:t>
      </w:r>
      <w:r>
        <w:rPr>
          <w:i/>
          <w:spacing w:val="5"/>
          <w:w w:val="110"/>
          <w:sz w:val="22"/>
          <w:vertAlign w:val="baseline"/>
        </w:rPr>
        <w:t>S</w:t>
      </w:r>
      <w:r>
        <w:rPr>
          <w:i/>
          <w:spacing w:val="5"/>
          <w:w w:val="110"/>
          <w:sz w:val="22"/>
          <w:vertAlign w:val="superscript"/>
        </w:rPr>
        <w:t>adv</w:t>
      </w:r>
      <w:r>
        <w:rPr>
          <w:rFonts w:ascii="Tahoma"/>
          <w:spacing w:val="5"/>
          <w:w w:val="110"/>
          <w:sz w:val="22"/>
          <w:vertAlign w:val="baseline"/>
        </w:rPr>
        <w:t>)</w:t>
      </w:r>
      <w:r>
        <w:rPr>
          <w:rFonts w:ascii="Tahoma"/>
          <w:spacing w:val="-21"/>
          <w:w w:val="110"/>
          <w:sz w:val="22"/>
          <w:vertAlign w:val="baseline"/>
        </w:rPr>
        <w:t> </w:t>
      </w:r>
      <w:r>
        <w:rPr>
          <w:b/>
          <w:w w:val="110"/>
          <w:sz w:val="22"/>
          <w:vertAlign w:val="baseline"/>
        </w:rPr>
        <w:t>then</w:t>
      </w:r>
    </w:p>
    <w:p>
      <w:pPr>
        <w:tabs>
          <w:tab w:pos="2127" w:val="left" w:leader="none"/>
        </w:tabs>
        <w:spacing w:before="4"/>
        <w:ind w:left="152" w:right="0" w:firstLine="0"/>
        <w:jc w:val="left"/>
        <w:rPr>
          <w:sz w:val="22"/>
        </w:rPr>
      </w:pPr>
      <w:r>
        <w:rPr>
          <w:w w:val="99"/>
          <w:sz w:val="18"/>
        </w:rPr>
        <w:t>25:</w:t>
      </w:r>
      <w:r>
        <w:rPr>
          <w:sz w:val="18"/>
        </w:rPr>
        <w:tab/>
      </w:r>
      <w:r>
        <w:rPr>
          <w:i/>
          <w:spacing w:val="12"/>
          <w:w w:val="121"/>
          <w:sz w:val="22"/>
        </w:rPr>
        <w:t>S</w:t>
      </w:r>
      <w:r>
        <w:rPr>
          <w:i/>
          <w:w w:val="127"/>
          <w:sz w:val="22"/>
          <w:vertAlign w:val="superscript"/>
        </w:rPr>
        <w:t>adv</w:t>
      </w:r>
      <w:r>
        <w:rPr>
          <w:i/>
          <w:spacing w:val="21"/>
          <w:sz w:val="22"/>
          <w:vertAlign w:val="baseline"/>
        </w:rPr>
        <w:t> </w:t>
      </w:r>
      <w:r>
        <w:rPr>
          <w:rFonts w:ascii="Tahoma" w:hAnsi="Tahoma"/>
          <w:w w:val="105"/>
          <w:sz w:val="22"/>
          <w:vertAlign w:val="baseline"/>
        </w:rPr>
        <w:t>=</w:t>
      </w:r>
      <w:r>
        <w:rPr>
          <w:rFonts w:ascii="Tahoma" w:hAnsi="Tahoma"/>
          <w:spacing w:val="-8"/>
          <w:sz w:val="22"/>
          <w:vertAlign w:val="baseline"/>
        </w:rPr>
        <w:t> </w:t>
      </w:r>
      <w:r>
        <w:rPr>
          <w:rFonts w:ascii="Tahoma" w:hAnsi="Tahoma"/>
          <w:w w:val="71"/>
          <w:sz w:val="22"/>
          <w:vertAlign w:val="baseline"/>
        </w:rPr>
        <w:t>[</w:t>
      </w:r>
      <w:r>
        <w:rPr>
          <w:i/>
          <w:w w:val="106"/>
          <w:sz w:val="22"/>
          <w:vertAlign w:val="baseline"/>
        </w:rPr>
        <w:t>w</w:t>
      </w:r>
      <w:r>
        <w:rPr>
          <w:rFonts w:ascii="宋体" w:hAnsi="宋体"/>
          <w:spacing w:val="10"/>
          <w:w w:val="153"/>
          <w:sz w:val="22"/>
          <w:vertAlign w:val="subscript"/>
        </w:rPr>
        <w:t>0</w:t>
      </w:r>
      <w:r>
        <w:rPr>
          <w:i/>
          <w:w w:val="109"/>
          <w:sz w:val="22"/>
          <w:vertAlign w:val="baseline"/>
        </w:rPr>
        <w:t>,</w:t>
      </w:r>
      <w:r>
        <w:rPr>
          <w:i/>
          <w:spacing w:val="-19"/>
          <w:sz w:val="22"/>
          <w:vertAlign w:val="baseline"/>
        </w:rPr>
        <w:t> </w:t>
      </w:r>
      <w:r>
        <w:rPr>
          <w:rFonts w:ascii="Arial" w:hAnsi="Arial"/>
          <w:i/>
          <w:w w:val="82"/>
          <w:sz w:val="22"/>
          <w:vertAlign w:val="baseline"/>
        </w:rPr>
        <w:t>·</w:t>
      </w:r>
      <w:r>
        <w:rPr>
          <w:rFonts w:ascii="Arial" w:hAnsi="Arial"/>
          <w:i/>
          <w:spacing w:val="-25"/>
          <w:sz w:val="22"/>
          <w:vertAlign w:val="baseline"/>
        </w:rPr>
        <w:t> </w:t>
      </w:r>
      <w:r>
        <w:rPr>
          <w:rFonts w:ascii="Arial" w:hAnsi="Arial"/>
          <w:i/>
          <w:w w:val="82"/>
          <w:sz w:val="22"/>
          <w:vertAlign w:val="baseline"/>
        </w:rPr>
        <w:t>·</w:t>
      </w:r>
      <w:r>
        <w:rPr>
          <w:rFonts w:ascii="Arial" w:hAnsi="Arial"/>
          <w:i/>
          <w:spacing w:val="-25"/>
          <w:sz w:val="22"/>
          <w:vertAlign w:val="baseline"/>
        </w:rPr>
        <w:t> </w:t>
      </w:r>
      <w:r>
        <w:rPr>
          <w:rFonts w:ascii="Arial" w:hAnsi="Arial"/>
          <w:i/>
          <w:w w:val="82"/>
          <w:sz w:val="22"/>
          <w:vertAlign w:val="baseline"/>
        </w:rPr>
        <w:t>·</w:t>
      </w:r>
      <w:r>
        <w:rPr>
          <w:rFonts w:ascii="Arial" w:hAnsi="Arial"/>
          <w:i/>
          <w:spacing w:val="11"/>
          <w:sz w:val="22"/>
          <w:vertAlign w:val="baseline"/>
        </w:rPr>
        <w:t> </w:t>
      </w:r>
      <w:r>
        <w:rPr>
          <w:i/>
          <w:w w:val="109"/>
          <w:sz w:val="22"/>
          <w:vertAlign w:val="baseline"/>
        </w:rPr>
        <w:t>,</w:t>
      </w:r>
      <w:r>
        <w:rPr>
          <w:i/>
          <w:spacing w:val="-19"/>
          <w:sz w:val="22"/>
          <w:vertAlign w:val="baseline"/>
        </w:rPr>
        <w:t> </w:t>
      </w:r>
      <w:r>
        <w:rPr>
          <w:i/>
          <w:w w:val="106"/>
          <w:sz w:val="22"/>
          <w:vertAlign w:val="baseline"/>
        </w:rPr>
        <w:t>w</w:t>
      </w:r>
      <w:r>
        <w:rPr>
          <w:i/>
          <w:spacing w:val="9"/>
          <w:w w:val="175"/>
          <w:sz w:val="22"/>
          <w:vertAlign w:val="subscript"/>
        </w:rPr>
        <w:t>j</w:t>
      </w:r>
      <w:r>
        <w:rPr>
          <w:rFonts w:ascii="Arial" w:hAnsi="Arial"/>
          <w:i/>
          <w:w w:val="281"/>
          <w:sz w:val="22"/>
          <w:vertAlign w:val="subscript"/>
        </w:rPr>
        <w:t>-</w:t>
      </w:r>
      <w:r>
        <w:rPr>
          <w:rFonts w:ascii="宋体" w:hAnsi="宋体"/>
          <w:spacing w:val="10"/>
          <w:w w:val="153"/>
          <w:sz w:val="22"/>
          <w:vertAlign w:val="subscript"/>
        </w:rPr>
        <w:t>l</w:t>
      </w:r>
      <w:r>
        <w:rPr>
          <w:i/>
          <w:w w:val="109"/>
          <w:sz w:val="22"/>
          <w:vertAlign w:val="baseline"/>
        </w:rPr>
        <w:t>,</w:t>
      </w:r>
      <w:r>
        <w:rPr>
          <w:i/>
          <w:spacing w:val="-19"/>
          <w:sz w:val="22"/>
          <w:vertAlign w:val="baseline"/>
        </w:rPr>
        <w:t> </w:t>
      </w:r>
      <w:r>
        <w:rPr>
          <w:i/>
          <w:w w:val="101"/>
          <w:sz w:val="22"/>
          <w:vertAlign w:val="baseline"/>
        </w:rPr>
        <w:t>c,</w:t>
      </w:r>
      <w:r>
        <w:rPr>
          <w:i/>
          <w:spacing w:val="-19"/>
          <w:sz w:val="22"/>
          <w:vertAlign w:val="baseline"/>
        </w:rPr>
        <w:t> </w:t>
      </w:r>
      <w:r>
        <w:rPr>
          <w:rFonts w:ascii="Arial" w:hAnsi="Arial"/>
          <w:i/>
          <w:w w:val="82"/>
          <w:sz w:val="22"/>
          <w:vertAlign w:val="baseline"/>
        </w:rPr>
        <w:t>·</w:t>
      </w:r>
      <w:r>
        <w:rPr>
          <w:rFonts w:ascii="Arial" w:hAnsi="Arial"/>
          <w:i/>
          <w:spacing w:val="-25"/>
          <w:sz w:val="22"/>
          <w:vertAlign w:val="baseline"/>
        </w:rPr>
        <w:t> </w:t>
      </w:r>
      <w:r>
        <w:rPr>
          <w:rFonts w:ascii="Arial" w:hAnsi="Arial"/>
          <w:i/>
          <w:w w:val="82"/>
          <w:sz w:val="22"/>
          <w:vertAlign w:val="baseline"/>
        </w:rPr>
        <w:t>·</w:t>
      </w:r>
      <w:r>
        <w:rPr>
          <w:rFonts w:ascii="Arial" w:hAnsi="Arial"/>
          <w:i/>
          <w:spacing w:val="-25"/>
          <w:sz w:val="22"/>
          <w:vertAlign w:val="baseline"/>
        </w:rPr>
        <w:t> </w:t>
      </w:r>
      <w:r>
        <w:rPr>
          <w:rFonts w:ascii="Arial" w:hAnsi="Arial"/>
          <w:i/>
          <w:w w:val="82"/>
          <w:sz w:val="22"/>
          <w:vertAlign w:val="baseline"/>
        </w:rPr>
        <w:t>·</w:t>
      </w:r>
      <w:r>
        <w:rPr>
          <w:rFonts w:ascii="Arial" w:hAnsi="Arial"/>
          <w:i/>
          <w:spacing w:val="-25"/>
          <w:sz w:val="22"/>
          <w:vertAlign w:val="baseline"/>
        </w:rPr>
        <w:t> </w:t>
      </w:r>
      <w:r>
        <w:rPr>
          <w:rFonts w:ascii="Tahoma" w:hAnsi="Tahoma"/>
          <w:w w:val="71"/>
          <w:sz w:val="22"/>
          <w:vertAlign w:val="baseline"/>
        </w:rPr>
        <w:t>]</w:t>
      </w:r>
      <w:r>
        <w:rPr>
          <w:rFonts w:ascii="Tahoma" w:hAnsi="Tahoma"/>
          <w:spacing w:val="-15"/>
          <w:sz w:val="22"/>
          <w:vertAlign w:val="baseline"/>
        </w:rPr>
        <w:t> </w:t>
      </w:r>
      <w:r>
        <w:rPr>
          <w:color w:val="007F00"/>
          <w:w w:val="99"/>
          <w:sz w:val="22"/>
          <w:vertAlign w:val="baseline"/>
        </w:rPr>
        <w:t>//</w:t>
      </w:r>
      <w:r>
        <w:rPr>
          <w:color w:val="007F00"/>
          <w:spacing w:val="-1"/>
          <w:sz w:val="22"/>
          <w:vertAlign w:val="baseline"/>
        </w:rPr>
        <w:t> </w:t>
      </w:r>
      <w:r>
        <w:rPr>
          <w:color w:val="007F00"/>
          <w:w w:val="99"/>
          <w:sz w:val="22"/>
          <w:vertAlign w:val="baseline"/>
        </w:rPr>
        <w:t>do</w:t>
      </w:r>
      <w:r>
        <w:rPr>
          <w:color w:val="007F00"/>
          <w:spacing w:val="-1"/>
          <w:sz w:val="22"/>
          <w:vertAlign w:val="baseline"/>
        </w:rPr>
        <w:t> </w:t>
      </w:r>
      <w:r>
        <w:rPr>
          <w:color w:val="007F00"/>
          <w:w w:val="99"/>
          <w:sz w:val="22"/>
          <w:vertAlign w:val="baseline"/>
        </w:rPr>
        <w:t>one</w:t>
      </w:r>
      <w:r>
        <w:rPr>
          <w:color w:val="007F00"/>
          <w:spacing w:val="-1"/>
          <w:sz w:val="22"/>
          <w:vertAlign w:val="baseline"/>
        </w:rPr>
        <w:t> </w:t>
      </w:r>
      <w:r>
        <w:rPr>
          <w:color w:val="007F00"/>
          <w:w w:val="99"/>
          <w:sz w:val="22"/>
          <w:vertAlign w:val="baseline"/>
        </w:rPr>
        <w:t>perturbation</w:t>
      </w:r>
    </w:p>
    <w:p>
      <w:pPr>
        <w:tabs>
          <w:tab w:pos="818" w:val="left" w:leader="none"/>
        </w:tabs>
        <w:spacing w:before="67"/>
        <w:ind w:left="152" w:right="0" w:firstLine="0"/>
        <w:jc w:val="left"/>
        <w:rPr>
          <w:b/>
          <w:sz w:val="22"/>
        </w:rPr>
      </w:pPr>
      <w:r>
        <w:rPr/>
        <w:pict>
          <v:shape style="position:absolute;margin-left:72pt;margin-top:18.19453pt;width:453.55pt;height:.1pt;mso-position-horizontal-relative:page;mso-position-vertical-relative:paragraph;z-index:-15703040;mso-wrap-distance-left:0;mso-wrap-distance-right:0" coordorigin="1440,364" coordsize="9071,0" path="m1440,364l10511,364e" filled="false" stroked="true" strokeweight=".398pt" strokecolor="#000000">
            <v:path arrowok="t"/>
            <v:stroke dashstyle="solid"/>
            <w10:wrap type="topAndBottom"/>
          </v:shape>
        </w:pict>
      </w:r>
      <w:r>
        <w:rPr>
          <w:sz w:val="18"/>
        </w:rPr>
        <w:t>26:</w:t>
        <w:tab/>
      </w:r>
      <w:r>
        <w:rPr>
          <w:b/>
          <w:i/>
          <w:sz w:val="22"/>
        </w:rPr>
        <w:t>return</w:t>
      </w:r>
      <w:r>
        <w:rPr>
          <w:b/>
          <w:i/>
          <w:spacing w:val="-2"/>
          <w:sz w:val="22"/>
        </w:rPr>
        <w:t> </w:t>
      </w:r>
      <w:r>
        <w:rPr>
          <w:b/>
          <w:sz w:val="22"/>
        </w:rPr>
        <w:t>None</w:t>
      </w:r>
    </w:p>
    <w:p>
      <w:pPr>
        <w:pStyle w:val="BodyText"/>
        <w:spacing w:before="11"/>
        <w:rPr>
          <w:b/>
          <w:sz w:val="24"/>
        </w:rPr>
      </w:pPr>
    </w:p>
    <w:p>
      <w:pPr>
        <w:spacing w:after="0"/>
        <w:rPr>
          <w:sz w:val="24"/>
        </w:rPr>
        <w:sectPr>
          <w:pgSz w:w="11910" w:h="16840"/>
          <w:pgMar w:header="0" w:footer="1127" w:top="1160" w:bottom="1320" w:left="1320" w:right="1200"/>
        </w:sectPr>
      </w:pPr>
    </w:p>
    <w:p>
      <w:pPr>
        <w:pStyle w:val="BodyText"/>
        <w:spacing w:line="256" w:lineRule="auto" w:before="96"/>
        <w:ind w:left="120" w:right="76" w:firstLine="218"/>
        <w:jc w:val="both"/>
      </w:pPr>
      <w:r>
        <w:rPr/>
        <w:t>Thus, using the masked language model as a contextualized perturbation generator can be one possible solution to craft high-quality adversarial samples efﬁciently.</w:t>
      </w:r>
    </w:p>
    <w:p>
      <w:pPr>
        <w:pStyle w:val="Heading2"/>
        <w:numPr>
          <w:ilvl w:val="2"/>
          <w:numId w:val="1"/>
        </w:numPr>
        <w:tabs>
          <w:tab w:pos="775" w:val="left" w:leader="none"/>
        </w:tabs>
        <w:spacing w:line="240" w:lineRule="auto" w:before="218" w:after="0"/>
        <w:ind w:left="774" w:right="0" w:hanging="655"/>
        <w:jc w:val="both"/>
      </w:pPr>
      <w:r>
        <w:rPr>
          <w:spacing w:val="-5"/>
        </w:rPr>
        <w:t>Word </w:t>
      </w:r>
      <w:r>
        <w:rPr/>
        <w:t>Replacement</w:t>
      </w:r>
      <w:r>
        <w:rPr>
          <w:spacing w:val="1"/>
        </w:rPr>
        <w:t> </w:t>
      </w:r>
      <w:r>
        <w:rPr/>
        <w:t>Strategy</w:t>
      </w:r>
    </w:p>
    <w:p>
      <w:pPr>
        <w:pStyle w:val="BodyText"/>
        <w:spacing w:line="256" w:lineRule="auto" w:before="107"/>
        <w:ind w:left="112" w:right="38"/>
        <w:jc w:val="both"/>
      </w:pPr>
      <w:r>
        <w:rPr/>
        <w:t>As seen in Figure </w:t>
      </w:r>
      <w:hyperlink w:history="true" w:anchor="_bookmark2">
        <w:r>
          <w:rPr>
            <w:color w:val="00007F"/>
          </w:rPr>
          <w:t>1</w:t>
        </w:r>
      </w:hyperlink>
      <w:r>
        <w:rPr/>
        <w:t>, given a chosen word </w:t>
      </w:r>
      <w:r>
        <w:rPr>
          <w:i/>
        </w:rPr>
        <w:t>w  </w:t>
      </w:r>
      <w:r>
        <w:rPr/>
        <w:t>to  be replaced, we apply </w:t>
      </w:r>
      <w:r>
        <w:rPr>
          <w:spacing w:val="-4"/>
        </w:rPr>
        <w:t>BERT </w:t>
      </w:r>
      <w:r>
        <w:rPr/>
        <w:t>to predict the pos- sible words that are similar to </w:t>
      </w:r>
      <w:r>
        <w:rPr>
          <w:i/>
        </w:rPr>
        <w:t>w </w:t>
      </w:r>
      <w:r>
        <w:rPr/>
        <w:t>yet can mislead the target model. Instead of following the masked language model settings, we do not mask the cho- sen</w:t>
      </w:r>
      <w:r>
        <w:rPr>
          <w:spacing w:val="-8"/>
        </w:rPr>
        <w:t> </w:t>
      </w:r>
      <w:r>
        <w:rPr/>
        <w:t>word</w:t>
      </w:r>
      <w:r>
        <w:rPr>
          <w:spacing w:val="-7"/>
        </w:rPr>
        <w:t> </w:t>
      </w:r>
      <w:r>
        <w:rPr>
          <w:i/>
        </w:rPr>
        <w:t>w</w:t>
      </w:r>
      <w:r>
        <w:rPr>
          <w:i/>
          <w:spacing w:val="-1"/>
        </w:rPr>
        <w:t> </w:t>
      </w:r>
      <w:r>
        <w:rPr/>
        <w:t>and</w:t>
      </w:r>
      <w:r>
        <w:rPr>
          <w:spacing w:val="-8"/>
        </w:rPr>
        <w:t> </w:t>
      </w:r>
      <w:r>
        <w:rPr/>
        <w:t>use</w:t>
      </w:r>
      <w:r>
        <w:rPr>
          <w:spacing w:val="-7"/>
        </w:rPr>
        <w:t> </w:t>
      </w:r>
      <w:r>
        <w:rPr/>
        <w:t>the</w:t>
      </w:r>
      <w:r>
        <w:rPr>
          <w:spacing w:val="-7"/>
        </w:rPr>
        <w:t> </w:t>
      </w:r>
      <w:r>
        <w:rPr/>
        <w:t>original</w:t>
      </w:r>
      <w:r>
        <w:rPr>
          <w:spacing w:val="-7"/>
        </w:rPr>
        <w:t> </w:t>
      </w:r>
      <w:r>
        <w:rPr/>
        <w:t>sequence</w:t>
      </w:r>
      <w:r>
        <w:rPr>
          <w:spacing w:val="-7"/>
        </w:rPr>
        <w:t> </w:t>
      </w:r>
      <w:r>
        <w:rPr/>
        <w:t>as</w:t>
      </w:r>
      <w:r>
        <w:rPr>
          <w:spacing w:val="-7"/>
        </w:rPr>
        <w:t> </w:t>
      </w:r>
      <w:r>
        <w:rPr/>
        <w:t>input, which can generate more semantic-consistent</w:t>
      </w:r>
      <w:r>
        <w:rPr>
          <w:spacing w:val="-19"/>
        </w:rPr>
        <w:t> </w:t>
      </w:r>
      <w:r>
        <w:rPr>
          <w:spacing w:val="-4"/>
        </w:rPr>
        <w:t>sub- </w:t>
      </w:r>
      <w:r>
        <w:rPr/>
        <w:t>stitutes (</w:t>
      </w:r>
      <w:hyperlink w:history="true" w:anchor="_bookmark43">
        <w:r>
          <w:rPr>
            <w:color w:val="00007F"/>
          </w:rPr>
          <w:t>Zhou et al.</w:t>
        </w:r>
      </w:hyperlink>
      <w:r>
        <w:rPr/>
        <w:t>, </w:t>
      </w:r>
      <w:hyperlink w:history="true" w:anchor="_bookmark43">
        <w:r>
          <w:rPr>
            <w:color w:val="00007F"/>
          </w:rPr>
          <w:t>2019</w:t>
        </w:r>
      </w:hyperlink>
      <w:r>
        <w:rPr/>
        <w:t>). For instance, given a sequence</w:t>
      </w:r>
      <w:r>
        <w:rPr>
          <w:spacing w:val="-12"/>
        </w:rPr>
        <w:t> </w:t>
      </w:r>
      <w:r>
        <w:rPr>
          <w:i/>
        </w:rPr>
        <w:t>”I</w:t>
      </w:r>
      <w:r>
        <w:rPr>
          <w:i/>
          <w:spacing w:val="-11"/>
        </w:rPr>
        <w:t> </w:t>
      </w:r>
      <w:r>
        <w:rPr>
          <w:i/>
        </w:rPr>
        <w:t>like</w:t>
      </w:r>
      <w:r>
        <w:rPr>
          <w:i/>
          <w:spacing w:val="-11"/>
        </w:rPr>
        <w:t> </w:t>
      </w:r>
      <w:r>
        <w:rPr>
          <w:i/>
        </w:rPr>
        <w:t>the</w:t>
      </w:r>
      <w:r>
        <w:rPr>
          <w:i/>
          <w:spacing w:val="-12"/>
        </w:rPr>
        <w:t> </w:t>
      </w:r>
      <w:r>
        <w:rPr>
          <w:i/>
          <w:spacing w:val="-6"/>
        </w:rPr>
        <w:t>cat.”</w:t>
      </w:r>
      <w:r>
        <w:rPr>
          <w:spacing w:val="-6"/>
        </w:rPr>
        <w:t>,</w:t>
      </w:r>
      <w:r>
        <w:rPr>
          <w:spacing w:val="-11"/>
        </w:rPr>
        <w:t> </w:t>
      </w:r>
      <w:r>
        <w:rPr/>
        <w:t>if</w:t>
      </w:r>
      <w:r>
        <w:rPr>
          <w:spacing w:val="-11"/>
        </w:rPr>
        <w:t> </w:t>
      </w:r>
      <w:r>
        <w:rPr/>
        <w:t>we</w:t>
      </w:r>
      <w:r>
        <w:rPr>
          <w:spacing w:val="-12"/>
        </w:rPr>
        <w:t> </w:t>
      </w:r>
      <w:r>
        <w:rPr/>
        <w:t>mask</w:t>
      </w:r>
      <w:r>
        <w:rPr>
          <w:spacing w:val="-11"/>
        </w:rPr>
        <w:t> </w:t>
      </w:r>
      <w:r>
        <w:rPr/>
        <w:t>the</w:t>
      </w:r>
      <w:r>
        <w:rPr>
          <w:spacing w:val="-11"/>
        </w:rPr>
        <w:t> </w:t>
      </w:r>
      <w:r>
        <w:rPr/>
        <w:t>word</w:t>
      </w:r>
      <w:r>
        <w:rPr>
          <w:spacing w:val="-12"/>
        </w:rPr>
        <w:t> </w:t>
      </w:r>
      <w:r>
        <w:rPr>
          <w:i/>
        </w:rPr>
        <w:t>cat</w:t>
      </w:r>
      <w:r>
        <w:rPr/>
        <w:t>, it</w:t>
      </w:r>
      <w:r>
        <w:rPr>
          <w:spacing w:val="-18"/>
        </w:rPr>
        <w:t> </w:t>
      </w:r>
      <w:r>
        <w:rPr/>
        <w:t>would</w:t>
      </w:r>
      <w:r>
        <w:rPr>
          <w:spacing w:val="-17"/>
        </w:rPr>
        <w:t> </w:t>
      </w:r>
      <w:r>
        <w:rPr/>
        <w:t>be</w:t>
      </w:r>
      <w:r>
        <w:rPr>
          <w:spacing w:val="-17"/>
        </w:rPr>
        <w:t> </w:t>
      </w:r>
      <w:r>
        <w:rPr/>
        <w:t>very</w:t>
      </w:r>
      <w:r>
        <w:rPr>
          <w:spacing w:val="-17"/>
        </w:rPr>
        <w:t> </w:t>
      </w:r>
      <w:r>
        <w:rPr/>
        <w:t>hard</w:t>
      </w:r>
      <w:r>
        <w:rPr>
          <w:spacing w:val="-17"/>
        </w:rPr>
        <w:t> </w:t>
      </w:r>
      <w:r>
        <w:rPr/>
        <w:t>for</w:t>
      </w:r>
      <w:r>
        <w:rPr>
          <w:spacing w:val="-17"/>
        </w:rPr>
        <w:t> </w:t>
      </w:r>
      <w:r>
        <w:rPr/>
        <w:t>a</w:t>
      </w:r>
      <w:r>
        <w:rPr>
          <w:spacing w:val="-18"/>
        </w:rPr>
        <w:t> </w:t>
      </w:r>
      <w:r>
        <w:rPr/>
        <w:t>masked</w:t>
      </w:r>
      <w:r>
        <w:rPr>
          <w:spacing w:val="-17"/>
        </w:rPr>
        <w:t> </w:t>
      </w:r>
      <w:r>
        <w:rPr/>
        <w:t>language</w:t>
      </w:r>
      <w:r>
        <w:rPr>
          <w:spacing w:val="-17"/>
        </w:rPr>
        <w:t> </w:t>
      </w:r>
      <w:r>
        <w:rPr/>
        <w:t>model to predict the original word </w:t>
      </w:r>
      <w:r>
        <w:rPr>
          <w:i/>
        </w:rPr>
        <w:t>cat </w:t>
      </w:r>
      <w:r>
        <w:rPr/>
        <w:t>since it could be just as ﬂuent if the sequence is </w:t>
      </w:r>
      <w:r>
        <w:rPr>
          <w:i/>
        </w:rPr>
        <w:t>”I like the </w:t>
      </w:r>
      <w:r>
        <w:rPr>
          <w:i/>
          <w:spacing w:val="-7"/>
        </w:rPr>
        <w:t>dog.”</w:t>
      </w:r>
      <w:r>
        <w:rPr>
          <w:spacing w:val="-7"/>
        </w:rPr>
        <w:t>. </w:t>
      </w:r>
      <w:r>
        <w:rPr/>
        <w:t>Further,</w:t>
      </w:r>
      <w:r>
        <w:rPr>
          <w:spacing w:val="-10"/>
        </w:rPr>
        <w:t> </w:t>
      </w:r>
      <w:r>
        <w:rPr/>
        <w:t>if</w:t>
      </w:r>
      <w:r>
        <w:rPr>
          <w:spacing w:val="-10"/>
        </w:rPr>
        <w:t> </w:t>
      </w:r>
      <w:r>
        <w:rPr/>
        <w:t>we</w:t>
      </w:r>
      <w:r>
        <w:rPr>
          <w:spacing w:val="-10"/>
        </w:rPr>
        <w:t> </w:t>
      </w:r>
      <w:r>
        <w:rPr/>
        <w:t>mask</w:t>
      </w:r>
      <w:r>
        <w:rPr>
          <w:spacing w:val="-10"/>
        </w:rPr>
        <w:t> </w:t>
      </w:r>
      <w:r>
        <w:rPr/>
        <w:t>out</w:t>
      </w:r>
      <w:r>
        <w:rPr>
          <w:spacing w:val="-10"/>
        </w:rPr>
        <w:t> </w:t>
      </w:r>
      <w:r>
        <w:rPr/>
        <w:t>the</w:t>
      </w:r>
      <w:r>
        <w:rPr>
          <w:spacing w:val="-10"/>
        </w:rPr>
        <w:t> </w:t>
      </w:r>
      <w:r>
        <w:rPr/>
        <w:t>given</w:t>
      </w:r>
      <w:r>
        <w:rPr>
          <w:spacing w:val="-10"/>
        </w:rPr>
        <w:t> </w:t>
      </w:r>
      <w:r>
        <w:rPr/>
        <w:t>word</w:t>
      </w:r>
      <w:r>
        <w:rPr>
          <w:spacing w:val="-10"/>
        </w:rPr>
        <w:t> </w:t>
      </w:r>
      <w:r>
        <w:rPr>
          <w:i/>
          <w:spacing w:val="3"/>
        </w:rPr>
        <w:t>w</w:t>
      </w:r>
      <w:r>
        <w:rPr>
          <w:spacing w:val="3"/>
        </w:rPr>
        <w:t>,</w:t>
      </w:r>
      <w:r>
        <w:rPr>
          <w:spacing w:val="-10"/>
        </w:rPr>
        <w:t> </w:t>
      </w:r>
      <w:r>
        <w:rPr/>
        <w:t>for</w:t>
      </w:r>
      <w:r>
        <w:rPr>
          <w:spacing w:val="-10"/>
        </w:rPr>
        <w:t> </w:t>
      </w:r>
      <w:r>
        <w:rPr/>
        <w:t>each iteration we would </w:t>
      </w:r>
      <w:r>
        <w:rPr>
          <w:spacing w:val="-3"/>
        </w:rPr>
        <w:t>have </w:t>
      </w:r>
      <w:r>
        <w:rPr/>
        <w:t>to rerun the masked lan- guage model prediction process which is</w:t>
      </w:r>
      <w:r>
        <w:rPr>
          <w:spacing w:val="-21"/>
        </w:rPr>
        <w:t> </w:t>
      </w:r>
      <w:r>
        <w:rPr>
          <w:spacing w:val="-3"/>
        </w:rPr>
        <w:t>costly.</w:t>
      </w:r>
    </w:p>
    <w:p>
      <w:pPr>
        <w:pStyle w:val="BodyText"/>
        <w:spacing w:before="24"/>
        <w:ind w:left="338"/>
        <w:jc w:val="both"/>
      </w:pPr>
      <w:r>
        <w:rPr/>
        <w:t>Since BERT uses Bytes-Pair-Encoding (BPE)</w:t>
      </w:r>
    </w:p>
    <w:p>
      <w:pPr>
        <w:spacing w:line="244" w:lineRule="auto" w:before="81"/>
        <w:ind w:left="120" w:right="192" w:firstLine="0"/>
        <w:jc w:val="both"/>
        <w:rPr>
          <w:sz w:val="22"/>
        </w:rPr>
      </w:pPr>
      <w:r>
        <w:rPr/>
        <w:br w:type="column"/>
      </w:r>
      <w:r>
        <w:rPr>
          <w:w w:val="101"/>
          <w:sz w:val="22"/>
        </w:rPr>
        <w:t>to</w:t>
      </w:r>
      <w:r>
        <w:rPr>
          <w:spacing w:val="24"/>
          <w:sz w:val="22"/>
        </w:rPr>
        <w:t> </w:t>
      </w:r>
      <w:r>
        <w:rPr>
          <w:w w:val="101"/>
          <w:sz w:val="22"/>
        </w:rPr>
        <w:t>to</w:t>
      </w:r>
      <w:r>
        <w:rPr>
          <w:spacing w:val="-3"/>
          <w:w w:val="101"/>
          <w:sz w:val="22"/>
        </w:rPr>
        <w:t>k</w:t>
      </w:r>
      <w:r>
        <w:rPr>
          <w:w w:val="101"/>
          <w:sz w:val="22"/>
        </w:rPr>
        <w:t>enize</w:t>
      </w:r>
      <w:r>
        <w:rPr>
          <w:spacing w:val="24"/>
          <w:sz w:val="22"/>
        </w:rPr>
        <w:t> </w:t>
      </w:r>
      <w:r>
        <w:rPr>
          <w:w w:val="101"/>
          <w:sz w:val="22"/>
        </w:rPr>
        <w:t>the</w:t>
      </w:r>
      <w:r>
        <w:rPr>
          <w:spacing w:val="24"/>
          <w:sz w:val="22"/>
        </w:rPr>
        <w:t> </w:t>
      </w:r>
      <w:r>
        <w:rPr>
          <w:w w:val="101"/>
          <w:sz w:val="22"/>
        </w:rPr>
        <w:t>sequence</w:t>
      </w:r>
      <w:r>
        <w:rPr>
          <w:spacing w:val="24"/>
          <w:sz w:val="22"/>
        </w:rPr>
        <w:t> </w:t>
      </w:r>
      <w:r>
        <w:rPr>
          <w:i/>
          <w:w w:val="121"/>
          <w:sz w:val="22"/>
        </w:rPr>
        <w:t>S</w:t>
      </w:r>
      <w:r>
        <w:rPr>
          <w:i/>
          <w:sz w:val="22"/>
        </w:rPr>
        <w:t> </w:t>
      </w:r>
      <w:r>
        <w:rPr>
          <w:i/>
          <w:spacing w:val="9"/>
          <w:sz w:val="22"/>
        </w:rPr>
        <w:t> </w:t>
      </w:r>
      <w:r>
        <w:rPr>
          <w:rFonts w:ascii="Tahoma"/>
          <w:w w:val="105"/>
          <w:sz w:val="22"/>
        </w:rPr>
        <w:t>=</w:t>
      </w:r>
      <w:r>
        <w:rPr>
          <w:rFonts w:ascii="Tahoma"/>
          <w:sz w:val="22"/>
        </w:rPr>
        <w:t> </w:t>
      </w:r>
      <w:r>
        <w:rPr>
          <w:rFonts w:ascii="Tahoma"/>
          <w:spacing w:val="-31"/>
          <w:sz w:val="22"/>
        </w:rPr>
        <w:t> </w:t>
      </w:r>
      <w:r>
        <w:rPr>
          <w:rFonts w:ascii="Tahoma"/>
          <w:w w:val="71"/>
          <w:sz w:val="22"/>
        </w:rPr>
        <w:t>[</w:t>
      </w:r>
      <w:r>
        <w:rPr>
          <w:i/>
          <w:w w:val="106"/>
          <w:sz w:val="22"/>
        </w:rPr>
        <w:t>w</w:t>
      </w:r>
      <w:r>
        <w:rPr>
          <w:rFonts w:ascii="宋体"/>
          <w:spacing w:val="10"/>
          <w:w w:val="153"/>
          <w:sz w:val="22"/>
          <w:vertAlign w:val="subscript"/>
        </w:rPr>
        <w:t>0</w:t>
      </w:r>
      <w:r>
        <w:rPr>
          <w:i/>
          <w:w w:val="109"/>
          <w:sz w:val="22"/>
          <w:vertAlign w:val="baseline"/>
        </w:rPr>
        <w:t>,</w:t>
      </w:r>
      <w:r>
        <w:rPr>
          <w:i/>
          <w:sz w:val="22"/>
          <w:vertAlign w:val="baseline"/>
        </w:rPr>
        <w:t>      </w:t>
      </w:r>
      <w:r>
        <w:rPr>
          <w:i/>
          <w:spacing w:val="-22"/>
          <w:sz w:val="22"/>
          <w:vertAlign w:val="baseline"/>
        </w:rPr>
        <w:t> </w:t>
      </w:r>
      <w:r>
        <w:rPr>
          <w:i/>
          <w:w w:val="109"/>
          <w:sz w:val="22"/>
          <w:vertAlign w:val="baseline"/>
        </w:rPr>
        <w:t>,</w:t>
      </w:r>
      <w:r>
        <w:rPr>
          <w:i/>
          <w:spacing w:val="-19"/>
          <w:sz w:val="22"/>
          <w:vertAlign w:val="baseline"/>
        </w:rPr>
        <w:t> </w:t>
      </w:r>
      <w:r>
        <w:rPr>
          <w:i/>
          <w:w w:val="106"/>
          <w:sz w:val="22"/>
          <w:vertAlign w:val="baseline"/>
        </w:rPr>
        <w:t>w</w:t>
      </w:r>
      <w:r>
        <w:rPr>
          <w:i/>
          <w:spacing w:val="10"/>
          <w:w w:val="147"/>
          <w:sz w:val="22"/>
          <w:vertAlign w:val="subscript"/>
        </w:rPr>
        <w:t>i</w:t>
      </w:r>
      <w:r>
        <w:rPr>
          <w:i/>
          <w:w w:val="109"/>
          <w:sz w:val="22"/>
          <w:vertAlign w:val="baseline"/>
        </w:rPr>
        <w:t>,</w:t>
      </w:r>
      <w:r>
        <w:rPr>
          <w:i/>
          <w:sz w:val="22"/>
          <w:vertAlign w:val="baseline"/>
        </w:rPr>
        <w:t>     </w:t>
      </w:r>
      <w:r>
        <w:rPr>
          <w:i/>
          <w:spacing w:val="-3"/>
          <w:sz w:val="22"/>
          <w:vertAlign w:val="baseline"/>
        </w:rPr>
        <w:t> </w:t>
      </w:r>
      <w:r>
        <w:rPr>
          <w:rFonts w:ascii="Tahoma"/>
          <w:spacing w:val="-11"/>
          <w:w w:val="71"/>
          <w:sz w:val="22"/>
          <w:vertAlign w:val="baseline"/>
        </w:rPr>
        <w:t>]</w:t>
      </w:r>
      <w:r>
        <w:rPr>
          <w:rFonts w:ascii="Tahoma"/>
          <w:w w:val="71"/>
          <w:sz w:val="22"/>
          <w:vertAlign w:val="baseline"/>
        </w:rPr>
        <w:t> </w:t>
      </w:r>
      <w:r>
        <w:rPr>
          <w:w w:val="101"/>
          <w:sz w:val="22"/>
          <w:vertAlign w:val="baseline"/>
        </w:rPr>
        <w:t>into</w:t>
      </w:r>
      <w:r>
        <w:rPr>
          <w:spacing w:val="15"/>
          <w:sz w:val="22"/>
          <w:vertAlign w:val="baseline"/>
        </w:rPr>
        <w:t> </w:t>
      </w:r>
      <w:r>
        <w:rPr>
          <w:w w:val="101"/>
          <w:sz w:val="22"/>
          <w:vertAlign w:val="baseline"/>
        </w:rPr>
        <w:t>sub-</w:t>
      </w:r>
      <w:r>
        <w:rPr>
          <w:spacing w:val="-3"/>
          <w:w w:val="101"/>
          <w:sz w:val="22"/>
          <w:vertAlign w:val="baseline"/>
        </w:rPr>
        <w:t>w</w:t>
      </w:r>
      <w:r>
        <w:rPr>
          <w:w w:val="101"/>
          <w:sz w:val="22"/>
          <w:vertAlign w:val="baseline"/>
        </w:rPr>
        <w:t>ord</w:t>
      </w:r>
      <w:r>
        <w:rPr>
          <w:spacing w:val="15"/>
          <w:sz w:val="22"/>
          <w:vertAlign w:val="baseline"/>
        </w:rPr>
        <w:t> </w:t>
      </w:r>
      <w:r>
        <w:rPr>
          <w:w w:val="101"/>
          <w:sz w:val="22"/>
          <w:vertAlign w:val="baseline"/>
        </w:rPr>
        <w:t>to</w:t>
      </w:r>
      <w:r>
        <w:rPr>
          <w:spacing w:val="-2"/>
          <w:w w:val="101"/>
          <w:sz w:val="22"/>
          <w:vertAlign w:val="baseline"/>
        </w:rPr>
        <w:t>k</w:t>
      </w:r>
      <w:r>
        <w:rPr>
          <w:spacing w:val="-1"/>
          <w:w w:val="101"/>
          <w:sz w:val="22"/>
          <w:vertAlign w:val="baseline"/>
        </w:rPr>
        <w:t>e</w:t>
      </w:r>
      <w:r>
        <w:rPr>
          <w:w w:val="101"/>
          <w:sz w:val="22"/>
          <w:vertAlign w:val="baseline"/>
        </w:rPr>
        <w:t>ns:</w:t>
      </w:r>
      <w:r>
        <w:rPr>
          <w:sz w:val="22"/>
          <w:vertAlign w:val="baseline"/>
        </w:rPr>
        <w:t> </w:t>
      </w:r>
      <w:r>
        <w:rPr>
          <w:spacing w:val="-12"/>
          <w:sz w:val="22"/>
          <w:vertAlign w:val="baseline"/>
        </w:rPr>
        <w:t> </w:t>
      </w:r>
      <w:r>
        <w:rPr>
          <w:i/>
          <w:w w:val="114"/>
          <w:sz w:val="22"/>
          <w:vertAlign w:val="baseline"/>
        </w:rPr>
        <w:t>H</w:t>
      </w:r>
      <w:r>
        <w:rPr>
          <w:i/>
          <w:sz w:val="22"/>
          <w:vertAlign w:val="baseline"/>
        </w:rPr>
        <w:t> </w:t>
      </w:r>
      <w:r>
        <w:rPr>
          <w:i/>
          <w:spacing w:val="-3"/>
          <w:sz w:val="22"/>
          <w:vertAlign w:val="baseline"/>
        </w:rPr>
        <w:t> </w:t>
      </w:r>
      <w:r>
        <w:rPr>
          <w:rFonts w:ascii="Tahoma"/>
          <w:w w:val="105"/>
          <w:sz w:val="22"/>
          <w:vertAlign w:val="baseline"/>
        </w:rPr>
        <w:t>=</w:t>
      </w:r>
      <w:r>
        <w:rPr>
          <w:rFonts w:ascii="Tahoma"/>
          <w:spacing w:val="20"/>
          <w:sz w:val="22"/>
          <w:vertAlign w:val="baseline"/>
        </w:rPr>
        <w:t> </w:t>
      </w:r>
      <w:r>
        <w:rPr>
          <w:rFonts w:ascii="Tahoma"/>
          <w:w w:val="71"/>
          <w:sz w:val="22"/>
          <w:vertAlign w:val="baseline"/>
        </w:rPr>
        <w:t>[</w:t>
      </w:r>
      <w:r>
        <w:rPr>
          <w:i/>
          <w:w w:val="114"/>
          <w:sz w:val="22"/>
          <w:vertAlign w:val="baseline"/>
        </w:rPr>
        <w:t>h</w:t>
      </w:r>
      <w:r>
        <w:rPr>
          <w:rFonts w:ascii="宋体"/>
          <w:spacing w:val="10"/>
          <w:w w:val="153"/>
          <w:sz w:val="22"/>
          <w:vertAlign w:val="subscript"/>
        </w:rPr>
        <w:t>0</w:t>
      </w:r>
      <w:r>
        <w:rPr>
          <w:i/>
          <w:w w:val="109"/>
          <w:sz w:val="22"/>
          <w:vertAlign w:val="baseline"/>
        </w:rPr>
        <w:t>,</w:t>
      </w:r>
      <w:r>
        <w:rPr>
          <w:i/>
          <w:spacing w:val="-19"/>
          <w:sz w:val="22"/>
          <w:vertAlign w:val="baseline"/>
        </w:rPr>
        <w:t> </w:t>
      </w:r>
      <w:r>
        <w:rPr>
          <w:i/>
          <w:spacing w:val="-1"/>
          <w:w w:val="114"/>
          <w:sz w:val="22"/>
          <w:vertAlign w:val="baseline"/>
        </w:rPr>
        <w:t>h</w:t>
      </w:r>
      <w:r>
        <w:rPr>
          <w:rFonts w:ascii="宋体"/>
          <w:spacing w:val="10"/>
          <w:w w:val="153"/>
          <w:sz w:val="22"/>
          <w:vertAlign w:val="subscript"/>
        </w:rPr>
        <w:t>l</w:t>
      </w:r>
      <w:r>
        <w:rPr>
          <w:i/>
          <w:w w:val="109"/>
          <w:sz w:val="22"/>
          <w:vertAlign w:val="baseline"/>
        </w:rPr>
        <w:t>,</w:t>
      </w:r>
      <w:r>
        <w:rPr>
          <w:i/>
          <w:spacing w:val="-19"/>
          <w:sz w:val="22"/>
          <w:vertAlign w:val="baseline"/>
        </w:rPr>
        <w:t> </w:t>
      </w:r>
      <w:r>
        <w:rPr>
          <w:i/>
          <w:spacing w:val="-1"/>
          <w:w w:val="114"/>
          <w:sz w:val="22"/>
          <w:vertAlign w:val="baseline"/>
        </w:rPr>
        <w:t>h</w:t>
      </w:r>
      <w:r>
        <w:rPr>
          <w:rFonts w:ascii="宋体"/>
          <w:spacing w:val="10"/>
          <w:w w:val="153"/>
          <w:sz w:val="22"/>
          <w:vertAlign w:val="subscript"/>
        </w:rPr>
        <w:t>2</w:t>
      </w:r>
      <w:r>
        <w:rPr>
          <w:i/>
          <w:w w:val="109"/>
          <w:sz w:val="22"/>
          <w:vertAlign w:val="baseline"/>
        </w:rPr>
        <w:t>,</w:t>
      </w:r>
      <w:r>
        <w:rPr>
          <w:i/>
          <w:sz w:val="22"/>
          <w:vertAlign w:val="baseline"/>
        </w:rPr>
        <w:t>     </w:t>
      </w:r>
      <w:r>
        <w:rPr>
          <w:i/>
          <w:spacing w:val="-3"/>
          <w:sz w:val="22"/>
          <w:vertAlign w:val="baseline"/>
        </w:rPr>
        <w:t> </w:t>
      </w:r>
      <w:r>
        <w:rPr>
          <w:rFonts w:ascii="Tahoma"/>
          <w:w w:val="71"/>
          <w:sz w:val="22"/>
          <w:vertAlign w:val="baseline"/>
        </w:rPr>
        <w:t>]</w:t>
      </w:r>
      <w:r>
        <w:rPr>
          <w:w w:val="101"/>
          <w:sz w:val="22"/>
          <w:vertAlign w:val="baseline"/>
        </w:rPr>
        <w:t>,</w:t>
      </w:r>
      <w:r>
        <w:rPr>
          <w:spacing w:val="19"/>
          <w:sz w:val="22"/>
          <w:vertAlign w:val="baseline"/>
        </w:rPr>
        <w:t> </w:t>
      </w:r>
      <w:r>
        <w:rPr>
          <w:w w:val="101"/>
          <w:sz w:val="22"/>
          <w:vertAlign w:val="baseline"/>
        </w:rPr>
        <w:t>we </w:t>
      </w:r>
      <w:r>
        <w:rPr>
          <w:w w:val="105"/>
          <w:sz w:val="22"/>
          <w:vertAlign w:val="baseline"/>
        </w:rPr>
        <w:t>need</w:t>
      </w:r>
      <w:r>
        <w:rPr>
          <w:spacing w:val="-37"/>
          <w:w w:val="105"/>
          <w:sz w:val="22"/>
          <w:vertAlign w:val="baseline"/>
        </w:rPr>
        <w:t> </w:t>
      </w:r>
      <w:r>
        <w:rPr>
          <w:w w:val="105"/>
          <w:sz w:val="22"/>
          <w:vertAlign w:val="baseline"/>
        </w:rPr>
        <w:t>to</w:t>
      </w:r>
      <w:r>
        <w:rPr>
          <w:spacing w:val="-37"/>
          <w:w w:val="105"/>
          <w:sz w:val="22"/>
          <w:vertAlign w:val="baseline"/>
        </w:rPr>
        <w:t> </w:t>
      </w:r>
      <w:r>
        <w:rPr>
          <w:w w:val="105"/>
          <w:sz w:val="22"/>
          <w:vertAlign w:val="baseline"/>
        </w:rPr>
        <w:t>align</w:t>
      </w:r>
      <w:r>
        <w:rPr>
          <w:spacing w:val="-37"/>
          <w:w w:val="105"/>
          <w:sz w:val="22"/>
          <w:vertAlign w:val="baseline"/>
        </w:rPr>
        <w:t> </w:t>
      </w:r>
      <w:r>
        <w:rPr>
          <w:w w:val="105"/>
          <w:sz w:val="22"/>
          <w:vertAlign w:val="baseline"/>
        </w:rPr>
        <w:t>the</w:t>
      </w:r>
      <w:r>
        <w:rPr>
          <w:spacing w:val="-37"/>
          <w:w w:val="105"/>
          <w:sz w:val="22"/>
          <w:vertAlign w:val="baseline"/>
        </w:rPr>
        <w:t> </w:t>
      </w:r>
      <w:r>
        <w:rPr>
          <w:w w:val="105"/>
          <w:sz w:val="22"/>
          <w:vertAlign w:val="baseline"/>
        </w:rPr>
        <w:t>chosen</w:t>
      </w:r>
      <w:r>
        <w:rPr>
          <w:spacing w:val="-36"/>
          <w:w w:val="105"/>
          <w:sz w:val="22"/>
          <w:vertAlign w:val="baseline"/>
        </w:rPr>
        <w:t> </w:t>
      </w:r>
      <w:r>
        <w:rPr>
          <w:w w:val="105"/>
          <w:sz w:val="22"/>
          <w:vertAlign w:val="baseline"/>
        </w:rPr>
        <w:t>word</w:t>
      </w:r>
      <w:r>
        <w:rPr>
          <w:spacing w:val="-37"/>
          <w:w w:val="105"/>
          <w:sz w:val="22"/>
          <w:vertAlign w:val="baseline"/>
        </w:rPr>
        <w:t> </w:t>
      </w:r>
      <w:r>
        <w:rPr>
          <w:w w:val="105"/>
          <w:sz w:val="22"/>
          <w:vertAlign w:val="baseline"/>
        </w:rPr>
        <w:t>to</w:t>
      </w:r>
      <w:r>
        <w:rPr>
          <w:spacing w:val="-37"/>
          <w:w w:val="105"/>
          <w:sz w:val="22"/>
          <w:vertAlign w:val="baseline"/>
        </w:rPr>
        <w:t> </w:t>
      </w:r>
      <w:r>
        <w:rPr>
          <w:w w:val="105"/>
          <w:sz w:val="22"/>
          <w:vertAlign w:val="baseline"/>
        </w:rPr>
        <w:t>its</w:t>
      </w:r>
      <w:r>
        <w:rPr>
          <w:spacing w:val="-37"/>
          <w:w w:val="105"/>
          <w:sz w:val="22"/>
          <w:vertAlign w:val="baseline"/>
        </w:rPr>
        <w:t> </w:t>
      </w:r>
      <w:r>
        <w:rPr>
          <w:w w:val="105"/>
          <w:sz w:val="22"/>
          <w:vertAlign w:val="baseline"/>
        </w:rPr>
        <w:t>corresponding sub-words in</w:t>
      </w:r>
      <w:r>
        <w:rPr>
          <w:spacing w:val="-12"/>
          <w:w w:val="105"/>
          <w:sz w:val="22"/>
          <w:vertAlign w:val="baseline"/>
        </w:rPr>
        <w:t> </w:t>
      </w:r>
      <w:r>
        <w:rPr>
          <w:spacing w:val="-7"/>
          <w:w w:val="105"/>
          <w:sz w:val="22"/>
          <w:vertAlign w:val="baseline"/>
        </w:rPr>
        <w:t>BERT.</w:t>
      </w:r>
    </w:p>
    <w:p>
      <w:pPr>
        <w:pStyle w:val="BodyText"/>
        <w:spacing w:line="254" w:lineRule="auto" w:before="40"/>
        <w:ind w:left="120" w:right="156" w:firstLine="218"/>
        <w:jc w:val="both"/>
      </w:pPr>
      <w:r>
        <w:rPr/>
        <w:pict>
          <v:shape style="position:absolute;margin-left:413.359009pt;margin-top:30.912971pt;width:13.1pt;height:18.95pt;mso-position-horizontal-relative:page;mso-position-vertical-relative:paragraph;z-index:-16586240" type="#_x0000_t202" filled="false" stroked="false">
            <v:textbox inset="0,0,0,0">
              <w:txbxContent>
                <w:p>
                  <w:pPr>
                    <w:spacing w:line="216" w:lineRule="exact" w:before="0"/>
                    <w:ind w:left="0" w:right="0" w:firstLine="0"/>
                    <w:jc w:val="left"/>
                    <w:rPr>
                      <w:rFonts w:ascii="Arial"/>
                      <w:i/>
                      <w:sz w:val="22"/>
                    </w:rPr>
                  </w:pPr>
                  <w:r>
                    <w:rPr>
                      <w:rFonts w:ascii="Arial"/>
                      <w:i/>
                      <w:w w:val="142"/>
                      <w:sz w:val="22"/>
                    </w:rPr>
                    <w:t>M</w:t>
                  </w:r>
                </w:p>
              </w:txbxContent>
            </v:textbox>
            <w10:wrap type="none"/>
          </v:shape>
        </w:pict>
      </w:r>
      <w:r>
        <w:rPr/>
        <w:pict>
          <v:shape style="position:absolute;margin-left:482.606995pt;margin-top:17.363972pt;width:13.1pt;height:18.95pt;mso-position-horizontal-relative:page;mso-position-vertical-relative:paragraph;z-index:-16585728" type="#_x0000_t202" filled="false" stroked="false">
            <v:textbox inset="0,0,0,0">
              <w:txbxContent>
                <w:p>
                  <w:pPr>
                    <w:spacing w:line="216" w:lineRule="exact" w:before="0"/>
                    <w:ind w:left="0" w:right="0" w:firstLine="0"/>
                    <w:jc w:val="left"/>
                    <w:rPr>
                      <w:rFonts w:ascii="Arial"/>
                      <w:i/>
                      <w:sz w:val="22"/>
                    </w:rPr>
                  </w:pPr>
                  <w:r>
                    <w:rPr>
                      <w:rFonts w:ascii="Arial"/>
                      <w:i/>
                      <w:w w:val="142"/>
                      <w:sz w:val="22"/>
                    </w:rPr>
                    <w:t>M</w:t>
                  </w:r>
                </w:p>
              </w:txbxContent>
            </v:textbox>
            <w10:wrap type="none"/>
          </v:shape>
        </w:pict>
      </w:r>
      <w:r>
        <w:rPr/>
        <w:pict>
          <v:shape style="position:absolute;margin-left:336.985992pt;margin-top:3.814971pt;width:13.1pt;height:18.95pt;mso-position-horizontal-relative:page;mso-position-vertical-relative:paragraph;z-index:-16585216" type="#_x0000_t202" filled="false" stroked="false">
            <v:textbox inset="0,0,0,0">
              <w:txbxContent>
                <w:p>
                  <w:pPr>
                    <w:spacing w:line="216" w:lineRule="exact" w:before="0"/>
                    <w:ind w:left="0" w:right="0" w:firstLine="0"/>
                    <w:jc w:val="left"/>
                    <w:rPr>
                      <w:rFonts w:ascii="Arial"/>
                      <w:i/>
                      <w:sz w:val="22"/>
                    </w:rPr>
                  </w:pPr>
                  <w:r>
                    <w:rPr>
                      <w:rFonts w:ascii="Arial"/>
                      <w:i/>
                      <w:w w:val="142"/>
                      <w:sz w:val="22"/>
                    </w:rPr>
                    <w:t>M</w:t>
                  </w:r>
                </w:p>
              </w:txbxContent>
            </v:textbox>
            <w10:wrap type="none"/>
          </v:shape>
        </w:pict>
      </w:r>
      <w:r>
        <w:rPr/>
        <w:pict>
          <v:shape style="position:absolute;margin-left:488.510986pt;margin-top:-38.465031pt;width:12.75pt;height:18.95pt;mso-position-horizontal-relative:page;mso-position-vertical-relative:paragraph;z-index:-16584704"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90"/>
                      <w:sz w:val="22"/>
                    </w:rPr>
                    <w:t>·</w:t>
                  </w:r>
                  <w:r>
                    <w:rPr>
                      <w:rFonts w:ascii="Arial" w:hAnsi="Arial"/>
                      <w:i/>
                      <w:spacing w:val="-25"/>
                      <w:w w:val="90"/>
                      <w:sz w:val="22"/>
                    </w:rPr>
                    <w:t> </w:t>
                  </w:r>
                  <w:r>
                    <w:rPr>
                      <w:rFonts w:ascii="Arial" w:hAnsi="Arial"/>
                      <w:i/>
                      <w:w w:val="90"/>
                      <w:sz w:val="22"/>
                    </w:rPr>
                    <w:t>·</w:t>
                  </w:r>
                  <w:r>
                    <w:rPr>
                      <w:rFonts w:ascii="Arial" w:hAnsi="Arial"/>
                      <w:i/>
                      <w:spacing w:val="-25"/>
                      <w:w w:val="90"/>
                      <w:sz w:val="22"/>
                    </w:rPr>
                    <w:t> </w:t>
                  </w:r>
                  <w:r>
                    <w:rPr>
                      <w:rFonts w:ascii="Arial" w:hAnsi="Arial"/>
                      <w:i/>
                      <w:spacing w:val="-20"/>
                      <w:w w:val="90"/>
                      <w:sz w:val="22"/>
                    </w:rPr>
                    <w:t>·</w:t>
                  </w:r>
                </w:p>
              </w:txbxContent>
            </v:textbox>
            <w10:wrap type="none"/>
          </v:shape>
        </w:pict>
      </w:r>
      <w:r>
        <w:rPr/>
        <w:pict>
          <v:shape style="position:absolute;margin-left:470.716003pt;margin-top:-52.01503pt;width:50pt;height:18.95pt;mso-position-horizontal-relative:page;mso-position-vertical-relative:paragraph;z-index:-16584192" type="#_x0000_t202" filled="false" stroked="false">
            <v:textbox inset="0,0,0,0">
              <w:txbxContent>
                <w:p>
                  <w:pPr>
                    <w:tabs>
                      <w:tab w:pos="744" w:val="left" w:leader="none"/>
                    </w:tabs>
                    <w:spacing w:line="216" w:lineRule="exact" w:before="0"/>
                    <w:ind w:left="0" w:right="0" w:firstLine="0"/>
                    <w:jc w:val="left"/>
                    <w:rPr>
                      <w:rFonts w:ascii="Arial" w:hAnsi="Arial"/>
                      <w:i/>
                      <w:sz w:val="22"/>
                    </w:rPr>
                  </w:pPr>
                  <w:r>
                    <w:rPr>
                      <w:rFonts w:ascii="Arial" w:hAnsi="Arial"/>
                      <w:i/>
                      <w:w w:val="90"/>
                      <w:sz w:val="22"/>
                    </w:rPr>
                    <w:t>·</w:t>
                  </w:r>
                  <w:r>
                    <w:rPr>
                      <w:rFonts w:ascii="Arial" w:hAnsi="Arial"/>
                      <w:i/>
                      <w:spacing w:val="-22"/>
                      <w:w w:val="90"/>
                      <w:sz w:val="22"/>
                    </w:rPr>
                    <w:t> </w:t>
                  </w:r>
                  <w:r>
                    <w:rPr>
                      <w:rFonts w:ascii="Arial" w:hAnsi="Arial"/>
                      <w:i/>
                      <w:w w:val="90"/>
                      <w:sz w:val="22"/>
                    </w:rPr>
                    <w:t>·</w:t>
                  </w:r>
                  <w:r>
                    <w:rPr>
                      <w:rFonts w:ascii="Arial" w:hAnsi="Arial"/>
                      <w:i/>
                      <w:spacing w:val="-22"/>
                      <w:w w:val="90"/>
                      <w:sz w:val="22"/>
                    </w:rPr>
                    <w:t> </w:t>
                  </w:r>
                  <w:r>
                    <w:rPr>
                      <w:rFonts w:ascii="Arial" w:hAnsi="Arial"/>
                      <w:i/>
                      <w:w w:val="90"/>
                      <w:sz w:val="22"/>
                    </w:rPr>
                    <w:t>·</w:t>
                    <w:tab/>
                    <w:t>·</w:t>
                  </w:r>
                  <w:r>
                    <w:rPr>
                      <w:rFonts w:ascii="Arial" w:hAnsi="Arial"/>
                      <w:i/>
                      <w:spacing w:val="-25"/>
                      <w:w w:val="90"/>
                      <w:sz w:val="22"/>
                    </w:rPr>
                    <w:t> </w:t>
                  </w:r>
                  <w:r>
                    <w:rPr>
                      <w:rFonts w:ascii="Arial" w:hAnsi="Arial"/>
                      <w:i/>
                      <w:w w:val="90"/>
                      <w:sz w:val="22"/>
                    </w:rPr>
                    <w:t>·</w:t>
                  </w:r>
                  <w:r>
                    <w:rPr>
                      <w:rFonts w:ascii="Arial" w:hAnsi="Arial"/>
                      <w:i/>
                      <w:spacing w:val="-25"/>
                      <w:w w:val="90"/>
                      <w:sz w:val="22"/>
                    </w:rPr>
                    <w:t> </w:t>
                  </w:r>
                  <w:r>
                    <w:rPr>
                      <w:rFonts w:ascii="Arial" w:hAnsi="Arial"/>
                      <w:i/>
                      <w:spacing w:val="-19"/>
                      <w:w w:val="90"/>
                      <w:sz w:val="22"/>
                    </w:rPr>
                    <w:t>·</w:t>
                  </w:r>
                </w:p>
              </w:txbxContent>
            </v:textbox>
            <w10:wrap type="none"/>
          </v:shape>
        </w:pict>
      </w:r>
      <w:r>
        <w:rPr/>
        <w:t>Let denote the </w:t>
      </w:r>
      <w:r>
        <w:rPr>
          <w:spacing w:val="-4"/>
        </w:rPr>
        <w:t>BERT </w:t>
      </w:r>
      <w:r>
        <w:rPr/>
        <w:t>model, we feed the tokenized sequence </w:t>
      </w:r>
      <w:r>
        <w:rPr>
          <w:i/>
        </w:rPr>
        <w:t>H </w:t>
      </w:r>
      <w:r>
        <w:rPr/>
        <w:t>into the </w:t>
      </w:r>
      <w:r>
        <w:rPr>
          <w:spacing w:val="-4"/>
        </w:rPr>
        <w:t>BERT </w:t>
      </w:r>
      <w:r>
        <w:rPr/>
        <w:t>to get output prediction </w:t>
      </w:r>
      <w:r>
        <w:rPr>
          <w:i/>
        </w:rPr>
        <w:t>P  </w:t>
      </w:r>
      <w:r>
        <w:rPr>
          <w:rFonts w:ascii="Tahoma"/>
        </w:rPr>
        <w:t>=   </w:t>
      </w:r>
      <w:r>
        <w:rPr>
          <w:rFonts w:ascii="Tahoma"/>
          <w:spacing w:val="4"/>
        </w:rPr>
        <w:t>(</w:t>
      </w:r>
      <w:r>
        <w:rPr>
          <w:i/>
          <w:spacing w:val="4"/>
        </w:rPr>
        <w:t>H</w:t>
      </w:r>
      <w:r>
        <w:rPr>
          <w:rFonts w:ascii="Tahoma"/>
          <w:spacing w:val="4"/>
        </w:rPr>
        <w:t>)</w:t>
      </w:r>
      <w:r>
        <w:rPr>
          <w:spacing w:val="4"/>
        </w:rPr>
        <w:t>.  </w:t>
      </w:r>
      <w:r>
        <w:rPr/>
        <w:t>Instead of using  the argmax prediction, we take the most possible </w:t>
      </w:r>
      <w:r>
        <w:rPr>
          <w:i/>
        </w:rPr>
        <w:t>K </w:t>
      </w:r>
      <w:r>
        <w:rPr/>
        <w:t>predictions at each position, where </w:t>
      </w:r>
      <w:r>
        <w:rPr>
          <w:i/>
        </w:rPr>
        <w:t>K </w:t>
      </w:r>
      <w:r>
        <w:rPr/>
        <w:t>is a</w:t>
      </w:r>
      <w:r>
        <w:rPr>
          <w:spacing w:val="-39"/>
        </w:rPr>
        <w:t> </w:t>
      </w:r>
      <w:r>
        <w:rPr>
          <w:spacing w:val="-4"/>
        </w:rPr>
        <w:t>hyper- </w:t>
      </w:r>
      <w:r>
        <w:rPr/>
        <w:t>parameter.</w:t>
      </w:r>
    </w:p>
    <w:p>
      <w:pPr>
        <w:pStyle w:val="BodyText"/>
        <w:spacing w:line="256" w:lineRule="auto" w:before="34"/>
        <w:ind w:left="112" w:right="156" w:firstLine="226"/>
        <w:jc w:val="both"/>
      </w:pPr>
      <w:r>
        <w:rPr>
          <w:spacing w:val="-9"/>
        </w:rPr>
        <w:t>We </w:t>
      </w:r>
      <w:r>
        <w:rPr/>
        <w:t>iterate words that are sorted by word</w:t>
      </w:r>
      <w:r>
        <w:rPr>
          <w:spacing w:val="-36"/>
        </w:rPr>
        <w:t> </w:t>
      </w:r>
      <w:r>
        <w:rPr/>
        <w:t>impor- tance ranking process to ﬁnd perturbations. The </w:t>
      </w:r>
      <w:r>
        <w:rPr>
          <w:spacing w:val="-4"/>
        </w:rPr>
        <w:t>BERT </w:t>
      </w:r>
      <w:r>
        <w:rPr/>
        <w:t>model uses BPE encoding to construct vo- cabularies.</w:t>
      </w:r>
      <w:r>
        <w:rPr>
          <w:spacing w:val="-13"/>
        </w:rPr>
        <w:t> </w:t>
      </w:r>
      <w:r>
        <w:rPr/>
        <w:t>While</w:t>
      </w:r>
      <w:r>
        <w:rPr>
          <w:spacing w:val="-24"/>
        </w:rPr>
        <w:t> </w:t>
      </w:r>
      <w:r>
        <w:rPr/>
        <w:t>most</w:t>
      </w:r>
      <w:r>
        <w:rPr>
          <w:spacing w:val="-23"/>
        </w:rPr>
        <w:t> </w:t>
      </w:r>
      <w:r>
        <w:rPr/>
        <w:t>words</w:t>
      </w:r>
      <w:r>
        <w:rPr>
          <w:spacing w:val="-24"/>
        </w:rPr>
        <w:t> </w:t>
      </w:r>
      <w:r>
        <w:rPr/>
        <w:t>are</w:t>
      </w:r>
      <w:r>
        <w:rPr>
          <w:spacing w:val="-24"/>
        </w:rPr>
        <w:t> </w:t>
      </w:r>
      <w:r>
        <w:rPr/>
        <w:t>still</w:t>
      </w:r>
      <w:r>
        <w:rPr>
          <w:spacing w:val="-24"/>
        </w:rPr>
        <w:t> </w:t>
      </w:r>
      <w:r>
        <w:rPr/>
        <w:t>single</w:t>
      </w:r>
      <w:r>
        <w:rPr>
          <w:spacing w:val="-24"/>
        </w:rPr>
        <w:t> </w:t>
      </w:r>
      <w:r>
        <w:rPr/>
        <w:t>words, rare</w:t>
      </w:r>
      <w:r>
        <w:rPr>
          <w:spacing w:val="-31"/>
        </w:rPr>
        <w:t> </w:t>
      </w:r>
      <w:r>
        <w:rPr/>
        <w:t>words</w:t>
      </w:r>
      <w:r>
        <w:rPr>
          <w:spacing w:val="-31"/>
        </w:rPr>
        <w:t> </w:t>
      </w:r>
      <w:r>
        <w:rPr/>
        <w:t>are</w:t>
      </w:r>
      <w:r>
        <w:rPr>
          <w:spacing w:val="-30"/>
        </w:rPr>
        <w:t> </w:t>
      </w:r>
      <w:r>
        <w:rPr/>
        <w:t>tokenized</w:t>
      </w:r>
      <w:r>
        <w:rPr>
          <w:spacing w:val="-31"/>
        </w:rPr>
        <w:t> </w:t>
      </w:r>
      <w:r>
        <w:rPr/>
        <w:t>into</w:t>
      </w:r>
      <w:r>
        <w:rPr>
          <w:spacing w:val="-30"/>
        </w:rPr>
        <w:t> </w:t>
      </w:r>
      <w:r>
        <w:rPr/>
        <w:t>sub-words.</w:t>
      </w:r>
      <w:r>
        <w:rPr>
          <w:spacing w:val="-19"/>
        </w:rPr>
        <w:t> </w:t>
      </w:r>
      <w:r>
        <w:rPr/>
        <w:t>Therefore, we treat single words and sub-words separately to generate the</w:t>
      </w:r>
      <w:r>
        <w:rPr>
          <w:spacing w:val="-3"/>
        </w:rPr>
        <w:t> </w:t>
      </w:r>
      <w:r>
        <w:rPr/>
        <w:t>substitutes.</w:t>
      </w:r>
    </w:p>
    <w:p>
      <w:pPr>
        <w:pStyle w:val="BodyText"/>
        <w:spacing w:before="10"/>
      </w:pPr>
    </w:p>
    <w:p>
      <w:pPr>
        <w:pStyle w:val="BodyText"/>
        <w:spacing w:line="256" w:lineRule="auto"/>
        <w:ind w:left="120" w:right="156"/>
        <w:jc w:val="both"/>
      </w:pPr>
      <w:r>
        <w:rPr>
          <w:b/>
        </w:rPr>
        <w:t>Single words </w:t>
      </w:r>
      <w:r>
        <w:rPr/>
        <w:t>For a single word </w:t>
      </w:r>
      <w:r>
        <w:rPr>
          <w:i/>
        </w:rPr>
        <w:t>w</w:t>
      </w:r>
      <w:r>
        <w:rPr>
          <w:i/>
          <w:vertAlign w:val="subscript"/>
        </w:rPr>
        <w:t>j</w:t>
      </w:r>
      <w:r>
        <w:rPr>
          <w:vertAlign w:val="baseline"/>
        </w:rPr>
        <w:t>, we make attempts using the corresponding top-K predic- tion candidates </w:t>
      </w:r>
      <w:r>
        <w:rPr>
          <w:i/>
          <w:vertAlign w:val="baseline"/>
        </w:rPr>
        <w:t>P</w:t>
      </w:r>
      <w:r>
        <w:rPr>
          <w:i/>
          <w:vertAlign w:val="superscript"/>
        </w:rPr>
        <w:t>j</w:t>
      </w:r>
      <w:r>
        <w:rPr>
          <w:vertAlign w:val="baseline"/>
        </w:rPr>
        <w:t>. We ﬁrst ﬁlter out stop words collected from NLTK; for sentiment classiﬁca-</w:t>
      </w:r>
    </w:p>
    <w:p>
      <w:pPr>
        <w:spacing w:after="0" w:line="256" w:lineRule="auto"/>
        <w:jc w:val="both"/>
        <w:sectPr>
          <w:type w:val="continuous"/>
          <w:pgSz w:w="11910" w:h="16840"/>
          <w:pgMar w:top="1260" w:bottom="280" w:left="1320" w:right="1200"/>
          <w:cols w:num="2" w:equalWidth="0">
            <w:col w:w="4564" w:space="141"/>
            <w:col w:w="4685"/>
          </w:cols>
        </w:sectPr>
      </w:pPr>
    </w:p>
    <w:p>
      <w:pPr>
        <w:pStyle w:val="BodyText"/>
        <w:spacing w:line="270" w:lineRule="exact" w:before="81"/>
        <w:ind w:left="112" w:right="38" w:firstLine="7"/>
        <w:jc w:val="both"/>
      </w:pPr>
      <w:r>
        <w:rPr/>
        <w:pict>
          <v:shape style="position:absolute;margin-left:90.896004pt;margin-top:74.141434pt;width:98.3pt;height:18.95pt;mso-position-horizontal-relative:page;mso-position-vertical-relative:paragraph;z-index:-16583168" type="#_x0000_t202" filled="false" stroked="false">
            <v:textbox inset="0,0,0,0">
              <w:txbxContent>
                <w:p>
                  <w:pPr>
                    <w:tabs>
                      <w:tab w:pos="1710" w:val="left" w:leader="none"/>
                    </w:tabs>
                    <w:spacing w:line="216" w:lineRule="exact" w:before="0"/>
                    <w:ind w:left="0" w:right="0" w:firstLine="0"/>
                    <w:jc w:val="left"/>
                    <w:rPr>
                      <w:rFonts w:ascii="Arial" w:hAnsi="Arial"/>
                      <w:i/>
                      <w:sz w:val="22"/>
                    </w:rPr>
                  </w:pPr>
                  <w:r>
                    <w:rPr>
                      <w:rFonts w:ascii="Arial" w:hAnsi="Arial"/>
                      <w:i/>
                      <w:w w:val="90"/>
                      <w:sz w:val="22"/>
                    </w:rPr>
                    <w:t>·</w:t>
                  </w:r>
                  <w:r>
                    <w:rPr>
                      <w:rFonts w:ascii="Arial" w:hAnsi="Arial"/>
                      <w:i/>
                      <w:spacing w:val="-22"/>
                      <w:w w:val="90"/>
                      <w:sz w:val="22"/>
                    </w:rPr>
                    <w:t> </w:t>
                  </w:r>
                  <w:r>
                    <w:rPr>
                      <w:rFonts w:ascii="Arial" w:hAnsi="Arial"/>
                      <w:i/>
                      <w:w w:val="90"/>
                      <w:sz w:val="22"/>
                    </w:rPr>
                    <w:t>·</w:t>
                  </w:r>
                  <w:r>
                    <w:rPr>
                      <w:rFonts w:ascii="Arial" w:hAnsi="Arial"/>
                      <w:i/>
                      <w:spacing w:val="-22"/>
                      <w:w w:val="90"/>
                      <w:sz w:val="22"/>
                    </w:rPr>
                    <w:t> </w:t>
                  </w:r>
                  <w:r>
                    <w:rPr>
                      <w:rFonts w:ascii="Arial" w:hAnsi="Arial"/>
                      <w:i/>
                      <w:w w:val="90"/>
                      <w:sz w:val="22"/>
                    </w:rPr>
                    <w:t>·</w:t>
                    <w:tab/>
                    <w:t>·</w:t>
                  </w:r>
                  <w:r>
                    <w:rPr>
                      <w:rFonts w:ascii="Arial" w:hAnsi="Arial"/>
                      <w:i/>
                      <w:spacing w:val="-25"/>
                      <w:w w:val="90"/>
                      <w:sz w:val="22"/>
                    </w:rPr>
                    <w:t> </w:t>
                  </w:r>
                  <w:r>
                    <w:rPr>
                      <w:rFonts w:ascii="Arial" w:hAnsi="Arial"/>
                      <w:i/>
                      <w:w w:val="90"/>
                      <w:sz w:val="22"/>
                    </w:rPr>
                    <w:t>·</w:t>
                  </w:r>
                  <w:r>
                    <w:rPr>
                      <w:rFonts w:ascii="Arial" w:hAnsi="Arial"/>
                      <w:i/>
                      <w:spacing w:val="-25"/>
                      <w:w w:val="90"/>
                      <w:sz w:val="22"/>
                    </w:rPr>
                    <w:t> </w:t>
                  </w:r>
                  <w:r>
                    <w:rPr>
                      <w:rFonts w:ascii="Arial" w:hAnsi="Arial"/>
                      <w:i/>
                      <w:spacing w:val="-19"/>
                      <w:w w:val="90"/>
                      <w:sz w:val="22"/>
                    </w:rPr>
                    <w:t>·</w:t>
                  </w:r>
                </w:p>
              </w:txbxContent>
            </v:textbox>
            <w10:wrap type="none"/>
          </v:shape>
        </w:pict>
      </w:r>
      <w:r>
        <w:rPr/>
        <w:t>tion tasks we ﬁlter out antonyms using synonym </w:t>
      </w:r>
      <w:r>
        <w:rPr>
          <w:w w:val="101"/>
        </w:rPr>
        <w:t>dictionaries</w:t>
      </w:r>
      <w:r>
        <w:rPr/>
        <w:t>  </w:t>
      </w:r>
      <w:r>
        <w:rPr>
          <w:w w:val="101"/>
        </w:rPr>
        <w:t>(</w:t>
      </w:r>
      <w:hyperlink w:history="true" w:anchor="_bookmark33">
        <w:r>
          <w:rPr>
            <w:color w:val="00007F"/>
            <w:w w:val="101"/>
          </w:rPr>
          <w:t>Mrk</w:t>
        </w:r>
        <w:r>
          <w:rPr>
            <w:color w:val="00007F"/>
            <w:spacing w:val="-81"/>
            <w:w w:val="101"/>
          </w:rPr>
          <w:t>s</w:t>
        </w:r>
        <w:r>
          <w:rPr>
            <w:color w:val="00007F"/>
            <w:spacing w:val="7"/>
            <w:w w:val="99"/>
          </w:rPr>
          <w:t>ˇ</w:t>
        </w:r>
        <w:r>
          <w:rPr>
            <w:color w:val="00007F"/>
            <w:w w:val="101"/>
          </w:rPr>
          <w:t>i</w:t>
        </w:r>
        <w:r>
          <w:rPr>
            <w:color w:val="00007F"/>
            <w:spacing w:val="-87"/>
            <w:w w:val="101"/>
          </w:rPr>
          <w:t>c</w:t>
        </w:r>
        <w:r>
          <w:rPr>
            <w:color w:val="00007F"/>
            <w:w w:val="99"/>
          </w:rPr>
          <w:t>´</w:t>
        </w:r>
        <w:r>
          <w:rPr>
            <w:color w:val="00007F"/>
          </w:rPr>
          <w:t> </w:t>
        </w:r>
        <w:r>
          <w:rPr>
            <w:color w:val="00007F"/>
            <w:spacing w:val="14"/>
          </w:rPr>
          <w:t> </w:t>
        </w:r>
        <w:r>
          <w:rPr>
            <w:color w:val="00007F"/>
            <w:w w:val="101"/>
          </w:rPr>
          <w:t>et</w:t>
        </w:r>
        <w:r>
          <w:rPr>
            <w:color w:val="00007F"/>
          </w:rPr>
          <w:t>  </w:t>
        </w:r>
        <w:r>
          <w:rPr>
            <w:color w:val="00007F"/>
            <w:w w:val="101"/>
          </w:rPr>
          <w:t>al.</w:t>
        </w:r>
      </w:hyperlink>
      <w:r>
        <w:rPr>
          <w:w w:val="101"/>
        </w:rPr>
        <w:t>,</w:t>
      </w:r>
      <w:r>
        <w:rPr/>
        <w:t>  </w:t>
      </w:r>
      <w:hyperlink w:history="true" w:anchor="_bookmark33">
        <w:r>
          <w:rPr>
            <w:color w:val="00007F"/>
            <w:w w:val="101"/>
          </w:rPr>
          <w:t>2016</w:t>
        </w:r>
      </w:hyperlink>
      <w:r>
        <w:rPr>
          <w:w w:val="101"/>
        </w:rPr>
        <w:t>)</w:t>
      </w:r>
      <w:r>
        <w:rPr/>
        <w:t>  </w:t>
      </w:r>
      <w:r>
        <w:rPr>
          <w:w w:val="101"/>
        </w:rPr>
        <w:t>since</w:t>
      </w:r>
      <w:r>
        <w:rPr/>
        <w:t>  </w:t>
      </w:r>
      <w:r>
        <w:rPr>
          <w:w w:val="101"/>
        </w:rPr>
        <w:t>BE</w:t>
      </w:r>
      <w:r>
        <w:rPr>
          <w:spacing w:val="-13"/>
          <w:w w:val="101"/>
        </w:rPr>
        <w:t>R</w:t>
      </w:r>
      <w:r>
        <w:rPr>
          <w:w w:val="101"/>
        </w:rPr>
        <w:t>T </w:t>
      </w:r>
      <w:r>
        <w:rPr/>
        <w:t>masked language model does not distinguish syn- onyms and antonyms. Then for  given  candi- date </w:t>
      </w:r>
      <w:r>
        <w:rPr>
          <w:i/>
        </w:rPr>
        <w:t>c</w:t>
      </w:r>
      <w:r>
        <w:rPr>
          <w:i/>
          <w:vertAlign w:val="subscript"/>
        </w:rPr>
        <w:t>k</w:t>
      </w:r>
      <w:r>
        <w:rPr>
          <w:i/>
          <w:vertAlign w:val="baseline"/>
        </w:rPr>
        <w:t> </w:t>
      </w:r>
      <w:r>
        <w:rPr>
          <w:vertAlign w:val="baseline"/>
        </w:rPr>
        <w:t>we construct a perturbed sequence </w:t>
      </w:r>
      <w:r>
        <w:rPr>
          <w:i/>
          <w:spacing w:val="8"/>
          <w:vertAlign w:val="baseline"/>
        </w:rPr>
        <w:t>H</w:t>
      </w:r>
      <w:r>
        <w:rPr>
          <w:rFonts w:ascii="Verdana" w:hAnsi="Verdana" w:eastAsia="Verdana"/>
          <w:i/>
          <w:spacing w:val="8"/>
          <w:position w:val="14"/>
          <w:sz w:val="12"/>
          <w:vertAlign w:val="baseline"/>
        </w:rPr>
        <w:t>/ </w:t>
      </w:r>
      <w:r>
        <w:rPr>
          <w:rFonts w:ascii="Tahoma" w:hAnsi="Tahoma" w:eastAsia="Tahoma"/>
          <w:vertAlign w:val="baseline"/>
        </w:rPr>
        <w:t>= </w:t>
      </w:r>
      <w:r>
        <w:rPr>
          <w:rFonts w:ascii="Tahoma" w:hAnsi="Tahoma" w:eastAsia="Tahoma"/>
          <w:w w:val="71"/>
          <w:vertAlign w:val="baseline"/>
        </w:rPr>
        <w:t>[</w:t>
      </w:r>
      <w:r>
        <w:rPr>
          <w:i/>
          <w:w w:val="114"/>
          <w:vertAlign w:val="baseline"/>
        </w:rPr>
        <w:t>h</w:t>
      </w:r>
      <w:r>
        <w:rPr>
          <w:rFonts w:ascii="宋体" w:hAnsi="宋体" w:eastAsia="宋体" w:hint="eastAsia"/>
          <w:spacing w:val="10"/>
          <w:w w:val="153"/>
          <w:vertAlign w:val="subscript"/>
        </w:rPr>
        <w:t>0</w:t>
      </w:r>
      <w:r>
        <w:rPr>
          <w:i/>
          <w:w w:val="109"/>
          <w:vertAlign w:val="baseline"/>
        </w:rPr>
        <w:t>,</w:t>
      </w:r>
      <w:r>
        <w:rPr>
          <w:i/>
          <w:vertAlign w:val="baseline"/>
        </w:rPr>
        <w:t>      </w:t>
      </w:r>
      <w:r>
        <w:rPr>
          <w:i/>
          <w:spacing w:val="-22"/>
          <w:vertAlign w:val="baseline"/>
        </w:rPr>
        <w:t> </w:t>
      </w:r>
      <w:r>
        <w:rPr>
          <w:i/>
          <w:w w:val="109"/>
          <w:vertAlign w:val="baseline"/>
        </w:rPr>
        <w:t>,</w:t>
      </w:r>
      <w:r>
        <w:rPr>
          <w:i/>
          <w:spacing w:val="-19"/>
          <w:vertAlign w:val="baseline"/>
        </w:rPr>
        <w:t> </w:t>
      </w:r>
      <w:r>
        <w:rPr>
          <w:i/>
          <w:spacing w:val="-1"/>
          <w:w w:val="114"/>
          <w:vertAlign w:val="baseline"/>
        </w:rPr>
        <w:t>h</w:t>
      </w:r>
      <w:r>
        <w:rPr>
          <w:i/>
          <w:spacing w:val="9"/>
          <w:w w:val="175"/>
          <w:vertAlign w:val="subscript"/>
        </w:rPr>
        <w:t>j</w:t>
      </w:r>
      <w:r>
        <w:rPr>
          <w:rFonts w:ascii="Arial" w:hAnsi="Arial" w:eastAsia="Arial"/>
          <w:i/>
          <w:w w:val="281"/>
          <w:vertAlign w:val="subscript"/>
        </w:rPr>
        <w:t>-</w:t>
      </w:r>
      <w:r>
        <w:rPr>
          <w:rFonts w:ascii="宋体" w:hAnsi="宋体" w:eastAsia="宋体" w:hint="eastAsia"/>
          <w:spacing w:val="10"/>
          <w:w w:val="153"/>
          <w:vertAlign w:val="subscript"/>
        </w:rPr>
        <w:t>l</w:t>
      </w:r>
      <w:r>
        <w:rPr>
          <w:i/>
          <w:w w:val="109"/>
          <w:vertAlign w:val="baseline"/>
        </w:rPr>
        <w:t>,</w:t>
      </w:r>
      <w:r>
        <w:rPr>
          <w:i/>
          <w:spacing w:val="-19"/>
          <w:vertAlign w:val="baseline"/>
        </w:rPr>
        <w:t> </w:t>
      </w:r>
      <w:r>
        <w:rPr>
          <w:i/>
          <w:w w:val="96"/>
          <w:vertAlign w:val="baseline"/>
        </w:rPr>
        <w:t>c</w:t>
      </w:r>
      <w:r>
        <w:rPr>
          <w:i/>
          <w:spacing w:val="14"/>
          <w:w w:val="141"/>
          <w:vertAlign w:val="subscript"/>
        </w:rPr>
        <w:t>k</w:t>
      </w:r>
      <w:r>
        <w:rPr>
          <w:i/>
          <w:w w:val="109"/>
          <w:vertAlign w:val="baseline"/>
        </w:rPr>
        <w:t>,</w:t>
      </w:r>
      <w:r>
        <w:rPr>
          <w:i/>
          <w:spacing w:val="-19"/>
          <w:vertAlign w:val="baseline"/>
        </w:rPr>
        <w:t> </w:t>
      </w:r>
      <w:r>
        <w:rPr>
          <w:i/>
          <w:spacing w:val="-1"/>
          <w:w w:val="114"/>
          <w:vertAlign w:val="baseline"/>
        </w:rPr>
        <w:t>h</w:t>
      </w:r>
      <w:r>
        <w:rPr>
          <w:i/>
          <w:spacing w:val="9"/>
          <w:w w:val="175"/>
          <w:vertAlign w:val="subscript"/>
        </w:rPr>
        <w:t>j</w:t>
      </w:r>
      <w:r>
        <w:rPr>
          <w:rFonts w:ascii="宋体" w:hAnsi="宋体" w:eastAsia="宋体" w:hint="eastAsia"/>
          <w:w w:val="130"/>
          <w:vertAlign w:val="subscript"/>
        </w:rPr>
        <w:t>＋l</w:t>
      </w:r>
      <w:r>
        <w:rPr>
          <w:rFonts w:ascii="宋体" w:hAnsi="宋体" w:eastAsia="宋体" w:hint="eastAsia"/>
          <w:vertAlign w:val="baseline"/>
        </w:rPr>
        <w:t>  </w:t>
      </w:r>
      <w:r>
        <w:rPr>
          <w:rFonts w:ascii="宋体" w:hAnsi="宋体" w:eastAsia="宋体" w:hint="eastAsia"/>
          <w:spacing w:val="7"/>
          <w:vertAlign w:val="baseline"/>
        </w:rPr>
        <w:t> </w:t>
      </w:r>
      <w:r>
        <w:rPr>
          <w:rFonts w:ascii="Tahoma" w:hAnsi="Tahoma" w:eastAsia="Tahoma"/>
          <w:w w:val="71"/>
          <w:vertAlign w:val="baseline"/>
        </w:rPr>
        <w:t>]</w:t>
      </w:r>
      <w:r>
        <w:rPr>
          <w:w w:val="98"/>
          <w:vertAlign w:val="baseline"/>
        </w:rPr>
        <w:t>.</w:t>
      </w:r>
      <w:r>
        <w:rPr>
          <w:spacing w:val="12"/>
          <w:vertAlign w:val="baseline"/>
        </w:rPr>
        <w:t> </w:t>
      </w:r>
      <w:r>
        <w:rPr>
          <w:w w:val="98"/>
          <w:vertAlign w:val="baseline"/>
        </w:rPr>
        <w:t>If</w:t>
      </w:r>
      <w:r>
        <w:rPr>
          <w:spacing w:val="-1"/>
          <w:vertAlign w:val="baseline"/>
        </w:rPr>
        <w:t> </w:t>
      </w:r>
      <w:r>
        <w:rPr>
          <w:w w:val="98"/>
          <w:vertAlign w:val="baseline"/>
        </w:rPr>
        <w:t>the</w:t>
      </w:r>
      <w:r>
        <w:rPr>
          <w:spacing w:val="-1"/>
          <w:vertAlign w:val="baseline"/>
        </w:rPr>
        <w:t> </w:t>
      </w:r>
      <w:r>
        <w:rPr>
          <w:w w:val="98"/>
          <w:vertAlign w:val="baseline"/>
        </w:rPr>
        <w:t>ta</w:t>
      </w:r>
      <w:r>
        <w:rPr>
          <w:spacing w:val="-4"/>
          <w:w w:val="98"/>
          <w:vertAlign w:val="baseline"/>
        </w:rPr>
        <w:t>r</w:t>
      </w:r>
      <w:r>
        <w:rPr>
          <w:w w:val="98"/>
          <w:vertAlign w:val="baseline"/>
        </w:rPr>
        <w:t>get</w:t>
      </w:r>
      <w:r>
        <w:rPr>
          <w:spacing w:val="-1"/>
          <w:vertAlign w:val="baseline"/>
        </w:rPr>
        <w:t> </w:t>
      </w:r>
      <w:r>
        <w:rPr>
          <w:w w:val="98"/>
          <w:vertAlign w:val="baseline"/>
        </w:rPr>
        <w:t>model</w:t>
      </w:r>
      <w:r>
        <w:rPr>
          <w:spacing w:val="-1"/>
          <w:vertAlign w:val="baseline"/>
        </w:rPr>
        <w:t> </w:t>
      </w:r>
      <w:r>
        <w:rPr>
          <w:w w:val="98"/>
          <w:vertAlign w:val="baseline"/>
        </w:rPr>
        <w:t>is </w:t>
      </w:r>
      <w:r>
        <w:rPr>
          <w:vertAlign w:val="baseline"/>
        </w:rPr>
        <w:t>already fooled to predict incorrectly, we break the loop to obtain the ﬁnal adversarial sample </w:t>
      </w:r>
      <w:r>
        <w:rPr>
          <w:i/>
          <w:spacing w:val="6"/>
          <w:vertAlign w:val="baseline"/>
        </w:rPr>
        <w:t>H</w:t>
      </w:r>
      <w:r>
        <w:rPr>
          <w:i/>
          <w:spacing w:val="6"/>
          <w:vertAlign w:val="superscript"/>
        </w:rPr>
        <w:t>adv</w:t>
      </w:r>
      <w:r>
        <w:rPr>
          <w:spacing w:val="6"/>
          <w:vertAlign w:val="baseline"/>
        </w:rPr>
        <w:t>;</w:t>
      </w:r>
      <w:r>
        <w:rPr>
          <w:spacing w:val="67"/>
          <w:vertAlign w:val="baseline"/>
        </w:rPr>
        <w:t> </w:t>
      </w:r>
      <w:r>
        <w:rPr>
          <w:vertAlign w:val="baseline"/>
        </w:rPr>
        <w:t>otherwise, we select from the ﬁltered candidates to pick one best perturbation and turn to the next word in word list</w:t>
      </w:r>
      <w:r>
        <w:rPr>
          <w:spacing w:val="-4"/>
          <w:vertAlign w:val="baseline"/>
        </w:rPr>
        <w:t> </w:t>
      </w:r>
      <w:r>
        <w:rPr>
          <w:i/>
          <w:vertAlign w:val="baseline"/>
        </w:rPr>
        <w:t>L</w:t>
      </w:r>
      <w:r>
        <w:rPr>
          <w:vertAlign w:val="baseline"/>
        </w:rPr>
        <w:t>.</w:t>
      </w:r>
    </w:p>
    <w:p>
      <w:pPr>
        <w:pStyle w:val="BodyText"/>
        <w:spacing w:line="270" w:lineRule="atLeast" w:before="163"/>
        <w:ind w:left="112" w:right="38" w:firstLine="7"/>
        <w:jc w:val="both"/>
      </w:pPr>
      <w:r>
        <w:rPr>
          <w:b/>
        </w:rPr>
        <w:t>Sub-words</w:t>
      </w:r>
      <w:r>
        <w:rPr>
          <w:b/>
          <w:spacing w:val="36"/>
        </w:rPr>
        <w:t> </w:t>
      </w:r>
      <w:r>
        <w:rPr/>
        <w:t>For a word that is tokenized into </w:t>
      </w:r>
      <w:r>
        <w:rPr>
          <w:spacing w:val="-3"/>
        </w:rPr>
        <w:t>sub- </w:t>
      </w:r>
      <w:r>
        <w:rPr/>
        <w:t>words in </w:t>
      </w:r>
      <w:r>
        <w:rPr>
          <w:spacing w:val="-7"/>
        </w:rPr>
        <w:t>BERT, </w:t>
      </w:r>
      <w:r>
        <w:rPr/>
        <w:t>we cannot obtain its substitutes directly. Thus we use the perplexity of sub-word combinations</w:t>
      </w:r>
      <w:r>
        <w:rPr>
          <w:spacing w:val="-24"/>
        </w:rPr>
        <w:t> </w:t>
      </w:r>
      <w:r>
        <w:rPr/>
        <w:t>to</w:t>
      </w:r>
      <w:r>
        <w:rPr>
          <w:spacing w:val="-24"/>
        </w:rPr>
        <w:t> </w:t>
      </w:r>
      <w:r>
        <w:rPr/>
        <w:t>ﬁnd</w:t>
      </w:r>
      <w:r>
        <w:rPr>
          <w:spacing w:val="-24"/>
        </w:rPr>
        <w:t> </w:t>
      </w:r>
      <w:r>
        <w:rPr/>
        <w:t>suitable</w:t>
      </w:r>
      <w:r>
        <w:rPr>
          <w:spacing w:val="-24"/>
        </w:rPr>
        <w:t> </w:t>
      </w:r>
      <w:r>
        <w:rPr/>
        <w:t>word</w:t>
      </w:r>
      <w:r>
        <w:rPr>
          <w:spacing w:val="-24"/>
        </w:rPr>
        <w:t> </w:t>
      </w:r>
      <w:r>
        <w:rPr/>
        <w:t>substitutes</w:t>
      </w:r>
      <w:r>
        <w:rPr>
          <w:spacing w:val="-24"/>
        </w:rPr>
        <w:t> </w:t>
      </w:r>
      <w:r>
        <w:rPr/>
        <w:t>from predictions</w:t>
      </w:r>
      <w:r>
        <w:rPr>
          <w:spacing w:val="-25"/>
        </w:rPr>
        <w:t> </w:t>
      </w:r>
      <w:r>
        <w:rPr/>
        <w:t>in</w:t>
      </w:r>
      <w:r>
        <w:rPr>
          <w:spacing w:val="-24"/>
        </w:rPr>
        <w:t> </w:t>
      </w:r>
      <w:r>
        <w:rPr/>
        <w:t>the</w:t>
      </w:r>
      <w:r>
        <w:rPr>
          <w:spacing w:val="-25"/>
        </w:rPr>
        <w:t> </w:t>
      </w:r>
      <w:r>
        <w:rPr/>
        <w:t>sub-word</w:t>
      </w:r>
      <w:r>
        <w:rPr>
          <w:spacing w:val="-24"/>
        </w:rPr>
        <w:t> </w:t>
      </w:r>
      <w:r>
        <w:rPr/>
        <w:t>level.</w:t>
      </w:r>
      <w:r>
        <w:rPr>
          <w:spacing w:val="-15"/>
        </w:rPr>
        <w:t> </w:t>
      </w:r>
      <w:r>
        <w:rPr/>
        <w:t>Given</w:t>
      </w:r>
      <w:r>
        <w:rPr>
          <w:spacing w:val="-24"/>
        </w:rPr>
        <w:t> </w:t>
      </w:r>
      <w:r>
        <w:rPr/>
        <w:t>sub-words </w:t>
      </w:r>
      <w:r>
        <w:rPr>
          <w:rFonts w:ascii="Tahoma" w:hAnsi="Tahoma"/>
        </w:rPr>
        <w:t>[</w:t>
      </w:r>
      <w:r>
        <w:rPr>
          <w:i/>
        </w:rPr>
        <w:t>h , h , </w:t>
      </w:r>
      <w:r>
        <w:rPr>
          <w:rFonts w:ascii="Arial" w:hAnsi="Arial"/>
          <w:i/>
        </w:rPr>
        <w:t>· · · </w:t>
      </w:r>
      <w:r>
        <w:rPr>
          <w:i/>
        </w:rPr>
        <w:t>, h </w:t>
      </w:r>
      <w:r>
        <w:rPr>
          <w:rFonts w:ascii="Tahoma" w:hAnsi="Tahoma"/>
        </w:rPr>
        <w:t>] </w:t>
      </w:r>
      <w:r>
        <w:rPr/>
        <w:t>of word </w:t>
      </w:r>
      <w:r>
        <w:rPr>
          <w:i/>
          <w:spacing w:val="3"/>
        </w:rPr>
        <w:t>w</w:t>
      </w:r>
      <w:r>
        <w:rPr>
          <w:spacing w:val="3"/>
        </w:rPr>
        <w:t>, </w:t>
      </w:r>
      <w:r>
        <w:rPr/>
        <w:t>we list all</w:t>
      </w:r>
      <w:r>
        <w:rPr>
          <w:spacing w:val="27"/>
        </w:rPr>
        <w:t> </w:t>
      </w:r>
      <w:r>
        <w:rPr/>
        <w:t>possible</w:t>
      </w:r>
    </w:p>
    <w:p>
      <w:pPr>
        <w:pStyle w:val="BodyText"/>
        <w:spacing w:line="256" w:lineRule="auto" w:before="92"/>
        <w:ind w:left="548" w:right="154"/>
        <w:jc w:val="both"/>
      </w:pPr>
      <w:r>
        <w:rPr/>
        <w:br w:type="column"/>
      </w:r>
      <w:r>
        <w:rPr>
          <w:b/>
          <w:spacing w:val="-7"/>
        </w:rPr>
        <w:t>Yelp</w:t>
      </w:r>
      <w:r>
        <w:rPr>
          <w:b/>
          <w:spacing w:val="-35"/>
        </w:rPr>
        <w:t> </w:t>
      </w:r>
      <w:r>
        <w:rPr/>
        <w:t>Review</w:t>
      </w:r>
      <w:r>
        <w:rPr>
          <w:spacing w:val="-35"/>
        </w:rPr>
        <w:t> </w:t>
      </w:r>
      <w:r>
        <w:rPr/>
        <w:t>classiﬁcation</w:t>
      </w:r>
      <w:r>
        <w:rPr>
          <w:spacing w:val="-35"/>
        </w:rPr>
        <w:t> </w:t>
      </w:r>
      <w:r>
        <w:rPr/>
        <w:t>dataset,</w:t>
      </w:r>
      <w:r>
        <w:rPr>
          <w:spacing w:val="-33"/>
        </w:rPr>
        <w:t> </w:t>
      </w:r>
      <w:r>
        <w:rPr/>
        <w:t>containing. Following</w:t>
      </w:r>
      <w:r>
        <w:rPr>
          <w:spacing w:val="-17"/>
        </w:rPr>
        <w:t> </w:t>
      </w:r>
      <w:hyperlink w:history="true" w:anchor="_bookmark42">
        <w:r>
          <w:rPr>
            <w:color w:val="00007F"/>
          </w:rPr>
          <w:t>Zhang</w:t>
        </w:r>
        <w:r>
          <w:rPr>
            <w:color w:val="00007F"/>
            <w:spacing w:val="-16"/>
          </w:rPr>
          <w:t> </w:t>
        </w:r>
        <w:r>
          <w:rPr>
            <w:color w:val="00007F"/>
          </w:rPr>
          <w:t>et</w:t>
        </w:r>
        <w:r>
          <w:rPr>
            <w:color w:val="00007F"/>
            <w:spacing w:val="-16"/>
          </w:rPr>
          <w:t> </w:t>
        </w:r>
        <w:r>
          <w:rPr>
            <w:color w:val="00007F"/>
          </w:rPr>
          <w:t>al.</w:t>
        </w:r>
        <w:r>
          <w:rPr>
            <w:color w:val="00007F"/>
            <w:spacing w:val="-16"/>
          </w:rPr>
          <w:t> </w:t>
        </w:r>
      </w:hyperlink>
      <w:r>
        <w:rPr/>
        <w:t>(</w:t>
      </w:r>
      <w:hyperlink w:history="true" w:anchor="_bookmark42">
        <w:r>
          <w:rPr>
            <w:color w:val="00007F"/>
          </w:rPr>
          <w:t>2015</w:t>
        </w:r>
      </w:hyperlink>
      <w:r>
        <w:rPr/>
        <w:t>),</w:t>
      </w:r>
      <w:r>
        <w:rPr>
          <w:spacing w:val="-16"/>
        </w:rPr>
        <w:t> </w:t>
      </w:r>
      <w:r>
        <w:rPr/>
        <w:t>we</w:t>
      </w:r>
      <w:r>
        <w:rPr>
          <w:spacing w:val="-16"/>
        </w:rPr>
        <w:t> </w:t>
      </w:r>
      <w:r>
        <w:rPr/>
        <w:t>process</w:t>
      </w:r>
      <w:r>
        <w:rPr>
          <w:spacing w:val="-17"/>
        </w:rPr>
        <w:t> </w:t>
      </w:r>
      <w:r>
        <w:rPr/>
        <w:t>the dataset to construct a polarity classiﬁcation task.</w:t>
      </w:r>
    </w:p>
    <w:p>
      <w:pPr>
        <w:pStyle w:val="BodyText"/>
        <w:spacing w:line="256" w:lineRule="auto" w:before="1"/>
        <w:ind w:left="540" w:right="165" w:firstLine="7"/>
        <w:jc w:val="both"/>
      </w:pPr>
      <w:r>
        <w:rPr/>
        <w:pict>
          <v:shape style="position:absolute;margin-left:318.65799pt;margin-top:1.865004pt;width:5.5pt;height:18.95pt;mso-position-horizontal-relative:page;mso-position-vertical-relative:paragraph;z-index:15760384"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82"/>
                      <w:sz w:val="22"/>
                    </w:rPr>
                    <w:t>●</w:t>
                  </w:r>
                </w:p>
              </w:txbxContent>
            </v:textbox>
            <w10:wrap type="none"/>
          </v:shape>
        </w:pict>
      </w:r>
      <w:r>
        <w:rPr/>
        <w:pict>
          <v:shape style="position:absolute;margin-left:318.65799pt;margin-top:-52.331997pt;width:5.5pt;height:18.95pt;mso-position-horizontal-relative:page;mso-position-vertical-relative:paragraph;z-index:15762432"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82"/>
                      <w:sz w:val="22"/>
                    </w:rPr>
                    <w:t>●</w:t>
                  </w:r>
                </w:p>
              </w:txbxContent>
            </v:textbox>
            <w10:wrap type="none"/>
          </v:shape>
        </w:pict>
      </w:r>
      <w:r>
        <w:rPr>
          <w:b/>
        </w:rPr>
        <w:t>IMDB</w:t>
      </w:r>
      <w:r>
        <w:rPr>
          <w:b/>
          <w:spacing w:val="-25"/>
        </w:rPr>
        <w:t> </w:t>
      </w:r>
      <w:r>
        <w:rPr/>
        <w:t>Document-level</w:t>
      </w:r>
      <w:r>
        <w:rPr>
          <w:spacing w:val="-25"/>
        </w:rPr>
        <w:t> </w:t>
      </w:r>
      <w:r>
        <w:rPr/>
        <w:t>movie</w:t>
      </w:r>
      <w:r>
        <w:rPr>
          <w:spacing w:val="-25"/>
        </w:rPr>
        <w:t> </w:t>
      </w:r>
      <w:r>
        <w:rPr/>
        <w:t>review</w:t>
      </w:r>
      <w:r>
        <w:rPr>
          <w:spacing w:val="-25"/>
        </w:rPr>
        <w:t> </w:t>
      </w:r>
      <w:r>
        <w:rPr/>
        <w:t>dataset, where the average sequence length is longer than the </w:t>
      </w:r>
      <w:r>
        <w:rPr>
          <w:spacing w:val="-6"/>
        </w:rPr>
        <w:t>Yelp </w:t>
      </w:r>
      <w:r>
        <w:rPr/>
        <w:t>dataset. </w:t>
      </w:r>
      <w:r>
        <w:rPr>
          <w:spacing w:val="-9"/>
        </w:rPr>
        <w:t>We </w:t>
      </w:r>
      <w:r>
        <w:rPr/>
        <w:t>process the dataset into a polarity classiﬁcation task</w:t>
      </w:r>
      <w:r>
        <w:rPr>
          <w:spacing w:val="-8"/>
        </w:rPr>
        <w:t> </w:t>
      </w:r>
      <w:hyperlink w:history="true" w:anchor="_bookmark4">
        <w:r>
          <w:rPr>
            <w:color w:val="00007F"/>
            <w:spacing w:val="4"/>
            <w:vertAlign w:val="superscript"/>
          </w:rPr>
          <w:t>1</w:t>
        </w:r>
      </w:hyperlink>
      <w:r>
        <w:rPr>
          <w:spacing w:val="4"/>
          <w:vertAlign w:val="baseline"/>
        </w:rPr>
        <w:t>.</w:t>
      </w:r>
    </w:p>
    <w:p>
      <w:pPr>
        <w:pStyle w:val="BodyText"/>
        <w:spacing w:line="256" w:lineRule="auto" w:before="1"/>
        <w:ind w:left="538" w:right="156" w:firstLine="10"/>
        <w:jc w:val="both"/>
      </w:pPr>
      <w:r>
        <w:rPr/>
        <w:pict>
          <v:shape style="position:absolute;margin-left:318.65799pt;margin-top:1.864983pt;width:5.5pt;height:18.95pt;mso-position-horizontal-relative:page;mso-position-vertical-relative:paragraph;z-index:15760896"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82"/>
                      <w:sz w:val="22"/>
                    </w:rPr>
                    <w:t>●</w:t>
                  </w:r>
                </w:p>
              </w:txbxContent>
            </v:textbox>
            <w10:wrap type="none"/>
          </v:shape>
        </w:pict>
      </w:r>
      <w:r>
        <w:rPr>
          <w:b/>
        </w:rPr>
        <w:t>AG’s News </w:t>
      </w:r>
      <w:r>
        <w:rPr/>
        <w:t>Sentence level news-type classi- ﬁcation dataset, containing 4 types of news: World, Sports, Business, and Science.</w:t>
      </w:r>
    </w:p>
    <w:p>
      <w:pPr>
        <w:pStyle w:val="BodyText"/>
        <w:spacing w:line="256" w:lineRule="auto" w:before="1"/>
        <w:ind w:left="548" w:right="156"/>
        <w:jc w:val="both"/>
      </w:pPr>
      <w:r>
        <w:rPr/>
        <w:pict>
          <v:shape style="position:absolute;margin-left:318.65799pt;margin-top:1.864949pt;width:5.5pt;height:18.95pt;mso-position-horizontal-relative:page;mso-position-vertical-relative:paragraph;z-index:15761408"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82"/>
                      <w:sz w:val="22"/>
                    </w:rPr>
                    <w:t>●</w:t>
                  </w:r>
                </w:p>
              </w:txbxContent>
            </v:textbox>
            <w10:wrap type="none"/>
          </v:shape>
        </w:pict>
      </w:r>
      <w:r>
        <w:rPr>
          <w:b/>
          <w:spacing w:val="-5"/>
        </w:rPr>
        <w:t>FAKE </w:t>
      </w:r>
      <w:r>
        <w:rPr/>
        <w:t>Fake News Classiﬁcation dataset, </w:t>
      </w:r>
      <w:r>
        <w:rPr>
          <w:spacing w:val="-5"/>
        </w:rPr>
        <w:t>de- </w:t>
      </w:r>
      <w:r>
        <w:rPr/>
        <w:t>tecting</w:t>
      </w:r>
      <w:r>
        <w:rPr>
          <w:spacing w:val="-19"/>
        </w:rPr>
        <w:t> </w:t>
      </w:r>
      <w:r>
        <w:rPr/>
        <w:t>whether</w:t>
      </w:r>
      <w:r>
        <w:rPr>
          <w:spacing w:val="-17"/>
        </w:rPr>
        <w:t> </w:t>
      </w:r>
      <w:r>
        <w:rPr/>
        <w:t>a</w:t>
      </w:r>
      <w:r>
        <w:rPr>
          <w:spacing w:val="-19"/>
        </w:rPr>
        <w:t> </w:t>
      </w:r>
      <w:r>
        <w:rPr/>
        <w:t>news</w:t>
      </w:r>
      <w:r>
        <w:rPr>
          <w:spacing w:val="-17"/>
        </w:rPr>
        <w:t> </w:t>
      </w:r>
      <w:r>
        <w:rPr/>
        <w:t>document</w:t>
      </w:r>
      <w:r>
        <w:rPr>
          <w:spacing w:val="-18"/>
        </w:rPr>
        <w:t> </w:t>
      </w:r>
      <w:r>
        <w:rPr/>
        <w:t>is</w:t>
      </w:r>
      <w:r>
        <w:rPr>
          <w:spacing w:val="-19"/>
        </w:rPr>
        <w:t> </w:t>
      </w:r>
      <w:r>
        <w:rPr/>
        <w:t>fake</w:t>
      </w:r>
      <w:r>
        <w:rPr>
          <w:spacing w:val="-18"/>
        </w:rPr>
        <w:t> </w:t>
      </w:r>
      <w:r>
        <w:rPr/>
        <w:t>from Kaggle Fake News Challenge</w:t>
      </w:r>
      <w:r>
        <w:rPr>
          <w:spacing w:val="-8"/>
        </w:rPr>
        <w:t> </w:t>
      </w:r>
      <w:hyperlink w:history="true" w:anchor="_bookmark5">
        <w:r>
          <w:rPr>
            <w:color w:val="00007F"/>
            <w:spacing w:val="4"/>
            <w:vertAlign w:val="superscript"/>
          </w:rPr>
          <w:t>2</w:t>
        </w:r>
      </w:hyperlink>
      <w:r>
        <w:rPr>
          <w:spacing w:val="4"/>
          <w:vertAlign w:val="baseline"/>
        </w:rPr>
        <w:t>.</w:t>
      </w:r>
    </w:p>
    <w:p>
      <w:pPr>
        <w:pStyle w:val="Heading2"/>
        <w:spacing w:before="140"/>
        <w:ind w:left="112" w:firstLine="0"/>
        <w:jc w:val="left"/>
      </w:pPr>
      <w:r>
        <w:rPr/>
        <w:t>Natural Language Inference</w:t>
      </w:r>
    </w:p>
    <w:p>
      <w:pPr>
        <w:pStyle w:val="ListParagraph"/>
        <w:numPr>
          <w:ilvl w:val="3"/>
          <w:numId w:val="1"/>
        </w:numPr>
        <w:tabs>
          <w:tab w:pos="549" w:val="left" w:leader="none"/>
        </w:tabs>
        <w:spacing w:line="240" w:lineRule="auto" w:before="142" w:after="0"/>
        <w:ind w:left="548" w:right="0" w:hanging="210"/>
        <w:jc w:val="left"/>
        <w:rPr>
          <w:sz w:val="22"/>
        </w:rPr>
      </w:pPr>
      <w:r>
        <w:rPr>
          <w:b/>
          <w:sz w:val="22"/>
        </w:rPr>
        <w:t>SNLI</w:t>
      </w:r>
      <w:r>
        <w:rPr>
          <w:b/>
          <w:spacing w:val="-15"/>
          <w:sz w:val="22"/>
        </w:rPr>
        <w:t> </w:t>
      </w:r>
      <w:r>
        <w:rPr>
          <w:sz w:val="22"/>
        </w:rPr>
        <w:t>Stanford</w:t>
      </w:r>
      <w:r>
        <w:rPr>
          <w:spacing w:val="-15"/>
          <w:sz w:val="22"/>
        </w:rPr>
        <w:t> </w:t>
      </w:r>
      <w:r>
        <w:rPr>
          <w:sz w:val="22"/>
        </w:rPr>
        <w:t>language</w:t>
      </w:r>
      <w:r>
        <w:rPr>
          <w:spacing w:val="-14"/>
          <w:sz w:val="22"/>
        </w:rPr>
        <w:t> </w:t>
      </w:r>
      <w:r>
        <w:rPr>
          <w:sz w:val="22"/>
        </w:rPr>
        <w:t>inference</w:t>
      </w:r>
      <w:r>
        <w:rPr>
          <w:spacing w:val="-15"/>
          <w:sz w:val="22"/>
        </w:rPr>
        <w:t> </w:t>
      </w:r>
      <w:r>
        <w:rPr>
          <w:sz w:val="22"/>
        </w:rPr>
        <w:t>task</w:t>
      </w:r>
      <w:r>
        <w:rPr>
          <w:spacing w:val="-14"/>
          <w:sz w:val="22"/>
        </w:rPr>
        <w:t> </w:t>
      </w:r>
      <w:r>
        <w:rPr>
          <w:sz w:val="22"/>
        </w:rPr>
        <w:t>(</w:t>
      </w:r>
      <w:hyperlink w:history="true" w:anchor="_bookmark19">
        <w:r>
          <w:rPr>
            <w:color w:val="00007F"/>
            <w:sz w:val="22"/>
          </w:rPr>
          <w:t>Bow-</w:t>
        </w:r>
      </w:hyperlink>
    </w:p>
    <w:p>
      <w:pPr>
        <w:spacing w:after="0" w:line="240" w:lineRule="auto"/>
        <w:jc w:val="left"/>
        <w:rPr>
          <w:sz w:val="22"/>
        </w:rPr>
        <w:sectPr>
          <w:pgSz w:w="11910" w:h="16840"/>
          <w:pgMar w:header="0" w:footer="1127" w:top="1160" w:bottom="1320" w:left="1320" w:right="1200"/>
          <w:cols w:num="2" w:equalWidth="0">
            <w:col w:w="4562" w:space="151"/>
            <w:col w:w="4677"/>
          </w:cols>
        </w:sectPr>
      </w:pPr>
    </w:p>
    <w:p>
      <w:pPr>
        <w:tabs>
          <w:tab w:pos="623" w:val="left" w:leader="none"/>
          <w:tab w:pos="1365" w:val="left" w:leader="none"/>
        </w:tabs>
        <w:spacing w:line="29" w:lineRule="exact" w:before="0"/>
        <w:ind w:left="306" w:right="0" w:firstLine="0"/>
        <w:jc w:val="left"/>
        <w:rPr>
          <w:i/>
          <w:sz w:val="16"/>
        </w:rPr>
      </w:pPr>
      <w:r>
        <w:rPr>
          <w:rFonts w:ascii="宋体"/>
          <w:w w:val="115"/>
          <w:sz w:val="16"/>
        </w:rPr>
        <w:t>0</w:t>
        <w:tab/>
        <w:t>l</w:t>
        <w:tab/>
      </w:r>
      <w:r>
        <w:rPr>
          <w:i/>
          <w:w w:val="120"/>
          <w:sz w:val="16"/>
        </w:rPr>
        <w:t>t</w:t>
      </w:r>
    </w:p>
    <w:p>
      <w:pPr>
        <w:pStyle w:val="BodyText"/>
        <w:spacing w:line="247" w:lineRule="exact"/>
        <w:ind w:left="120"/>
        <w:rPr>
          <w:i/>
        </w:rPr>
      </w:pPr>
      <w:r>
        <w:rPr/>
        <w:t>combinations</w:t>
      </w:r>
      <w:r>
        <w:rPr>
          <w:spacing w:val="-18"/>
        </w:rPr>
        <w:t> </w:t>
      </w:r>
      <w:r>
        <w:rPr/>
        <w:t>from</w:t>
      </w:r>
      <w:r>
        <w:rPr>
          <w:spacing w:val="-17"/>
        </w:rPr>
        <w:t> </w:t>
      </w:r>
      <w:r>
        <w:rPr/>
        <w:t>the</w:t>
      </w:r>
      <w:r>
        <w:rPr>
          <w:spacing w:val="-17"/>
        </w:rPr>
        <w:t> </w:t>
      </w:r>
      <w:r>
        <w:rPr/>
        <w:t>prediction</w:t>
      </w:r>
      <w:r>
        <w:rPr>
          <w:spacing w:val="-18"/>
        </w:rPr>
        <w:t> </w:t>
      </w:r>
      <w:r>
        <w:rPr>
          <w:i/>
          <w:spacing w:val="-20"/>
        </w:rPr>
        <w:t>P</w:t>
      </w:r>
    </w:p>
    <w:p>
      <w:pPr>
        <w:spacing w:line="184" w:lineRule="exact" w:before="0"/>
        <w:ind w:left="-10" w:right="0" w:firstLine="0"/>
        <w:jc w:val="left"/>
        <w:rPr>
          <w:i/>
          <w:sz w:val="16"/>
        </w:rPr>
      </w:pPr>
      <w:r>
        <w:rPr/>
        <w:br w:type="column"/>
      </w:r>
      <w:r>
        <w:rPr>
          <w:rFonts w:ascii="Arial" w:hAnsi="Arial"/>
          <w:i/>
          <w:spacing w:val="-1"/>
          <w:w w:val="135"/>
          <w:sz w:val="16"/>
        </w:rPr>
        <w:t>e</w:t>
      </w:r>
      <w:r>
        <w:rPr>
          <w:i/>
          <w:spacing w:val="-1"/>
          <w:w w:val="135"/>
          <w:sz w:val="16"/>
        </w:rPr>
        <w:t>t</w:t>
      </w:r>
      <w:r>
        <w:rPr>
          <w:rFonts w:ascii="Arial" w:hAnsi="Arial"/>
          <w:i/>
          <w:spacing w:val="-1"/>
          <w:w w:val="135"/>
          <w:sz w:val="16"/>
        </w:rPr>
        <w:t>×</w:t>
      </w:r>
      <w:r>
        <w:rPr>
          <w:i/>
          <w:spacing w:val="-1"/>
          <w:w w:val="135"/>
          <w:sz w:val="16"/>
        </w:rPr>
        <w:t>K</w:t>
      </w:r>
    </w:p>
    <w:p>
      <w:pPr>
        <w:spacing w:before="22"/>
        <w:ind w:left="35" w:right="0" w:firstLine="0"/>
        <w:jc w:val="left"/>
        <w:rPr>
          <w:sz w:val="22"/>
        </w:rPr>
      </w:pPr>
      <w:r>
        <w:rPr/>
        <w:br w:type="column"/>
      </w:r>
      <w:r>
        <w:rPr>
          <w:w w:val="110"/>
          <w:sz w:val="22"/>
        </w:rPr>
        <w:t>from </w:t>
      </w:r>
      <w:r>
        <w:rPr>
          <w:rFonts w:ascii="Arial"/>
          <w:i/>
          <w:w w:val="110"/>
          <w:sz w:val="22"/>
        </w:rPr>
        <w:t>M</w:t>
      </w:r>
      <w:r>
        <w:rPr>
          <w:w w:val="110"/>
          <w:sz w:val="22"/>
        </w:rPr>
        <w:t>,</w:t>
      </w:r>
    </w:p>
    <w:p>
      <w:pPr>
        <w:pStyle w:val="BodyText"/>
        <w:spacing w:line="111" w:lineRule="exact"/>
        <w:ind w:left="120"/>
      </w:pPr>
      <w:r>
        <w:rPr/>
        <w:br w:type="column"/>
      </w:r>
      <w:hyperlink w:history="true" w:anchor="_bookmark19">
        <w:r>
          <w:rPr>
            <w:color w:val="00007F"/>
          </w:rPr>
          <w:t>man</w:t>
        </w:r>
        <w:r>
          <w:rPr>
            <w:color w:val="00007F"/>
            <w:spacing w:val="-12"/>
          </w:rPr>
          <w:t> </w:t>
        </w:r>
        <w:r>
          <w:rPr>
            <w:color w:val="00007F"/>
          </w:rPr>
          <w:t>et</w:t>
        </w:r>
        <w:r>
          <w:rPr>
            <w:color w:val="00007F"/>
            <w:spacing w:val="-11"/>
          </w:rPr>
          <w:t> </w:t>
        </w:r>
        <w:r>
          <w:rPr>
            <w:color w:val="00007F"/>
          </w:rPr>
          <w:t>al.</w:t>
        </w:r>
      </w:hyperlink>
      <w:r>
        <w:rPr/>
        <w:t>,</w:t>
      </w:r>
      <w:r>
        <w:rPr>
          <w:spacing w:val="-11"/>
        </w:rPr>
        <w:t> </w:t>
      </w:r>
      <w:hyperlink w:history="true" w:anchor="_bookmark19">
        <w:r>
          <w:rPr>
            <w:color w:val="00007F"/>
          </w:rPr>
          <w:t>2015</w:t>
        </w:r>
      </w:hyperlink>
      <w:r>
        <w:rPr/>
        <w:t>). Given</w:t>
      </w:r>
      <w:r>
        <w:rPr>
          <w:spacing w:val="-12"/>
        </w:rPr>
        <w:t> </w:t>
      </w:r>
      <w:r>
        <w:rPr/>
        <w:t>one</w:t>
      </w:r>
      <w:r>
        <w:rPr>
          <w:spacing w:val="-11"/>
        </w:rPr>
        <w:t> </w:t>
      </w:r>
      <w:r>
        <w:rPr/>
        <w:t>premise</w:t>
      </w:r>
      <w:r>
        <w:rPr>
          <w:spacing w:val="-11"/>
        </w:rPr>
        <w:t> </w:t>
      </w:r>
      <w:r>
        <w:rPr/>
        <w:t>and</w:t>
      </w:r>
      <w:r>
        <w:rPr>
          <w:spacing w:val="-11"/>
        </w:rPr>
        <w:t> </w:t>
      </w:r>
      <w:r>
        <w:rPr/>
        <w:t>one</w:t>
      </w:r>
    </w:p>
    <w:p>
      <w:pPr>
        <w:pStyle w:val="BodyText"/>
        <w:spacing w:line="168" w:lineRule="exact" w:before="18"/>
        <w:ind w:left="120"/>
      </w:pPr>
      <w:r>
        <w:rPr/>
        <w:t>hypothesis,</w:t>
      </w:r>
      <w:r>
        <w:rPr>
          <w:spacing w:val="-14"/>
        </w:rPr>
        <w:t> </w:t>
      </w:r>
      <w:r>
        <w:rPr/>
        <w:t>and</w:t>
      </w:r>
      <w:r>
        <w:rPr>
          <w:spacing w:val="-14"/>
        </w:rPr>
        <w:t> </w:t>
      </w:r>
      <w:r>
        <w:rPr/>
        <w:t>the</w:t>
      </w:r>
      <w:r>
        <w:rPr>
          <w:spacing w:val="-13"/>
        </w:rPr>
        <w:t> </w:t>
      </w:r>
      <w:r>
        <w:rPr/>
        <w:t>goal</w:t>
      </w:r>
      <w:r>
        <w:rPr>
          <w:spacing w:val="-14"/>
        </w:rPr>
        <w:t> </w:t>
      </w:r>
      <w:r>
        <w:rPr/>
        <w:t>is</w:t>
      </w:r>
      <w:r>
        <w:rPr>
          <w:spacing w:val="-13"/>
        </w:rPr>
        <w:t> </w:t>
      </w:r>
      <w:r>
        <w:rPr/>
        <w:t>to</w:t>
      </w:r>
      <w:r>
        <w:rPr>
          <w:spacing w:val="-14"/>
        </w:rPr>
        <w:t> </w:t>
      </w:r>
      <w:r>
        <w:rPr/>
        <w:t>predict</w:t>
      </w:r>
      <w:r>
        <w:rPr>
          <w:spacing w:val="-14"/>
        </w:rPr>
        <w:t> </w:t>
      </w:r>
      <w:r>
        <w:rPr/>
        <w:t>if</w:t>
      </w:r>
      <w:r>
        <w:rPr>
          <w:spacing w:val="-13"/>
        </w:rPr>
        <w:t> </w:t>
      </w:r>
      <w:r>
        <w:rPr/>
        <w:t>the</w:t>
      </w:r>
      <w:r>
        <w:rPr>
          <w:spacing w:val="-14"/>
        </w:rPr>
        <w:t> </w:t>
      </w:r>
      <w:r>
        <w:rPr/>
        <w:t>hy-</w:t>
      </w:r>
    </w:p>
    <w:p>
      <w:pPr>
        <w:spacing w:after="0" w:line="168" w:lineRule="exact"/>
        <w:sectPr>
          <w:type w:val="continuous"/>
          <w:pgSz w:w="11910" w:h="16840"/>
          <w:pgMar w:top="1260" w:bottom="280" w:left="1320" w:right="1200"/>
          <w:cols w:num="4" w:equalWidth="0">
            <w:col w:w="3173" w:space="40"/>
            <w:col w:w="439" w:space="39"/>
            <w:col w:w="861" w:space="590"/>
            <w:col w:w="4248"/>
          </w:cols>
        </w:sectPr>
      </w:pPr>
    </w:p>
    <w:p>
      <w:pPr>
        <w:pStyle w:val="BodyText"/>
        <w:spacing w:line="256" w:lineRule="auto"/>
        <w:ind w:left="114" w:right="39" w:hanging="3"/>
        <w:jc w:val="both"/>
      </w:pPr>
      <w:r>
        <w:rPr/>
        <w:t>which is </w:t>
      </w:r>
      <w:r>
        <w:rPr>
          <w:i/>
          <w:spacing w:val="7"/>
          <w:w w:val="115"/>
        </w:rPr>
        <w:t>K</w:t>
      </w:r>
      <w:r>
        <w:rPr>
          <w:i/>
          <w:spacing w:val="7"/>
          <w:w w:val="115"/>
          <w:vertAlign w:val="superscript"/>
        </w:rPr>
        <w:t>t</w:t>
      </w:r>
      <w:r>
        <w:rPr>
          <w:i/>
          <w:spacing w:val="7"/>
          <w:w w:val="115"/>
          <w:vertAlign w:val="baseline"/>
        </w:rPr>
        <w:t> </w:t>
      </w:r>
      <w:r>
        <w:rPr>
          <w:vertAlign w:val="baseline"/>
        </w:rPr>
        <w:t>sub-word combinations, we can </w:t>
      </w:r>
      <w:r>
        <w:rPr>
          <w:spacing w:val="-3"/>
          <w:vertAlign w:val="baseline"/>
        </w:rPr>
        <w:t>con- </w:t>
      </w:r>
      <w:r>
        <w:rPr>
          <w:vertAlign w:val="baseline"/>
        </w:rPr>
        <w:t>vert them back to normal words by reversing the </w:t>
      </w:r>
      <w:r>
        <w:rPr>
          <w:spacing w:val="-4"/>
          <w:vertAlign w:val="baseline"/>
        </w:rPr>
        <w:t>BERT </w:t>
      </w:r>
      <w:r>
        <w:rPr>
          <w:vertAlign w:val="baseline"/>
        </w:rPr>
        <w:t>tokenization process. </w:t>
      </w:r>
      <w:r>
        <w:rPr>
          <w:spacing w:val="-9"/>
          <w:vertAlign w:val="baseline"/>
        </w:rPr>
        <w:t>We </w:t>
      </w:r>
      <w:r>
        <w:rPr>
          <w:vertAlign w:val="baseline"/>
        </w:rPr>
        <w:t>feed these combi- nations into the </w:t>
      </w:r>
      <w:r>
        <w:rPr>
          <w:spacing w:val="-5"/>
          <w:vertAlign w:val="baseline"/>
        </w:rPr>
        <w:t>BERT-MLM </w:t>
      </w:r>
      <w:r>
        <w:rPr>
          <w:vertAlign w:val="baseline"/>
        </w:rPr>
        <w:t>to get the perplexity of</w:t>
      </w:r>
      <w:r>
        <w:rPr>
          <w:spacing w:val="-22"/>
          <w:vertAlign w:val="baseline"/>
        </w:rPr>
        <w:t> </w:t>
      </w:r>
      <w:r>
        <w:rPr>
          <w:vertAlign w:val="baseline"/>
        </w:rPr>
        <w:t>these</w:t>
      </w:r>
      <w:r>
        <w:rPr>
          <w:spacing w:val="-22"/>
          <w:vertAlign w:val="baseline"/>
        </w:rPr>
        <w:t> </w:t>
      </w:r>
      <w:r>
        <w:rPr>
          <w:vertAlign w:val="baseline"/>
        </w:rPr>
        <w:t>combinations.</w:t>
      </w:r>
      <w:r>
        <w:rPr>
          <w:spacing w:val="-9"/>
          <w:vertAlign w:val="baseline"/>
        </w:rPr>
        <w:t> </w:t>
      </w:r>
      <w:r>
        <w:rPr>
          <w:vertAlign w:val="baseline"/>
        </w:rPr>
        <w:t>Then</w:t>
      </w:r>
      <w:r>
        <w:rPr>
          <w:spacing w:val="-22"/>
          <w:vertAlign w:val="baseline"/>
        </w:rPr>
        <w:t> </w:t>
      </w:r>
      <w:r>
        <w:rPr>
          <w:vertAlign w:val="baseline"/>
        </w:rPr>
        <w:t>we</w:t>
      </w:r>
      <w:r>
        <w:rPr>
          <w:spacing w:val="-21"/>
          <w:vertAlign w:val="baseline"/>
        </w:rPr>
        <w:t> </w:t>
      </w:r>
      <w:r>
        <w:rPr>
          <w:vertAlign w:val="baseline"/>
        </w:rPr>
        <w:t>rank</w:t>
      </w:r>
      <w:r>
        <w:rPr>
          <w:spacing w:val="-22"/>
          <w:vertAlign w:val="baseline"/>
        </w:rPr>
        <w:t> </w:t>
      </w:r>
      <w:r>
        <w:rPr>
          <w:vertAlign w:val="baseline"/>
        </w:rPr>
        <w:t>the</w:t>
      </w:r>
      <w:r>
        <w:rPr>
          <w:spacing w:val="-21"/>
          <w:vertAlign w:val="baseline"/>
        </w:rPr>
        <w:t> </w:t>
      </w:r>
      <w:r>
        <w:rPr>
          <w:vertAlign w:val="baseline"/>
        </w:rPr>
        <w:t>perplexity of all combinations to get the top-K combinations to ﬁnd the suitable sub-word</w:t>
      </w:r>
      <w:r>
        <w:rPr>
          <w:spacing w:val="-15"/>
          <w:vertAlign w:val="baseline"/>
        </w:rPr>
        <w:t> </w:t>
      </w:r>
      <w:r>
        <w:rPr>
          <w:vertAlign w:val="baseline"/>
        </w:rPr>
        <w:t>combinations.</w:t>
      </w:r>
    </w:p>
    <w:p>
      <w:pPr>
        <w:pStyle w:val="BodyText"/>
        <w:spacing w:line="256" w:lineRule="auto" w:before="1"/>
        <w:ind w:left="120" w:right="38" w:firstLine="218"/>
        <w:jc w:val="both"/>
      </w:pPr>
      <w:r>
        <w:rPr/>
        <w:t>Given</w:t>
      </w:r>
      <w:r>
        <w:rPr>
          <w:spacing w:val="-9"/>
        </w:rPr>
        <w:t> </w:t>
      </w:r>
      <w:r>
        <w:rPr/>
        <w:t>the</w:t>
      </w:r>
      <w:r>
        <w:rPr>
          <w:spacing w:val="-8"/>
        </w:rPr>
        <w:t> </w:t>
      </w:r>
      <w:r>
        <w:rPr/>
        <w:t>suitable</w:t>
      </w:r>
      <w:r>
        <w:rPr>
          <w:spacing w:val="-8"/>
        </w:rPr>
        <w:t> </w:t>
      </w:r>
      <w:r>
        <w:rPr/>
        <w:t>perturbations,</w:t>
      </w:r>
      <w:r>
        <w:rPr>
          <w:spacing w:val="-8"/>
        </w:rPr>
        <w:t> </w:t>
      </w:r>
      <w:r>
        <w:rPr/>
        <w:t>we</w:t>
      </w:r>
      <w:r>
        <w:rPr>
          <w:spacing w:val="-8"/>
        </w:rPr>
        <w:t> </w:t>
      </w:r>
      <w:r>
        <w:rPr/>
        <w:t>replace</w:t>
      </w:r>
      <w:r>
        <w:rPr>
          <w:spacing w:val="-8"/>
        </w:rPr>
        <w:t> </w:t>
      </w:r>
      <w:r>
        <w:rPr/>
        <w:t>the original</w:t>
      </w:r>
      <w:r>
        <w:rPr>
          <w:spacing w:val="-19"/>
        </w:rPr>
        <w:t> </w:t>
      </w:r>
      <w:r>
        <w:rPr/>
        <w:t>word</w:t>
      </w:r>
      <w:r>
        <w:rPr>
          <w:spacing w:val="-18"/>
        </w:rPr>
        <w:t> </w:t>
      </w:r>
      <w:r>
        <w:rPr/>
        <w:t>with</w:t>
      </w:r>
      <w:r>
        <w:rPr>
          <w:spacing w:val="-19"/>
        </w:rPr>
        <w:t> </w:t>
      </w:r>
      <w:r>
        <w:rPr/>
        <w:t>the</w:t>
      </w:r>
      <w:r>
        <w:rPr>
          <w:spacing w:val="-18"/>
        </w:rPr>
        <w:t> </w:t>
      </w:r>
      <w:r>
        <w:rPr/>
        <w:t>most</w:t>
      </w:r>
      <w:r>
        <w:rPr>
          <w:spacing w:val="-18"/>
        </w:rPr>
        <w:t> </w:t>
      </w:r>
      <w:r>
        <w:rPr/>
        <w:t>likely</w:t>
      </w:r>
      <w:r>
        <w:rPr>
          <w:spacing w:val="-19"/>
        </w:rPr>
        <w:t> </w:t>
      </w:r>
      <w:r>
        <w:rPr/>
        <w:t>perturbation</w:t>
      </w:r>
      <w:r>
        <w:rPr>
          <w:spacing w:val="-18"/>
        </w:rPr>
        <w:t> </w:t>
      </w:r>
      <w:r>
        <w:rPr/>
        <w:t>and repeat</w:t>
      </w:r>
      <w:r>
        <w:rPr>
          <w:spacing w:val="-27"/>
        </w:rPr>
        <w:t> </w:t>
      </w:r>
      <w:r>
        <w:rPr/>
        <w:t>this</w:t>
      </w:r>
      <w:r>
        <w:rPr>
          <w:spacing w:val="-27"/>
        </w:rPr>
        <w:t> </w:t>
      </w:r>
      <w:r>
        <w:rPr/>
        <w:t>process</w:t>
      </w:r>
      <w:r>
        <w:rPr>
          <w:spacing w:val="-27"/>
        </w:rPr>
        <w:t> </w:t>
      </w:r>
      <w:r>
        <w:rPr/>
        <w:t>by</w:t>
      </w:r>
      <w:r>
        <w:rPr>
          <w:spacing w:val="-27"/>
        </w:rPr>
        <w:t> </w:t>
      </w:r>
      <w:r>
        <w:rPr/>
        <w:t>iterating</w:t>
      </w:r>
      <w:r>
        <w:rPr>
          <w:spacing w:val="-27"/>
        </w:rPr>
        <w:t> </w:t>
      </w:r>
      <w:r>
        <w:rPr/>
        <w:t>the</w:t>
      </w:r>
      <w:r>
        <w:rPr>
          <w:spacing w:val="-26"/>
        </w:rPr>
        <w:t> </w:t>
      </w:r>
      <w:r>
        <w:rPr/>
        <w:t>importance</w:t>
      </w:r>
      <w:r>
        <w:rPr>
          <w:spacing w:val="-27"/>
        </w:rPr>
        <w:t> </w:t>
      </w:r>
      <w:r>
        <w:rPr/>
        <w:t>word ranking list to ﬁnd the ﬁnal adversarial sample.  In this </w:t>
      </w:r>
      <w:r>
        <w:rPr>
          <w:spacing w:val="-5"/>
        </w:rPr>
        <w:t>way, </w:t>
      </w:r>
      <w:r>
        <w:rPr/>
        <w:t>we acquire the adversarial samples </w:t>
      </w:r>
      <w:r>
        <w:rPr>
          <w:i/>
          <w:spacing w:val="3"/>
        </w:rPr>
        <w:t>S</w:t>
      </w:r>
      <w:r>
        <w:rPr>
          <w:i/>
          <w:spacing w:val="3"/>
          <w:vertAlign w:val="superscript"/>
        </w:rPr>
        <w:t>adv</w:t>
      </w:r>
      <w:r>
        <w:rPr>
          <w:i/>
          <w:spacing w:val="3"/>
          <w:vertAlign w:val="baseline"/>
        </w:rPr>
        <w:t> </w:t>
      </w:r>
      <w:r>
        <w:rPr>
          <w:vertAlign w:val="baseline"/>
        </w:rPr>
        <w:t>effectively since we only iterate the masked language model once and do perturbations using the</w:t>
      </w:r>
      <w:r>
        <w:rPr>
          <w:spacing w:val="-26"/>
          <w:vertAlign w:val="baseline"/>
        </w:rPr>
        <w:t> </w:t>
      </w:r>
      <w:r>
        <w:rPr>
          <w:vertAlign w:val="baseline"/>
        </w:rPr>
        <w:t>masked</w:t>
      </w:r>
      <w:r>
        <w:rPr>
          <w:spacing w:val="-26"/>
          <w:vertAlign w:val="baseline"/>
        </w:rPr>
        <w:t> </w:t>
      </w:r>
      <w:r>
        <w:rPr>
          <w:vertAlign w:val="baseline"/>
        </w:rPr>
        <w:t>language</w:t>
      </w:r>
      <w:r>
        <w:rPr>
          <w:spacing w:val="-26"/>
          <w:vertAlign w:val="baseline"/>
        </w:rPr>
        <w:t> </w:t>
      </w:r>
      <w:r>
        <w:rPr>
          <w:vertAlign w:val="baseline"/>
        </w:rPr>
        <w:t>model</w:t>
      </w:r>
      <w:r>
        <w:rPr>
          <w:spacing w:val="-25"/>
          <w:vertAlign w:val="baseline"/>
        </w:rPr>
        <w:t> </w:t>
      </w:r>
      <w:r>
        <w:rPr>
          <w:vertAlign w:val="baseline"/>
        </w:rPr>
        <w:t>without</w:t>
      </w:r>
      <w:r>
        <w:rPr>
          <w:spacing w:val="-26"/>
          <w:vertAlign w:val="baseline"/>
        </w:rPr>
        <w:t> </w:t>
      </w:r>
      <w:r>
        <w:rPr>
          <w:vertAlign w:val="baseline"/>
        </w:rPr>
        <w:t>other</w:t>
      </w:r>
      <w:r>
        <w:rPr>
          <w:spacing w:val="-26"/>
          <w:vertAlign w:val="baseline"/>
        </w:rPr>
        <w:t> </w:t>
      </w:r>
      <w:r>
        <w:rPr>
          <w:vertAlign w:val="baseline"/>
        </w:rPr>
        <w:t>checking strategies.</w:t>
      </w:r>
    </w:p>
    <w:p>
      <w:pPr>
        <w:pStyle w:val="BodyText"/>
        <w:spacing w:line="256" w:lineRule="auto" w:before="6"/>
        <w:ind w:left="120" w:right="41" w:firstLine="218"/>
        <w:jc w:val="both"/>
      </w:pPr>
      <w:r>
        <w:rPr/>
        <w:t>We summarize the two-step BERT-Attack pro- cess in Algorithm </w:t>
      </w:r>
      <w:hyperlink w:history="true" w:anchor="_bookmark3">
        <w:r>
          <w:rPr>
            <w:color w:val="00007F"/>
          </w:rPr>
          <w:t>1</w:t>
        </w:r>
      </w:hyperlink>
      <w:r>
        <w:rPr/>
        <w:t>.</w:t>
      </w:r>
    </w:p>
    <w:p>
      <w:pPr>
        <w:pStyle w:val="Heading1"/>
        <w:numPr>
          <w:ilvl w:val="0"/>
          <w:numId w:val="1"/>
        </w:numPr>
        <w:tabs>
          <w:tab w:pos="479" w:val="left" w:leader="none"/>
        </w:tabs>
        <w:spacing w:line="240" w:lineRule="auto" w:before="197" w:after="0"/>
        <w:ind w:left="478" w:right="0" w:hanging="359"/>
        <w:jc w:val="both"/>
      </w:pPr>
      <w:r>
        <w:rPr/>
        <w:t>Experiments</w:t>
      </w:r>
    </w:p>
    <w:p>
      <w:pPr>
        <w:pStyle w:val="Heading2"/>
        <w:numPr>
          <w:ilvl w:val="1"/>
          <w:numId w:val="1"/>
        </w:numPr>
        <w:tabs>
          <w:tab w:pos="611" w:val="left" w:leader="none"/>
        </w:tabs>
        <w:spacing w:line="240" w:lineRule="auto" w:before="168" w:after="0"/>
        <w:ind w:left="610" w:right="0" w:hanging="491"/>
        <w:jc w:val="both"/>
      </w:pPr>
      <w:r>
        <w:rPr/>
        <w:t>Datasets</w:t>
      </w:r>
    </w:p>
    <w:p>
      <w:pPr>
        <w:pStyle w:val="BodyText"/>
        <w:spacing w:line="256" w:lineRule="auto" w:before="103"/>
        <w:ind w:left="112" w:right="38" w:hanging="3"/>
        <w:jc w:val="both"/>
      </w:pPr>
      <w:r>
        <w:rPr>
          <w:spacing w:val="-9"/>
        </w:rPr>
        <w:t>We </w:t>
      </w:r>
      <w:r>
        <w:rPr/>
        <w:t>apply our method to attack different types of NLP tasks in the form of text classiﬁcation and natural language inference. Following </w:t>
      </w:r>
      <w:hyperlink w:history="true" w:anchor="_bookmark27">
        <w:r>
          <w:rPr>
            <w:color w:val="00007F"/>
          </w:rPr>
          <w:t>Jin et al.</w:t>
        </w:r>
      </w:hyperlink>
      <w:r>
        <w:rPr>
          <w:color w:val="00007F"/>
        </w:rPr>
        <w:t> </w:t>
      </w:r>
      <w:r>
        <w:rPr/>
        <w:t>(</w:t>
      </w:r>
      <w:hyperlink w:history="true" w:anchor="_bookmark27">
        <w:r>
          <w:rPr>
            <w:color w:val="00007F"/>
          </w:rPr>
          <w:t>2019</w:t>
        </w:r>
      </w:hyperlink>
      <w:r>
        <w:rPr/>
        <w:t>),</w:t>
      </w:r>
      <w:r>
        <w:rPr>
          <w:spacing w:val="-13"/>
        </w:rPr>
        <w:t> </w:t>
      </w:r>
      <w:r>
        <w:rPr/>
        <w:t>we</w:t>
      </w:r>
      <w:r>
        <w:rPr>
          <w:spacing w:val="-13"/>
        </w:rPr>
        <w:t> </w:t>
      </w:r>
      <w:r>
        <w:rPr/>
        <w:t>evaluate</w:t>
      </w:r>
      <w:r>
        <w:rPr>
          <w:spacing w:val="-13"/>
        </w:rPr>
        <w:t> </w:t>
      </w:r>
      <w:r>
        <w:rPr/>
        <w:t>our</w:t>
      </w:r>
      <w:r>
        <w:rPr>
          <w:spacing w:val="-13"/>
        </w:rPr>
        <w:t> </w:t>
      </w:r>
      <w:r>
        <w:rPr/>
        <w:t>method</w:t>
      </w:r>
      <w:r>
        <w:rPr>
          <w:spacing w:val="-12"/>
        </w:rPr>
        <w:t> </w:t>
      </w:r>
      <w:r>
        <w:rPr/>
        <w:t>on</w:t>
      </w:r>
      <w:r>
        <w:rPr>
          <w:spacing w:val="-13"/>
        </w:rPr>
        <w:t> </w:t>
      </w:r>
      <w:r>
        <w:rPr/>
        <w:t>1k</w:t>
      </w:r>
      <w:r>
        <w:rPr>
          <w:spacing w:val="-13"/>
        </w:rPr>
        <w:t> </w:t>
      </w:r>
      <w:r>
        <w:rPr/>
        <w:t>test</w:t>
      </w:r>
      <w:r>
        <w:rPr>
          <w:spacing w:val="-13"/>
        </w:rPr>
        <w:t> </w:t>
      </w:r>
      <w:r>
        <w:rPr/>
        <w:t>samples randomly</w:t>
      </w:r>
      <w:r>
        <w:rPr>
          <w:spacing w:val="-24"/>
        </w:rPr>
        <w:t> </w:t>
      </w:r>
      <w:r>
        <w:rPr/>
        <w:t>selected</w:t>
      </w:r>
      <w:r>
        <w:rPr>
          <w:spacing w:val="-23"/>
        </w:rPr>
        <w:t> </w:t>
      </w:r>
      <w:r>
        <w:rPr/>
        <w:t>from</w:t>
      </w:r>
      <w:r>
        <w:rPr>
          <w:spacing w:val="-23"/>
        </w:rPr>
        <w:t> </w:t>
      </w:r>
      <w:r>
        <w:rPr/>
        <w:t>the</w:t>
      </w:r>
      <w:r>
        <w:rPr>
          <w:spacing w:val="-24"/>
        </w:rPr>
        <w:t> </w:t>
      </w:r>
      <w:r>
        <w:rPr/>
        <w:t>test</w:t>
      </w:r>
      <w:r>
        <w:rPr>
          <w:spacing w:val="-23"/>
        </w:rPr>
        <w:t> </w:t>
      </w:r>
      <w:r>
        <w:rPr/>
        <w:t>set</w:t>
      </w:r>
      <w:r>
        <w:rPr>
          <w:spacing w:val="-23"/>
        </w:rPr>
        <w:t> </w:t>
      </w:r>
      <w:r>
        <w:rPr/>
        <w:t>of</w:t>
      </w:r>
      <w:r>
        <w:rPr>
          <w:spacing w:val="-24"/>
        </w:rPr>
        <w:t> </w:t>
      </w:r>
      <w:r>
        <w:rPr/>
        <w:t>the</w:t>
      </w:r>
      <w:r>
        <w:rPr>
          <w:spacing w:val="-23"/>
        </w:rPr>
        <w:t> </w:t>
      </w:r>
      <w:r>
        <w:rPr/>
        <w:t>given</w:t>
      </w:r>
      <w:r>
        <w:rPr>
          <w:spacing w:val="-23"/>
        </w:rPr>
        <w:t> </w:t>
      </w:r>
      <w:r>
        <w:rPr/>
        <w:t>task which are the same splits used by </w:t>
      </w:r>
      <w:hyperlink w:history="true" w:anchor="_bookmark18">
        <w:r>
          <w:rPr>
            <w:color w:val="00007F"/>
          </w:rPr>
          <w:t>Alzantot et </w:t>
        </w:r>
        <w:r>
          <w:rPr>
            <w:color w:val="00007F"/>
            <w:spacing w:val="-5"/>
          </w:rPr>
          <w:t>al.</w:t>
        </w:r>
      </w:hyperlink>
      <w:r>
        <w:rPr>
          <w:color w:val="00007F"/>
          <w:spacing w:val="-5"/>
        </w:rPr>
        <w:t> </w:t>
      </w:r>
      <w:r>
        <w:rPr/>
        <w:t>(</w:t>
      </w:r>
      <w:hyperlink w:history="true" w:anchor="_bookmark18">
        <w:r>
          <w:rPr>
            <w:color w:val="00007F"/>
          </w:rPr>
          <w:t>2018</w:t>
        </w:r>
      </w:hyperlink>
      <w:r>
        <w:rPr/>
        <w:t>);</w:t>
      </w:r>
      <w:r>
        <w:rPr>
          <w:spacing w:val="-16"/>
        </w:rPr>
        <w:t> </w:t>
      </w:r>
      <w:hyperlink w:history="true" w:anchor="_bookmark27">
        <w:r>
          <w:rPr>
            <w:color w:val="00007F"/>
          </w:rPr>
          <w:t>Jin</w:t>
        </w:r>
        <w:r>
          <w:rPr>
            <w:color w:val="00007F"/>
            <w:spacing w:val="-15"/>
          </w:rPr>
          <w:t> </w:t>
        </w:r>
        <w:r>
          <w:rPr>
            <w:color w:val="00007F"/>
          </w:rPr>
          <w:t>et</w:t>
        </w:r>
        <w:r>
          <w:rPr>
            <w:color w:val="00007F"/>
            <w:spacing w:val="-15"/>
          </w:rPr>
          <w:t> </w:t>
        </w:r>
        <w:r>
          <w:rPr>
            <w:color w:val="00007F"/>
          </w:rPr>
          <w:t>al.</w:t>
        </w:r>
        <w:r>
          <w:rPr>
            <w:color w:val="00007F"/>
            <w:spacing w:val="-15"/>
          </w:rPr>
          <w:t> </w:t>
        </w:r>
      </w:hyperlink>
      <w:r>
        <w:rPr/>
        <w:t>(</w:t>
      </w:r>
      <w:hyperlink w:history="true" w:anchor="_bookmark27">
        <w:r>
          <w:rPr>
            <w:color w:val="00007F"/>
          </w:rPr>
          <w:t>2019</w:t>
        </w:r>
      </w:hyperlink>
      <w:r>
        <w:rPr/>
        <w:t>).</w:t>
      </w:r>
      <w:r>
        <w:rPr>
          <w:spacing w:val="-3"/>
        </w:rPr>
        <w:t> </w:t>
      </w:r>
      <w:r>
        <w:rPr/>
        <w:t>The</w:t>
      </w:r>
      <w:r>
        <w:rPr>
          <w:spacing w:val="-15"/>
        </w:rPr>
        <w:t> </w:t>
      </w:r>
      <w:r>
        <w:rPr/>
        <w:t>GA</w:t>
      </w:r>
      <w:r>
        <w:rPr>
          <w:spacing w:val="-15"/>
        </w:rPr>
        <w:t> </w:t>
      </w:r>
      <w:r>
        <w:rPr/>
        <w:t>method</w:t>
      </w:r>
      <w:r>
        <w:rPr>
          <w:spacing w:val="-15"/>
        </w:rPr>
        <w:t> </w:t>
      </w:r>
      <w:r>
        <w:rPr/>
        <w:t>only</w:t>
      </w:r>
      <w:r>
        <w:rPr>
          <w:spacing w:val="-15"/>
        </w:rPr>
        <w:t> </w:t>
      </w:r>
      <w:r>
        <w:rPr/>
        <w:t>uses a</w:t>
      </w:r>
      <w:r>
        <w:rPr>
          <w:spacing w:val="-16"/>
        </w:rPr>
        <w:t> </w:t>
      </w:r>
      <w:r>
        <w:rPr/>
        <w:t>subset</w:t>
      </w:r>
      <w:r>
        <w:rPr>
          <w:spacing w:val="-16"/>
        </w:rPr>
        <w:t> </w:t>
      </w:r>
      <w:r>
        <w:rPr/>
        <w:t>of</w:t>
      </w:r>
      <w:r>
        <w:rPr>
          <w:spacing w:val="-16"/>
        </w:rPr>
        <w:t> </w:t>
      </w:r>
      <w:r>
        <w:rPr/>
        <w:t>50</w:t>
      </w:r>
      <w:r>
        <w:rPr>
          <w:spacing w:val="-16"/>
        </w:rPr>
        <w:t> </w:t>
      </w:r>
      <w:r>
        <w:rPr/>
        <w:t>samples</w:t>
      </w:r>
      <w:r>
        <w:rPr>
          <w:spacing w:val="-16"/>
        </w:rPr>
        <w:t> </w:t>
      </w:r>
      <w:r>
        <w:rPr/>
        <w:t>in</w:t>
      </w:r>
      <w:r>
        <w:rPr>
          <w:spacing w:val="-16"/>
        </w:rPr>
        <w:t> </w:t>
      </w:r>
      <w:r>
        <w:rPr/>
        <w:t>the</w:t>
      </w:r>
      <w:r>
        <w:rPr>
          <w:spacing w:val="-16"/>
        </w:rPr>
        <w:t> </w:t>
      </w:r>
      <w:r>
        <w:rPr>
          <w:spacing w:val="-4"/>
        </w:rPr>
        <w:t>FAKE,</w:t>
      </w:r>
      <w:r>
        <w:rPr>
          <w:spacing w:val="-16"/>
        </w:rPr>
        <w:t> </w:t>
      </w:r>
      <w:r>
        <w:rPr/>
        <w:t>IMDB</w:t>
      </w:r>
      <w:r>
        <w:rPr>
          <w:spacing w:val="-16"/>
        </w:rPr>
        <w:t> </w:t>
      </w:r>
      <w:r>
        <w:rPr/>
        <w:t>dataset.</w:t>
      </w:r>
    </w:p>
    <w:p>
      <w:pPr>
        <w:pStyle w:val="BodyText"/>
        <w:spacing w:line="256" w:lineRule="auto" w:before="160"/>
        <w:ind w:left="120" w:right="72"/>
        <w:jc w:val="both"/>
      </w:pPr>
      <w:r>
        <w:rPr>
          <w:b/>
          <w:spacing w:val="-6"/>
        </w:rPr>
        <w:t>Text </w:t>
      </w:r>
      <w:r>
        <w:rPr>
          <w:b/>
        </w:rPr>
        <w:t>Classiﬁcation</w:t>
      </w:r>
      <w:r>
        <w:rPr>
          <w:b/>
          <w:spacing w:val="14"/>
        </w:rPr>
        <w:t> </w:t>
      </w:r>
      <w:r>
        <w:rPr>
          <w:spacing w:val="-9"/>
        </w:rPr>
        <w:t>We </w:t>
      </w:r>
      <w:r>
        <w:rPr/>
        <w:t>use different types of text classiﬁcation</w:t>
      </w:r>
      <w:r>
        <w:rPr>
          <w:spacing w:val="-21"/>
        </w:rPr>
        <w:t> </w:t>
      </w:r>
      <w:r>
        <w:rPr/>
        <w:t>tasks</w:t>
      </w:r>
      <w:r>
        <w:rPr>
          <w:spacing w:val="-21"/>
        </w:rPr>
        <w:t> </w:t>
      </w:r>
      <w:r>
        <w:rPr/>
        <w:t>to</w:t>
      </w:r>
      <w:r>
        <w:rPr>
          <w:spacing w:val="-20"/>
        </w:rPr>
        <w:t> </w:t>
      </w:r>
      <w:r>
        <w:rPr/>
        <w:t>study</w:t>
      </w:r>
      <w:r>
        <w:rPr>
          <w:spacing w:val="-21"/>
        </w:rPr>
        <w:t> </w:t>
      </w:r>
      <w:r>
        <w:rPr/>
        <w:t>the</w:t>
      </w:r>
      <w:r>
        <w:rPr>
          <w:spacing w:val="-21"/>
        </w:rPr>
        <w:t> </w:t>
      </w:r>
      <w:r>
        <w:rPr/>
        <w:t>effectiveness</w:t>
      </w:r>
      <w:r>
        <w:rPr>
          <w:spacing w:val="-20"/>
        </w:rPr>
        <w:t> </w:t>
      </w:r>
      <w:r>
        <w:rPr/>
        <w:t>of</w:t>
      </w:r>
      <w:r>
        <w:rPr>
          <w:spacing w:val="-21"/>
        </w:rPr>
        <w:t> </w:t>
      </w:r>
      <w:r>
        <w:rPr>
          <w:spacing w:val="-4"/>
        </w:rPr>
        <w:t>our </w:t>
      </w:r>
      <w:r>
        <w:rPr/>
        <w:t>method.</w:t>
      </w:r>
    </w:p>
    <w:p>
      <w:pPr>
        <w:pStyle w:val="BodyText"/>
        <w:spacing w:line="256" w:lineRule="auto" w:before="102"/>
        <w:ind w:left="553" w:right="192"/>
        <w:jc w:val="both"/>
      </w:pPr>
      <w:r>
        <w:rPr/>
        <w:br w:type="column"/>
      </w:r>
      <w:r>
        <w:rPr/>
        <w:t>pothesis</w:t>
      </w:r>
      <w:r>
        <w:rPr>
          <w:spacing w:val="-26"/>
        </w:rPr>
        <w:t> </w:t>
      </w:r>
      <w:r>
        <w:rPr/>
        <w:t>is</w:t>
      </w:r>
      <w:r>
        <w:rPr>
          <w:spacing w:val="-26"/>
        </w:rPr>
        <w:t> </w:t>
      </w:r>
      <w:r>
        <w:rPr/>
        <w:t>entailment,</w:t>
      </w:r>
      <w:r>
        <w:rPr>
          <w:spacing w:val="-25"/>
        </w:rPr>
        <w:t> </w:t>
      </w:r>
      <w:r>
        <w:rPr/>
        <w:t>neural,</w:t>
      </w:r>
      <w:r>
        <w:rPr>
          <w:spacing w:val="-25"/>
        </w:rPr>
        <w:t> </w:t>
      </w:r>
      <w:r>
        <w:rPr/>
        <w:t>or</w:t>
      </w:r>
      <w:r>
        <w:rPr>
          <w:spacing w:val="-26"/>
        </w:rPr>
        <w:t> </w:t>
      </w:r>
      <w:r>
        <w:rPr>
          <w:spacing w:val="-2"/>
        </w:rPr>
        <w:t>contradiction </w:t>
      </w:r>
      <w:r>
        <w:rPr/>
        <w:t>of the</w:t>
      </w:r>
      <w:r>
        <w:rPr>
          <w:spacing w:val="-3"/>
        </w:rPr>
        <w:t> </w:t>
      </w:r>
      <w:r>
        <w:rPr/>
        <w:t>premise.</w:t>
      </w:r>
    </w:p>
    <w:p>
      <w:pPr>
        <w:pStyle w:val="BodyText"/>
        <w:spacing w:line="256" w:lineRule="auto" w:before="1"/>
        <w:ind w:left="553" w:right="156"/>
        <w:jc w:val="both"/>
      </w:pPr>
      <w:r>
        <w:rPr/>
        <w:pict>
          <v:shape style="position:absolute;margin-left:318.65799pt;margin-top:1.86499pt;width:5.5pt;height:18.95pt;mso-position-horizontal-relative:page;mso-position-vertical-relative:paragraph;z-index:15761920"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82"/>
                      <w:sz w:val="22"/>
                    </w:rPr>
                    <w:t>●</w:t>
                  </w:r>
                </w:p>
              </w:txbxContent>
            </v:textbox>
            <w10:wrap type="none"/>
          </v:shape>
        </w:pict>
      </w:r>
      <w:r>
        <w:rPr>
          <w:b/>
        </w:rPr>
        <w:t>MNLI </w:t>
      </w:r>
      <w:r>
        <w:rPr/>
        <w:t>Language inference dataset on </w:t>
      </w:r>
      <w:r>
        <w:rPr>
          <w:spacing w:val="-3"/>
        </w:rPr>
        <w:t>multi- </w:t>
      </w:r>
      <w:r>
        <w:rPr/>
        <w:t>genre</w:t>
      </w:r>
      <w:r>
        <w:rPr>
          <w:spacing w:val="-15"/>
        </w:rPr>
        <w:t> </w:t>
      </w:r>
      <w:r>
        <w:rPr/>
        <w:t>texts,</w:t>
      </w:r>
      <w:r>
        <w:rPr>
          <w:spacing w:val="-14"/>
        </w:rPr>
        <w:t> </w:t>
      </w:r>
      <w:r>
        <w:rPr/>
        <w:t>covering</w:t>
      </w:r>
      <w:r>
        <w:rPr>
          <w:spacing w:val="-14"/>
        </w:rPr>
        <w:t> </w:t>
      </w:r>
      <w:r>
        <w:rPr/>
        <w:t>transcribed</w:t>
      </w:r>
      <w:r>
        <w:rPr>
          <w:spacing w:val="-15"/>
        </w:rPr>
        <w:t> </w:t>
      </w:r>
      <w:r>
        <w:rPr/>
        <w:t>speech,</w:t>
      </w:r>
      <w:r>
        <w:rPr>
          <w:spacing w:val="-14"/>
        </w:rPr>
        <w:t> </w:t>
      </w:r>
      <w:r>
        <w:rPr>
          <w:spacing w:val="-3"/>
        </w:rPr>
        <w:t>pop- </w:t>
      </w:r>
      <w:r>
        <w:rPr/>
        <w:t>ular</w:t>
      </w:r>
      <w:r>
        <w:rPr>
          <w:spacing w:val="-30"/>
        </w:rPr>
        <w:t> </w:t>
      </w:r>
      <w:r>
        <w:rPr/>
        <w:t>ﬁction,</w:t>
      </w:r>
      <w:r>
        <w:rPr>
          <w:spacing w:val="-29"/>
        </w:rPr>
        <w:t> </w:t>
      </w:r>
      <w:r>
        <w:rPr/>
        <w:t>and</w:t>
      </w:r>
      <w:r>
        <w:rPr>
          <w:spacing w:val="-29"/>
        </w:rPr>
        <w:t> </w:t>
      </w:r>
      <w:r>
        <w:rPr/>
        <w:t>government</w:t>
      </w:r>
      <w:r>
        <w:rPr>
          <w:spacing w:val="-30"/>
        </w:rPr>
        <w:t> </w:t>
      </w:r>
      <w:r>
        <w:rPr/>
        <w:t>reports</w:t>
      </w:r>
      <w:r>
        <w:rPr>
          <w:spacing w:val="-29"/>
        </w:rPr>
        <w:t> </w:t>
      </w:r>
      <w:r>
        <w:rPr/>
        <w:t>(</w:t>
      </w:r>
      <w:hyperlink w:history="true" w:anchor="_bookmark39">
        <w:r>
          <w:rPr>
            <w:color w:val="00007F"/>
          </w:rPr>
          <w:t>Williams</w:t>
        </w:r>
      </w:hyperlink>
      <w:r>
        <w:rPr>
          <w:color w:val="00007F"/>
        </w:rPr>
        <w:t> </w:t>
      </w:r>
      <w:hyperlink w:history="true" w:anchor="_bookmark39">
        <w:r>
          <w:rPr>
            <w:color w:val="00007F"/>
          </w:rPr>
          <w:t>et</w:t>
        </w:r>
        <w:r>
          <w:rPr>
            <w:color w:val="00007F"/>
            <w:spacing w:val="-8"/>
          </w:rPr>
          <w:t> </w:t>
        </w:r>
        <w:r>
          <w:rPr>
            <w:color w:val="00007F"/>
          </w:rPr>
          <w:t>al.</w:t>
        </w:r>
      </w:hyperlink>
      <w:r>
        <w:rPr/>
        <w:t>,</w:t>
      </w:r>
      <w:r>
        <w:rPr>
          <w:spacing w:val="-8"/>
        </w:rPr>
        <w:t> </w:t>
      </w:r>
      <w:hyperlink w:history="true" w:anchor="_bookmark39">
        <w:r>
          <w:rPr>
            <w:color w:val="00007F"/>
          </w:rPr>
          <w:t>2018</w:t>
        </w:r>
      </w:hyperlink>
      <w:r>
        <w:rPr/>
        <w:t>),</w:t>
      </w:r>
      <w:r>
        <w:rPr>
          <w:spacing w:val="-7"/>
        </w:rPr>
        <w:t> </w:t>
      </w:r>
      <w:r>
        <w:rPr/>
        <w:t>which</w:t>
      </w:r>
      <w:r>
        <w:rPr>
          <w:spacing w:val="-8"/>
        </w:rPr>
        <w:t> </w:t>
      </w:r>
      <w:r>
        <w:rPr/>
        <w:t>is</w:t>
      </w:r>
      <w:r>
        <w:rPr>
          <w:spacing w:val="-7"/>
        </w:rPr>
        <w:t> </w:t>
      </w:r>
      <w:r>
        <w:rPr/>
        <w:t>more</w:t>
      </w:r>
      <w:r>
        <w:rPr>
          <w:spacing w:val="-8"/>
        </w:rPr>
        <w:t> </w:t>
      </w:r>
      <w:r>
        <w:rPr/>
        <w:t>complicated</w:t>
      </w:r>
      <w:r>
        <w:rPr>
          <w:spacing w:val="-7"/>
        </w:rPr>
        <w:t> </w:t>
      </w:r>
      <w:r>
        <w:rPr/>
        <w:t>with diversiﬁed</w:t>
      </w:r>
      <w:r>
        <w:rPr>
          <w:spacing w:val="-32"/>
        </w:rPr>
        <w:t> </w:t>
      </w:r>
      <w:r>
        <w:rPr/>
        <w:t>written</w:t>
      </w:r>
      <w:r>
        <w:rPr>
          <w:spacing w:val="-32"/>
        </w:rPr>
        <w:t> </w:t>
      </w:r>
      <w:r>
        <w:rPr/>
        <w:t>and</w:t>
      </w:r>
      <w:r>
        <w:rPr>
          <w:spacing w:val="-32"/>
        </w:rPr>
        <w:t> </w:t>
      </w:r>
      <w:r>
        <w:rPr/>
        <w:t>spoken</w:t>
      </w:r>
      <w:r>
        <w:rPr>
          <w:spacing w:val="-31"/>
        </w:rPr>
        <w:t> </w:t>
      </w:r>
      <w:r>
        <w:rPr/>
        <w:t>style</w:t>
      </w:r>
      <w:r>
        <w:rPr>
          <w:spacing w:val="-32"/>
        </w:rPr>
        <w:t> </w:t>
      </w:r>
      <w:r>
        <w:rPr/>
        <w:t>texts,</w:t>
      </w:r>
      <w:r>
        <w:rPr>
          <w:spacing w:val="-31"/>
        </w:rPr>
        <w:t> </w:t>
      </w:r>
      <w:r>
        <w:rPr>
          <w:spacing w:val="-3"/>
        </w:rPr>
        <w:t>com- </w:t>
      </w:r>
      <w:r>
        <w:rPr/>
        <w:t>pared with the SNLI dataset, including </w:t>
      </w:r>
      <w:r>
        <w:rPr>
          <w:spacing w:val="-3"/>
        </w:rPr>
        <w:t>eval </w:t>
      </w:r>
      <w:r>
        <w:rPr/>
        <w:t>data matched with training domains and </w:t>
      </w:r>
      <w:r>
        <w:rPr>
          <w:spacing w:val="-3"/>
        </w:rPr>
        <w:t>eval </w:t>
      </w:r>
      <w:r>
        <w:rPr/>
        <w:t>data mismatched with training</w:t>
      </w:r>
      <w:r>
        <w:rPr>
          <w:spacing w:val="-13"/>
        </w:rPr>
        <w:t> </w:t>
      </w:r>
      <w:r>
        <w:rPr/>
        <w:t>domains.</w:t>
      </w:r>
    </w:p>
    <w:p>
      <w:pPr>
        <w:pStyle w:val="Heading2"/>
        <w:numPr>
          <w:ilvl w:val="1"/>
          <w:numId w:val="1"/>
        </w:numPr>
        <w:tabs>
          <w:tab w:pos="609" w:val="left" w:leader="none"/>
        </w:tabs>
        <w:spacing w:line="240" w:lineRule="auto" w:before="127" w:after="0"/>
        <w:ind w:left="608" w:right="0" w:hanging="492"/>
        <w:jc w:val="both"/>
      </w:pPr>
      <w:r>
        <w:rPr/>
        <w:t>Automatic Evaluation</w:t>
      </w:r>
      <w:r>
        <w:rPr>
          <w:spacing w:val="-39"/>
        </w:rPr>
        <w:t> </w:t>
      </w:r>
      <w:r>
        <w:rPr/>
        <w:t>Metrics</w:t>
      </w:r>
    </w:p>
    <w:p>
      <w:pPr>
        <w:pStyle w:val="BodyText"/>
        <w:spacing w:line="256" w:lineRule="auto" w:before="97"/>
        <w:ind w:left="109" w:right="154" w:firstLine="1"/>
        <w:jc w:val="both"/>
      </w:pPr>
      <w:r>
        <w:rPr>
          <w:spacing w:val="-9"/>
        </w:rPr>
        <w:t>To </w:t>
      </w:r>
      <w:r>
        <w:rPr/>
        <w:t>measure the quality of the generated samples, we set up various automatic evaluation metrics. The</w:t>
      </w:r>
      <w:r>
        <w:rPr>
          <w:spacing w:val="-14"/>
        </w:rPr>
        <w:t> </w:t>
      </w:r>
      <w:r>
        <w:rPr/>
        <w:t>success</w:t>
      </w:r>
      <w:r>
        <w:rPr>
          <w:spacing w:val="-13"/>
        </w:rPr>
        <w:t> </w:t>
      </w:r>
      <w:r>
        <w:rPr/>
        <w:t>rate,</w:t>
      </w:r>
      <w:r>
        <w:rPr>
          <w:spacing w:val="-14"/>
        </w:rPr>
        <w:t> </w:t>
      </w:r>
      <w:r>
        <w:rPr/>
        <w:t>which</w:t>
      </w:r>
      <w:r>
        <w:rPr>
          <w:spacing w:val="-13"/>
        </w:rPr>
        <w:t> </w:t>
      </w:r>
      <w:r>
        <w:rPr/>
        <w:t>is</w:t>
      </w:r>
      <w:r>
        <w:rPr>
          <w:spacing w:val="-14"/>
        </w:rPr>
        <w:t> </w:t>
      </w:r>
      <w:r>
        <w:rPr/>
        <w:t>the</w:t>
      </w:r>
      <w:r>
        <w:rPr>
          <w:spacing w:val="-13"/>
        </w:rPr>
        <w:t> </w:t>
      </w:r>
      <w:r>
        <w:rPr/>
        <w:t>counter-part</w:t>
      </w:r>
      <w:r>
        <w:rPr>
          <w:spacing w:val="-14"/>
        </w:rPr>
        <w:t> </w:t>
      </w:r>
      <w:r>
        <w:rPr/>
        <w:t>of</w:t>
      </w:r>
      <w:r>
        <w:rPr>
          <w:spacing w:val="-13"/>
        </w:rPr>
        <w:t> </w:t>
      </w:r>
      <w:r>
        <w:rPr/>
        <w:t>after- attack </w:t>
      </w:r>
      <w:r>
        <w:rPr>
          <w:spacing w:val="-3"/>
        </w:rPr>
        <w:t>accuracy, </w:t>
      </w:r>
      <w:r>
        <w:rPr/>
        <w:t>is the core metric measuring the success of the attacking method. Meanwhile, the perturbed percentage is also crucial since, gen- </w:t>
      </w:r>
      <w:r>
        <w:rPr>
          <w:spacing w:val="-3"/>
        </w:rPr>
        <w:t>erally, </w:t>
      </w:r>
      <w:r>
        <w:rPr/>
        <w:t>less perturbation results in more semantic consistency. Further, under the black-box setting, queries of the target model are the only accessible information. Constant queries for one sample is less applicable.  Thus query number per sample  is also a </w:t>
      </w:r>
      <w:r>
        <w:rPr>
          <w:spacing w:val="-2"/>
        </w:rPr>
        <w:t>key </w:t>
      </w:r>
      <w:r>
        <w:rPr/>
        <w:t>metric. As used in </w:t>
      </w:r>
      <w:r>
        <w:rPr>
          <w:spacing w:val="-3"/>
        </w:rPr>
        <w:t>TextFooler  </w:t>
      </w:r>
      <w:r>
        <w:rPr/>
        <w:t>(</w:t>
      </w:r>
      <w:hyperlink w:history="true" w:anchor="_bookmark27">
        <w:r>
          <w:rPr>
            <w:color w:val="00007F"/>
          </w:rPr>
          <w:t>Jin</w:t>
        </w:r>
      </w:hyperlink>
      <w:r>
        <w:rPr>
          <w:color w:val="00007F"/>
        </w:rPr>
        <w:t>  </w:t>
      </w:r>
      <w:hyperlink w:history="true" w:anchor="_bookmark27">
        <w:r>
          <w:rPr>
            <w:color w:val="00007F"/>
          </w:rPr>
          <w:t>et al.</w:t>
        </w:r>
      </w:hyperlink>
      <w:r>
        <w:rPr/>
        <w:t>, </w:t>
      </w:r>
      <w:hyperlink w:history="true" w:anchor="_bookmark27">
        <w:r>
          <w:rPr>
            <w:color w:val="00007F"/>
          </w:rPr>
          <w:t>2019</w:t>
        </w:r>
      </w:hyperlink>
      <w:r>
        <w:rPr/>
        <w:t>), we also use Universal Sentence En- coder (</w:t>
      </w:r>
      <w:hyperlink w:history="true" w:anchor="_bookmark20">
        <w:r>
          <w:rPr>
            <w:color w:val="00007F"/>
          </w:rPr>
          <w:t>Cer et al.</w:t>
        </w:r>
      </w:hyperlink>
      <w:r>
        <w:rPr/>
        <w:t>, </w:t>
      </w:r>
      <w:hyperlink w:history="true" w:anchor="_bookmark20">
        <w:r>
          <w:rPr>
            <w:color w:val="00007F"/>
          </w:rPr>
          <w:t>2018</w:t>
        </w:r>
      </w:hyperlink>
      <w:r>
        <w:rPr/>
        <w:t>) to measure the semantic consistency</w:t>
      </w:r>
      <w:r>
        <w:rPr>
          <w:spacing w:val="-26"/>
        </w:rPr>
        <w:t> </w:t>
      </w:r>
      <w:r>
        <w:rPr/>
        <w:t>between</w:t>
      </w:r>
      <w:r>
        <w:rPr>
          <w:spacing w:val="-25"/>
        </w:rPr>
        <w:t> </w:t>
      </w:r>
      <w:r>
        <w:rPr/>
        <w:t>the</w:t>
      </w:r>
      <w:r>
        <w:rPr>
          <w:spacing w:val="-25"/>
        </w:rPr>
        <w:t> </w:t>
      </w:r>
      <w:r>
        <w:rPr/>
        <w:t>adversarial</w:t>
      </w:r>
      <w:r>
        <w:rPr>
          <w:spacing w:val="-25"/>
        </w:rPr>
        <w:t> </w:t>
      </w:r>
      <w:r>
        <w:rPr/>
        <w:t>sample</w:t>
      </w:r>
      <w:r>
        <w:rPr>
          <w:spacing w:val="-26"/>
        </w:rPr>
        <w:t> </w:t>
      </w:r>
      <w:r>
        <w:rPr/>
        <w:t>and</w:t>
      </w:r>
      <w:r>
        <w:rPr>
          <w:spacing w:val="-25"/>
        </w:rPr>
        <w:t> </w:t>
      </w:r>
      <w:r>
        <w:rPr/>
        <w:t>the original sequence. </w:t>
      </w:r>
      <w:r>
        <w:rPr>
          <w:spacing w:val="-9"/>
        </w:rPr>
        <w:t>To </w:t>
      </w:r>
      <w:r>
        <w:rPr/>
        <w:t>balance between semantic preservation and attack success rate, we set up a threshold of semantic similarity score to ﬁlter the less similar</w:t>
      </w:r>
      <w:r>
        <w:rPr>
          <w:spacing w:val="-3"/>
        </w:rPr>
        <w:t> </w:t>
      </w:r>
      <w:r>
        <w:rPr/>
        <w:t>examples.</w:t>
      </w:r>
    </w:p>
    <w:p>
      <w:pPr>
        <w:pStyle w:val="BodyText"/>
        <w:spacing w:before="4"/>
        <w:rPr>
          <w:sz w:val="7"/>
        </w:rPr>
      </w:pPr>
    </w:p>
    <w:p>
      <w:pPr>
        <w:pStyle w:val="BodyText"/>
        <w:spacing w:line="20" w:lineRule="exact"/>
        <w:ind w:left="113"/>
        <w:rPr>
          <w:sz w:val="2"/>
        </w:rPr>
      </w:pPr>
      <w:r>
        <w:rPr>
          <w:sz w:val="2"/>
        </w:rPr>
        <w:pict>
          <v:group style="width:59.8pt;height:.4pt;mso-position-horizontal-relative:char;mso-position-vertical-relative:line" coordorigin="0,0" coordsize="1196,8">
            <v:line style="position:absolute" from="0,4" to="1196,4" stroked="true" strokeweight=".398pt" strokecolor="#000000">
              <v:stroke dashstyle="solid"/>
            </v:line>
          </v:group>
        </w:pict>
      </w:r>
      <w:r>
        <w:rPr>
          <w:sz w:val="2"/>
        </w:rPr>
      </w:r>
    </w:p>
    <w:p>
      <w:pPr>
        <w:spacing w:before="30"/>
        <w:ind w:left="370" w:right="0" w:firstLine="0"/>
        <w:jc w:val="left"/>
        <w:rPr>
          <w:sz w:val="18"/>
        </w:rPr>
      </w:pPr>
      <w:r>
        <w:rPr>
          <w:sz w:val="18"/>
          <w:vertAlign w:val="superscript"/>
        </w:rPr>
        <w:t>1</w:t>
      </w:r>
      <w:bookmarkStart w:name="_bookmark4" w:id="5"/>
      <w:bookmarkEnd w:id="5"/>
      <w:r>
        <w:rPr>
          <w:sz w:val="18"/>
          <w:vertAlign w:val="baseline"/>
        </w:rPr>
      </w:r>
      <w:bookmarkStart w:name="_bookmark5" w:id="6"/>
      <w:bookmarkEnd w:id="6"/>
      <w:r>
        <w:rPr>
          <w:sz w:val="18"/>
          <w:vertAlign w:val="baseline"/>
        </w:rPr>
        <w:t>https://datasets.imdbws.com/</w:t>
      </w:r>
    </w:p>
    <w:p>
      <w:pPr>
        <w:spacing w:before="10"/>
        <w:ind w:left="370" w:right="0" w:firstLine="0"/>
        <w:jc w:val="left"/>
        <w:rPr>
          <w:sz w:val="18"/>
        </w:rPr>
      </w:pPr>
      <w:r>
        <w:rPr>
          <w:sz w:val="18"/>
          <w:vertAlign w:val="superscript"/>
        </w:rPr>
        <w:t>2</w:t>
      </w:r>
      <w:hyperlink r:id="rId20">
        <w:r>
          <w:rPr>
            <w:sz w:val="18"/>
            <w:vertAlign w:val="baseline"/>
          </w:rPr>
          <w:t>https://www.kaggle.com/c/f</w:t>
        </w:r>
      </w:hyperlink>
      <w:r>
        <w:rPr>
          <w:sz w:val="18"/>
          <w:vertAlign w:val="baseline"/>
        </w:rPr>
        <w:t>ake-ne</w:t>
      </w:r>
      <w:hyperlink r:id="rId20">
        <w:r>
          <w:rPr>
            <w:sz w:val="18"/>
            <w:vertAlign w:val="baseline"/>
          </w:rPr>
          <w:t>ws/data</w:t>
        </w:r>
      </w:hyperlink>
    </w:p>
    <w:p>
      <w:pPr>
        <w:spacing w:after="0"/>
        <w:jc w:val="left"/>
        <w:rPr>
          <w:sz w:val="18"/>
        </w:rPr>
        <w:sectPr>
          <w:type w:val="continuous"/>
          <w:pgSz w:w="11910" w:h="16840"/>
          <w:pgMar w:top="1260" w:bottom="280" w:left="1320" w:right="1200"/>
          <w:cols w:num="2" w:equalWidth="0">
            <w:col w:w="4564" w:space="144"/>
            <w:col w:w="4682"/>
          </w:cols>
        </w:sectPr>
      </w:pPr>
    </w:p>
    <w:p>
      <w:pPr>
        <w:pStyle w:val="BodyText"/>
        <w:spacing w:before="3"/>
        <w:rPr>
          <w:sz w:val="3"/>
        </w:rPr>
      </w:pPr>
    </w:p>
    <w:p>
      <w:pPr>
        <w:pStyle w:val="BodyText"/>
        <w:spacing w:line="20" w:lineRule="exact"/>
        <w:ind w:left="111"/>
        <w:rPr>
          <w:sz w:val="2"/>
        </w:rPr>
      </w:pPr>
      <w:r>
        <w:rPr>
          <w:sz w:val="2"/>
        </w:rPr>
        <w:pict>
          <v:group style="width:457.45pt;height:.9pt;mso-position-horizontal-relative:char;mso-position-vertical-relative:line" coordorigin="0,0" coordsize="9149,18">
            <v:line style="position:absolute" from="0,9" to="9148,9" stroked="true" strokeweight=".873pt" strokecolor="#000000">
              <v:stroke dashstyle="solid"/>
            </v:line>
          </v:group>
        </w:pict>
      </w:r>
      <w:r>
        <w:rPr>
          <w:sz w:val="2"/>
        </w:rPr>
      </w:r>
    </w:p>
    <w:p>
      <w:pPr>
        <w:tabs>
          <w:tab w:pos="1781" w:val="left" w:leader="none"/>
          <w:tab w:pos="3135" w:val="left" w:leader="none"/>
        </w:tabs>
        <w:spacing w:before="31"/>
        <w:ind w:left="304" w:right="0" w:firstLine="0"/>
        <w:jc w:val="left"/>
        <w:rPr>
          <w:b/>
          <w:sz w:val="18"/>
        </w:rPr>
      </w:pPr>
      <w:r>
        <w:rPr/>
        <w:pict>
          <v:line style="position:absolute;mso-position-horizontal-relative:page;mso-position-vertical-relative:paragraph;z-index:15763968" from="72pt,15.092351pt" to="529.411pt,15.092351pt" stroked="true" strokeweight=".545pt" strokecolor="#000000">
            <v:stroke dashstyle="solid"/>
            <w10:wrap type="none"/>
          </v:line>
        </w:pict>
      </w:r>
      <w:bookmarkStart w:name="_bookmark6" w:id="7"/>
      <w:bookmarkEnd w:id="7"/>
      <w:r>
        <w:rPr/>
      </w:r>
      <w:r>
        <w:rPr>
          <w:b/>
          <w:sz w:val="18"/>
        </w:rPr>
        <w:t>Dataset</w:t>
        <w:tab/>
        <w:t>Method</w:t>
        <w:tab/>
        <w:t>Original</w:t>
      </w:r>
      <w:r>
        <w:rPr>
          <w:b/>
          <w:spacing w:val="-3"/>
          <w:sz w:val="18"/>
        </w:rPr>
        <w:t> </w:t>
      </w:r>
      <w:r>
        <w:rPr>
          <w:b/>
          <w:sz w:val="18"/>
        </w:rPr>
        <w:t>Acc</w:t>
      </w:r>
      <w:r>
        <w:rPr>
          <w:b/>
          <w:spacing w:val="31"/>
          <w:sz w:val="18"/>
        </w:rPr>
        <w:t> </w:t>
      </w:r>
      <w:r>
        <w:rPr>
          <w:b/>
          <w:sz w:val="18"/>
        </w:rPr>
        <w:t>Attacked</w:t>
      </w:r>
      <w:r>
        <w:rPr>
          <w:b/>
          <w:spacing w:val="-2"/>
          <w:sz w:val="18"/>
        </w:rPr>
        <w:t> </w:t>
      </w:r>
      <w:r>
        <w:rPr>
          <w:b/>
          <w:sz w:val="18"/>
        </w:rPr>
        <w:t>Acc</w:t>
      </w:r>
      <w:r>
        <w:rPr>
          <w:b/>
          <w:spacing w:val="31"/>
          <w:sz w:val="18"/>
        </w:rPr>
        <w:t> </w:t>
      </w:r>
      <w:r>
        <w:rPr>
          <w:b/>
          <w:sz w:val="18"/>
        </w:rPr>
        <w:t>Perturb</w:t>
      </w:r>
      <w:r>
        <w:rPr>
          <w:b/>
          <w:spacing w:val="-2"/>
          <w:sz w:val="18"/>
        </w:rPr>
        <w:t> </w:t>
      </w:r>
      <w:r>
        <w:rPr>
          <w:b/>
          <w:sz w:val="18"/>
        </w:rPr>
        <w:t>%</w:t>
      </w:r>
      <w:r>
        <w:rPr>
          <w:b/>
          <w:spacing w:val="31"/>
          <w:sz w:val="18"/>
        </w:rPr>
        <w:t> </w:t>
      </w:r>
      <w:r>
        <w:rPr>
          <w:b/>
          <w:sz w:val="18"/>
        </w:rPr>
        <w:t>Query</w:t>
      </w:r>
      <w:r>
        <w:rPr>
          <w:b/>
          <w:spacing w:val="-2"/>
          <w:sz w:val="18"/>
        </w:rPr>
        <w:t> </w:t>
      </w:r>
      <w:r>
        <w:rPr>
          <w:b/>
          <w:sz w:val="18"/>
        </w:rPr>
        <w:t>Number</w:t>
      </w:r>
      <w:r>
        <w:rPr>
          <w:b/>
          <w:spacing w:val="31"/>
          <w:sz w:val="18"/>
        </w:rPr>
        <w:t> </w:t>
      </w:r>
      <w:r>
        <w:rPr>
          <w:b/>
          <w:spacing w:val="-6"/>
          <w:sz w:val="18"/>
        </w:rPr>
        <w:t>Avg</w:t>
      </w:r>
      <w:r>
        <w:rPr>
          <w:b/>
          <w:spacing w:val="-2"/>
          <w:sz w:val="18"/>
        </w:rPr>
        <w:t> </w:t>
      </w:r>
      <w:r>
        <w:rPr>
          <w:b/>
          <w:sz w:val="18"/>
        </w:rPr>
        <w:t>Len</w:t>
      </w:r>
      <w:r>
        <w:rPr>
          <w:b/>
          <w:spacing w:val="31"/>
          <w:sz w:val="18"/>
        </w:rPr>
        <w:t> </w:t>
      </w:r>
      <w:r>
        <w:rPr>
          <w:b/>
          <w:sz w:val="18"/>
        </w:rPr>
        <w:t>Semantic</w:t>
      </w:r>
      <w:r>
        <w:rPr>
          <w:b/>
          <w:spacing w:val="-2"/>
          <w:sz w:val="18"/>
        </w:rPr>
        <w:t> </w:t>
      </w:r>
      <w:r>
        <w:rPr>
          <w:b/>
          <w:sz w:val="18"/>
        </w:rPr>
        <w:t>Sim</w:t>
      </w:r>
    </w:p>
    <w:p>
      <w:pPr>
        <w:spacing w:after="0"/>
        <w:jc w:val="left"/>
        <w:rPr>
          <w:sz w:val="18"/>
        </w:rPr>
        <w:sectPr>
          <w:pgSz w:w="11910" w:h="16840"/>
          <w:pgMar w:header="0" w:footer="1127" w:top="1200" w:bottom="1320" w:left="1320" w:right="1200"/>
        </w:sectPr>
      </w:pPr>
    </w:p>
    <w:p>
      <w:pPr>
        <w:spacing w:before="101"/>
        <w:ind w:left="1382" w:right="0" w:firstLine="0"/>
        <w:jc w:val="left"/>
        <w:rPr>
          <w:sz w:val="18"/>
        </w:rPr>
      </w:pPr>
      <w:r>
        <w:rPr>
          <w:sz w:val="18"/>
        </w:rPr>
        <w:t>BERT-Attack(ours)</w:t>
      </w:r>
    </w:p>
    <w:p>
      <w:pPr>
        <w:tabs>
          <w:tab w:pos="2435" w:val="left" w:leader="none"/>
          <w:tab w:pos="3447" w:val="left" w:leader="none"/>
        </w:tabs>
        <w:spacing w:before="101"/>
        <w:ind w:left="1382" w:right="0" w:firstLine="0"/>
        <w:jc w:val="left"/>
        <w:rPr>
          <w:b/>
          <w:sz w:val="18"/>
        </w:rPr>
      </w:pPr>
      <w:r>
        <w:rPr/>
        <w:br w:type="column"/>
      </w:r>
      <w:r>
        <w:rPr>
          <w:b/>
          <w:sz w:val="18"/>
        </w:rPr>
        <w:t>15.5</w:t>
        <w:tab/>
        <w:t>1.1</w:t>
        <w:tab/>
        <w:t>1558</w:t>
      </w:r>
    </w:p>
    <w:p>
      <w:pPr>
        <w:spacing w:before="101"/>
        <w:ind w:left="1382" w:right="0" w:firstLine="0"/>
        <w:jc w:val="left"/>
        <w:rPr>
          <w:b/>
          <w:sz w:val="18"/>
        </w:rPr>
      </w:pPr>
      <w:r>
        <w:rPr/>
        <w:br w:type="column"/>
      </w:r>
      <w:r>
        <w:rPr>
          <w:b/>
          <w:sz w:val="18"/>
        </w:rPr>
        <w:t>0.81</w:t>
      </w:r>
    </w:p>
    <w:p>
      <w:pPr>
        <w:spacing w:after="0"/>
        <w:jc w:val="left"/>
        <w:rPr>
          <w:sz w:val="18"/>
        </w:rPr>
        <w:sectPr>
          <w:type w:val="continuous"/>
          <w:pgSz w:w="11910" w:h="16840"/>
          <w:pgMar w:top="1260" w:bottom="280" w:left="1320" w:right="1200"/>
          <w:cols w:num="3" w:equalWidth="0">
            <w:col w:w="2820" w:space="351"/>
            <w:col w:w="3846" w:space="146"/>
            <w:col w:w="2227"/>
          </w:cols>
        </w:sectPr>
      </w:pPr>
    </w:p>
    <w:p>
      <w:pPr>
        <w:pStyle w:val="BodyText"/>
        <w:spacing w:before="4"/>
        <w:rPr>
          <w:b/>
          <w:sz w:val="5"/>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2029"/>
        <w:gridCol w:w="2119"/>
        <w:gridCol w:w="1010"/>
        <w:gridCol w:w="1559"/>
        <w:gridCol w:w="1484"/>
      </w:tblGrid>
      <w:tr>
        <w:trPr>
          <w:trHeight w:val="294" w:hRule="atLeast"/>
        </w:trPr>
        <w:tc>
          <w:tcPr>
            <w:tcW w:w="946" w:type="dxa"/>
          </w:tcPr>
          <w:p>
            <w:pPr>
              <w:pStyle w:val="TableParagraph"/>
              <w:spacing w:line="133" w:lineRule="exact" w:before="0"/>
              <w:ind w:left="287"/>
              <w:rPr>
                <w:b/>
                <w:sz w:val="18"/>
              </w:rPr>
            </w:pPr>
            <w:r>
              <w:rPr>
                <w:b/>
                <w:sz w:val="18"/>
              </w:rPr>
              <w:t>Fake</w:t>
            </w:r>
          </w:p>
        </w:tc>
        <w:tc>
          <w:tcPr>
            <w:tcW w:w="2029" w:type="dxa"/>
            <w:tcBorders>
              <w:top w:val="single" w:sz="4" w:space="0" w:color="000000"/>
              <w:bottom w:val="single" w:sz="4" w:space="0" w:color="000000"/>
            </w:tcBorders>
          </w:tcPr>
          <w:p>
            <w:pPr>
              <w:pStyle w:val="TableParagraph"/>
              <w:ind w:left="7" w:right="7"/>
              <w:jc w:val="center"/>
              <w:rPr>
                <w:sz w:val="18"/>
              </w:rPr>
            </w:pPr>
            <w:r>
              <w:rPr>
                <w:sz w:val="18"/>
              </w:rPr>
              <w:t>TextFooler(</w:t>
            </w:r>
            <w:hyperlink w:history="true" w:anchor="_bookmark27">
              <w:r>
                <w:rPr>
                  <w:color w:val="00007F"/>
                  <w:sz w:val="18"/>
                </w:rPr>
                <w:t>Jin et al.</w:t>
              </w:r>
            </w:hyperlink>
            <w:r>
              <w:rPr>
                <w:sz w:val="18"/>
              </w:rPr>
              <w:t>, </w:t>
            </w:r>
            <w:hyperlink w:history="true" w:anchor="_bookmark27">
              <w:r>
                <w:rPr>
                  <w:color w:val="00007F"/>
                  <w:sz w:val="18"/>
                </w:rPr>
                <w:t>2019</w:t>
              </w:r>
            </w:hyperlink>
            <w:r>
              <w:rPr>
                <w:sz w:val="18"/>
              </w:rPr>
              <w:t>)</w:t>
            </w:r>
          </w:p>
        </w:tc>
        <w:tc>
          <w:tcPr>
            <w:tcW w:w="2119" w:type="dxa"/>
          </w:tcPr>
          <w:p>
            <w:pPr>
              <w:pStyle w:val="TableParagraph"/>
              <w:tabs>
                <w:tab w:pos="1084" w:val="left" w:leader="none"/>
              </w:tabs>
              <w:spacing w:line="132" w:lineRule="auto" w:before="0"/>
              <w:ind w:right="344"/>
              <w:jc w:val="right"/>
              <w:rPr>
                <w:sz w:val="18"/>
              </w:rPr>
            </w:pPr>
            <w:r>
              <w:rPr>
                <w:sz w:val="18"/>
              </w:rPr>
              <w:t>97.8</w:t>
              <w:tab/>
            </w:r>
            <w:r>
              <w:rPr>
                <w:position w:val="-10"/>
                <w:sz w:val="18"/>
              </w:rPr>
              <w:t>19.3</w:t>
            </w:r>
          </w:p>
        </w:tc>
        <w:tc>
          <w:tcPr>
            <w:tcW w:w="1010" w:type="dxa"/>
          </w:tcPr>
          <w:p>
            <w:pPr>
              <w:pStyle w:val="TableParagraph"/>
              <w:ind w:left="348"/>
              <w:rPr>
                <w:sz w:val="18"/>
              </w:rPr>
            </w:pPr>
            <w:r>
              <w:rPr>
                <w:sz w:val="18"/>
              </w:rPr>
              <w:t>11.7</w:t>
            </w:r>
          </w:p>
        </w:tc>
        <w:tc>
          <w:tcPr>
            <w:tcW w:w="3043" w:type="dxa"/>
            <w:gridSpan w:val="2"/>
          </w:tcPr>
          <w:p>
            <w:pPr>
              <w:pStyle w:val="TableParagraph"/>
              <w:tabs>
                <w:tab w:pos="1421" w:val="left" w:leader="none"/>
                <w:tab w:pos="2321" w:val="left" w:leader="none"/>
              </w:tabs>
              <w:spacing w:line="238" w:lineRule="exact" w:before="0"/>
              <w:ind w:left="394"/>
              <w:rPr>
                <w:sz w:val="18"/>
              </w:rPr>
            </w:pPr>
            <w:r>
              <w:rPr>
                <w:sz w:val="18"/>
              </w:rPr>
              <w:t>4403</w:t>
              <w:tab/>
            </w:r>
            <w:r>
              <w:rPr>
                <w:position w:val="11"/>
                <w:sz w:val="18"/>
              </w:rPr>
              <w:t>885</w:t>
              <w:tab/>
            </w:r>
            <w:r>
              <w:rPr>
                <w:sz w:val="18"/>
              </w:rPr>
              <w:t>0.76</w:t>
            </w:r>
          </w:p>
        </w:tc>
      </w:tr>
      <w:tr>
        <w:trPr>
          <w:trHeight w:val="294" w:hRule="atLeast"/>
        </w:trPr>
        <w:tc>
          <w:tcPr>
            <w:tcW w:w="946" w:type="dxa"/>
            <w:tcBorders>
              <w:bottom w:val="single" w:sz="6" w:space="0" w:color="000000"/>
            </w:tcBorders>
          </w:tcPr>
          <w:p>
            <w:pPr>
              <w:pStyle w:val="TableParagraph"/>
              <w:spacing w:before="0"/>
              <w:rPr>
                <w:sz w:val="20"/>
              </w:rPr>
            </w:pPr>
          </w:p>
        </w:tc>
        <w:tc>
          <w:tcPr>
            <w:tcW w:w="2029" w:type="dxa"/>
            <w:tcBorders>
              <w:top w:val="single" w:sz="4" w:space="0" w:color="000000"/>
              <w:bottom w:val="single" w:sz="6" w:space="0" w:color="000000"/>
            </w:tcBorders>
          </w:tcPr>
          <w:p>
            <w:pPr>
              <w:pStyle w:val="TableParagraph"/>
              <w:ind w:left="7" w:right="7"/>
              <w:jc w:val="center"/>
              <w:rPr>
                <w:sz w:val="18"/>
              </w:rPr>
            </w:pPr>
            <w:r>
              <w:rPr>
                <w:sz w:val="18"/>
              </w:rPr>
              <w:t>GA(</w:t>
            </w:r>
            <w:hyperlink w:history="true" w:anchor="_bookmark18">
              <w:r>
                <w:rPr>
                  <w:color w:val="00007F"/>
                  <w:sz w:val="18"/>
                </w:rPr>
                <w:t>Alzantot et al.</w:t>
              </w:r>
            </w:hyperlink>
            <w:r>
              <w:rPr>
                <w:sz w:val="18"/>
              </w:rPr>
              <w:t>, </w:t>
            </w:r>
            <w:hyperlink w:history="true" w:anchor="_bookmark18">
              <w:r>
                <w:rPr>
                  <w:color w:val="00007F"/>
                  <w:sz w:val="18"/>
                </w:rPr>
                <w:t>2018</w:t>
              </w:r>
            </w:hyperlink>
            <w:r>
              <w:rPr>
                <w:sz w:val="18"/>
              </w:rPr>
              <w:t>)</w:t>
            </w:r>
          </w:p>
        </w:tc>
        <w:tc>
          <w:tcPr>
            <w:tcW w:w="2119" w:type="dxa"/>
            <w:tcBorders>
              <w:bottom w:val="single" w:sz="6" w:space="0" w:color="000000"/>
            </w:tcBorders>
          </w:tcPr>
          <w:p>
            <w:pPr>
              <w:pStyle w:val="TableParagraph"/>
              <w:ind w:right="344"/>
              <w:jc w:val="right"/>
              <w:rPr>
                <w:sz w:val="18"/>
              </w:rPr>
            </w:pPr>
            <w:r>
              <w:rPr>
                <w:sz w:val="18"/>
              </w:rPr>
              <w:t>58.3</w:t>
            </w:r>
          </w:p>
        </w:tc>
        <w:tc>
          <w:tcPr>
            <w:tcW w:w="1010" w:type="dxa"/>
            <w:tcBorders>
              <w:bottom w:val="single" w:sz="6" w:space="0" w:color="000000"/>
            </w:tcBorders>
          </w:tcPr>
          <w:p>
            <w:pPr>
              <w:pStyle w:val="TableParagraph"/>
              <w:ind w:left="393"/>
              <w:rPr>
                <w:sz w:val="18"/>
              </w:rPr>
            </w:pPr>
            <w:r>
              <w:rPr>
                <w:sz w:val="18"/>
              </w:rPr>
              <w:t>1.1</w:t>
            </w:r>
          </w:p>
        </w:tc>
        <w:tc>
          <w:tcPr>
            <w:tcW w:w="1559" w:type="dxa"/>
            <w:tcBorders>
              <w:bottom w:val="single" w:sz="6" w:space="0" w:color="000000"/>
            </w:tcBorders>
          </w:tcPr>
          <w:p>
            <w:pPr>
              <w:pStyle w:val="TableParagraph"/>
              <w:ind w:left="350"/>
              <w:rPr>
                <w:sz w:val="18"/>
              </w:rPr>
            </w:pPr>
            <w:r>
              <w:rPr>
                <w:sz w:val="18"/>
              </w:rPr>
              <w:t>28508</w:t>
            </w:r>
          </w:p>
        </w:tc>
        <w:tc>
          <w:tcPr>
            <w:tcW w:w="1484" w:type="dxa"/>
            <w:tcBorders>
              <w:bottom w:val="single" w:sz="6" w:space="0" w:color="000000"/>
            </w:tcBorders>
          </w:tcPr>
          <w:p>
            <w:pPr>
              <w:pStyle w:val="TableParagraph"/>
              <w:ind w:left="355"/>
              <w:jc w:val="center"/>
              <w:rPr>
                <w:sz w:val="18"/>
              </w:rPr>
            </w:pPr>
            <w:r>
              <w:rPr>
                <w:w w:val="99"/>
                <w:sz w:val="18"/>
              </w:rPr>
              <w:t>-</w:t>
            </w:r>
          </w:p>
        </w:tc>
      </w:tr>
    </w:tbl>
    <w:p>
      <w:pPr>
        <w:spacing w:after="0"/>
        <w:jc w:val="center"/>
        <w:rPr>
          <w:sz w:val="18"/>
        </w:rPr>
        <w:sectPr>
          <w:type w:val="continuous"/>
          <w:pgSz w:w="11910" w:h="16840"/>
          <w:pgMar w:top="1260" w:bottom="280" w:left="1320" w:right="1200"/>
        </w:sectPr>
      </w:pPr>
    </w:p>
    <w:p>
      <w:pPr>
        <w:spacing w:before="28"/>
        <w:ind w:left="1382" w:right="0" w:firstLine="0"/>
        <w:jc w:val="left"/>
        <w:rPr>
          <w:sz w:val="18"/>
        </w:rPr>
      </w:pPr>
      <w:r>
        <w:rPr>
          <w:sz w:val="18"/>
        </w:rPr>
        <w:t>BERT-Attack(ours)</w:t>
      </w:r>
    </w:p>
    <w:p>
      <w:pPr>
        <w:tabs>
          <w:tab w:pos="2390" w:val="left" w:leader="none"/>
          <w:tab w:pos="3447" w:val="left" w:leader="none"/>
        </w:tabs>
        <w:spacing w:before="28"/>
        <w:ind w:left="1382" w:right="0" w:firstLine="0"/>
        <w:jc w:val="left"/>
        <w:rPr>
          <w:b/>
          <w:sz w:val="18"/>
        </w:rPr>
      </w:pPr>
      <w:r>
        <w:rPr/>
        <w:br w:type="column"/>
      </w:r>
      <w:r>
        <w:rPr>
          <w:b/>
          <w:sz w:val="18"/>
        </w:rPr>
        <w:t>5.1</w:t>
        <w:tab/>
        <w:t>4.1</w:t>
        <w:tab/>
        <w:t>273</w:t>
      </w:r>
    </w:p>
    <w:p>
      <w:pPr>
        <w:spacing w:before="28"/>
        <w:ind w:left="1382" w:right="0" w:firstLine="0"/>
        <w:jc w:val="left"/>
        <w:rPr>
          <w:b/>
          <w:sz w:val="18"/>
        </w:rPr>
      </w:pPr>
      <w:r>
        <w:rPr/>
        <w:br w:type="column"/>
      </w:r>
      <w:r>
        <w:rPr>
          <w:b/>
          <w:sz w:val="18"/>
        </w:rPr>
        <w:t>0.77</w:t>
      </w:r>
    </w:p>
    <w:p>
      <w:pPr>
        <w:spacing w:after="0"/>
        <w:jc w:val="left"/>
        <w:rPr>
          <w:sz w:val="18"/>
        </w:rPr>
        <w:sectPr>
          <w:type w:val="continuous"/>
          <w:pgSz w:w="11910" w:h="16840"/>
          <w:pgMar w:top="1260" w:bottom="280" w:left="1320" w:right="1200"/>
          <w:cols w:num="3" w:equalWidth="0">
            <w:col w:w="2820" w:space="396"/>
            <w:col w:w="3757" w:space="191"/>
            <w:col w:w="2226"/>
          </w:cols>
        </w:sectPr>
      </w:pPr>
    </w:p>
    <w:p>
      <w:pPr>
        <w:pStyle w:val="BodyText"/>
        <w:spacing w:before="4"/>
        <w:rPr>
          <w:b/>
          <w:sz w:val="5"/>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2029"/>
        <w:gridCol w:w="2119"/>
        <w:gridCol w:w="1032"/>
        <w:gridCol w:w="1514"/>
        <w:gridCol w:w="1506"/>
      </w:tblGrid>
      <w:tr>
        <w:trPr>
          <w:trHeight w:val="294" w:hRule="atLeast"/>
        </w:trPr>
        <w:tc>
          <w:tcPr>
            <w:tcW w:w="946" w:type="dxa"/>
          </w:tcPr>
          <w:p>
            <w:pPr>
              <w:pStyle w:val="TableParagraph"/>
              <w:spacing w:line="133" w:lineRule="exact" w:before="0"/>
              <w:ind w:left="303"/>
              <w:rPr>
                <w:b/>
                <w:sz w:val="18"/>
              </w:rPr>
            </w:pPr>
            <w:r>
              <w:rPr>
                <w:b/>
                <w:sz w:val="18"/>
              </w:rPr>
              <w:t>Yelp</w:t>
            </w:r>
          </w:p>
        </w:tc>
        <w:tc>
          <w:tcPr>
            <w:tcW w:w="2029" w:type="dxa"/>
            <w:tcBorders>
              <w:top w:val="single" w:sz="4" w:space="0" w:color="000000"/>
              <w:bottom w:val="single" w:sz="4" w:space="0" w:color="000000"/>
            </w:tcBorders>
          </w:tcPr>
          <w:p>
            <w:pPr>
              <w:pStyle w:val="TableParagraph"/>
              <w:ind w:left="7" w:right="7"/>
              <w:jc w:val="center"/>
              <w:rPr>
                <w:sz w:val="18"/>
              </w:rPr>
            </w:pPr>
            <w:r>
              <w:rPr>
                <w:sz w:val="18"/>
              </w:rPr>
              <w:t>TextFooler</w:t>
            </w:r>
          </w:p>
        </w:tc>
        <w:tc>
          <w:tcPr>
            <w:tcW w:w="2119" w:type="dxa"/>
          </w:tcPr>
          <w:p>
            <w:pPr>
              <w:pStyle w:val="TableParagraph"/>
              <w:tabs>
                <w:tab w:pos="1129" w:val="left" w:leader="none"/>
              </w:tabs>
              <w:spacing w:line="132" w:lineRule="auto" w:before="0"/>
              <w:ind w:right="389"/>
              <w:jc w:val="right"/>
              <w:rPr>
                <w:sz w:val="18"/>
              </w:rPr>
            </w:pPr>
            <w:r>
              <w:rPr>
                <w:sz w:val="18"/>
              </w:rPr>
              <w:t>95.6</w:t>
              <w:tab/>
            </w:r>
            <w:r>
              <w:rPr>
                <w:position w:val="-10"/>
                <w:sz w:val="18"/>
              </w:rPr>
              <w:t>6.6</w:t>
            </w:r>
          </w:p>
        </w:tc>
        <w:tc>
          <w:tcPr>
            <w:tcW w:w="1032" w:type="dxa"/>
          </w:tcPr>
          <w:p>
            <w:pPr>
              <w:pStyle w:val="TableParagraph"/>
              <w:ind w:left="348"/>
              <w:rPr>
                <w:sz w:val="18"/>
              </w:rPr>
            </w:pPr>
            <w:r>
              <w:rPr>
                <w:sz w:val="18"/>
              </w:rPr>
              <w:t>12.8</w:t>
            </w:r>
          </w:p>
        </w:tc>
        <w:tc>
          <w:tcPr>
            <w:tcW w:w="3020" w:type="dxa"/>
            <w:gridSpan w:val="2"/>
          </w:tcPr>
          <w:p>
            <w:pPr>
              <w:pStyle w:val="TableParagraph"/>
              <w:tabs>
                <w:tab w:pos="1399" w:val="left" w:leader="none"/>
                <w:tab w:pos="2299" w:val="left" w:leader="none"/>
              </w:tabs>
              <w:spacing w:line="238" w:lineRule="exact" w:before="0"/>
              <w:ind w:left="417"/>
              <w:rPr>
                <w:sz w:val="18"/>
              </w:rPr>
            </w:pPr>
            <w:r>
              <w:rPr>
                <w:sz w:val="18"/>
              </w:rPr>
              <w:t>743</w:t>
              <w:tab/>
            </w:r>
            <w:r>
              <w:rPr>
                <w:position w:val="11"/>
                <w:sz w:val="18"/>
              </w:rPr>
              <w:t>157</w:t>
              <w:tab/>
            </w:r>
            <w:r>
              <w:rPr>
                <w:sz w:val="18"/>
              </w:rPr>
              <w:t>0.74</w:t>
            </w:r>
          </w:p>
        </w:tc>
      </w:tr>
      <w:tr>
        <w:trPr>
          <w:trHeight w:val="294" w:hRule="atLeast"/>
        </w:trPr>
        <w:tc>
          <w:tcPr>
            <w:tcW w:w="946" w:type="dxa"/>
            <w:tcBorders>
              <w:bottom w:val="single" w:sz="6" w:space="0" w:color="000000"/>
            </w:tcBorders>
          </w:tcPr>
          <w:p>
            <w:pPr>
              <w:pStyle w:val="TableParagraph"/>
              <w:spacing w:before="0"/>
              <w:rPr>
                <w:sz w:val="20"/>
              </w:rPr>
            </w:pPr>
          </w:p>
        </w:tc>
        <w:tc>
          <w:tcPr>
            <w:tcW w:w="2029" w:type="dxa"/>
            <w:tcBorders>
              <w:top w:val="single" w:sz="4" w:space="0" w:color="000000"/>
              <w:bottom w:val="single" w:sz="6" w:space="0" w:color="000000"/>
            </w:tcBorders>
          </w:tcPr>
          <w:p>
            <w:pPr>
              <w:pStyle w:val="TableParagraph"/>
              <w:ind w:left="7" w:right="7"/>
              <w:jc w:val="center"/>
              <w:rPr>
                <w:sz w:val="18"/>
              </w:rPr>
            </w:pPr>
            <w:r>
              <w:rPr>
                <w:sz w:val="18"/>
              </w:rPr>
              <w:t>GA</w:t>
            </w:r>
          </w:p>
        </w:tc>
        <w:tc>
          <w:tcPr>
            <w:tcW w:w="2119" w:type="dxa"/>
            <w:tcBorders>
              <w:bottom w:val="single" w:sz="6" w:space="0" w:color="000000"/>
            </w:tcBorders>
          </w:tcPr>
          <w:p>
            <w:pPr>
              <w:pStyle w:val="TableParagraph"/>
              <w:ind w:right="344"/>
              <w:jc w:val="right"/>
              <w:rPr>
                <w:sz w:val="18"/>
              </w:rPr>
            </w:pPr>
            <w:r>
              <w:rPr>
                <w:sz w:val="18"/>
              </w:rPr>
              <w:t>31.0</w:t>
            </w:r>
          </w:p>
        </w:tc>
        <w:tc>
          <w:tcPr>
            <w:tcW w:w="1032" w:type="dxa"/>
            <w:tcBorders>
              <w:bottom w:val="single" w:sz="6" w:space="0" w:color="000000"/>
            </w:tcBorders>
          </w:tcPr>
          <w:p>
            <w:pPr>
              <w:pStyle w:val="TableParagraph"/>
              <w:ind w:left="348"/>
              <w:rPr>
                <w:sz w:val="18"/>
              </w:rPr>
            </w:pPr>
            <w:r>
              <w:rPr>
                <w:sz w:val="18"/>
              </w:rPr>
              <w:t>10.1</w:t>
            </w:r>
          </w:p>
        </w:tc>
        <w:tc>
          <w:tcPr>
            <w:tcW w:w="1514" w:type="dxa"/>
            <w:tcBorders>
              <w:bottom w:val="single" w:sz="6" w:space="0" w:color="000000"/>
            </w:tcBorders>
          </w:tcPr>
          <w:p>
            <w:pPr>
              <w:pStyle w:val="TableParagraph"/>
              <w:ind w:left="372"/>
              <w:rPr>
                <w:sz w:val="18"/>
              </w:rPr>
            </w:pPr>
            <w:r>
              <w:rPr>
                <w:sz w:val="18"/>
              </w:rPr>
              <w:t>6137</w:t>
            </w:r>
          </w:p>
        </w:tc>
        <w:tc>
          <w:tcPr>
            <w:tcW w:w="1506" w:type="dxa"/>
            <w:tcBorders>
              <w:bottom w:val="single" w:sz="6" w:space="0" w:color="000000"/>
            </w:tcBorders>
          </w:tcPr>
          <w:p>
            <w:pPr>
              <w:pStyle w:val="TableParagraph"/>
              <w:ind w:left="379"/>
              <w:jc w:val="center"/>
              <w:rPr>
                <w:sz w:val="18"/>
              </w:rPr>
            </w:pPr>
            <w:r>
              <w:rPr>
                <w:w w:val="99"/>
                <w:sz w:val="18"/>
              </w:rPr>
              <w:t>-</w:t>
            </w:r>
          </w:p>
        </w:tc>
      </w:tr>
    </w:tbl>
    <w:p>
      <w:pPr>
        <w:spacing w:after="0"/>
        <w:jc w:val="center"/>
        <w:rPr>
          <w:sz w:val="18"/>
        </w:rPr>
        <w:sectPr>
          <w:type w:val="continuous"/>
          <w:pgSz w:w="11910" w:h="16840"/>
          <w:pgMar w:top="1260" w:bottom="280" w:left="1320" w:right="1200"/>
        </w:sectPr>
      </w:pPr>
    </w:p>
    <w:p>
      <w:pPr>
        <w:spacing w:before="27"/>
        <w:ind w:left="1382" w:right="0" w:firstLine="0"/>
        <w:jc w:val="left"/>
        <w:rPr>
          <w:sz w:val="18"/>
        </w:rPr>
      </w:pPr>
      <w:r>
        <w:rPr>
          <w:sz w:val="18"/>
        </w:rPr>
        <w:t>BERT-Attack(ours)</w:t>
      </w:r>
    </w:p>
    <w:p>
      <w:pPr>
        <w:tabs>
          <w:tab w:pos="2435" w:val="left" w:leader="none"/>
          <w:tab w:pos="3491" w:val="left" w:leader="none"/>
        </w:tabs>
        <w:spacing w:before="27"/>
        <w:ind w:left="1382" w:right="0" w:firstLine="0"/>
        <w:jc w:val="left"/>
        <w:rPr>
          <w:b/>
          <w:sz w:val="18"/>
        </w:rPr>
      </w:pPr>
      <w:r>
        <w:rPr/>
        <w:br w:type="column"/>
      </w:r>
      <w:r>
        <w:rPr>
          <w:b/>
          <w:sz w:val="18"/>
        </w:rPr>
        <w:t>11.4</w:t>
        <w:tab/>
        <w:t>4.4</w:t>
        <w:tab/>
        <w:t>454</w:t>
      </w:r>
    </w:p>
    <w:p>
      <w:pPr>
        <w:spacing w:before="27"/>
        <w:ind w:left="1382" w:right="0" w:firstLine="0"/>
        <w:jc w:val="left"/>
        <w:rPr>
          <w:b/>
          <w:sz w:val="18"/>
        </w:rPr>
      </w:pPr>
      <w:r>
        <w:rPr/>
        <w:br w:type="column"/>
      </w:r>
      <w:r>
        <w:rPr>
          <w:b/>
          <w:sz w:val="18"/>
        </w:rPr>
        <w:t>0.86</w:t>
      </w:r>
    </w:p>
    <w:p>
      <w:pPr>
        <w:spacing w:after="0"/>
        <w:jc w:val="left"/>
        <w:rPr>
          <w:sz w:val="18"/>
        </w:rPr>
        <w:sectPr>
          <w:type w:val="continuous"/>
          <w:pgSz w:w="11910" w:h="16840"/>
          <w:pgMar w:top="1260" w:bottom="280" w:left="1320" w:right="1200"/>
          <w:cols w:num="3" w:equalWidth="0">
            <w:col w:w="2820" w:space="351"/>
            <w:col w:w="3802" w:space="191"/>
            <w:col w:w="2226"/>
          </w:cols>
        </w:sectPr>
      </w:pPr>
    </w:p>
    <w:p>
      <w:pPr>
        <w:pStyle w:val="BodyText"/>
        <w:spacing w:before="4"/>
        <w:rPr>
          <w:b/>
          <w:sz w:val="5"/>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2029"/>
        <w:gridCol w:w="2142"/>
        <w:gridCol w:w="988"/>
        <w:gridCol w:w="1537"/>
        <w:gridCol w:w="1507"/>
      </w:tblGrid>
      <w:tr>
        <w:trPr>
          <w:trHeight w:val="294" w:hRule="atLeast"/>
        </w:trPr>
        <w:tc>
          <w:tcPr>
            <w:tcW w:w="946" w:type="dxa"/>
          </w:tcPr>
          <w:p>
            <w:pPr>
              <w:pStyle w:val="TableParagraph"/>
              <w:spacing w:line="133" w:lineRule="exact" w:before="0"/>
              <w:ind w:left="229"/>
              <w:rPr>
                <w:b/>
                <w:sz w:val="18"/>
              </w:rPr>
            </w:pPr>
            <w:r>
              <w:rPr>
                <w:b/>
                <w:sz w:val="18"/>
              </w:rPr>
              <w:t>IMDB</w:t>
            </w:r>
          </w:p>
        </w:tc>
        <w:tc>
          <w:tcPr>
            <w:tcW w:w="2029" w:type="dxa"/>
            <w:tcBorders>
              <w:top w:val="single" w:sz="4" w:space="0" w:color="000000"/>
              <w:bottom w:val="single" w:sz="4" w:space="0" w:color="000000"/>
            </w:tcBorders>
          </w:tcPr>
          <w:p>
            <w:pPr>
              <w:pStyle w:val="TableParagraph"/>
              <w:ind w:left="7" w:right="7"/>
              <w:jc w:val="center"/>
              <w:rPr>
                <w:sz w:val="18"/>
              </w:rPr>
            </w:pPr>
            <w:r>
              <w:rPr>
                <w:sz w:val="18"/>
              </w:rPr>
              <w:t>TextFooler</w:t>
            </w:r>
          </w:p>
        </w:tc>
        <w:tc>
          <w:tcPr>
            <w:tcW w:w="2142" w:type="dxa"/>
          </w:tcPr>
          <w:p>
            <w:pPr>
              <w:pStyle w:val="TableParagraph"/>
              <w:tabs>
                <w:tab w:pos="1084" w:val="left" w:leader="none"/>
              </w:tabs>
              <w:spacing w:line="132" w:lineRule="auto" w:before="0"/>
              <w:ind w:right="367"/>
              <w:jc w:val="right"/>
              <w:rPr>
                <w:sz w:val="18"/>
              </w:rPr>
            </w:pPr>
            <w:r>
              <w:rPr>
                <w:sz w:val="18"/>
              </w:rPr>
              <w:t>90.9</w:t>
              <w:tab/>
            </w:r>
            <w:r>
              <w:rPr>
                <w:position w:val="-10"/>
                <w:sz w:val="18"/>
              </w:rPr>
              <w:t>13.6</w:t>
            </w:r>
          </w:p>
        </w:tc>
        <w:tc>
          <w:tcPr>
            <w:tcW w:w="988" w:type="dxa"/>
          </w:tcPr>
          <w:p>
            <w:pPr>
              <w:pStyle w:val="TableParagraph"/>
              <w:ind w:left="351" w:right="372"/>
              <w:jc w:val="center"/>
              <w:rPr>
                <w:sz w:val="18"/>
              </w:rPr>
            </w:pPr>
            <w:r>
              <w:rPr>
                <w:sz w:val="18"/>
              </w:rPr>
              <w:t>6.1</w:t>
            </w:r>
          </w:p>
        </w:tc>
        <w:tc>
          <w:tcPr>
            <w:tcW w:w="3044" w:type="dxa"/>
            <w:gridSpan w:val="2"/>
          </w:tcPr>
          <w:p>
            <w:pPr>
              <w:pStyle w:val="TableParagraph"/>
              <w:tabs>
                <w:tab w:pos="1420" w:val="left" w:leader="none"/>
                <w:tab w:pos="2320" w:val="left" w:leader="none"/>
              </w:tabs>
              <w:spacing w:line="238" w:lineRule="exact" w:before="0"/>
              <w:ind w:left="393"/>
              <w:rPr>
                <w:b/>
                <w:sz w:val="18"/>
              </w:rPr>
            </w:pPr>
            <w:r>
              <w:rPr>
                <w:sz w:val="18"/>
              </w:rPr>
              <w:t>1134</w:t>
              <w:tab/>
            </w:r>
            <w:r>
              <w:rPr>
                <w:position w:val="11"/>
                <w:sz w:val="18"/>
              </w:rPr>
              <w:t>215</w:t>
              <w:tab/>
            </w:r>
            <w:r>
              <w:rPr>
                <w:b/>
                <w:sz w:val="18"/>
              </w:rPr>
              <w:t>0.86</w:t>
            </w:r>
          </w:p>
        </w:tc>
      </w:tr>
      <w:tr>
        <w:trPr>
          <w:trHeight w:val="294" w:hRule="atLeast"/>
        </w:trPr>
        <w:tc>
          <w:tcPr>
            <w:tcW w:w="946" w:type="dxa"/>
            <w:tcBorders>
              <w:bottom w:val="single" w:sz="6" w:space="0" w:color="000000"/>
            </w:tcBorders>
          </w:tcPr>
          <w:p>
            <w:pPr>
              <w:pStyle w:val="TableParagraph"/>
              <w:spacing w:before="0"/>
              <w:rPr>
                <w:sz w:val="20"/>
              </w:rPr>
            </w:pPr>
          </w:p>
        </w:tc>
        <w:tc>
          <w:tcPr>
            <w:tcW w:w="2029" w:type="dxa"/>
            <w:tcBorders>
              <w:top w:val="single" w:sz="4" w:space="0" w:color="000000"/>
              <w:bottom w:val="single" w:sz="6" w:space="0" w:color="000000"/>
            </w:tcBorders>
          </w:tcPr>
          <w:p>
            <w:pPr>
              <w:pStyle w:val="TableParagraph"/>
              <w:ind w:left="7" w:right="7"/>
              <w:jc w:val="center"/>
              <w:rPr>
                <w:sz w:val="18"/>
              </w:rPr>
            </w:pPr>
            <w:r>
              <w:rPr>
                <w:sz w:val="18"/>
              </w:rPr>
              <w:t>GA</w:t>
            </w:r>
          </w:p>
        </w:tc>
        <w:tc>
          <w:tcPr>
            <w:tcW w:w="2142" w:type="dxa"/>
            <w:tcBorders>
              <w:bottom w:val="single" w:sz="6" w:space="0" w:color="000000"/>
            </w:tcBorders>
          </w:tcPr>
          <w:p>
            <w:pPr>
              <w:pStyle w:val="TableParagraph"/>
              <w:ind w:right="367"/>
              <w:jc w:val="right"/>
              <w:rPr>
                <w:sz w:val="18"/>
              </w:rPr>
            </w:pPr>
            <w:r>
              <w:rPr>
                <w:sz w:val="18"/>
              </w:rPr>
              <w:t>45.7</w:t>
            </w:r>
          </w:p>
        </w:tc>
        <w:tc>
          <w:tcPr>
            <w:tcW w:w="988" w:type="dxa"/>
            <w:tcBorders>
              <w:bottom w:val="single" w:sz="6" w:space="0" w:color="000000"/>
            </w:tcBorders>
          </w:tcPr>
          <w:p>
            <w:pPr>
              <w:pStyle w:val="TableParagraph"/>
              <w:ind w:left="351" w:right="372"/>
              <w:jc w:val="center"/>
              <w:rPr>
                <w:sz w:val="18"/>
              </w:rPr>
            </w:pPr>
            <w:r>
              <w:rPr>
                <w:sz w:val="18"/>
              </w:rPr>
              <w:t>4.9</w:t>
            </w:r>
          </w:p>
        </w:tc>
        <w:tc>
          <w:tcPr>
            <w:tcW w:w="1537" w:type="dxa"/>
            <w:tcBorders>
              <w:bottom w:val="single" w:sz="6" w:space="0" w:color="000000"/>
            </w:tcBorders>
          </w:tcPr>
          <w:p>
            <w:pPr>
              <w:pStyle w:val="TableParagraph"/>
              <w:ind w:left="393"/>
              <w:rPr>
                <w:sz w:val="18"/>
              </w:rPr>
            </w:pPr>
            <w:r>
              <w:rPr>
                <w:sz w:val="18"/>
              </w:rPr>
              <w:t>6493</w:t>
            </w:r>
          </w:p>
        </w:tc>
        <w:tc>
          <w:tcPr>
            <w:tcW w:w="1507" w:type="dxa"/>
            <w:tcBorders>
              <w:bottom w:val="single" w:sz="6" w:space="0" w:color="000000"/>
            </w:tcBorders>
          </w:tcPr>
          <w:p>
            <w:pPr>
              <w:pStyle w:val="TableParagraph"/>
              <w:ind w:left="374"/>
              <w:jc w:val="center"/>
              <w:rPr>
                <w:sz w:val="18"/>
              </w:rPr>
            </w:pPr>
            <w:r>
              <w:rPr>
                <w:w w:val="99"/>
                <w:sz w:val="18"/>
              </w:rPr>
              <w:t>-</w:t>
            </w:r>
          </w:p>
        </w:tc>
      </w:tr>
    </w:tbl>
    <w:p>
      <w:pPr>
        <w:spacing w:after="0"/>
        <w:jc w:val="center"/>
        <w:rPr>
          <w:sz w:val="18"/>
        </w:rPr>
        <w:sectPr>
          <w:type w:val="continuous"/>
          <w:pgSz w:w="11910" w:h="16840"/>
          <w:pgMar w:top="1260" w:bottom="280" w:left="1320" w:right="1200"/>
        </w:sectPr>
      </w:pPr>
    </w:p>
    <w:p>
      <w:pPr>
        <w:spacing w:before="27"/>
        <w:ind w:left="1382" w:right="0" w:firstLine="0"/>
        <w:jc w:val="left"/>
        <w:rPr>
          <w:sz w:val="18"/>
        </w:rPr>
      </w:pPr>
      <w:r>
        <w:rPr>
          <w:sz w:val="18"/>
        </w:rPr>
        <w:t>BERT-Attack(ours)</w:t>
      </w:r>
    </w:p>
    <w:p>
      <w:pPr>
        <w:tabs>
          <w:tab w:pos="2390" w:val="left" w:leader="none"/>
          <w:tab w:pos="3491" w:val="left" w:leader="none"/>
        </w:tabs>
        <w:spacing w:before="27"/>
        <w:ind w:left="1382" w:right="0" w:firstLine="0"/>
        <w:jc w:val="left"/>
        <w:rPr>
          <w:b/>
          <w:sz w:val="18"/>
        </w:rPr>
      </w:pPr>
      <w:r>
        <w:rPr/>
        <w:br w:type="column"/>
      </w:r>
      <w:r>
        <w:rPr>
          <w:b/>
          <w:sz w:val="18"/>
        </w:rPr>
        <w:t>10.6</w:t>
        <w:tab/>
        <w:t>15.4</w:t>
        <w:tab/>
        <w:t>213</w:t>
      </w:r>
    </w:p>
    <w:p>
      <w:pPr>
        <w:spacing w:before="27"/>
        <w:ind w:left="1382" w:right="0" w:firstLine="0"/>
        <w:jc w:val="left"/>
        <w:rPr>
          <w:b/>
          <w:sz w:val="18"/>
        </w:rPr>
      </w:pPr>
      <w:r>
        <w:rPr/>
        <w:br w:type="column"/>
      </w:r>
      <w:r>
        <w:rPr>
          <w:b/>
          <w:sz w:val="18"/>
        </w:rPr>
        <w:t>0.63</w:t>
      </w:r>
    </w:p>
    <w:p>
      <w:pPr>
        <w:spacing w:after="0"/>
        <w:jc w:val="left"/>
        <w:rPr>
          <w:sz w:val="18"/>
        </w:rPr>
        <w:sectPr>
          <w:type w:val="continuous"/>
          <w:pgSz w:w="11910" w:h="16840"/>
          <w:pgMar w:top="1260" w:bottom="280" w:left="1320" w:right="1200"/>
          <w:cols w:num="3" w:equalWidth="0">
            <w:col w:w="2820" w:space="351"/>
            <w:col w:w="3802" w:space="191"/>
            <w:col w:w="2226"/>
          </w:cols>
        </w:sectPr>
      </w:pPr>
    </w:p>
    <w:p>
      <w:pPr>
        <w:pStyle w:val="BodyText"/>
        <w:spacing w:before="4"/>
        <w:rPr>
          <w:b/>
          <w:sz w:val="5"/>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2029"/>
        <w:gridCol w:w="2119"/>
        <w:gridCol w:w="1032"/>
        <w:gridCol w:w="1514"/>
        <w:gridCol w:w="1506"/>
      </w:tblGrid>
      <w:tr>
        <w:trPr>
          <w:trHeight w:val="294" w:hRule="atLeast"/>
        </w:trPr>
        <w:tc>
          <w:tcPr>
            <w:tcW w:w="946" w:type="dxa"/>
          </w:tcPr>
          <w:p>
            <w:pPr>
              <w:pStyle w:val="TableParagraph"/>
              <w:spacing w:line="133" w:lineRule="exact" w:before="0"/>
              <w:ind w:left="318" w:right="318"/>
              <w:jc w:val="center"/>
              <w:rPr>
                <w:b/>
                <w:sz w:val="18"/>
              </w:rPr>
            </w:pPr>
            <w:r>
              <w:rPr>
                <w:b/>
                <w:sz w:val="18"/>
              </w:rPr>
              <w:t>AG</w:t>
            </w:r>
          </w:p>
        </w:tc>
        <w:tc>
          <w:tcPr>
            <w:tcW w:w="2029" w:type="dxa"/>
            <w:tcBorders>
              <w:top w:val="single" w:sz="4" w:space="0" w:color="000000"/>
              <w:bottom w:val="single" w:sz="4" w:space="0" w:color="000000"/>
            </w:tcBorders>
          </w:tcPr>
          <w:p>
            <w:pPr>
              <w:pStyle w:val="TableParagraph"/>
              <w:ind w:left="7" w:right="7"/>
              <w:jc w:val="center"/>
              <w:rPr>
                <w:sz w:val="18"/>
              </w:rPr>
            </w:pPr>
            <w:r>
              <w:rPr>
                <w:sz w:val="18"/>
              </w:rPr>
              <w:t>TextFooler</w:t>
            </w:r>
          </w:p>
        </w:tc>
        <w:tc>
          <w:tcPr>
            <w:tcW w:w="2119" w:type="dxa"/>
          </w:tcPr>
          <w:p>
            <w:pPr>
              <w:pStyle w:val="TableParagraph"/>
              <w:tabs>
                <w:tab w:pos="1084" w:val="left" w:leader="none"/>
              </w:tabs>
              <w:spacing w:line="132" w:lineRule="auto" w:before="0"/>
              <w:ind w:right="344"/>
              <w:jc w:val="right"/>
              <w:rPr>
                <w:sz w:val="18"/>
              </w:rPr>
            </w:pPr>
            <w:r>
              <w:rPr>
                <w:sz w:val="18"/>
              </w:rPr>
              <w:t>94.2</w:t>
              <w:tab/>
            </w:r>
            <w:r>
              <w:rPr>
                <w:position w:val="-10"/>
                <w:sz w:val="18"/>
              </w:rPr>
              <w:t>12.5</w:t>
            </w:r>
          </w:p>
        </w:tc>
        <w:tc>
          <w:tcPr>
            <w:tcW w:w="1032" w:type="dxa"/>
          </w:tcPr>
          <w:p>
            <w:pPr>
              <w:pStyle w:val="TableParagraph"/>
              <w:ind w:left="348"/>
              <w:rPr>
                <w:sz w:val="18"/>
              </w:rPr>
            </w:pPr>
            <w:r>
              <w:rPr>
                <w:sz w:val="18"/>
              </w:rPr>
              <w:t>22.0</w:t>
            </w:r>
          </w:p>
        </w:tc>
        <w:tc>
          <w:tcPr>
            <w:tcW w:w="1514" w:type="dxa"/>
          </w:tcPr>
          <w:p>
            <w:pPr>
              <w:pStyle w:val="TableParagraph"/>
              <w:tabs>
                <w:tab w:pos="1444" w:val="left" w:leader="none"/>
              </w:tabs>
              <w:spacing w:line="238" w:lineRule="exact" w:before="0"/>
              <w:ind w:left="417" w:right="-116"/>
              <w:rPr>
                <w:sz w:val="18"/>
              </w:rPr>
            </w:pPr>
            <w:r>
              <w:rPr>
                <w:sz w:val="18"/>
              </w:rPr>
              <w:t>357</w:t>
              <w:tab/>
            </w:r>
            <w:r>
              <w:rPr>
                <w:spacing w:val="-7"/>
                <w:position w:val="11"/>
                <w:sz w:val="18"/>
              </w:rPr>
              <w:t>43</w:t>
            </w:r>
          </w:p>
        </w:tc>
        <w:tc>
          <w:tcPr>
            <w:tcW w:w="1506" w:type="dxa"/>
          </w:tcPr>
          <w:p>
            <w:pPr>
              <w:pStyle w:val="TableParagraph"/>
              <w:ind w:right="404"/>
              <w:jc w:val="right"/>
              <w:rPr>
                <w:sz w:val="18"/>
              </w:rPr>
            </w:pPr>
            <w:r>
              <w:rPr>
                <w:sz w:val="18"/>
              </w:rPr>
              <w:t>0.57</w:t>
            </w:r>
          </w:p>
        </w:tc>
      </w:tr>
      <w:tr>
        <w:trPr>
          <w:trHeight w:val="294" w:hRule="atLeast"/>
        </w:trPr>
        <w:tc>
          <w:tcPr>
            <w:tcW w:w="946" w:type="dxa"/>
            <w:tcBorders>
              <w:bottom w:val="single" w:sz="6" w:space="0" w:color="000000"/>
            </w:tcBorders>
          </w:tcPr>
          <w:p>
            <w:pPr>
              <w:pStyle w:val="TableParagraph"/>
              <w:spacing w:before="0"/>
              <w:rPr>
                <w:sz w:val="20"/>
              </w:rPr>
            </w:pPr>
          </w:p>
        </w:tc>
        <w:tc>
          <w:tcPr>
            <w:tcW w:w="2029" w:type="dxa"/>
            <w:tcBorders>
              <w:top w:val="single" w:sz="4" w:space="0" w:color="000000"/>
              <w:bottom w:val="single" w:sz="6" w:space="0" w:color="000000"/>
            </w:tcBorders>
          </w:tcPr>
          <w:p>
            <w:pPr>
              <w:pStyle w:val="TableParagraph"/>
              <w:ind w:left="7" w:right="7"/>
              <w:jc w:val="center"/>
              <w:rPr>
                <w:sz w:val="18"/>
              </w:rPr>
            </w:pPr>
            <w:r>
              <w:rPr>
                <w:sz w:val="18"/>
              </w:rPr>
              <w:t>GA</w:t>
            </w:r>
          </w:p>
        </w:tc>
        <w:tc>
          <w:tcPr>
            <w:tcW w:w="2119" w:type="dxa"/>
            <w:tcBorders>
              <w:bottom w:val="single" w:sz="6" w:space="0" w:color="000000"/>
            </w:tcBorders>
          </w:tcPr>
          <w:p>
            <w:pPr>
              <w:pStyle w:val="TableParagraph"/>
              <w:ind w:right="411"/>
              <w:jc w:val="right"/>
              <w:rPr>
                <w:sz w:val="18"/>
              </w:rPr>
            </w:pPr>
            <w:r>
              <w:rPr>
                <w:sz w:val="18"/>
              </w:rPr>
              <w:t>51</w:t>
            </w:r>
          </w:p>
        </w:tc>
        <w:tc>
          <w:tcPr>
            <w:tcW w:w="1032" w:type="dxa"/>
            <w:tcBorders>
              <w:bottom w:val="single" w:sz="6" w:space="0" w:color="000000"/>
            </w:tcBorders>
          </w:tcPr>
          <w:p>
            <w:pPr>
              <w:pStyle w:val="TableParagraph"/>
              <w:ind w:left="348"/>
              <w:rPr>
                <w:sz w:val="18"/>
              </w:rPr>
            </w:pPr>
            <w:r>
              <w:rPr>
                <w:sz w:val="18"/>
              </w:rPr>
              <w:t>16.9</w:t>
            </w:r>
          </w:p>
        </w:tc>
        <w:tc>
          <w:tcPr>
            <w:tcW w:w="1514" w:type="dxa"/>
            <w:tcBorders>
              <w:bottom w:val="single" w:sz="6" w:space="0" w:color="000000"/>
            </w:tcBorders>
          </w:tcPr>
          <w:p>
            <w:pPr>
              <w:pStyle w:val="TableParagraph"/>
              <w:ind w:left="372"/>
              <w:rPr>
                <w:sz w:val="18"/>
              </w:rPr>
            </w:pPr>
            <w:r>
              <w:rPr>
                <w:sz w:val="18"/>
              </w:rPr>
              <w:t>3495</w:t>
            </w:r>
          </w:p>
        </w:tc>
        <w:tc>
          <w:tcPr>
            <w:tcW w:w="1506" w:type="dxa"/>
            <w:tcBorders>
              <w:bottom w:val="single" w:sz="6" w:space="0" w:color="000000"/>
            </w:tcBorders>
          </w:tcPr>
          <w:p>
            <w:pPr>
              <w:pStyle w:val="TableParagraph"/>
              <w:ind w:right="531"/>
              <w:jc w:val="right"/>
              <w:rPr>
                <w:sz w:val="18"/>
              </w:rPr>
            </w:pPr>
            <w:r>
              <w:rPr>
                <w:w w:val="99"/>
                <w:sz w:val="18"/>
              </w:rPr>
              <w:t>-</w:t>
            </w:r>
          </w:p>
        </w:tc>
      </w:tr>
    </w:tbl>
    <w:p>
      <w:pPr>
        <w:spacing w:after="0"/>
        <w:jc w:val="right"/>
        <w:rPr>
          <w:sz w:val="18"/>
        </w:rPr>
        <w:sectPr>
          <w:type w:val="continuous"/>
          <w:pgSz w:w="11910" w:h="16840"/>
          <w:pgMar w:top="1260" w:bottom="280" w:left="1320" w:right="1200"/>
        </w:sectPr>
      </w:pPr>
    </w:p>
    <w:p>
      <w:pPr>
        <w:spacing w:before="27"/>
        <w:ind w:left="1382" w:right="0" w:firstLine="0"/>
        <w:jc w:val="left"/>
        <w:rPr>
          <w:sz w:val="18"/>
        </w:rPr>
      </w:pPr>
      <w:r>
        <w:rPr>
          <w:sz w:val="18"/>
        </w:rPr>
        <w:t>BERT-Attack(ours)</w:t>
      </w:r>
    </w:p>
    <w:p>
      <w:pPr>
        <w:tabs>
          <w:tab w:pos="2390" w:val="left" w:leader="none"/>
          <w:tab w:pos="3559" w:val="left" w:leader="none"/>
        </w:tabs>
        <w:spacing w:before="27"/>
        <w:ind w:left="1382" w:right="0" w:firstLine="0"/>
        <w:jc w:val="left"/>
        <w:rPr>
          <w:b/>
          <w:sz w:val="18"/>
        </w:rPr>
      </w:pPr>
      <w:r>
        <w:rPr/>
        <w:br w:type="column"/>
      </w:r>
      <w:r>
        <w:rPr>
          <w:sz w:val="18"/>
        </w:rPr>
        <w:t>7.4/</w:t>
      </w:r>
      <w:r>
        <w:rPr>
          <w:b/>
          <w:sz w:val="18"/>
        </w:rPr>
        <w:t>16.1</w:t>
        <w:tab/>
        <w:t>12.4/9.3</w:t>
        <w:tab/>
      </w:r>
      <w:r>
        <w:rPr>
          <w:b/>
          <w:spacing w:val="-4"/>
          <w:sz w:val="18"/>
        </w:rPr>
        <w:t>16/30</w:t>
      </w:r>
    </w:p>
    <w:p>
      <w:pPr>
        <w:spacing w:before="27"/>
        <w:ind w:left="1321" w:right="0" w:firstLine="0"/>
        <w:jc w:val="left"/>
        <w:rPr>
          <w:b/>
          <w:sz w:val="18"/>
        </w:rPr>
      </w:pPr>
      <w:r>
        <w:rPr/>
        <w:br w:type="column"/>
      </w:r>
      <w:r>
        <w:rPr>
          <w:sz w:val="18"/>
        </w:rPr>
        <w:t>0.40/</w:t>
      </w:r>
      <w:r>
        <w:rPr>
          <w:b/>
          <w:sz w:val="18"/>
        </w:rPr>
        <w:t>0.55</w:t>
      </w:r>
    </w:p>
    <w:p>
      <w:pPr>
        <w:spacing w:after="0"/>
        <w:jc w:val="left"/>
        <w:rPr>
          <w:sz w:val="18"/>
        </w:rPr>
        <w:sectPr>
          <w:type w:val="continuous"/>
          <w:pgSz w:w="11910" w:h="16840"/>
          <w:pgMar w:top="1260" w:bottom="280" w:left="1320" w:right="1200"/>
          <w:cols w:num="3" w:equalWidth="0">
            <w:col w:w="2820" w:space="214"/>
            <w:col w:w="3968" w:space="40"/>
            <w:col w:w="2348"/>
          </w:cols>
        </w:sectPr>
      </w:pPr>
    </w:p>
    <w:p>
      <w:pPr>
        <w:pStyle w:val="BodyText"/>
        <w:spacing w:before="4"/>
        <w:rPr>
          <w:b/>
          <w:sz w:val="5"/>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2029"/>
        <w:gridCol w:w="2097"/>
        <w:gridCol w:w="1111"/>
        <w:gridCol w:w="1402"/>
        <w:gridCol w:w="1562"/>
      </w:tblGrid>
      <w:tr>
        <w:trPr>
          <w:trHeight w:val="294" w:hRule="atLeast"/>
        </w:trPr>
        <w:tc>
          <w:tcPr>
            <w:tcW w:w="946" w:type="dxa"/>
          </w:tcPr>
          <w:p>
            <w:pPr>
              <w:pStyle w:val="TableParagraph"/>
              <w:spacing w:line="133" w:lineRule="exact" w:before="0"/>
              <w:ind w:left="263"/>
              <w:rPr>
                <w:b/>
                <w:sz w:val="18"/>
              </w:rPr>
            </w:pPr>
            <w:r>
              <w:rPr>
                <w:b/>
                <w:sz w:val="18"/>
              </w:rPr>
              <w:t>SNLI</w:t>
            </w:r>
          </w:p>
        </w:tc>
        <w:tc>
          <w:tcPr>
            <w:tcW w:w="2029" w:type="dxa"/>
            <w:tcBorders>
              <w:top w:val="single" w:sz="4" w:space="0" w:color="000000"/>
              <w:bottom w:val="single" w:sz="4" w:space="0" w:color="000000"/>
            </w:tcBorders>
          </w:tcPr>
          <w:p>
            <w:pPr>
              <w:pStyle w:val="TableParagraph"/>
              <w:ind w:left="7" w:right="7"/>
              <w:jc w:val="center"/>
              <w:rPr>
                <w:sz w:val="18"/>
              </w:rPr>
            </w:pPr>
            <w:r>
              <w:rPr>
                <w:sz w:val="18"/>
              </w:rPr>
              <w:t>TextFooler</w:t>
            </w:r>
          </w:p>
        </w:tc>
        <w:tc>
          <w:tcPr>
            <w:tcW w:w="2097" w:type="dxa"/>
          </w:tcPr>
          <w:p>
            <w:pPr>
              <w:pStyle w:val="TableParagraph"/>
              <w:tabs>
                <w:tab w:pos="1146" w:val="left" w:leader="none"/>
              </w:tabs>
              <w:spacing w:line="132" w:lineRule="auto" w:before="0"/>
              <w:ind w:right="185"/>
              <w:jc w:val="right"/>
              <w:rPr>
                <w:sz w:val="18"/>
              </w:rPr>
            </w:pPr>
            <w:r>
              <w:rPr>
                <w:sz w:val="18"/>
              </w:rPr>
              <w:t>89.4(H/P)</w:t>
              <w:tab/>
            </w:r>
            <w:r>
              <w:rPr>
                <w:b/>
                <w:position w:val="-10"/>
                <w:sz w:val="18"/>
              </w:rPr>
              <w:t>4.0</w:t>
            </w:r>
            <w:r>
              <w:rPr>
                <w:position w:val="-10"/>
                <w:sz w:val="18"/>
              </w:rPr>
              <w:t>/20.8</w:t>
            </w:r>
          </w:p>
        </w:tc>
        <w:tc>
          <w:tcPr>
            <w:tcW w:w="1111" w:type="dxa"/>
          </w:tcPr>
          <w:p>
            <w:pPr>
              <w:pStyle w:val="TableParagraph"/>
              <w:ind w:left="168" w:right="222"/>
              <w:jc w:val="center"/>
              <w:rPr>
                <w:sz w:val="18"/>
              </w:rPr>
            </w:pPr>
            <w:r>
              <w:rPr>
                <w:sz w:val="18"/>
              </w:rPr>
              <w:t>18.5/33.4</w:t>
            </w:r>
          </w:p>
        </w:tc>
        <w:tc>
          <w:tcPr>
            <w:tcW w:w="1402" w:type="dxa"/>
          </w:tcPr>
          <w:p>
            <w:pPr>
              <w:pStyle w:val="TableParagraph"/>
              <w:tabs>
                <w:tab w:pos="1317" w:val="left" w:leader="none"/>
              </w:tabs>
              <w:spacing w:line="238" w:lineRule="exact" w:before="0"/>
              <w:ind w:left="245" w:right="-58"/>
              <w:rPr>
                <w:sz w:val="18"/>
              </w:rPr>
            </w:pPr>
            <w:r>
              <w:rPr>
                <w:sz w:val="18"/>
              </w:rPr>
              <w:t>60/142</w:t>
              <w:tab/>
            </w:r>
            <w:r>
              <w:rPr>
                <w:spacing w:val="-9"/>
                <w:position w:val="11"/>
                <w:sz w:val="18"/>
              </w:rPr>
              <w:t>8/</w:t>
            </w:r>
          </w:p>
        </w:tc>
        <w:tc>
          <w:tcPr>
            <w:tcW w:w="1562" w:type="dxa"/>
          </w:tcPr>
          <w:p>
            <w:pPr>
              <w:pStyle w:val="TableParagraph"/>
              <w:tabs>
                <w:tab w:pos="659" w:val="left" w:leader="none"/>
              </w:tabs>
              <w:spacing w:line="238" w:lineRule="exact" w:before="0"/>
              <w:ind w:left="55"/>
              <w:rPr>
                <w:sz w:val="18"/>
              </w:rPr>
            </w:pPr>
            <w:r>
              <w:rPr>
                <w:position w:val="11"/>
                <w:sz w:val="18"/>
              </w:rPr>
              <w:t>18</w:t>
              <w:tab/>
            </w:r>
            <w:r>
              <w:rPr>
                <w:b/>
                <w:sz w:val="18"/>
              </w:rPr>
              <w:t>0.45</w:t>
            </w:r>
            <w:r>
              <w:rPr>
                <w:sz w:val="18"/>
              </w:rPr>
              <w:t>/0.54</w:t>
            </w:r>
          </w:p>
        </w:tc>
      </w:tr>
      <w:tr>
        <w:trPr>
          <w:trHeight w:val="294" w:hRule="atLeast"/>
        </w:trPr>
        <w:tc>
          <w:tcPr>
            <w:tcW w:w="946" w:type="dxa"/>
            <w:tcBorders>
              <w:bottom w:val="single" w:sz="6" w:space="0" w:color="000000"/>
            </w:tcBorders>
          </w:tcPr>
          <w:p>
            <w:pPr>
              <w:pStyle w:val="TableParagraph"/>
              <w:spacing w:before="0"/>
              <w:rPr>
                <w:sz w:val="20"/>
              </w:rPr>
            </w:pPr>
          </w:p>
        </w:tc>
        <w:tc>
          <w:tcPr>
            <w:tcW w:w="2029" w:type="dxa"/>
            <w:tcBorders>
              <w:top w:val="single" w:sz="4" w:space="0" w:color="000000"/>
              <w:bottom w:val="single" w:sz="6" w:space="0" w:color="000000"/>
            </w:tcBorders>
          </w:tcPr>
          <w:p>
            <w:pPr>
              <w:pStyle w:val="TableParagraph"/>
              <w:ind w:left="7" w:right="7"/>
              <w:jc w:val="center"/>
              <w:rPr>
                <w:sz w:val="18"/>
              </w:rPr>
            </w:pPr>
            <w:r>
              <w:rPr>
                <w:sz w:val="18"/>
              </w:rPr>
              <w:t>GA</w:t>
            </w:r>
          </w:p>
        </w:tc>
        <w:tc>
          <w:tcPr>
            <w:tcW w:w="2097" w:type="dxa"/>
            <w:tcBorders>
              <w:bottom w:val="single" w:sz="6" w:space="0" w:color="000000"/>
            </w:tcBorders>
          </w:tcPr>
          <w:p>
            <w:pPr>
              <w:pStyle w:val="TableParagraph"/>
              <w:ind w:right="267"/>
              <w:jc w:val="right"/>
              <w:rPr>
                <w:sz w:val="18"/>
              </w:rPr>
            </w:pPr>
            <w:r>
              <w:rPr>
                <w:sz w:val="18"/>
              </w:rPr>
              <w:t>14.7/-</w:t>
            </w:r>
          </w:p>
        </w:tc>
        <w:tc>
          <w:tcPr>
            <w:tcW w:w="1111" w:type="dxa"/>
            <w:tcBorders>
              <w:bottom w:val="single" w:sz="6" w:space="0" w:color="000000"/>
            </w:tcBorders>
          </w:tcPr>
          <w:p>
            <w:pPr>
              <w:pStyle w:val="TableParagraph"/>
              <w:ind w:left="168" w:right="222"/>
              <w:jc w:val="center"/>
              <w:rPr>
                <w:sz w:val="18"/>
              </w:rPr>
            </w:pPr>
            <w:r>
              <w:rPr>
                <w:sz w:val="18"/>
              </w:rPr>
              <w:t>20.8/-</w:t>
            </w:r>
          </w:p>
        </w:tc>
        <w:tc>
          <w:tcPr>
            <w:tcW w:w="1402" w:type="dxa"/>
            <w:tcBorders>
              <w:bottom w:val="single" w:sz="6" w:space="0" w:color="000000"/>
            </w:tcBorders>
          </w:tcPr>
          <w:p>
            <w:pPr>
              <w:pStyle w:val="TableParagraph"/>
              <w:ind w:left="305"/>
              <w:rPr>
                <w:sz w:val="18"/>
              </w:rPr>
            </w:pPr>
            <w:r>
              <w:rPr>
                <w:sz w:val="18"/>
              </w:rPr>
              <w:t>613/-</w:t>
            </w:r>
          </w:p>
        </w:tc>
        <w:tc>
          <w:tcPr>
            <w:tcW w:w="1562" w:type="dxa"/>
            <w:tcBorders>
              <w:bottom w:val="single" w:sz="6" w:space="0" w:color="000000"/>
            </w:tcBorders>
          </w:tcPr>
          <w:p>
            <w:pPr>
              <w:pStyle w:val="TableParagraph"/>
              <w:ind w:left="433"/>
              <w:jc w:val="center"/>
              <w:rPr>
                <w:sz w:val="18"/>
              </w:rPr>
            </w:pPr>
            <w:r>
              <w:rPr>
                <w:w w:val="99"/>
                <w:sz w:val="18"/>
              </w:rPr>
              <w:t>-</w:t>
            </w:r>
          </w:p>
        </w:tc>
      </w:tr>
    </w:tbl>
    <w:p>
      <w:pPr>
        <w:spacing w:after="0"/>
        <w:jc w:val="center"/>
        <w:rPr>
          <w:sz w:val="18"/>
        </w:rPr>
        <w:sectPr>
          <w:type w:val="continuous"/>
          <w:pgSz w:w="11910" w:h="16840"/>
          <w:pgMar w:top="1260" w:bottom="280" w:left="1320" w:right="1200"/>
        </w:sectPr>
      </w:pPr>
    </w:p>
    <w:p>
      <w:pPr>
        <w:spacing w:before="27"/>
        <w:ind w:left="1382" w:right="0" w:firstLine="0"/>
        <w:jc w:val="left"/>
        <w:rPr>
          <w:sz w:val="18"/>
        </w:rPr>
      </w:pPr>
      <w:r>
        <w:rPr>
          <w:sz w:val="18"/>
        </w:rPr>
        <w:t>BERT-Attack(ours)</w:t>
      </w:r>
    </w:p>
    <w:p>
      <w:pPr>
        <w:tabs>
          <w:tab w:pos="2435" w:val="left" w:leader="none"/>
          <w:tab w:pos="3559" w:val="left" w:leader="none"/>
        </w:tabs>
        <w:spacing w:before="27"/>
        <w:ind w:left="1382" w:right="0" w:firstLine="0"/>
        <w:jc w:val="left"/>
        <w:rPr>
          <w:b/>
          <w:sz w:val="18"/>
        </w:rPr>
      </w:pPr>
      <w:r>
        <w:rPr/>
        <w:br w:type="column"/>
      </w:r>
      <w:r>
        <w:rPr>
          <w:b/>
          <w:sz w:val="18"/>
        </w:rPr>
        <w:t>7.9/11.9</w:t>
        <w:tab/>
        <w:t>8.8/7.9</w:t>
        <w:tab/>
      </w:r>
      <w:r>
        <w:rPr>
          <w:b/>
          <w:spacing w:val="-4"/>
          <w:sz w:val="18"/>
        </w:rPr>
        <w:t>19/44</w:t>
      </w:r>
    </w:p>
    <w:p>
      <w:pPr>
        <w:spacing w:before="27"/>
        <w:ind w:left="1321" w:right="0" w:firstLine="0"/>
        <w:jc w:val="left"/>
        <w:rPr>
          <w:b/>
          <w:sz w:val="18"/>
        </w:rPr>
      </w:pPr>
      <w:r>
        <w:rPr/>
        <w:br w:type="column"/>
      </w:r>
      <w:r>
        <w:rPr>
          <w:sz w:val="18"/>
        </w:rPr>
        <w:t>0.55/</w:t>
      </w:r>
      <w:r>
        <w:rPr>
          <w:b/>
          <w:sz w:val="18"/>
        </w:rPr>
        <w:t>0.68</w:t>
      </w:r>
    </w:p>
    <w:p>
      <w:pPr>
        <w:spacing w:after="0"/>
        <w:jc w:val="left"/>
        <w:rPr>
          <w:sz w:val="18"/>
        </w:rPr>
        <w:sectPr>
          <w:type w:val="continuous"/>
          <w:pgSz w:w="11910" w:h="16840"/>
          <w:pgMar w:top="1260" w:bottom="280" w:left="1320" w:right="1200"/>
          <w:cols w:num="3" w:equalWidth="0">
            <w:col w:w="2820" w:space="214"/>
            <w:col w:w="3968" w:space="40"/>
            <w:col w:w="2348"/>
          </w:cols>
        </w:sectPr>
      </w:pPr>
    </w:p>
    <w:p>
      <w:pPr>
        <w:pStyle w:val="BodyText"/>
        <w:spacing w:before="5"/>
        <w:rPr>
          <w:b/>
          <w:sz w:val="5"/>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2029"/>
        <w:gridCol w:w="2097"/>
        <w:gridCol w:w="1111"/>
        <w:gridCol w:w="1402"/>
        <w:gridCol w:w="1562"/>
      </w:tblGrid>
      <w:tr>
        <w:trPr>
          <w:trHeight w:val="294" w:hRule="atLeast"/>
        </w:trPr>
        <w:tc>
          <w:tcPr>
            <w:tcW w:w="946" w:type="dxa"/>
          </w:tcPr>
          <w:p>
            <w:pPr>
              <w:pStyle w:val="TableParagraph"/>
              <w:spacing w:line="238" w:lineRule="exact" w:before="0"/>
              <w:ind w:left="169"/>
              <w:rPr>
                <w:sz w:val="18"/>
              </w:rPr>
            </w:pPr>
            <w:r>
              <w:rPr>
                <w:spacing w:val="-80"/>
                <w:w w:val="99"/>
                <w:sz w:val="18"/>
              </w:rPr>
              <w:t>m</w:t>
            </w:r>
            <w:r>
              <w:rPr>
                <w:b/>
                <w:spacing w:val="-90"/>
                <w:w w:val="99"/>
                <w:position w:val="11"/>
                <w:sz w:val="18"/>
              </w:rPr>
              <w:t>M</w:t>
            </w:r>
            <w:r>
              <w:rPr>
                <w:w w:val="99"/>
                <w:sz w:val="18"/>
              </w:rPr>
              <w:t>a</w:t>
            </w:r>
            <w:r>
              <w:rPr>
                <w:spacing w:val="-40"/>
                <w:w w:val="99"/>
                <w:sz w:val="18"/>
              </w:rPr>
              <w:t>t</w:t>
            </w:r>
            <w:r>
              <w:rPr>
                <w:b/>
                <w:spacing w:val="-90"/>
                <w:w w:val="99"/>
                <w:position w:val="11"/>
                <w:sz w:val="18"/>
              </w:rPr>
              <w:t>N</w:t>
            </w:r>
            <w:r>
              <w:rPr>
                <w:w w:val="99"/>
                <w:sz w:val="18"/>
              </w:rPr>
              <w:t>c</w:t>
            </w:r>
            <w:r>
              <w:rPr>
                <w:spacing w:val="-80"/>
                <w:w w:val="99"/>
                <w:sz w:val="18"/>
              </w:rPr>
              <w:t>h</w:t>
            </w:r>
            <w:r>
              <w:rPr>
                <w:b/>
                <w:spacing w:val="-40"/>
                <w:w w:val="99"/>
                <w:position w:val="11"/>
                <w:sz w:val="18"/>
              </w:rPr>
              <w:t>L</w:t>
            </w:r>
            <w:r>
              <w:rPr>
                <w:spacing w:val="-40"/>
                <w:w w:val="99"/>
                <w:sz w:val="18"/>
              </w:rPr>
              <w:t>e</w:t>
            </w:r>
            <w:r>
              <w:rPr>
                <w:b/>
                <w:spacing w:val="-30"/>
                <w:w w:val="99"/>
                <w:position w:val="11"/>
                <w:sz w:val="18"/>
              </w:rPr>
              <w:t>I</w:t>
            </w:r>
            <w:r>
              <w:rPr>
                <w:w w:val="99"/>
                <w:sz w:val="18"/>
              </w:rPr>
              <w:t>d</w:t>
            </w:r>
          </w:p>
        </w:tc>
        <w:tc>
          <w:tcPr>
            <w:tcW w:w="2029" w:type="dxa"/>
            <w:tcBorders>
              <w:top w:val="single" w:sz="4" w:space="0" w:color="000000"/>
              <w:bottom w:val="single" w:sz="4" w:space="0" w:color="000000"/>
            </w:tcBorders>
          </w:tcPr>
          <w:p>
            <w:pPr>
              <w:pStyle w:val="TableParagraph"/>
              <w:ind w:left="7" w:right="7"/>
              <w:jc w:val="center"/>
              <w:rPr>
                <w:sz w:val="18"/>
              </w:rPr>
            </w:pPr>
            <w:r>
              <w:rPr>
                <w:sz w:val="18"/>
              </w:rPr>
              <w:t>TextFooler</w:t>
            </w:r>
          </w:p>
        </w:tc>
        <w:tc>
          <w:tcPr>
            <w:tcW w:w="2097" w:type="dxa"/>
          </w:tcPr>
          <w:p>
            <w:pPr>
              <w:pStyle w:val="TableParagraph"/>
              <w:tabs>
                <w:tab w:pos="1147" w:val="left" w:leader="none"/>
              </w:tabs>
              <w:spacing w:line="132" w:lineRule="auto" w:before="0"/>
              <w:ind w:right="185"/>
              <w:jc w:val="right"/>
              <w:rPr>
                <w:sz w:val="18"/>
              </w:rPr>
            </w:pPr>
            <w:r>
              <w:rPr>
                <w:sz w:val="18"/>
              </w:rPr>
              <w:t>85.1(H/P)</w:t>
              <w:tab/>
            </w:r>
            <w:r>
              <w:rPr>
                <w:position w:val="-10"/>
                <w:sz w:val="18"/>
              </w:rPr>
              <w:t>9.6/25.3</w:t>
            </w:r>
          </w:p>
        </w:tc>
        <w:tc>
          <w:tcPr>
            <w:tcW w:w="1111" w:type="dxa"/>
          </w:tcPr>
          <w:p>
            <w:pPr>
              <w:pStyle w:val="TableParagraph"/>
              <w:ind w:left="168" w:right="222"/>
              <w:jc w:val="center"/>
              <w:rPr>
                <w:sz w:val="18"/>
              </w:rPr>
            </w:pPr>
            <w:r>
              <w:rPr>
                <w:sz w:val="18"/>
              </w:rPr>
              <w:t>15.2/26.5</w:t>
            </w:r>
          </w:p>
        </w:tc>
        <w:tc>
          <w:tcPr>
            <w:tcW w:w="2964" w:type="dxa"/>
            <w:gridSpan w:val="2"/>
          </w:tcPr>
          <w:p>
            <w:pPr>
              <w:pStyle w:val="TableParagraph"/>
              <w:tabs>
                <w:tab w:pos="1272" w:val="left" w:leader="none"/>
                <w:tab w:pos="2061" w:val="left" w:leader="none"/>
              </w:tabs>
              <w:spacing w:line="238" w:lineRule="exact" w:before="0"/>
              <w:ind w:left="246"/>
              <w:rPr>
                <w:sz w:val="18"/>
              </w:rPr>
            </w:pPr>
            <w:r>
              <w:rPr>
                <w:sz w:val="18"/>
              </w:rPr>
              <w:t>78/152</w:t>
              <w:tab/>
            </w:r>
            <w:r>
              <w:rPr>
                <w:position w:val="11"/>
                <w:sz w:val="18"/>
              </w:rPr>
              <w:t>11/21</w:t>
              <w:tab/>
            </w:r>
            <w:r>
              <w:rPr>
                <w:b/>
                <w:sz w:val="18"/>
              </w:rPr>
              <w:t>0.57</w:t>
            </w:r>
            <w:r>
              <w:rPr>
                <w:sz w:val="18"/>
              </w:rPr>
              <w:t>/0.65</w:t>
            </w:r>
          </w:p>
        </w:tc>
      </w:tr>
      <w:tr>
        <w:trPr>
          <w:trHeight w:val="294" w:hRule="atLeast"/>
        </w:trPr>
        <w:tc>
          <w:tcPr>
            <w:tcW w:w="946" w:type="dxa"/>
            <w:tcBorders>
              <w:bottom w:val="single" w:sz="6" w:space="0" w:color="000000"/>
            </w:tcBorders>
          </w:tcPr>
          <w:p>
            <w:pPr>
              <w:pStyle w:val="TableParagraph"/>
              <w:spacing w:before="0"/>
              <w:rPr>
                <w:sz w:val="20"/>
              </w:rPr>
            </w:pPr>
          </w:p>
        </w:tc>
        <w:tc>
          <w:tcPr>
            <w:tcW w:w="2029" w:type="dxa"/>
            <w:tcBorders>
              <w:top w:val="single" w:sz="4" w:space="0" w:color="000000"/>
              <w:bottom w:val="single" w:sz="6" w:space="0" w:color="000000"/>
            </w:tcBorders>
          </w:tcPr>
          <w:p>
            <w:pPr>
              <w:pStyle w:val="TableParagraph"/>
              <w:ind w:left="7" w:right="7"/>
              <w:jc w:val="center"/>
              <w:rPr>
                <w:sz w:val="18"/>
              </w:rPr>
            </w:pPr>
            <w:r>
              <w:rPr>
                <w:sz w:val="18"/>
              </w:rPr>
              <w:t>GA</w:t>
            </w:r>
          </w:p>
        </w:tc>
        <w:tc>
          <w:tcPr>
            <w:tcW w:w="2097" w:type="dxa"/>
            <w:tcBorders>
              <w:bottom w:val="single" w:sz="6" w:space="0" w:color="000000"/>
            </w:tcBorders>
          </w:tcPr>
          <w:p>
            <w:pPr>
              <w:pStyle w:val="TableParagraph"/>
              <w:ind w:right="267"/>
              <w:jc w:val="right"/>
              <w:rPr>
                <w:sz w:val="18"/>
              </w:rPr>
            </w:pPr>
            <w:r>
              <w:rPr>
                <w:sz w:val="18"/>
              </w:rPr>
              <w:t>21.8/-</w:t>
            </w:r>
          </w:p>
        </w:tc>
        <w:tc>
          <w:tcPr>
            <w:tcW w:w="1111" w:type="dxa"/>
            <w:tcBorders>
              <w:bottom w:val="single" w:sz="6" w:space="0" w:color="000000"/>
            </w:tcBorders>
          </w:tcPr>
          <w:p>
            <w:pPr>
              <w:pStyle w:val="TableParagraph"/>
              <w:ind w:left="168" w:right="222"/>
              <w:jc w:val="center"/>
              <w:rPr>
                <w:sz w:val="18"/>
              </w:rPr>
            </w:pPr>
            <w:r>
              <w:rPr>
                <w:sz w:val="18"/>
              </w:rPr>
              <w:t>18.2/-</w:t>
            </w:r>
          </w:p>
        </w:tc>
        <w:tc>
          <w:tcPr>
            <w:tcW w:w="1402" w:type="dxa"/>
            <w:tcBorders>
              <w:bottom w:val="single" w:sz="6" w:space="0" w:color="000000"/>
            </w:tcBorders>
          </w:tcPr>
          <w:p>
            <w:pPr>
              <w:pStyle w:val="TableParagraph"/>
              <w:ind w:left="305"/>
              <w:rPr>
                <w:sz w:val="18"/>
              </w:rPr>
            </w:pPr>
            <w:r>
              <w:rPr>
                <w:sz w:val="18"/>
              </w:rPr>
              <w:t>692/-</w:t>
            </w:r>
          </w:p>
        </w:tc>
        <w:tc>
          <w:tcPr>
            <w:tcW w:w="1562" w:type="dxa"/>
            <w:tcBorders>
              <w:bottom w:val="single" w:sz="6" w:space="0" w:color="000000"/>
            </w:tcBorders>
          </w:tcPr>
          <w:p>
            <w:pPr>
              <w:pStyle w:val="TableParagraph"/>
              <w:ind w:left="433"/>
              <w:jc w:val="center"/>
              <w:rPr>
                <w:sz w:val="18"/>
              </w:rPr>
            </w:pPr>
            <w:r>
              <w:rPr>
                <w:w w:val="99"/>
                <w:sz w:val="18"/>
              </w:rPr>
              <w:t>-</w:t>
            </w:r>
          </w:p>
        </w:tc>
      </w:tr>
    </w:tbl>
    <w:p>
      <w:pPr>
        <w:spacing w:after="0"/>
        <w:jc w:val="center"/>
        <w:rPr>
          <w:sz w:val="18"/>
        </w:rPr>
        <w:sectPr>
          <w:type w:val="continuous"/>
          <w:pgSz w:w="11910" w:h="16840"/>
          <w:pgMar w:top="1260" w:bottom="280" w:left="1320" w:right="1200"/>
        </w:sectPr>
      </w:pPr>
    </w:p>
    <w:p>
      <w:pPr>
        <w:spacing w:before="27"/>
        <w:ind w:left="1382" w:right="0" w:firstLine="0"/>
        <w:jc w:val="left"/>
        <w:rPr>
          <w:sz w:val="18"/>
        </w:rPr>
      </w:pPr>
      <w:r>
        <w:rPr>
          <w:sz w:val="18"/>
        </w:rPr>
        <w:t>BERT-Attack(ours)</w:t>
      </w:r>
    </w:p>
    <w:p>
      <w:pPr>
        <w:tabs>
          <w:tab w:pos="2368" w:val="left" w:leader="none"/>
          <w:tab w:pos="3491" w:val="left" w:leader="none"/>
        </w:tabs>
        <w:spacing w:before="27"/>
        <w:ind w:left="1382" w:right="0" w:firstLine="0"/>
        <w:jc w:val="left"/>
        <w:rPr>
          <w:b/>
          <w:sz w:val="18"/>
        </w:rPr>
      </w:pPr>
      <w:r>
        <w:rPr/>
        <w:br w:type="column"/>
      </w:r>
      <w:r>
        <w:rPr>
          <w:b/>
          <w:sz w:val="18"/>
        </w:rPr>
        <w:t>7/13.7</w:t>
        <w:tab/>
        <w:t>8.0/7.1</w:t>
        <w:tab/>
      </w:r>
      <w:r>
        <w:rPr>
          <w:b/>
          <w:spacing w:val="-4"/>
          <w:sz w:val="18"/>
        </w:rPr>
        <w:t>24/43</w:t>
      </w:r>
    </w:p>
    <w:p>
      <w:pPr>
        <w:spacing w:before="27"/>
        <w:ind w:left="1321" w:right="0" w:firstLine="0"/>
        <w:jc w:val="left"/>
        <w:rPr>
          <w:b/>
          <w:sz w:val="18"/>
        </w:rPr>
      </w:pPr>
      <w:r>
        <w:rPr/>
        <w:br w:type="column"/>
      </w:r>
      <w:r>
        <w:rPr>
          <w:sz w:val="18"/>
        </w:rPr>
        <w:t>0.53/</w:t>
      </w:r>
      <w:r>
        <w:rPr>
          <w:b/>
          <w:sz w:val="18"/>
        </w:rPr>
        <w:t>0.69</w:t>
      </w:r>
    </w:p>
    <w:p>
      <w:pPr>
        <w:spacing w:after="0"/>
        <w:jc w:val="left"/>
        <w:rPr>
          <w:sz w:val="18"/>
        </w:rPr>
        <w:sectPr>
          <w:type w:val="continuous"/>
          <w:pgSz w:w="11910" w:h="16840"/>
          <w:pgMar w:top="1260" w:bottom="280" w:left="1320" w:right="1200"/>
          <w:cols w:num="3" w:equalWidth="0">
            <w:col w:w="2820" w:space="282"/>
            <w:col w:w="3901" w:space="39"/>
            <w:col w:w="2348"/>
          </w:cols>
        </w:sectPr>
      </w:pPr>
    </w:p>
    <w:p>
      <w:pPr>
        <w:pStyle w:val="BodyText"/>
        <w:spacing w:before="4"/>
        <w:rPr>
          <w:b/>
          <w:sz w:val="5"/>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2029"/>
        <w:gridCol w:w="2097"/>
        <w:gridCol w:w="1111"/>
        <w:gridCol w:w="1402"/>
        <w:gridCol w:w="1562"/>
      </w:tblGrid>
      <w:tr>
        <w:trPr>
          <w:trHeight w:val="294" w:hRule="atLeast"/>
        </w:trPr>
        <w:tc>
          <w:tcPr>
            <w:tcW w:w="946" w:type="dxa"/>
          </w:tcPr>
          <w:p>
            <w:pPr>
              <w:pStyle w:val="TableParagraph"/>
              <w:spacing w:line="238" w:lineRule="exact" w:before="0"/>
              <w:ind w:left="39"/>
              <w:rPr>
                <w:sz w:val="18"/>
              </w:rPr>
            </w:pPr>
            <w:r>
              <w:rPr>
                <w:w w:val="99"/>
                <w:sz w:val="18"/>
              </w:rPr>
              <w:t>m</w:t>
            </w:r>
            <w:r>
              <w:rPr>
                <w:spacing w:val="-1"/>
                <w:w w:val="99"/>
                <w:sz w:val="18"/>
              </w:rPr>
              <w:t>i</w:t>
            </w:r>
            <w:r>
              <w:rPr>
                <w:spacing w:val="-70"/>
                <w:w w:val="99"/>
                <w:sz w:val="18"/>
              </w:rPr>
              <w:t>s</w:t>
            </w:r>
            <w:r>
              <w:rPr>
                <w:b/>
                <w:spacing w:val="-100"/>
                <w:w w:val="99"/>
                <w:position w:val="11"/>
                <w:sz w:val="18"/>
              </w:rPr>
              <w:t>M</w:t>
            </w:r>
            <w:r>
              <w:rPr>
                <w:spacing w:val="-41"/>
                <w:w w:val="99"/>
                <w:sz w:val="18"/>
              </w:rPr>
              <w:t>m</w:t>
            </w:r>
            <w:r>
              <w:rPr>
                <w:b/>
                <w:spacing w:val="-90"/>
                <w:w w:val="99"/>
                <w:position w:val="11"/>
                <w:sz w:val="18"/>
              </w:rPr>
              <w:t>N</w:t>
            </w:r>
            <w:r>
              <w:rPr>
                <w:w w:val="99"/>
                <w:sz w:val="18"/>
              </w:rPr>
              <w:t>a</w:t>
            </w:r>
            <w:r>
              <w:rPr>
                <w:spacing w:val="-41"/>
                <w:w w:val="99"/>
                <w:sz w:val="18"/>
              </w:rPr>
              <w:t>t</w:t>
            </w:r>
            <w:r>
              <w:rPr>
                <w:b/>
                <w:spacing w:val="-80"/>
                <w:w w:val="99"/>
                <w:position w:val="11"/>
                <w:sz w:val="18"/>
              </w:rPr>
              <w:t>L</w:t>
            </w:r>
            <w:r>
              <w:rPr>
                <w:spacing w:val="-1"/>
                <w:w w:val="99"/>
                <w:sz w:val="18"/>
              </w:rPr>
              <w:t>c</w:t>
            </w:r>
            <w:r>
              <w:rPr>
                <w:spacing w:val="-90"/>
                <w:w w:val="99"/>
                <w:sz w:val="18"/>
              </w:rPr>
              <w:t>h</w:t>
            </w:r>
            <w:r>
              <w:rPr>
                <w:b/>
                <w:w w:val="99"/>
                <w:position w:val="11"/>
                <w:sz w:val="18"/>
              </w:rPr>
              <w:t>I</w:t>
            </w:r>
            <w:r>
              <w:rPr>
                <w:b/>
                <w:spacing w:val="-25"/>
                <w:position w:val="11"/>
                <w:sz w:val="18"/>
              </w:rPr>
              <w:t> </w:t>
            </w:r>
            <w:r>
              <w:rPr>
                <w:w w:val="99"/>
                <w:sz w:val="18"/>
              </w:rPr>
              <w:t>ed</w:t>
            </w:r>
          </w:p>
        </w:tc>
        <w:tc>
          <w:tcPr>
            <w:tcW w:w="2029" w:type="dxa"/>
            <w:tcBorders>
              <w:top w:val="single" w:sz="4" w:space="0" w:color="000000"/>
              <w:bottom w:val="single" w:sz="4" w:space="0" w:color="000000"/>
            </w:tcBorders>
          </w:tcPr>
          <w:p>
            <w:pPr>
              <w:pStyle w:val="TableParagraph"/>
              <w:ind w:left="7" w:right="6"/>
              <w:jc w:val="center"/>
              <w:rPr>
                <w:sz w:val="18"/>
              </w:rPr>
            </w:pPr>
            <w:r>
              <w:rPr>
                <w:sz w:val="18"/>
              </w:rPr>
              <w:t>TextFooler</w:t>
            </w:r>
          </w:p>
        </w:tc>
        <w:tc>
          <w:tcPr>
            <w:tcW w:w="2097" w:type="dxa"/>
          </w:tcPr>
          <w:p>
            <w:pPr>
              <w:pStyle w:val="TableParagraph"/>
              <w:tabs>
                <w:tab w:pos="1146" w:val="left" w:leader="none"/>
              </w:tabs>
              <w:spacing w:line="132" w:lineRule="auto" w:before="0"/>
              <w:ind w:right="185"/>
              <w:jc w:val="right"/>
              <w:rPr>
                <w:sz w:val="18"/>
              </w:rPr>
            </w:pPr>
            <w:r>
              <w:rPr>
                <w:sz w:val="18"/>
              </w:rPr>
              <w:t>82.1(H/P)</w:t>
              <w:tab/>
            </w:r>
            <w:r>
              <w:rPr>
                <w:position w:val="-10"/>
                <w:sz w:val="18"/>
              </w:rPr>
              <w:t>8.3/22.9</w:t>
            </w:r>
          </w:p>
        </w:tc>
        <w:tc>
          <w:tcPr>
            <w:tcW w:w="1111" w:type="dxa"/>
          </w:tcPr>
          <w:p>
            <w:pPr>
              <w:pStyle w:val="TableParagraph"/>
              <w:ind w:left="168" w:right="222"/>
              <w:jc w:val="center"/>
              <w:rPr>
                <w:sz w:val="18"/>
              </w:rPr>
            </w:pPr>
            <w:r>
              <w:rPr>
                <w:sz w:val="18"/>
              </w:rPr>
              <w:t>14.6/24.7</w:t>
            </w:r>
          </w:p>
        </w:tc>
        <w:tc>
          <w:tcPr>
            <w:tcW w:w="2964" w:type="dxa"/>
            <w:gridSpan w:val="2"/>
          </w:tcPr>
          <w:p>
            <w:pPr>
              <w:pStyle w:val="TableParagraph"/>
              <w:tabs>
                <w:tab w:pos="1272" w:val="left" w:leader="none"/>
                <w:tab w:pos="2061" w:val="left" w:leader="none"/>
              </w:tabs>
              <w:spacing w:line="238" w:lineRule="exact" w:before="0"/>
              <w:ind w:left="245"/>
              <w:rPr>
                <w:sz w:val="18"/>
              </w:rPr>
            </w:pPr>
            <w:r>
              <w:rPr>
                <w:sz w:val="18"/>
              </w:rPr>
              <w:t>86/162</w:t>
              <w:tab/>
            </w:r>
            <w:r>
              <w:rPr>
                <w:position w:val="11"/>
                <w:sz w:val="18"/>
              </w:rPr>
              <w:t>12/22</w:t>
              <w:tab/>
            </w:r>
            <w:r>
              <w:rPr>
                <w:b/>
                <w:sz w:val="18"/>
              </w:rPr>
              <w:t>0.58</w:t>
            </w:r>
            <w:r>
              <w:rPr>
                <w:sz w:val="18"/>
              </w:rPr>
              <w:t>/0.65</w:t>
            </w:r>
          </w:p>
        </w:tc>
      </w:tr>
      <w:tr>
        <w:trPr>
          <w:trHeight w:val="294" w:hRule="atLeast"/>
        </w:trPr>
        <w:tc>
          <w:tcPr>
            <w:tcW w:w="946" w:type="dxa"/>
            <w:tcBorders>
              <w:bottom w:val="single" w:sz="6" w:space="0" w:color="000000"/>
            </w:tcBorders>
          </w:tcPr>
          <w:p>
            <w:pPr>
              <w:pStyle w:val="TableParagraph"/>
              <w:spacing w:before="0"/>
              <w:rPr>
                <w:sz w:val="20"/>
              </w:rPr>
            </w:pPr>
          </w:p>
        </w:tc>
        <w:tc>
          <w:tcPr>
            <w:tcW w:w="2029" w:type="dxa"/>
            <w:tcBorders>
              <w:top w:val="single" w:sz="4" w:space="0" w:color="000000"/>
              <w:bottom w:val="single" w:sz="6" w:space="0" w:color="000000"/>
            </w:tcBorders>
          </w:tcPr>
          <w:p>
            <w:pPr>
              <w:pStyle w:val="TableParagraph"/>
              <w:ind w:left="7" w:right="7"/>
              <w:jc w:val="center"/>
              <w:rPr>
                <w:sz w:val="18"/>
              </w:rPr>
            </w:pPr>
            <w:r>
              <w:rPr>
                <w:sz w:val="18"/>
              </w:rPr>
              <w:t>GA</w:t>
            </w:r>
          </w:p>
        </w:tc>
        <w:tc>
          <w:tcPr>
            <w:tcW w:w="2097" w:type="dxa"/>
            <w:tcBorders>
              <w:bottom w:val="single" w:sz="6" w:space="0" w:color="000000"/>
            </w:tcBorders>
          </w:tcPr>
          <w:p>
            <w:pPr>
              <w:pStyle w:val="TableParagraph"/>
              <w:ind w:right="267"/>
              <w:jc w:val="right"/>
              <w:rPr>
                <w:sz w:val="18"/>
              </w:rPr>
            </w:pPr>
            <w:r>
              <w:rPr>
                <w:sz w:val="18"/>
              </w:rPr>
              <w:t>20.9/-</w:t>
            </w:r>
          </w:p>
        </w:tc>
        <w:tc>
          <w:tcPr>
            <w:tcW w:w="1111" w:type="dxa"/>
            <w:tcBorders>
              <w:bottom w:val="single" w:sz="6" w:space="0" w:color="000000"/>
            </w:tcBorders>
          </w:tcPr>
          <w:p>
            <w:pPr>
              <w:pStyle w:val="TableParagraph"/>
              <w:ind w:left="168" w:right="222"/>
              <w:jc w:val="center"/>
              <w:rPr>
                <w:sz w:val="18"/>
              </w:rPr>
            </w:pPr>
            <w:r>
              <w:rPr>
                <w:sz w:val="18"/>
              </w:rPr>
              <w:t>19.0/-</w:t>
            </w:r>
          </w:p>
        </w:tc>
        <w:tc>
          <w:tcPr>
            <w:tcW w:w="1402" w:type="dxa"/>
            <w:tcBorders>
              <w:bottom w:val="single" w:sz="6" w:space="0" w:color="000000"/>
            </w:tcBorders>
          </w:tcPr>
          <w:p>
            <w:pPr>
              <w:pStyle w:val="TableParagraph"/>
              <w:ind w:left="305"/>
              <w:rPr>
                <w:sz w:val="18"/>
              </w:rPr>
            </w:pPr>
            <w:r>
              <w:rPr>
                <w:sz w:val="18"/>
              </w:rPr>
              <w:t>737/-</w:t>
            </w:r>
          </w:p>
        </w:tc>
        <w:tc>
          <w:tcPr>
            <w:tcW w:w="1562" w:type="dxa"/>
            <w:tcBorders>
              <w:bottom w:val="single" w:sz="6" w:space="0" w:color="000000"/>
            </w:tcBorders>
          </w:tcPr>
          <w:p>
            <w:pPr>
              <w:pStyle w:val="TableParagraph"/>
              <w:ind w:left="433"/>
              <w:jc w:val="center"/>
              <w:rPr>
                <w:sz w:val="18"/>
              </w:rPr>
            </w:pPr>
            <w:r>
              <w:rPr>
                <w:w w:val="99"/>
                <w:sz w:val="18"/>
              </w:rPr>
              <w:t>-</w:t>
            </w:r>
          </w:p>
        </w:tc>
      </w:tr>
    </w:tbl>
    <w:p>
      <w:pPr>
        <w:pStyle w:val="BodyText"/>
        <w:rPr>
          <w:b/>
          <w:sz w:val="12"/>
        </w:rPr>
      </w:pPr>
    </w:p>
    <w:p>
      <w:pPr>
        <w:spacing w:line="249" w:lineRule="auto" w:before="97"/>
        <w:ind w:left="120" w:right="0" w:hanging="7"/>
        <w:jc w:val="left"/>
        <w:rPr>
          <w:sz w:val="20"/>
        </w:rPr>
      </w:pPr>
      <w:r>
        <w:rPr>
          <w:sz w:val="20"/>
        </w:rPr>
        <w:t>Table 1: Results of attacking against various ﬁne-tuned BERT models. TextFooler is the state-of-the-art baseline. For MNLI task, we attack the hypothesis(H) or premises(P) separately.</w:t>
      </w:r>
    </w:p>
    <w:p>
      <w:pPr>
        <w:pStyle w:val="BodyText"/>
        <w:spacing w:before="6"/>
        <w:rPr>
          <w:sz w:val="28"/>
        </w:rPr>
      </w:pPr>
    </w:p>
    <w:p>
      <w:pPr>
        <w:spacing w:after="0"/>
        <w:rPr>
          <w:sz w:val="28"/>
        </w:rPr>
        <w:sectPr>
          <w:type w:val="continuous"/>
          <w:pgSz w:w="11910" w:h="16840"/>
          <w:pgMar w:top="1260" w:bottom="280" w:left="1320" w:right="1200"/>
        </w:sectPr>
      </w:pPr>
    </w:p>
    <w:p>
      <w:pPr>
        <w:pStyle w:val="Heading2"/>
        <w:numPr>
          <w:ilvl w:val="1"/>
          <w:numId w:val="1"/>
        </w:numPr>
        <w:tabs>
          <w:tab w:pos="611" w:val="left" w:leader="none"/>
        </w:tabs>
        <w:spacing w:line="240" w:lineRule="auto" w:before="104" w:after="0"/>
        <w:ind w:left="610" w:right="0" w:hanging="491"/>
        <w:jc w:val="both"/>
      </w:pPr>
      <w:r>
        <w:rPr/>
        <w:t>Attacking</w:t>
      </w:r>
      <w:r>
        <w:rPr>
          <w:spacing w:val="-2"/>
        </w:rPr>
        <w:t> </w:t>
      </w:r>
      <w:r>
        <w:rPr/>
        <w:t>Results</w:t>
      </w:r>
    </w:p>
    <w:p>
      <w:pPr>
        <w:pStyle w:val="BodyText"/>
        <w:spacing w:line="256" w:lineRule="auto" w:before="116"/>
        <w:ind w:left="120" w:right="39" w:hanging="8"/>
        <w:jc w:val="both"/>
      </w:pPr>
      <w:r>
        <w:rPr/>
        <w:t>As</w:t>
      </w:r>
      <w:r>
        <w:rPr>
          <w:spacing w:val="-17"/>
        </w:rPr>
        <w:t> </w:t>
      </w:r>
      <w:r>
        <w:rPr/>
        <w:t>shown</w:t>
      </w:r>
      <w:r>
        <w:rPr>
          <w:spacing w:val="-17"/>
        </w:rPr>
        <w:t> </w:t>
      </w:r>
      <w:r>
        <w:rPr/>
        <w:t>in</w:t>
      </w:r>
      <w:r>
        <w:rPr>
          <w:spacing w:val="-17"/>
        </w:rPr>
        <w:t> </w:t>
      </w:r>
      <w:r>
        <w:rPr>
          <w:spacing w:val="-4"/>
        </w:rPr>
        <w:t>Table</w:t>
      </w:r>
      <w:r>
        <w:rPr>
          <w:spacing w:val="-17"/>
        </w:rPr>
        <w:t> </w:t>
      </w:r>
      <w:hyperlink w:history="true" w:anchor="_bookmark6">
        <w:r>
          <w:rPr>
            <w:color w:val="00007F"/>
          </w:rPr>
          <w:t>1</w:t>
        </w:r>
      </w:hyperlink>
      <w:r>
        <w:rPr/>
        <w:t>,</w:t>
      </w:r>
      <w:r>
        <w:rPr>
          <w:spacing w:val="-17"/>
        </w:rPr>
        <w:t> </w:t>
      </w:r>
      <w:r>
        <w:rPr/>
        <w:t>the</w:t>
      </w:r>
      <w:r>
        <w:rPr>
          <w:spacing w:val="-17"/>
        </w:rPr>
        <w:t> </w:t>
      </w:r>
      <w:r>
        <w:rPr>
          <w:spacing w:val="-4"/>
        </w:rPr>
        <w:t>BERT-Attack</w:t>
      </w:r>
      <w:r>
        <w:rPr>
          <w:spacing w:val="-17"/>
        </w:rPr>
        <w:t> </w:t>
      </w:r>
      <w:r>
        <w:rPr/>
        <w:t>method</w:t>
      </w:r>
      <w:r>
        <w:rPr>
          <w:spacing w:val="-17"/>
        </w:rPr>
        <w:t> </w:t>
      </w:r>
      <w:r>
        <w:rPr>
          <w:spacing w:val="-4"/>
        </w:rPr>
        <w:t>suc- </w:t>
      </w:r>
      <w:r>
        <w:rPr/>
        <w:t>cessfully</w:t>
      </w:r>
      <w:r>
        <w:rPr>
          <w:spacing w:val="-12"/>
        </w:rPr>
        <w:t> </w:t>
      </w:r>
      <w:r>
        <w:rPr/>
        <w:t>fool</w:t>
      </w:r>
      <w:r>
        <w:rPr>
          <w:spacing w:val="-12"/>
        </w:rPr>
        <w:t> </w:t>
      </w:r>
      <w:r>
        <w:rPr/>
        <w:t>its</w:t>
      </w:r>
      <w:r>
        <w:rPr>
          <w:spacing w:val="-12"/>
        </w:rPr>
        <w:t> </w:t>
      </w:r>
      <w:r>
        <w:rPr/>
        <w:t>downstream</w:t>
      </w:r>
      <w:r>
        <w:rPr>
          <w:spacing w:val="-12"/>
        </w:rPr>
        <w:t> </w:t>
      </w:r>
      <w:r>
        <w:rPr/>
        <w:t>ﬁne-tuned</w:t>
      </w:r>
      <w:r>
        <w:rPr>
          <w:spacing w:val="-11"/>
        </w:rPr>
        <w:t> </w:t>
      </w:r>
      <w:r>
        <w:rPr/>
        <w:t>model.</w:t>
      </w:r>
      <w:r>
        <w:rPr>
          <w:spacing w:val="-1"/>
        </w:rPr>
        <w:t> </w:t>
      </w:r>
      <w:r>
        <w:rPr/>
        <w:t>In both text classiﬁcation and natural language </w:t>
      </w:r>
      <w:r>
        <w:rPr>
          <w:spacing w:val="-3"/>
        </w:rPr>
        <w:t>infer- </w:t>
      </w:r>
      <w:r>
        <w:rPr/>
        <w:t>ence tasks, the ﬁne-tuned </w:t>
      </w:r>
      <w:r>
        <w:rPr>
          <w:spacing w:val="-3"/>
        </w:rPr>
        <w:t>BERTs </w:t>
      </w:r>
      <w:r>
        <w:rPr/>
        <w:t>fail to classify the generated adversarial samples</w:t>
      </w:r>
      <w:r>
        <w:rPr>
          <w:spacing w:val="-17"/>
        </w:rPr>
        <w:t> </w:t>
      </w:r>
      <w:r>
        <w:rPr/>
        <w:t>correctly.</w:t>
      </w:r>
    </w:p>
    <w:p>
      <w:pPr>
        <w:pStyle w:val="BodyText"/>
        <w:spacing w:line="256" w:lineRule="auto" w:before="11"/>
        <w:ind w:left="103" w:right="68" w:firstLine="234"/>
        <w:jc w:val="both"/>
      </w:pPr>
      <w:r>
        <w:rPr/>
        <w:t>The average after-attack accuracy is lower</w:t>
      </w:r>
      <w:r>
        <w:rPr>
          <w:spacing w:val="-23"/>
        </w:rPr>
        <w:t> </w:t>
      </w:r>
      <w:r>
        <w:rPr/>
        <w:t>than 10%,</w:t>
      </w:r>
      <w:r>
        <w:rPr>
          <w:spacing w:val="-13"/>
        </w:rPr>
        <w:t> </w:t>
      </w:r>
      <w:r>
        <w:rPr/>
        <w:t>indicating</w:t>
      </w:r>
      <w:r>
        <w:rPr>
          <w:spacing w:val="-13"/>
        </w:rPr>
        <w:t> </w:t>
      </w:r>
      <w:r>
        <w:rPr/>
        <w:t>that</w:t>
      </w:r>
      <w:r>
        <w:rPr>
          <w:spacing w:val="-13"/>
        </w:rPr>
        <w:t> </w:t>
      </w:r>
      <w:r>
        <w:rPr/>
        <w:t>most</w:t>
      </w:r>
      <w:r>
        <w:rPr>
          <w:spacing w:val="-13"/>
        </w:rPr>
        <w:t> </w:t>
      </w:r>
      <w:r>
        <w:rPr/>
        <w:t>samples</w:t>
      </w:r>
      <w:r>
        <w:rPr>
          <w:spacing w:val="-13"/>
        </w:rPr>
        <w:t> </w:t>
      </w:r>
      <w:r>
        <w:rPr/>
        <w:t>are</w:t>
      </w:r>
      <w:r>
        <w:rPr>
          <w:spacing w:val="-13"/>
        </w:rPr>
        <w:t> </w:t>
      </w:r>
      <w:r>
        <w:rPr>
          <w:spacing w:val="-2"/>
        </w:rPr>
        <w:t>successfully </w:t>
      </w:r>
      <w:r>
        <w:rPr/>
        <w:t>perturbed to fool the state-of-the-art classiﬁcation models. Meanwhile, the perturb percentage is</w:t>
      </w:r>
      <w:r>
        <w:rPr>
          <w:spacing w:val="-35"/>
        </w:rPr>
        <w:t> </w:t>
      </w:r>
      <w:r>
        <w:rPr/>
        <w:t>less than</w:t>
      </w:r>
      <w:r>
        <w:rPr>
          <w:spacing w:val="-18"/>
        </w:rPr>
        <w:t> </w:t>
      </w:r>
      <w:r>
        <w:rPr/>
        <w:t>10</w:t>
      </w:r>
      <w:r>
        <w:rPr>
          <w:spacing w:val="-19"/>
        </w:rPr>
        <w:t> </w:t>
      </w:r>
      <w:r>
        <w:rPr/>
        <w:t>%,</w:t>
      </w:r>
      <w:r>
        <w:rPr>
          <w:spacing w:val="-18"/>
        </w:rPr>
        <w:t> </w:t>
      </w:r>
      <w:r>
        <w:rPr/>
        <w:t>which</w:t>
      </w:r>
      <w:r>
        <w:rPr>
          <w:spacing w:val="-18"/>
        </w:rPr>
        <w:t> </w:t>
      </w:r>
      <w:r>
        <w:rPr/>
        <w:t>is</w:t>
      </w:r>
      <w:r>
        <w:rPr>
          <w:spacing w:val="-18"/>
        </w:rPr>
        <w:t> </w:t>
      </w:r>
      <w:r>
        <w:rPr/>
        <w:t>signiﬁcantly</w:t>
      </w:r>
      <w:r>
        <w:rPr>
          <w:spacing w:val="-18"/>
        </w:rPr>
        <w:t> </w:t>
      </w:r>
      <w:r>
        <w:rPr/>
        <w:t>less</w:t>
      </w:r>
      <w:r>
        <w:rPr>
          <w:spacing w:val="-18"/>
        </w:rPr>
        <w:t> </w:t>
      </w:r>
      <w:r>
        <w:rPr/>
        <w:t>than</w:t>
      </w:r>
      <w:r>
        <w:rPr>
          <w:spacing w:val="-18"/>
        </w:rPr>
        <w:t> </w:t>
      </w:r>
      <w:r>
        <w:rPr/>
        <w:t>previous works.</w:t>
      </w:r>
    </w:p>
    <w:p>
      <w:pPr>
        <w:pStyle w:val="BodyText"/>
        <w:spacing w:line="256" w:lineRule="auto" w:before="11"/>
        <w:ind w:left="112" w:right="38" w:firstLine="225"/>
        <w:jc w:val="both"/>
      </w:pPr>
      <w:r>
        <w:rPr/>
        <w:t>Further,</w:t>
      </w:r>
      <w:r>
        <w:rPr>
          <w:spacing w:val="-17"/>
        </w:rPr>
        <w:t> </w:t>
      </w:r>
      <w:r>
        <w:rPr>
          <w:b/>
          <w:spacing w:val="-3"/>
        </w:rPr>
        <w:t>BERT-Attack</w:t>
      </w:r>
      <w:r>
        <w:rPr>
          <w:b/>
          <w:spacing w:val="-18"/>
        </w:rPr>
        <w:t> </w:t>
      </w:r>
      <w:r>
        <w:rPr/>
        <w:t>successfully</w:t>
      </w:r>
      <w:r>
        <w:rPr>
          <w:spacing w:val="-17"/>
        </w:rPr>
        <w:t> </w:t>
      </w:r>
      <w:r>
        <w:rPr/>
        <w:t>attacked</w:t>
      </w:r>
      <w:r>
        <w:rPr>
          <w:spacing w:val="-17"/>
        </w:rPr>
        <w:t> </w:t>
      </w:r>
      <w:r>
        <w:rPr/>
        <w:t>all tasks listed, which are in diversiﬁed domains such as News classiﬁcation, review classiﬁcation, lan- guage inference in different domains. The results indicate that the attacking method is robust in dif- ferent tasks. Compared with the strong baseline introduced by </w:t>
      </w:r>
      <w:hyperlink w:history="true" w:anchor="_bookmark27">
        <w:r>
          <w:rPr>
            <w:color w:val="00007F"/>
          </w:rPr>
          <w:t>Jin et al. </w:t>
        </w:r>
      </w:hyperlink>
      <w:r>
        <w:rPr/>
        <w:t>(</w:t>
      </w:r>
      <w:hyperlink w:history="true" w:anchor="_bookmark27">
        <w:r>
          <w:rPr>
            <w:color w:val="00007F"/>
          </w:rPr>
          <w:t>2019</w:t>
        </w:r>
      </w:hyperlink>
      <w:r>
        <w:rPr/>
        <w:t>)</w:t>
      </w:r>
      <w:hyperlink w:history="true" w:anchor="_bookmark7">
        <w:r>
          <w:rPr>
            <w:color w:val="00007F"/>
            <w:vertAlign w:val="superscript"/>
          </w:rPr>
          <w:t>3</w:t>
        </w:r>
        <w:r>
          <w:rPr>
            <w:color w:val="00007F"/>
            <w:vertAlign w:val="baseline"/>
          </w:rPr>
          <w:t> </w:t>
        </w:r>
      </w:hyperlink>
      <w:r>
        <w:rPr>
          <w:vertAlign w:val="baseline"/>
        </w:rPr>
        <w:t>and </w:t>
      </w:r>
      <w:hyperlink w:history="true" w:anchor="_bookmark18">
        <w:r>
          <w:rPr>
            <w:color w:val="00007F"/>
            <w:vertAlign w:val="baseline"/>
          </w:rPr>
          <w:t>Alzantot et al.</w:t>
        </w:r>
      </w:hyperlink>
      <w:r>
        <w:rPr>
          <w:color w:val="00007F"/>
          <w:vertAlign w:val="baseline"/>
        </w:rPr>
        <w:t> </w:t>
      </w:r>
      <w:r>
        <w:rPr>
          <w:vertAlign w:val="baseline"/>
        </w:rPr>
        <w:t>(</w:t>
      </w:r>
      <w:hyperlink w:history="true" w:anchor="_bookmark18">
        <w:r>
          <w:rPr>
            <w:color w:val="00007F"/>
            <w:vertAlign w:val="baseline"/>
          </w:rPr>
          <w:t>2018</w:t>
        </w:r>
      </w:hyperlink>
      <w:r>
        <w:rPr>
          <w:vertAlign w:val="baseline"/>
        </w:rPr>
        <w:t>)</w:t>
      </w:r>
      <w:hyperlink w:history="true" w:anchor="_bookmark8">
        <w:r>
          <w:rPr>
            <w:color w:val="00007F"/>
            <w:vertAlign w:val="superscript"/>
          </w:rPr>
          <w:t>4</w:t>
        </w:r>
      </w:hyperlink>
      <w:r>
        <w:rPr>
          <w:vertAlign w:val="baseline"/>
        </w:rPr>
        <w:t>,</w:t>
      </w:r>
      <w:r>
        <w:rPr>
          <w:spacing w:val="-15"/>
          <w:vertAlign w:val="baseline"/>
        </w:rPr>
        <w:t> </w:t>
      </w:r>
      <w:r>
        <w:rPr>
          <w:vertAlign w:val="baseline"/>
        </w:rPr>
        <w:t>the</w:t>
      </w:r>
      <w:r>
        <w:rPr>
          <w:spacing w:val="-15"/>
          <w:vertAlign w:val="baseline"/>
        </w:rPr>
        <w:t> </w:t>
      </w:r>
      <w:r>
        <w:rPr>
          <w:spacing w:val="-4"/>
          <w:vertAlign w:val="baseline"/>
        </w:rPr>
        <w:t>BERT-Attack</w:t>
      </w:r>
      <w:r>
        <w:rPr>
          <w:spacing w:val="-14"/>
          <w:vertAlign w:val="baseline"/>
        </w:rPr>
        <w:t> </w:t>
      </w:r>
      <w:r>
        <w:rPr>
          <w:vertAlign w:val="baseline"/>
        </w:rPr>
        <w:t>method</w:t>
      </w:r>
      <w:r>
        <w:rPr>
          <w:spacing w:val="-15"/>
          <w:vertAlign w:val="baseline"/>
        </w:rPr>
        <w:t> </w:t>
      </w:r>
      <w:r>
        <w:rPr>
          <w:vertAlign w:val="baseline"/>
        </w:rPr>
        <w:t>is</w:t>
      </w:r>
      <w:r>
        <w:rPr>
          <w:spacing w:val="-15"/>
          <w:vertAlign w:val="baseline"/>
        </w:rPr>
        <w:t> </w:t>
      </w:r>
      <w:r>
        <w:rPr>
          <w:vertAlign w:val="baseline"/>
        </w:rPr>
        <w:t>more</w:t>
      </w:r>
      <w:r>
        <w:rPr>
          <w:spacing w:val="-14"/>
          <w:vertAlign w:val="baseline"/>
        </w:rPr>
        <w:t> </w:t>
      </w:r>
      <w:r>
        <w:rPr>
          <w:vertAlign w:val="baseline"/>
        </w:rPr>
        <w:t>efﬁcient</w:t>
      </w:r>
    </w:p>
    <w:p>
      <w:pPr>
        <w:pStyle w:val="BodyText"/>
        <w:spacing w:before="7"/>
        <w:rPr>
          <w:sz w:val="11"/>
        </w:rPr>
      </w:pPr>
    </w:p>
    <w:p>
      <w:pPr>
        <w:pStyle w:val="BodyText"/>
        <w:spacing w:line="20" w:lineRule="exact"/>
        <w:ind w:left="116"/>
        <w:rPr>
          <w:sz w:val="2"/>
        </w:rPr>
      </w:pPr>
      <w:r>
        <w:rPr>
          <w:sz w:val="2"/>
        </w:rPr>
        <w:pict>
          <v:group style="width:59.8pt;height:.4pt;mso-position-horizontal-relative:char;mso-position-vertical-relative:line" coordorigin="0,0" coordsize="1196,8">
            <v:line style="position:absolute" from="0,4" to="1196,4" stroked="true" strokeweight=".398pt" strokecolor="#000000">
              <v:stroke dashstyle="solid"/>
            </v:line>
          </v:group>
        </w:pict>
      </w:r>
      <w:r>
        <w:rPr>
          <w:sz w:val="2"/>
        </w:rPr>
      </w:r>
    </w:p>
    <w:p>
      <w:pPr>
        <w:spacing w:line="252" w:lineRule="auto" w:before="29"/>
        <w:ind w:left="373" w:right="0" w:firstLine="0"/>
        <w:jc w:val="left"/>
        <w:rPr>
          <w:sz w:val="18"/>
        </w:rPr>
      </w:pPr>
      <w:r>
        <w:rPr>
          <w:w w:val="95"/>
          <w:sz w:val="18"/>
          <w:vertAlign w:val="superscript"/>
        </w:rPr>
        <w:t>3</w:t>
      </w:r>
      <w:bookmarkStart w:name="_bookmark7" w:id="8"/>
      <w:bookmarkEnd w:id="8"/>
      <w:r>
        <w:rPr>
          <w:w w:val="95"/>
          <w:sz w:val="18"/>
          <w:vertAlign w:val="baseline"/>
        </w:rPr>
      </w:r>
      <w:bookmarkStart w:name="_bookmark8" w:id="9"/>
      <w:bookmarkEnd w:id="9"/>
      <w:r>
        <w:rPr>
          <w:w w:val="95"/>
          <w:sz w:val="18"/>
          <w:vertAlign w:val="baseline"/>
        </w:rPr>
        <w:t>https://githu</w:t>
      </w:r>
      <w:r>
        <w:rPr>
          <w:w w:val="95"/>
          <w:sz w:val="18"/>
          <w:vertAlign w:val="baseline"/>
        </w:rPr>
        <w:t>b.com/jind11/TextFooler </w:t>
      </w:r>
      <w:r>
        <w:rPr>
          <w:sz w:val="18"/>
          <w:vertAlign w:val="superscript"/>
        </w:rPr>
        <w:t>4</w:t>
      </w:r>
      <w:r>
        <w:rPr>
          <w:sz w:val="18"/>
          <w:vertAlign w:val="baseline"/>
        </w:rPr>
        <w:t>https://github.com/QData/TextAttack</w:t>
      </w:r>
    </w:p>
    <w:p>
      <w:pPr>
        <w:pStyle w:val="BodyText"/>
        <w:spacing w:line="256" w:lineRule="auto" w:before="104"/>
        <w:ind w:left="111" w:right="192"/>
        <w:jc w:val="both"/>
      </w:pPr>
      <w:r>
        <w:rPr/>
        <w:br w:type="column"/>
      </w:r>
      <w:r>
        <w:rPr/>
        <w:t>and</w:t>
      </w:r>
      <w:r>
        <w:rPr>
          <w:spacing w:val="-24"/>
        </w:rPr>
        <w:t> </w:t>
      </w:r>
      <w:r>
        <w:rPr/>
        <w:t>more</w:t>
      </w:r>
      <w:r>
        <w:rPr>
          <w:spacing w:val="-23"/>
        </w:rPr>
        <w:t> </w:t>
      </w:r>
      <w:r>
        <w:rPr/>
        <w:t>imperceptible.</w:t>
      </w:r>
      <w:r>
        <w:rPr>
          <w:spacing w:val="-10"/>
        </w:rPr>
        <w:t> </w:t>
      </w:r>
      <w:r>
        <w:rPr/>
        <w:t>The</w:t>
      </w:r>
      <w:r>
        <w:rPr>
          <w:spacing w:val="-23"/>
        </w:rPr>
        <w:t> </w:t>
      </w:r>
      <w:r>
        <w:rPr/>
        <w:t>query</w:t>
      </w:r>
      <w:r>
        <w:rPr>
          <w:spacing w:val="-23"/>
        </w:rPr>
        <w:t> </w:t>
      </w:r>
      <w:r>
        <w:rPr/>
        <w:t>number</w:t>
      </w:r>
      <w:r>
        <w:rPr>
          <w:spacing w:val="-24"/>
        </w:rPr>
        <w:t> </w:t>
      </w:r>
      <w:r>
        <w:rPr/>
        <w:t>and</w:t>
      </w:r>
      <w:r>
        <w:rPr>
          <w:spacing w:val="-23"/>
        </w:rPr>
        <w:t> </w:t>
      </w:r>
      <w:r>
        <w:rPr>
          <w:spacing w:val="-5"/>
        </w:rPr>
        <w:t>the </w:t>
      </w:r>
      <w:r>
        <w:rPr/>
        <w:t>perturbation percentage of our method are </w:t>
      </w:r>
      <w:r>
        <w:rPr>
          <w:spacing w:val="-4"/>
        </w:rPr>
        <w:t>much </w:t>
      </w:r>
      <w:r>
        <w:rPr/>
        <w:t>less.</w:t>
      </w:r>
    </w:p>
    <w:p>
      <w:pPr>
        <w:pStyle w:val="BodyText"/>
        <w:spacing w:line="256" w:lineRule="auto" w:before="31"/>
        <w:ind w:left="103" w:right="156" w:firstLine="226"/>
        <w:jc w:val="both"/>
      </w:pPr>
      <w:r>
        <w:rPr>
          <w:spacing w:val="-9"/>
        </w:rPr>
        <w:t>We </w:t>
      </w:r>
      <w:r>
        <w:rPr/>
        <w:t>can observe that it is generally easier to </w:t>
      </w:r>
      <w:r>
        <w:rPr>
          <w:spacing w:val="-5"/>
        </w:rPr>
        <w:t>at- </w:t>
      </w:r>
      <w:r>
        <w:rPr/>
        <w:t>tack</w:t>
      </w:r>
      <w:r>
        <w:rPr>
          <w:spacing w:val="-15"/>
        </w:rPr>
        <w:t> </w:t>
      </w:r>
      <w:r>
        <w:rPr/>
        <w:t>the</w:t>
      </w:r>
      <w:r>
        <w:rPr>
          <w:spacing w:val="-15"/>
        </w:rPr>
        <w:t> </w:t>
      </w:r>
      <w:r>
        <w:rPr/>
        <w:t>review</w:t>
      </w:r>
      <w:r>
        <w:rPr>
          <w:spacing w:val="-15"/>
        </w:rPr>
        <w:t> </w:t>
      </w:r>
      <w:r>
        <w:rPr/>
        <w:t>classiﬁcation</w:t>
      </w:r>
      <w:r>
        <w:rPr>
          <w:spacing w:val="-14"/>
        </w:rPr>
        <w:t> </w:t>
      </w:r>
      <w:r>
        <w:rPr/>
        <w:t>task</w:t>
      </w:r>
      <w:r>
        <w:rPr>
          <w:spacing w:val="-15"/>
        </w:rPr>
        <w:t> </w:t>
      </w:r>
      <w:r>
        <w:rPr/>
        <w:t>since</w:t>
      </w:r>
      <w:r>
        <w:rPr>
          <w:spacing w:val="-15"/>
        </w:rPr>
        <w:t> </w:t>
      </w:r>
      <w:r>
        <w:rPr/>
        <w:t>the</w:t>
      </w:r>
      <w:r>
        <w:rPr>
          <w:spacing w:val="-14"/>
        </w:rPr>
        <w:t> </w:t>
      </w:r>
      <w:r>
        <w:rPr/>
        <w:t>perturb percentage is incredibly </w:t>
      </w:r>
      <w:r>
        <w:rPr>
          <w:spacing w:val="-6"/>
        </w:rPr>
        <w:t>low. </w:t>
      </w:r>
      <w:r>
        <w:rPr>
          <w:spacing w:val="-4"/>
        </w:rPr>
        <w:t>BERT-Attack </w:t>
      </w:r>
      <w:r>
        <w:rPr/>
        <w:t>can mislead</w:t>
      </w:r>
      <w:r>
        <w:rPr>
          <w:spacing w:val="-9"/>
        </w:rPr>
        <w:t> </w:t>
      </w:r>
      <w:r>
        <w:rPr/>
        <w:t>the</w:t>
      </w:r>
      <w:r>
        <w:rPr>
          <w:spacing w:val="-8"/>
        </w:rPr>
        <w:t> </w:t>
      </w:r>
      <w:r>
        <w:rPr/>
        <w:t>target</w:t>
      </w:r>
      <w:r>
        <w:rPr>
          <w:spacing w:val="-9"/>
        </w:rPr>
        <w:t> </w:t>
      </w:r>
      <w:r>
        <w:rPr/>
        <w:t>model</w:t>
      </w:r>
      <w:r>
        <w:rPr>
          <w:spacing w:val="-8"/>
        </w:rPr>
        <w:t> </w:t>
      </w:r>
      <w:r>
        <w:rPr/>
        <w:t>by</w:t>
      </w:r>
      <w:r>
        <w:rPr>
          <w:spacing w:val="-9"/>
        </w:rPr>
        <w:t> </w:t>
      </w:r>
      <w:r>
        <w:rPr/>
        <w:t>replacing</w:t>
      </w:r>
      <w:r>
        <w:rPr>
          <w:spacing w:val="-8"/>
        </w:rPr>
        <w:t> </w:t>
      </w:r>
      <w:r>
        <w:rPr/>
        <w:t>a</w:t>
      </w:r>
      <w:r>
        <w:rPr>
          <w:spacing w:val="-9"/>
        </w:rPr>
        <w:t> </w:t>
      </w:r>
      <w:r>
        <w:rPr/>
        <w:t>handful</w:t>
      </w:r>
      <w:r>
        <w:rPr>
          <w:spacing w:val="-8"/>
        </w:rPr>
        <w:t> </w:t>
      </w:r>
      <w:r>
        <w:rPr/>
        <w:t>of words </w:t>
      </w:r>
      <w:r>
        <w:rPr>
          <w:spacing w:val="-3"/>
        </w:rPr>
        <w:t>only. </w:t>
      </w:r>
      <w:r>
        <w:rPr/>
        <w:t>Since the average sequence length is relatively</w:t>
      </w:r>
      <w:r>
        <w:rPr>
          <w:spacing w:val="-27"/>
        </w:rPr>
        <w:t> </w:t>
      </w:r>
      <w:r>
        <w:rPr/>
        <w:t>long,</w:t>
      </w:r>
      <w:r>
        <w:rPr>
          <w:spacing w:val="-25"/>
        </w:rPr>
        <w:t> </w:t>
      </w:r>
      <w:r>
        <w:rPr/>
        <w:t>the</w:t>
      </w:r>
      <w:r>
        <w:rPr>
          <w:spacing w:val="-27"/>
        </w:rPr>
        <w:t> </w:t>
      </w:r>
      <w:r>
        <w:rPr/>
        <w:t>target</w:t>
      </w:r>
      <w:r>
        <w:rPr>
          <w:spacing w:val="-27"/>
        </w:rPr>
        <w:t> </w:t>
      </w:r>
      <w:r>
        <w:rPr/>
        <w:t>model</w:t>
      </w:r>
      <w:r>
        <w:rPr>
          <w:spacing w:val="-26"/>
        </w:rPr>
        <w:t> </w:t>
      </w:r>
      <w:r>
        <w:rPr/>
        <w:t>tends</w:t>
      </w:r>
      <w:r>
        <w:rPr>
          <w:spacing w:val="-27"/>
        </w:rPr>
        <w:t> </w:t>
      </w:r>
      <w:r>
        <w:rPr/>
        <w:t>to</w:t>
      </w:r>
      <w:r>
        <w:rPr>
          <w:spacing w:val="-26"/>
        </w:rPr>
        <w:t> </w:t>
      </w:r>
      <w:r>
        <w:rPr/>
        <w:t>make</w:t>
      </w:r>
      <w:r>
        <w:rPr>
          <w:spacing w:val="-27"/>
        </w:rPr>
        <w:t> </w:t>
      </w:r>
      <w:r>
        <w:rPr/>
        <w:t>judg- ments</w:t>
      </w:r>
      <w:r>
        <w:rPr>
          <w:spacing w:val="-10"/>
        </w:rPr>
        <w:t> </w:t>
      </w:r>
      <w:r>
        <w:rPr/>
        <w:t>by</w:t>
      </w:r>
      <w:r>
        <w:rPr>
          <w:spacing w:val="-10"/>
        </w:rPr>
        <w:t> </w:t>
      </w:r>
      <w:r>
        <w:rPr/>
        <w:t>only</w:t>
      </w:r>
      <w:r>
        <w:rPr>
          <w:spacing w:val="-10"/>
        </w:rPr>
        <w:t> </w:t>
      </w:r>
      <w:r>
        <w:rPr/>
        <w:t>a</w:t>
      </w:r>
      <w:r>
        <w:rPr>
          <w:spacing w:val="-10"/>
        </w:rPr>
        <w:t> </w:t>
      </w:r>
      <w:r>
        <w:rPr/>
        <w:t>few</w:t>
      </w:r>
      <w:r>
        <w:rPr>
          <w:spacing w:val="-10"/>
        </w:rPr>
        <w:t> </w:t>
      </w:r>
      <w:r>
        <w:rPr/>
        <w:t>words</w:t>
      </w:r>
      <w:r>
        <w:rPr>
          <w:spacing w:val="-10"/>
        </w:rPr>
        <w:t> </w:t>
      </w:r>
      <w:r>
        <w:rPr/>
        <w:t>in</w:t>
      </w:r>
      <w:r>
        <w:rPr>
          <w:spacing w:val="-10"/>
        </w:rPr>
        <w:t> </w:t>
      </w:r>
      <w:r>
        <w:rPr/>
        <w:t>a</w:t>
      </w:r>
      <w:r>
        <w:rPr>
          <w:spacing w:val="-10"/>
        </w:rPr>
        <w:t> </w:t>
      </w:r>
      <w:r>
        <w:rPr/>
        <w:t>sequence,</w:t>
      </w:r>
      <w:r>
        <w:rPr>
          <w:spacing w:val="-10"/>
        </w:rPr>
        <w:t> </w:t>
      </w:r>
      <w:r>
        <w:rPr/>
        <w:t>which</w:t>
      </w:r>
      <w:r>
        <w:rPr>
          <w:spacing w:val="-10"/>
        </w:rPr>
        <w:t> </w:t>
      </w:r>
      <w:r>
        <w:rPr/>
        <w:t>is not</w:t>
      </w:r>
      <w:r>
        <w:rPr>
          <w:spacing w:val="-13"/>
        </w:rPr>
        <w:t> </w:t>
      </w:r>
      <w:r>
        <w:rPr/>
        <w:t>the</w:t>
      </w:r>
      <w:r>
        <w:rPr>
          <w:spacing w:val="-12"/>
        </w:rPr>
        <w:t> </w:t>
      </w:r>
      <w:r>
        <w:rPr/>
        <w:t>natural</w:t>
      </w:r>
      <w:r>
        <w:rPr>
          <w:spacing w:val="-12"/>
        </w:rPr>
        <w:t> </w:t>
      </w:r>
      <w:r>
        <w:rPr/>
        <w:t>way</w:t>
      </w:r>
      <w:r>
        <w:rPr>
          <w:spacing w:val="-12"/>
        </w:rPr>
        <w:t> </w:t>
      </w:r>
      <w:r>
        <w:rPr/>
        <w:t>of</w:t>
      </w:r>
      <w:r>
        <w:rPr>
          <w:spacing w:val="-12"/>
        </w:rPr>
        <w:t> </w:t>
      </w:r>
      <w:r>
        <w:rPr/>
        <w:t>human</w:t>
      </w:r>
      <w:r>
        <w:rPr>
          <w:spacing w:val="-12"/>
        </w:rPr>
        <w:t> </w:t>
      </w:r>
      <w:r>
        <w:rPr/>
        <w:t>prediction.</w:t>
      </w:r>
      <w:r>
        <w:rPr>
          <w:spacing w:val="-2"/>
        </w:rPr>
        <w:t> </w:t>
      </w:r>
      <w:r>
        <w:rPr/>
        <w:t>Thus,</w:t>
      </w:r>
      <w:r>
        <w:rPr>
          <w:spacing w:val="-12"/>
        </w:rPr>
        <w:t> </w:t>
      </w:r>
      <w:r>
        <w:rPr/>
        <w:t>the perturbation of these keywords would result in in- correct</w:t>
      </w:r>
      <w:r>
        <w:rPr>
          <w:spacing w:val="-14"/>
        </w:rPr>
        <w:t> </w:t>
      </w:r>
      <w:r>
        <w:rPr/>
        <w:t>prediction</w:t>
      </w:r>
      <w:r>
        <w:rPr>
          <w:spacing w:val="-13"/>
        </w:rPr>
        <w:t> </w:t>
      </w:r>
      <w:r>
        <w:rPr/>
        <w:t>from</w:t>
      </w:r>
      <w:r>
        <w:rPr>
          <w:spacing w:val="-14"/>
        </w:rPr>
        <w:t> </w:t>
      </w:r>
      <w:r>
        <w:rPr/>
        <w:t>the</w:t>
      </w:r>
      <w:r>
        <w:rPr>
          <w:spacing w:val="-13"/>
        </w:rPr>
        <w:t> </w:t>
      </w:r>
      <w:r>
        <w:rPr/>
        <w:t>target</w:t>
      </w:r>
      <w:r>
        <w:rPr>
          <w:spacing w:val="-14"/>
        </w:rPr>
        <w:t> </w:t>
      </w:r>
      <w:r>
        <w:rPr/>
        <w:t>model,</w:t>
      </w:r>
      <w:r>
        <w:rPr>
          <w:spacing w:val="-13"/>
        </w:rPr>
        <w:t> </w:t>
      </w:r>
      <w:r>
        <w:rPr/>
        <w:t>revealing the vulnerability of</w:t>
      </w:r>
      <w:r>
        <w:rPr>
          <w:spacing w:val="-4"/>
        </w:rPr>
        <w:t> </w:t>
      </w:r>
      <w:r>
        <w:rPr/>
        <w:t>it.</w:t>
      </w:r>
    </w:p>
    <w:p>
      <w:pPr>
        <w:pStyle w:val="BodyText"/>
        <w:spacing w:before="7"/>
        <w:rPr>
          <w:sz w:val="24"/>
        </w:rPr>
      </w:pPr>
    </w:p>
    <w:p>
      <w:pPr>
        <w:pStyle w:val="Heading2"/>
        <w:numPr>
          <w:ilvl w:val="1"/>
          <w:numId w:val="1"/>
        </w:numPr>
        <w:tabs>
          <w:tab w:pos="602" w:val="left" w:leader="none"/>
          <w:tab w:pos="603" w:val="left" w:leader="none"/>
        </w:tabs>
        <w:spacing w:line="240" w:lineRule="auto" w:before="0" w:after="0"/>
        <w:ind w:left="602" w:right="0" w:hanging="492"/>
        <w:jc w:val="left"/>
      </w:pPr>
      <w:r>
        <w:rPr/>
        <w:t>Human</w:t>
      </w:r>
      <w:r>
        <w:rPr>
          <w:spacing w:val="-2"/>
        </w:rPr>
        <w:t> </w:t>
      </w:r>
      <w:r>
        <w:rPr/>
        <w:t>Evaluations</w:t>
      </w:r>
    </w:p>
    <w:p>
      <w:pPr>
        <w:pStyle w:val="BodyText"/>
        <w:spacing w:line="256" w:lineRule="auto" w:before="156"/>
        <w:ind w:left="111" w:right="192"/>
        <w:jc w:val="both"/>
      </w:pPr>
      <w:r>
        <w:rPr/>
        <w:t>For</w:t>
      </w:r>
      <w:r>
        <w:rPr>
          <w:spacing w:val="-12"/>
        </w:rPr>
        <w:t> </w:t>
      </w:r>
      <w:r>
        <w:rPr/>
        <w:t>further</w:t>
      </w:r>
      <w:r>
        <w:rPr>
          <w:spacing w:val="-12"/>
        </w:rPr>
        <w:t> </w:t>
      </w:r>
      <w:r>
        <w:rPr/>
        <w:t>evaluation</w:t>
      </w:r>
      <w:r>
        <w:rPr>
          <w:spacing w:val="-11"/>
        </w:rPr>
        <w:t> </w:t>
      </w:r>
      <w:r>
        <w:rPr/>
        <w:t>of</w:t>
      </w:r>
      <w:r>
        <w:rPr>
          <w:spacing w:val="-12"/>
        </w:rPr>
        <w:t> </w:t>
      </w:r>
      <w:r>
        <w:rPr/>
        <w:t>the</w:t>
      </w:r>
      <w:r>
        <w:rPr>
          <w:spacing w:val="-11"/>
        </w:rPr>
        <w:t> </w:t>
      </w:r>
      <w:r>
        <w:rPr/>
        <w:t>generated</w:t>
      </w:r>
      <w:r>
        <w:rPr>
          <w:spacing w:val="-12"/>
        </w:rPr>
        <w:t> </w:t>
      </w:r>
      <w:r>
        <w:rPr/>
        <w:t>adversarial samples, we set up human evaluations to</w:t>
      </w:r>
      <w:r>
        <w:rPr>
          <w:spacing w:val="-25"/>
        </w:rPr>
        <w:t> </w:t>
      </w:r>
      <w:r>
        <w:rPr/>
        <w:t>measure the</w:t>
      </w:r>
      <w:r>
        <w:rPr>
          <w:spacing w:val="-14"/>
        </w:rPr>
        <w:t> </w:t>
      </w:r>
      <w:r>
        <w:rPr/>
        <w:t>quality</w:t>
      </w:r>
      <w:r>
        <w:rPr>
          <w:spacing w:val="-13"/>
        </w:rPr>
        <w:t> </w:t>
      </w:r>
      <w:r>
        <w:rPr/>
        <w:t>of</w:t>
      </w:r>
      <w:r>
        <w:rPr>
          <w:spacing w:val="-13"/>
        </w:rPr>
        <w:t> </w:t>
      </w:r>
      <w:r>
        <w:rPr/>
        <w:t>the</w:t>
      </w:r>
      <w:r>
        <w:rPr>
          <w:spacing w:val="-13"/>
        </w:rPr>
        <w:t> </w:t>
      </w:r>
      <w:r>
        <w:rPr/>
        <w:t>generated</w:t>
      </w:r>
      <w:r>
        <w:rPr>
          <w:spacing w:val="-14"/>
        </w:rPr>
        <w:t> </w:t>
      </w:r>
      <w:r>
        <w:rPr/>
        <w:t>samples</w:t>
      </w:r>
      <w:r>
        <w:rPr>
          <w:spacing w:val="-13"/>
        </w:rPr>
        <w:t> </w:t>
      </w:r>
      <w:r>
        <w:rPr/>
        <w:t>in</w:t>
      </w:r>
      <w:r>
        <w:rPr>
          <w:spacing w:val="-13"/>
        </w:rPr>
        <w:t> </w:t>
      </w:r>
      <w:r>
        <w:rPr/>
        <w:t>ﬂuency</w:t>
      </w:r>
      <w:r>
        <w:rPr>
          <w:spacing w:val="-13"/>
        </w:rPr>
        <w:t> </w:t>
      </w:r>
      <w:r>
        <w:rPr>
          <w:spacing w:val="-4"/>
        </w:rPr>
        <w:t>and </w:t>
      </w:r>
      <w:r>
        <w:rPr/>
        <w:t>grammar as well as semantic</w:t>
      </w:r>
      <w:r>
        <w:rPr>
          <w:spacing w:val="-15"/>
        </w:rPr>
        <w:t> </w:t>
      </w:r>
      <w:r>
        <w:rPr/>
        <w:t>preservation.</w:t>
      </w:r>
    </w:p>
    <w:p>
      <w:pPr>
        <w:pStyle w:val="BodyText"/>
        <w:spacing w:line="256" w:lineRule="auto" w:before="31"/>
        <w:ind w:left="111" w:right="156" w:firstLine="218"/>
        <w:jc w:val="both"/>
      </w:pPr>
      <w:r>
        <w:rPr>
          <w:spacing w:val="-9"/>
        </w:rPr>
        <w:t>We</w:t>
      </w:r>
      <w:r>
        <w:rPr>
          <w:spacing w:val="-7"/>
        </w:rPr>
        <w:t> </w:t>
      </w:r>
      <w:r>
        <w:rPr/>
        <w:t>ask</w:t>
      </w:r>
      <w:r>
        <w:rPr>
          <w:spacing w:val="-7"/>
        </w:rPr>
        <w:t> </w:t>
      </w:r>
      <w:r>
        <w:rPr/>
        <w:t>human</w:t>
      </w:r>
      <w:r>
        <w:rPr>
          <w:spacing w:val="-6"/>
        </w:rPr>
        <w:t> </w:t>
      </w:r>
      <w:r>
        <w:rPr/>
        <w:t>judges</w:t>
      </w:r>
      <w:r>
        <w:rPr>
          <w:spacing w:val="-7"/>
        </w:rPr>
        <w:t> </w:t>
      </w:r>
      <w:r>
        <w:rPr/>
        <w:t>to</w:t>
      </w:r>
      <w:r>
        <w:rPr>
          <w:spacing w:val="-7"/>
        </w:rPr>
        <w:t> </w:t>
      </w:r>
      <w:r>
        <w:rPr/>
        <w:t>score</w:t>
      </w:r>
      <w:r>
        <w:rPr>
          <w:spacing w:val="-6"/>
        </w:rPr>
        <w:t> </w:t>
      </w:r>
      <w:r>
        <w:rPr/>
        <w:t>the</w:t>
      </w:r>
      <w:r>
        <w:rPr>
          <w:spacing w:val="-7"/>
        </w:rPr>
        <w:t> </w:t>
      </w:r>
      <w:r>
        <w:rPr/>
        <w:t>grammar</w:t>
      </w:r>
      <w:r>
        <w:rPr>
          <w:spacing w:val="-6"/>
        </w:rPr>
        <w:t> cor- </w:t>
      </w:r>
      <w:r>
        <w:rPr/>
        <w:t>rectness</w:t>
      </w:r>
      <w:r>
        <w:rPr>
          <w:spacing w:val="19"/>
        </w:rPr>
        <w:t> </w:t>
      </w:r>
      <w:r>
        <w:rPr/>
        <w:t>of</w:t>
      </w:r>
      <w:r>
        <w:rPr>
          <w:spacing w:val="20"/>
        </w:rPr>
        <w:t> </w:t>
      </w:r>
      <w:r>
        <w:rPr/>
        <w:t>the</w:t>
      </w:r>
      <w:r>
        <w:rPr>
          <w:spacing w:val="20"/>
        </w:rPr>
        <w:t> </w:t>
      </w:r>
      <w:r>
        <w:rPr/>
        <w:t>mixed</w:t>
      </w:r>
      <w:r>
        <w:rPr>
          <w:spacing w:val="20"/>
        </w:rPr>
        <w:t> </w:t>
      </w:r>
      <w:r>
        <w:rPr/>
        <w:t>sentences</w:t>
      </w:r>
      <w:r>
        <w:rPr>
          <w:spacing w:val="20"/>
        </w:rPr>
        <w:t> </w:t>
      </w:r>
      <w:r>
        <w:rPr/>
        <w:t>of</w:t>
      </w:r>
      <w:r>
        <w:rPr>
          <w:spacing w:val="20"/>
        </w:rPr>
        <w:t> </w:t>
      </w:r>
      <w:r>
        <w:rPr/>
        <w:t>generated</w:t>
      </w:r>
      <w:r>
        <w:rPr>
          <w:spacing w:val="20"/>
        </w:rPr>
        <w:t> </w:t>
      </w:r>
      <w:r>
        <w:rPr>
          <w:spacing w:val="-5"/>
        </w:rPr>
        <w:t>ad-</w:t>
      </w:r>
    </w:p>
    <w:p>
      <w:pPr>
        <w:spacing w:after="0" w:line="256" w:lineRule="auto"/>
        <w:jc w:val="both"/>
        <w:sectPr>
          <w:type w:val="continuous"/>
          <w:pgSz w:w="11910" w:h="16840"/>
          <w:pgMar w:top="1260" w:bottom="280" w:left="1320" w:right="1200"/>
          <w:cols w:num="2" w:equalWidth="0">
            <w:col w:w="4564" w:space="150"/>
            <w:col w:w="4676"/>
          </w:cols>
        </w:sectPr>
      </w:pPr>
    </w:p>
    <w:p>
      <w:pPr>
        <w:pStyle w:val="BodyText"/>
        <w:spacing w:line="256" w:lineRule="auto" w:before="72"/>
        <w:ind w:left="120" w:right="39" w:hanging="6"/>
        <w:jc w:val="both"/>
      </w:pPr>
      <w:r>
        <w:rPr/>
        <w:t>versarial samples and original sequences, scoring from 1-5 following </w:t>
      </w:r>
      <w:hyperlink w:history="true" w:anchor="_bookmark27">
        <w:r>
          <w:rPr>
            <w:color w:val="00007F"/>
          </w:rPr>
          <w:t>Jin et al. </w:t>
        </w:r>
      </w:hyperlink>
      <w:r>
        <w:rPr/>
        <w:t>(</w:t>
      </w:r>
      <w:hyperlink w:history="true" w:anchor="_bookmark27">
        <w:r>
          <w:rPr>
            <w:color w:val="00007F"/>
          </w:rPr>
          <w:t>2019</w:t>
        </w:r>
      </w:hyperlink>
      <w:r>
        <w:rPr/>
        <w:t>). Then we ask human</w:t>
      </w:r>
      <w:r>
        <w:rPr>
          <w:spacing w:val="-23"/>
        </w:rPr>
        <w:t> </w:t>
      </w:r>
      <w:r>
        <w:rPr/>
        <w:t>judges</w:t>
      </w:r>
      <w:r>
        <w:rPr>
          <w:spacing w:val="-23"/>
        </w:rPr>
        <w:t> </w:t>
      </w:r>
      <w:r>
        <w:rPr/>
        <w:t>to</w:t>
      </w:r>
      <w:r>
        <w:rPr>
          <w:spacing w:val="-23"/>
        </w:rPr>
        <w:t> </w:t>
      </w:r>
      <w:r>
        <w:rPr/>
        <w:t>make</w:t>
      </w:r>
      <w:r>
        <w:rPr>
          <w:spacing w:val="-22"/>
        </w:rPr>
        <w:t> </w:t>
      </w:r>
      <w:r>
        <w:rPr/>
        <w:t>predictions</w:t>
      </w:r>
      <w:r>
        <w:rPr>
          <w:spacing w:val="-23"/>
        </w:rPr>
        <w:t> </w:t>
      </w:r>
      <w:r>
        <w:rPr/>
        <w:t>in</w:t>
      </w:r>
      <w:r>
        <w:rPr>
          <w:spacing w:val="-22"/>
        </w:rPr>
        <w:t> </w:t>
      </w:r>
      <w:r>
        <w:rPr/>
        <w:t>a</w:t>
      </w:r>
      <w:r>
        <w:rPr>
          <w:spacing w:val="-23"/>
        </w:rPr>
        <w:t> </w:t>
      </w:r>
      <w:r>
        <w:rPr/>
        <w:t>shufﬂed</w:t>
      </w:r>
      <w:r>
        <w:rPr>
          <w:spacing w:val="-22"/>
        </w:rPr>
        <w:t> </w:t>
      </w:r>
      <w:r>
        <w:rPr/>
        <w:t>mix of</w:t>
      </w:r>
      <w:r>
        <w:rPr>
          <w:spacing w:val="-16"/>
        </w:rPr>
        <w:t> </w:t>
      </w:r>
      <w:r>
        <w:rPr/>
        <w:t>original</w:t>
      </w:r>
      <w:r>
        <w:rPr>
          <w:spacing w:val="-15"/>
        </w:rPr>
        <w:t> </w:t>
      </w:r>
      <w:r>
        <w:rPr/>
        <w:t>and</w:t>
      </w:r>
      <w:r>
        <w:rPr>
          <w:spacing w:val="-16"/>
        </w:rPr>
        <w:t> </w:t>
      </w:r>
      <w:r>
        <w:rPr/>
        <w:t>adversarial</w:t>
      </w:r>
      <w:r>
        <w:rPr>
          <w:spacing w:val="-15"/>
        </w:rPr>
        <w:t> </w:t>
      </w:r>
      <w:r>
        <w:rPr/>
        <w:t>texts.</w:t>
      </w:r>
      <w:r>
        <w:rPr>
          <w:spacing w:val="-5"/>
        </w:rPr>
        <w:t> </w:t>
      </w:r>
      <w:r>
        <w:rPr>
          <w:spacing w:val="-9"/>
        </w:rPr>
        <w:t>We</w:t>
      </w:r>
      <w:r>
        <w:rPr>
          <w:spacing w:val="-15"/>
        </w:rPr>
        <w:t> </w:t>
      </w:r>
      <w:r>
        <w:rPr/>
        <w:t>use</w:t>
      </w:r>
      <w:r>
        <w:rPr>
          <w:spacing w:val="-16"/>
        </w:rPr>
        <w:t> </w:t>
      </w:r>
      <w:r>
        <w:rPr/>
        <w:t>the</w:t>
      </w:r>
      <w:r>
        <w:rPr>
          <w:spacing w:val="-15"/>
        </w:rPr>
        <w:t> </w:t>
      </w:r>
      <w:r>
        <w:rPr/>
        <w:t>IMDB dataset</w:t>
      </w:r>
      <w:r>
        <w:rPr>
          <w:spacing w:val="-22"/>
        </w:rPr>
        <w:t> </w:t>
      </w:r>
      <w:r>
        <w:rPr/>
        <w:t>and</w:t>
      </w:r>
      <w:r>
        <w:rPr>
          <w:spacing w:val="-21"/>
        </w:rPr>
        <w:t> </w:t>
      </w:r>
      <w:r>
        <w:rPr/>
        <w:t>the</w:t>
      </w:r>
      <w:r>
        <w:rPr>
          <w:spacing w:val="-22"/>
        </w:rPr>
        <w:t> </w:t>
      </w:r>
      <w:r>
        <w:rPr/>
        <w:t>MNLI</w:t>
      </w:r>
      <w:r>
        <w:rPr>
          <w:spacing w:val="-21"/>
        </w:rPr>
        <w:t> </w:t>
      </w:r>
      <w:r>
        <w:rPr/>
        <w:t>dataset,</w:t>
      </w:r>
      <w:r>
        <w:rPr>
          <w:spacing w:val="-20"/>
        </w:rPr>
        <w:t> </w:t>
      </w:r>
      <w:r>
        <w:rPr/>
        <w:t>and</w:t>
      </w:r>
      <w:r>
        <w:rPr>
          <w:spacing w:val="-21"/>
        </w:rPr>
        <w:t> </w:t>
      </w:r>
      <w:r>
        <w:rPr/>
        <w:t>for</w:t>
      </w:r>
      <w:r>
        <w:rPr>
          <w:spacing w:val="-22"/>
        </w:rPr>
        <w:t> </w:t>
      </w:r>
      <w:r>
        <w:rPr/>
        <w:t>each</w:t>
      </w:r>
      <w:r>
        <w:rPr>
          <w:spacing w:val="-21"/>
        </w:rPr>
        <w:t> </w:t>
      </w:r>
      <w:r>
        <w:rPr/>
        <w:t>task,</w:t>
      </w:r>
      <w:r>
        <w:rPr>
          <w:spacing w:val="-20"/>
        </w:rPr>
        <w:t> </w:t>
      </w:r>
      <w:r>
        <w:rPr/>
        <w:t>we select</w:t>
      </w:r>
      <w:r>
        <w:rPr>
          <w:spacing w:val="-14"/>
        </w:rPr>
        <w:t> </w:t>
      </w:r>
      <w:r>
        <w:rPr/>
        <w:t>100</w:t>
      </w:r>
      <w:r>
        <w:rPr>
          <w:spacing w:val="-14"/>
        </w:rPr>
        <w:t> </w:t>
      </w:r>
      <w:r>
        <w:rPr/>
        <w:t>samples</w:t>
      </w:r>
      <w:r>
        <w:rPr>
          <w:spacing w:val="-13"/>
        </w:rPr>
        <w:t> </w:t>
      </w:r>
      <w:r>
        <w:rPr/>
        <w:t>of</w:t>
      </w:r>
      <w:r>
        <w:rPr>
          <w:spacing w:val="-14"/>
        </w:rPr>
        <w:t> </w:t>
      </w:r>
      <w:r>
        <w:rPr/>
        <w:t>both</w:t>
      </w:r>
      <w:r>
        <w:rPr>
          <w:spacing w:val="-13"/>
        </w:rPr>
        <w:t> </w:t>
      </w:r>
      <w:r>
        <w:rPr/>
        <w:t>original</w:t>
      </w:r>
      <w:r>
        <w:rPr>
          <w:spacing w:val="-14"/>
        </w:rPr>
        <w:t> </w:t>
      </w:r>
      <w:r>
        <w:rPr/>
        <w:t>and</w:t>
      </w:r>
      <w:r>
        <w:rPr>
          <w:spacing w:val="-13"/>
        </w:rPr>
        <w:t> </w:t>
      </w:r>
      <w:r>
        <w:rPr/>
        <w:t>adversarial samples for human judges. </w:t>
      </w:r>
      <w:r>
        <w:rPr>
          <w:spacing w:val="-9"/>
        </w:rPr>
        <w:t>We </w:t>
      </w:r>
      <w:r>
        <w:rPr/>
        <w:t>ask three human annotators</w:t>
      </w:r>
      <w:r>
        <w:rPr>
          <w:spacing w:val="-9"/>
        </w:rPr>
        <w:t> </w:t>
      </w:r>
      <w:r>
        <w:rPr/>
        <w:t>to</w:t>
      </w:r>
      <w:r>
        <w:rPr>
          <w:spacing w:val="-8"/>
        </w:rPr>
        <w:t> </w:t>
      </w:r>
      <w:r>
        <w:rPr/>
        <w:t>evaluate</w:t>
      </w:r>
      <w:r>
        <w:rPr>
          <w:spacing w:val="-9"/>
        </w:rPr>
        <w:t> </w:t>
      </w:r>
      <w:r>
        <w:rPr/>
        <w:t>the</w:t>
      </w:r>
      <w:r>
        <w:rPr>
          <w:spacing w:val="-8"/>
        </w:rPr>
        <w:t> </w:t>
      </w:r>
      <w:r>
        <w:rPr/>
        <w:t>examples.</w:t>
      </w:r>
      <w:r>
        <w:rPr>
          <w:spacing w:val="2"/>
        </w:rPr>
        <w:t> </w:t>
      </w:r>
      <w:r>
        <w:rPr/>
        <w:t>For</w:t>
      </w:r>
      <w:r>
        <w:rPr>
          <w:spacing w:val="-8"/>
        </w:rPr>
        <w:t> </w:t>
      </w:r>
      <w:r>
        <w:rPr/>
        <w:t>label</w:t>
      </w:r>
      <w:r>
        <w:rPr>
          <w:spacing w:val="-8"/>
        </w:rPr>
        <w:t> </w:t>
      </w:r>
      <w:r>
        <w:rPr>
          <w:spacing w:val="-3"/>
        </w:rPr>
        <w:t>pre- </w:t>
      </w:r>
      <w:r>
        <w:rPr/>
        <w:t>diction,</w:t>
      </w:r>
      <w:r>
        <w:rPr>
          <w:spacing w:val="-10"/>
        </w:rPr>
        <w:t> </w:t>
      </w:r>
      <w:r>
        <w:rPr/>
        <w:t>we</w:t>
      </w:r>
      <w:r>
        <w:rPr>
          <w:spacing w:val="-9"/>
        </w:rPr>
        <w:t> </w:t>
      </w:r>
      <w:r>
        <w:rPr/>
        <w:t>take</w:t>
      </w:r>
      <w:r>
        <w:rPr>
          <w:spacing w:val="-10"/>
        </w:rPr>
        <w:t> </w:t>
      </w:r>
      <w:r>
        <w:rPr/>
        <w:t>the</w:t>
      </w:r>
      <w:r>
        <w:rPr>
          <w:spacing w:val="-9"/>
        </w:rPr>
        <w:t> </w:t>
      </w:r>
      <w:r>
        <w:rPr/>
        <w:t>majority</w:t>
      </w:r>
      <w:r>
        <w:rPr>
          <w:spacing w:val="-10"/>
        </w:rPr>
        <w:t> </w:t>
      </w:r>
      <w:r>
        <w:rPr/>
        <w:t>class</w:t>
      </w:r>
      <w:r>
        <w:rPr>
          <w:spacing w:val="-9"/>
        </w:rPr>
        <w:t> </w:t>
      </w:r>
      <w:r>
        <w:rPr/>
        <w:t>as</w:t>
      </w:r>
      <w:r>
        <w:rPr>
          <w:spacing w:val="-10"/>
        </w:rPr>
        <w:t> </w:t>
      </w:r>
      <w:r>
        <w:rPr/>
        <w:t>the</w:t>
      </w:r>
      <w:r>
        <w:rPr>
          <w:spacing w:val="-9"/>
        </w:rPr>
        <w:t> </w:t>
      </w:r>
      <w:r>
        <w:rPr/>
        <w:t>predicted label,</w:t>
      </w:r>
      <w:r>
        <w:rPr>
          <w:spacing w:val="-11"/>
        </w:rPr>
        <w:t> </w:t>
      </w:r>
      <w:r>
        <w:rPr/>
        <w:t>and</w:t>
      </w:r>
      <w:r>
        <w:rPr>
          <w:spacing w:val="-11"/>
        </w:rPr>
        <w:t> </w:t>
      </w:r>
      <w:r>
        <w:rPr/>
        <w:t>for</w:t>
      </w:r>
      <w:r>
        <w:rPr>
          <w:spacing w:val="-10"/>
        </w:rPr>
        <w:t> </w:t>
      </w:r>
      <w:r>
        <w:rPr/>
        <w:t>semantic</w:t>
      </w:r>
      <w:r>
        <w:rPr>
          <w:spacing w:val="-11"/>
        </w:rPr>
        <w:t> </w:t>
      </w:r>
      <w:r>
        <w:rPr/>
        <w:t>and</w:t>
      </w:r>
      <w:r>
        <w:rPr>
          <w:spacing w:val="-10"/>
        </w:rPr>
        <w:t> </w:t>
      </w:r>
      <w:r>
        <w:rPr/>
        <w:t>grammar</w:t>
      </w:r>
      <w:r>
        <w:rPr>
          <w:spacing w:val="-11"/>
        </w:rPr>
        <w:t> </w:t>
      </w:r>
      <w:r>
        <w:rPr/>
        <w:t>check</w:t>
      </w:r>
      <w:r>
        <w:rPr>
          <w:spacing w:val="-10"/>
        </w:rPr>
        <w:t> </w:t>
      </w:r>
      <w:r>
        <w:rPr/>
        <w:t>we</w:t>
      </w:r>
      <w:r>
        <w:rPr>
          <w:spacing w:val="-11"/>
        </w:rPr>
        <w:t> </w:t>
      </w:r>
      <w:r>
        <w:rPr/>
        <w:t>use an average score among the</w:t>
      </w:r>
      <w:r>
        <w:rPr>
          <w:spacing w:val="-13"/>
        </w:rPr>
        <w:t> </w:t>
      </w:r>
      <w:r>
        <w:rPr/>
        <w:t>annotators.</w:t>
      </w:r>
    </w:p>
    <w:p>
      <w:pPr>
        <w:pStyle w:val="BodyText"/>
        <w:spacing w:line="256" w:lineRule="auto" w:before="3"/>
        <w:ind w:left="120" w:right="38" w:firstLine="218"/>
        <w:jc w:val="both"/>
      </w:pPr>
      <w:r>
        <w:rPr/>
        <w:t>Seen</w:t>
      </w:r>
      <w:r>
        <w:rPr>
          <w:spacing w:val="-20"/>
        </w:rPr>
        <w:t> </w:t>
      </w:r>
      <w:r>
        <w:rPr/>
        <w:t>in</w:t>
      </w:r>
      <w:r>
        <w:rPr>
          <w:spacing w:val="-20"/>
        </w:rPr>
        <w:t> </w:t>
      </w:r>
      <w:r>
        <w:rPr>
          <w:spacing w:val="-4"/>
        </w:rPr>
        <w:t>Table</w:t>
      </w:r>
      <w:r>
        <w:rPr>
          <w:spacing w:val="-20"/>
        </w:rPr>
        <w:t> </w:t>
      </w:r>
      <w:hyperlink w:history="true" w:anchor="_bookmark9">
        <w:r>
          <w:rPr>
            <w:color w:val="00007F"/>
          </w:rPr>
          <w:t>2</w:t>
        </w:r>
      </w:hyperlink>
      <w:r>
        <w:rPr/>
        <w:t>,</w:t>
      </w:r>
      <w:r>
        <w:rPr>
          <w:spacing w:val="-20"/>
        </w:rPr>
        <w:t> </w:t>
      </w:r>
      <w:r>
        <w:rPr/>
        <w:t>the</w:t>
      </w:r>
      <w:r>
        <w:rPr>
          <w:spacing w:val="-19"/>
        </w:rPr>
        <w:t> </w:t>
      </w:r>
      <w:r>
        <w:rPr/>
        <w:t>semantic</w:t>
      </w:r>
      <w:r>
        <w:rPr>
          <w:spacing w:val="-20"/>
        </w:rPr>
        <w:t> </w:t>
      </w:r>
      <w:r>
        <w:rPr/>
        <w:t>score</w:t>
      </w:r>
      <w:r>
        <w:rPr>
          <w:spacing w:val="-20"/>
        </w:rPr>
        <w:t> </w:t>
      </w:r>
      <w:r>
        <w:rPr/>
        <w:t>and</w:t>
      </w:r>
      <w:r>
        <w:rPr>
          <w:spacing w:val="-20"/>
        </w:rPr>
        <w:t> </w:t>
      </w:r>
      <w:r>
        <w:rPr/>
        <w:t>the</w:t>
      </w:r>
      <w:r>
        <w:rPr>
          <w:spacing w:val="-20"/>
        </w:rPr>
        <w:t> </w:t>
      </w:r>
      <w:r>
        <w:rPr>
          <w:spacing w:val="-3"/>
        </w:rPr>
        <w:t>gram- </w:t>
      </w:r>
      <w:r>
        <w:rPr/>
        <w:t>mar score of the adversarial samples are close to the original ones. MNLI task is a sentence pair prediction task constructed by human crafted </w:t>
      </w:r>
      <w:r>
        <w:rPr>
          <w:spacing w:val="-6"/>
        </w:rPr>
        <w:t>hy- </w:t>
      </w:r>
      <w:r>
        <w:rPr/>
        <w:t>potheses based on the premises, therefore original pairs share a considerable amount of same </w:t>
      </w:r>
      <w:r>
        <w:rPr>
          <w:spacing w:val="-4"/>
        </w:rPr>
        <w:t>words. </w:t>
      </w:r>
      <w:r>
        <w:rPr/>
        <w:t>Perturbations on these words would make it difﬁ- cult</w:t>
      </w:r>
      <w:r>
        <w:rPr>
          <w:spacing w:val="-19"/>
        </w:rPr>
        <w:t> </w:t>
      </w:r>
      <w:r>
        <w:rPr/>
        <w:t>for</w:t>
      </w:r>
      <w:r>
        <w:rPr>
          <w:spacing w:val="-19"/>
        </w:rPr>
        <w:t> </w:t>
      </w:r>
      <w:r>
        <w:rPr/>
        <w:t>human</w:t>
      </w:r>
      <w:r>
        <w:rPr>
          <w:spacing w:val="-19"/>
        </w:rPr>
        <w:t> </w:t>
      </w:r>
      <w:r>
        <w:rPr/>
        <w:t>judges</w:t>
      </w:r>
      <w:r>
        <w:rPr>
          <w:spacing w:val="-18"/>
        </w:rPr>
        <w:t> </w:t>
      </w:r>
      <w:r>
        <w:rPr/>
        <w:t>to</w:t>
      </w:r>
      <w:r>
        <w:rPr>
          <w:spacing w:val="-19"/>
        </w:rPr>
        <w:t> </w:t>
      </w:r>
      <w:r>
        <w:rPr/>
        <w:t>predict</w:t>
      </w:r>
      <w:r>
        <w:rPr>
          <w:spacing w:val="-19"/>
        </w:rPr>
        <w:t> </w:t>
      </w:r>
      <w:r>
        <w:rPr/>
        <w:t>correctly</w:t>
      </w:r>
      <w:r>
        <w:rPr>
          <w:spacing w:val="-18"/>
        </w:rPr>
        <w:t> </w:t>
      </w:r>
      <w:r>
        <w:rPr/>
        <w:t>therefore the</w:t>
      </w:r>
      <w:r>
        <w:rPr>
          <w:spacing w:val="-14"/>
        </w:rPr>
        <w:t> </w:t>
      </w:r>
      <w:r>
        <w:rPr/>
        <w:t>accuracy</w:t>
      </w:r>
      <w:r>
        <w:rPr>
          <w:spacing w:val="-13"/>
        </w:rPr>
        <w:t> </w:t>
      </w:r>
      <w:r>
        <w:rPr/>
        <w:t>is</w:t>
      </w:r>
      <w:r>
        <w:rPr>
          <w:spacing w:val="-13"/>
        </w:rPr>
        <w:t> </w:t>
      </w:r>
      <w:r>
        <w:rPr/>
        <w:t>lower</w:t>
      </w:r>
      <w:r>
        <w:rPr>
          <w:spacing w:val="-14"/>
        </w:rPr>
        <w:t> </w:t>
      </w:r>
      <w:r>
        <w:rPr/>
        <w:t>than</w:t>
      </w:r>
      <w:r>
        <w:rPr>
          <w:spacing w:val="-13"/>
        </w:rPr>
        <w:t> </w:t>
      </w:r>
      <w:r>
        <w:rPr/>
        <w:t>simple</w:t>
      </w:r>
      <w:r>
        <w:rPr>
          <w:spacing w:val="-13"/>
        </w:rPr>
        <w:t> </w:t>
      </w:r>
      <w:r>
        <w:rPr/>
        <w:t>sentence</w:t>
      </w:r>
      <w:r>
        <w:rPr>
          <w:spacing w:val="-14"/>
        </w:rPr>
        <w:t> </w:t>
      </w:r>
      <w:r>
        <w:rPr/>
        <w:t>classiﬁ- cation</w:t>
      </w:r>
      <w:r>
        <w:rPr>
          <w:spacing w:val="-2"/>
        </w:rPr>
        <w:t> </w:t>
      </w:r>
      <w:r>
        <w:rPr/>
        <w:t>tasks.</w:t>
      </w:r>
    </w:p>
    <w:p>
      <w:pPr>
        <w:pStyle w:val="BodyText"/>
        <w:rPr>
          <w:sz w:val="12"/>
        </w:rPr>
      </w:pPr>
      <w:r>
        <w:rPr/>
        <w:pict>
          <v:shape style="position:absolute;margin-left:78.610001pt;margin-top:9.316638pt;width:205.05pt;height:.1pt;mso-position-horizontal-relative:page;mso-position-vertical-relative:paragraph;z-index:-15692800;mso-wrap-distance-left:0;mso-wrap-distance-right:0" coordorigin="1572,186" coordsize="4101,0" path="m1572,186l5673,186e" filled="false" stroked="true" strokeweight=".873pt" strokecolor="#000000">
            <v:path arrowok="t"/>
            <v:stroke dashstyle="solid"/>
            <w10:wrap type="topAndBottom"/>
          </v:shape>
        </w:pict>
      </w:r>
    </w:p>
    <w:p>
      <w:pPr>
        <w:tabs>
          <w:tab w:pos="1602" w:val="left" w:leader="none"/>
        </w:tabs>
        <w:spacing w:before="3"/>
        <w:ind w:left="493" w:right="0" w:firstLine="0"/>
        <w:jc w:val="center"/>
        <w:rPr>
          <w:b/>
          <w:sz w:val="18"/>
        </w:rPr>
      </w:pPr>
      <w:bookmarkStart w:name="_bookmark9" w:id="10"/>
      <w:bookmarkEnd w:id="10"/>
      <w:r>
        <w:rPr/>
      </w:r>
      <w:r>
        <w:rPr>
          <w:b/>
          <w:sz w:val="18"/>
        </w:rPr>
        <w:t>Dataset</w:t>
        <w:tab/>
        <w:t>Accuracy Semantic</w:t>
      </w:r>
      <w:r>
        <w:rPr>
          <w:b/>
          <w:spacing w:val="20"/>
          <w:sz w:val="18"/>
        </w:rPr>
        <w:t> </w:t>
      </w:r>
      <w:r>
        <w:rPr>
          <w:b/>
          <w:sz w:val="18"/>
        </w:rPr>
        <w:t>Grammar</w:t>
      </w:r>
    </w:p>
    <w:p>
      <w:pPr>
        <w:pStyle w:val="BodyText"/>
        <w:rPr>
          <w:b/>
          <w:sz w:val="5"/>
        </w:rPr>
      </w:pPr>
    </w:p>
    <w:p>
      <w:pPr>
        <w:pStyle w:val="BodyText"/>
        <w:spacing w:line="20" w:lineRule="exact"/>
        <w:ind w:left="246"/>
        <w:rPr>
          <w:sz w:val="2"/>
        </w:rPr>
      </w:pPr>
      <w:r>
        <w:rPr>
          <w:sz w:val="2"/>
        </w:rPr>
        <w:pict>
          <v:group style="width:205.05pt;height:.550pt;mso-position-horizontal-relative:char;mso-position-vertical-relative:line" coordorigin="0,0" coordsize="4101,11">
            <v:line style="position:absolute" from="0,5" to="4101,5" stroked="true" strokeweight=".545pt" strokecolor="#000000">
              <v:stroke dashstyle="solid"/>
            </v:line>
          </v:group>
        </w:pict>
      </w:r>
      <w:r>
        <w:rPr>
          <w:sz w:val="2"/>
        </w:rPr>
      </w:r>
    </w:p>
    <w:p>
      <w:pPr>
        <w:tabs>
          <w:tab w:pos="1555" w:val="left" w:leader="none"/>
          <w:tab w:pos="2442" w:val="left" w:leader="none"/>
          <w:tab w:pos="3286" w:val="left" w:leader="none"/>
        </w:tabs>
        <w:spacing w:line="203" w:lineRule="exact" w:before="24"/>
        <w:ind w:left="531" w:right="0" w:firstLine="0"/>
        <w:jc w:val="center"/>
        <w:rPr>
          <w:sz w:val="18"/>
        </w:rPr>
      </w:pPr>
      <w:r>
        <w:rPr/>
        <w:pict>
          <v:shape style="position:absolute;margin-left:80.602997pt;margin-top:5.97559pt;width:24.45pt;height:11.7pt;mso-position-horizontal-relative:page;mso-position-vertical-relative:paragraph;z-index:15770624" type="#_x0000_t202" filled="false" stroked="false">
            <v:textbox inset="0,0,0,0">
              <w:txbxContent>
                <w:p>
                  <w:pPr>
                    <w:spacing w:before="4"/>
                    <w:ind w:left="0" w:right="0" w:firstLine="0"/>
                    <w:jc w:val="left"/>
                    <w:rPr>
                      <w:b/>
                      <w:sz w:val="18"/>
                    </w:rPr>
                  </w:pPr>
                  <w:r>
                    <w:rPr>
                      <w:b/>
                      <w:w w:val="95"/>
                      <w:sz w:val="18"/>
                    </w:rPr>
                    <w:t>MNLI</w:t>
                  </w:r>
                </w:p>
              </w:txbxContent>
            </v:textbox>
            <w10:wrap type="none"/>
          </v:shape>
        </w:pict>
      </w:r>
      <w:r>
        <w:rPr>
          <w:sz w:val="18"/>
        </w:rPr>
        <w:t>Original</w:t>
        <w:tab/>
        <w:t>0.90</w:t>
        <w:tab/>
        <w:t>3.9</w:t>
        <w:tab/>
        <w:t>4.0</w:t>
      </w:r>
    </w:p>
    <w:p>
      <w:pPr>
        <w:tabs>
          <w:tab w:pos="1555" w:val="left" w:leader="none"/>
          <w:tab w:pos="2442" w:val="left" w:leader="none"/>
          <w:tab w:pos="3510" w:val="right" w:leader="none"/>
        </w:tabs>
        <w:spacing w:line="203" w:lineRule="exact" w:before="0"/>
        <w:ind w:left="413" w:right="0" w:firstLine="0"/>
        <w:jc w:val="center"/>
        <w:rPr>
          <w:sz w:val="18"/>
        </w:rPr>
      </w:pPr>
      <w:r>
        <w:rPr>
          <w:sz w:val="18"/>
        </w:rPr>
        <w:t>Adversarial</w:t>
        <w:tab/>
        <w:t>0.70</w:t>
        <w:tab/>
        <w:t>3.7</w:t>
        <w:tab/>
        <w:t>3.6</w:t>
      </w:r>
    </w:p>
    <w:p>
      <w:pPr>
        <w:tabs>
          <w:tab w:pos="1555" w:val="left" w:leader="none"/>
          <w:tab w:pos="2442" w:val="left" w:leader="none"/>
          <w:tab w:pos="3510" w:val="right" w:leader="none"/>
        </w:tabs>
        <w:spacing w:line="203" w:lineRule="exact" w:before="102"/>
        <w:ind w:left="531" w:right="0" w:firstLine="0"/>
        <w:jc w:val="center"/>
        <w:rPr>
          <w:sz w:val="18"/>
        </w:rPr>
      </w:pPr>
      <w:r>
        <w:rPr/>
        <w:pict>
          <v:line style="position:absolute;mso-position-horizontal-relative:page;mso-position-vertical-relative:paragraph;z-index:15766528" from="78.610001pt,3.20235pt" to="283.657001pt,3.20235pt" stroked="true" strokeweight=".545pt" strokecolor="#000000">
            <v:stroke dashstyle="solid"/>
            <w10:wrap type="none"/>
          </v:line>
        </w:pict>
      </w:r>
      <w:r>
        <w:rPr/>
        <w:pict>
          <v:shape style="position:absolute;margin-left:80.602997pt;margin-top:9.875606pt;width:24.45pt;height:11.7pt;mso-position-horizontal-relative:page;mso-position-vertical-relative:paragraph;z-index:15771136" type="#_x0000_t202" filled="false" stroked="false">
            <v:textbox inset="0,0,0,0">
              <w:txbxContent>
                <w:p>
                  <w:pPr>
                    <w:spacing w:before="4"/>
                    <w:ind w:left="0" w:right="0" w:firstLine="0"/>
                    <w:jc w:val="left"/>
                    <w:rPr>
                      <w:b/>
                      <w:sz w:val="18"/>
                    </w:rPr>
                  </w:pPr>
                  <w:r>
                    <w:rPr>
                      <w:b/>
                      <w:w w:val="95"/>
                      <w:sz w:val="18"/>
                    </w:rPr>
                    <w:t>IMDB</w:t>
                  </w:r>
                </w:p>
              </w:txbxContent>
            </v:textbox>
            <w10:wrap type="none"/>
          </v:shape>
        </w:pict>
      </w:r>
      <w:r>
        <w:rPr>
          <w:sz w:val="18"/>
        </w:rPr>
        <w:t>Original</w:t>
        <w:tab/>
        <w:t>0.91</w:t>
        <w:tab/>
        <w:t>4.1</w:t>
        <w:tab/>
        <w:t>3.9</w:t>
      </w:r>
    </w:p>
    <w:p>
      <w:pPr>
        <w:tabs>
          <w:tab w:pos="1555" w:val="left" w:leader="none"/>
          <w:tab w:pos="2442" w:val="left" w:leader="none"/>
          <w:tab w:pos="3510" w:val="right" w:leader="none"/>
        </w:tabs>
        <w:spacing w:line="203" w:lineRule="exact" w:before="0"/>
        <w:ind w:left="413" w:right="0" w:firstLine="0"/>
        <w:jc w:val="center"/>
        <w:rPr>
          <w:sz w:val="18"/>
        </w:rPr>
      </w:pPr>
      <w:r>
        <w:rPr>
          <w:sz w:val="18"/>
        </w:rPr>
        <w:t>Adversarial</w:t>
        <w:tab/>
        <w:t>0.85</w:t>
        <w:tab/>
        <w:t>3.9</w:t>
        <w:tab/>
        <w:t>3.7</w:t>
      </w:r>
    </w:p>
    <w:p>
      <w:pPr>
        <w:pStyle w:val="BodyText"/>
        <w:spacing w:before="1"/>
        <w:rPr>
          <w:sz w:val="5"/>
        </w:rPr>
      </w:pPr>
    </w:p>
    <w:p>
      <w:pPr>
        <w:pStyle w:val="BodyText"/>
        <w:spacing w:line="20" w:lineRule="exact"/>
        <w:ind w:left="243"/>
        <w:rPr>
          <w:sz w:val="2"/>
        </w:rPr>
      </w:pPr>
      <w:r>
        <w:rPr>
          <w:sz w:val="2"/>
        </w:rPr>
        <w:pict>
          <v:group style="width:205.05pt;height:.9pt;mso-position-horizontal-relative:char;mso-position-vertical-relative:line" coordorigin="0,0" coordsize="4101,18">
            <v:line style="position:absolute" from="0,9" to="4101,9" stroked="true" strokeweight=".873pt" strokecolor="#000000">
              <v:stroke dashstyle="solid"/>
            </v:line>
          </v:group>
        </w:pict>
      </w:r>
      <w:r>
        <w:rPr>
          <w:sz w:val="2"/>
        </w:rPr>
      </w:r>
    </w:p>
    <w:p>
      <w:pPr>
        <w:spacing w:before="177"/>
        <w:ind w:left="848" w:right="0" w:firstLine="0"/>
        <w:jc w:val="left"/>
        <w:rPr>
          <w:sz w:val="20"/>
        </w:rPr>
      </w:pPr>
      <w:r>
        <w:rPr>
          <w:sz w:val="20"/>
        </w:rPr>
        <w:t>Table 2: Human-Evaluation Results.</w:t>
      </w:r>
    </w:p>
    <w:p>
      <w:pPr>
        <w:pStyle w:val="BodyText"/>
        <w:rPr>
          <w:sz w:val="24"/>
        </w:rPr>
      </w:pPr>
    </w:p>
    <w:p>
      <w:pPr>
        <w:pStyle w:val="BodyText"/>
        <w:spacing w:before="10"/>
        <w:rPr>
          <w:sz w:val="19"/>
        </w:rPr>
      </w:pPr>
    </w:p>
    <w:p>
      <w:pPr>
        <w:pStyle w:val="Heading2"/>
        <w:numPr>
          <w:ilvl w:val="1"/>
          <w:numId w:val="1"/>
        </w:numPr>
        <w:tabs>
          <w:tab w:pos="611" w:val="left" w:leader="none"/>
        </w:tabs>
        <w:spacing w:line="240" w:lineRule="auto" w:before="1" w:after="0"/>
        <w:ind w:left="610" w:right="0" w:hanging="491"/>
        <w:jc w:val="both"/>
      </w:pPr>
      <w:r>
        <w:rPr>
          <w:spacing w:val="-3"/>
        </w:rPr>
        <w:t>BERT-Attack </w:t>
      </w:r>
      <w:r>
        <w:rPr/>
        <w:t>against Other</w:t>
      </w:r>
      <w:r>
        <w:rPr>
          <w:spacing w:val="-5"/>
        </w:rPr>
        <w:t> </w:t>
      </w:r>
      <w:r>
        <w:rPr/>
        <w:t>Models</w:t>
      </w:r>
    </w:p>
    <w:p>
      <w:pPr>
        <w:pStyle w:val="BodyText"/>
        <w:spacing w:line="256" w:lineRule="auto" w:before="96"/>
        <w:ind w:left="120" w:right="39" w:hanging="7"/>
        <w:jc w:val="both"/>
      </w:pPr>
      <w:r>
        <w:rPr/>
        <w:t>The </w:t>
      </w:r>
      <w:r>
        <w:rPr>
          <w:spacing w:val="-4"/>
        </w:rPr>
        <w:t>BERT-Attack </w:t>
      </w:r>
      <w:r>
        <w:rPr/>
        <w:t>method is also applicable in attacking other target models, not limited to its ﬁne-tuned model </w:t>
      </w:r>
      <w:r>
        <w:rPr>
          <w:spacing w:val="-3"/>
        </w:rPr>
        <w:t>only. </w:t>
      </w:r>
      <w:r>
        <w:rPr/>
        <w:t>As seen in </w:t>
      </w:r>
      <w:r>
        <w:rPr>
          <w:spacing w:val="-4"/>
        </w:rPr>
        <w:t>Table </w:t>
      </w:r>
      <w:hyperlink w:history="true" w:anchor="_bookmark10">
        <w:r>
          <w:rPr>
            <w:color w:val="00007F"/>
          </w:rPr>
          <w:t>3</w:t>
        </w:r>
      </w:hyperlink>
      <w:r>
        <w:rPr/>
        <w:t>, the attack is successful against LSTM-based models, indicating that </w:t>
      </w:r>
      <w:r>
        <w:rPr>
          <w:spacing w:val="-4"/>
        </w:rPr>
        <w:t>BERT-Attack </w:t>
      </w:r>
      <w:r>
        <w:rPr/>
        <w:t>is feasible for a wide range of models. Under </w:t>
      </w:r>
      <w:r>
        <w:rPr>
          <w:spacing w:val="-3"/>
        </w:rPr>
        <w:t>BERT-Attack, </w:t>
      </w:r>
      <w:r>
        <w:rPr/>
        <w:t>the ESIM model is more robust in the MNLI dataset. </w:t>
      </w:r>
      <w:r>
        <w:rPr>
          <w:spacing w:val="-9"/>
        </w:rPr>
        <w:t>We </w:t>
      </w:r>
      <w:r>
        <w:rPr>
          <w:spacing w:val="-4"/>
        </w:rPr>
        <w:t>as- </w:t>
      </w:r>
      <w:r>
        <w:rPr/>
        <w:t>sume that encoding two sentences separately gets higher</w:t>
      </w:r>
      <w:r>
        <w:rPr>
          <w:spacing w:val="-30"/>
        </w:rPr>
        <w:t> </w:t>
      </w:r>
      <w:r>
        <w:rPr/>
        <w:t>robustness.</w:t>
      </w:r>
      <w:r>
        <w:rPr>
          <w:spacing w:val="-20"/>
        </w:rPr>
        <w:t> </w:t>
      </w:r>
      <w:r>
        <w:rPr/>
        <w:t>In</w:t>
      </w:r>
      <w:r>
        <w:rPr>
          <w:spacing w:val="-30"/>
        </w:rPr>
        <w:t> </w:t>
      </w:r>
      <w:r>
        <w:rPr/>
        <w:t>attacking</w:t>
      </w:r>
      <w:r>
        <w:rPr>
          <w:spacing w:val="-30"/>
        </w:rPr>
        <w:t> </w:t>
      </w:r>
      <w:r>
        <w:rPr>
          <w:spacing w:val="-4"/>
        </w:rPr>
        <w:t>BERT-large</w:t>
      </w:r>
      <w:r>
        <w:rPr>
          <w:spacing w:val="-30"/>
        </w:rPr>
        <w:t> </w:t>
      </w:r>
      <w:r>
        <w:rPr/>
        <w:t>models, the performance is also excellent, indicating that </w:t>
      </w:r>
      <w:r>
        <w:rPr>
          <w:spacing w:val="-4"/>
        </w:rPr>
        <w:t>BERT-Attack </w:t>
      </w:r>
      <w:r>
        <w:rPr/>
        <w:t>is successful in attacking different pre-trained models not only against its own </w:t>
      </w:r>
      <w:r>
        <w:rPr>
          <w:spacing w:val="-4"/>
        </w:rPr>
        <w:t>ﬁne- </w:t>
      </w:r>
      <w:r>
        <w:rPr/>
        <w:t>tuned downstream</w:t>
      </w:r>
      <w:r>
        <w:rPr>
          <w:spacing w:val="-4"/>
        </w:rPr>
        <w:t> </w:t>
      </w:r>
      <w:r>
        <w:rPr/>
        <w:t>models.</w:t>
      </w:r>
    </w:p>
    <w:p>
      <w:pPr>
        <w:pStyle w:val="Heading1"/>
        <w:numPr>
          <w:ilvl w:val="0"/>
          <w:numId w:val="1"/>
        </w:numPr>
        <w:tabs>
          <w:tab w:pos="479" w:val="left" w:leader="none"/>
        </w:tabs>
        <w:spacing w:line="240" w:lineRule="auto" w:before="189" w:after="0"/>
        <w:ind w:left="478" w:right="0" w:hanging="359"/>
        <w:jc w:val="both"/>
      </w:pPr>
      <w:r>
        <w:rPr/>
        <w:t>Ablations and</w:t>
      </w:r>
      <w:r>
        <w:rPr>
          <w:spacing w:val="-3"/>
        </w:rPr>
        <w:t> </w:t>
      </w:r>
      <w:r>
        <w:rPr/>
        <w:t>Discussions</w:t>
      </w:r>
    </w:p>
    <w:p>
      <w:pPr>
        <w:pStyle w:val="Heading2"/>
        <w:numPr>
          <w:ilvl w:val="1"/>
          <w:numId w:val="1"/>
        </w:numPr>
        <w:tabs>
          <w:tab w:pos="611" w:val="left" w:leader="none"/>
        </w:tabs>
        <w:spacing w:line="240" w:lineRule="auto" w:before="160" w:after="0"/>
        <w:ind w:left="610" w:right="0" w:hanging="491"/>
        <w:jc w:val="both"/>
      </w:pPr>
      <w:r>
        <w:rPr/>
        <w:t>Importance of Candidate</w:t>
      </w:r>
      <w:r>
        <w:rPr>
          <w:spacing w:val="-29"/>
        </w:rPr>
        <w:t> </w:t>
      </w:r>
      <w:r>
        <w:rPr/>
        <w:t>Numbers</w:t>
      </w:r>
    </w:p>
    <w:p>
      <w:pPr>
        <w:pStyle w:val="BodyText"/>
        <w:spacing w:line="256" w:lineRule="auto" w:before="96"/>
        <w:ind w:left="120" w:right="39" w:hanging="7"/>
        <w:jc w:val="both"/>
      </w:pPr>
      <w:r>
        <w:rPr/>
        <w:t>The candidate pool range is the major </w:t>
      </w:r>
      <w:r>
        <w:rPr>
          <w:spacing w:val="-4"/>
        </w:rPr>
        <w:t>hyper- </w:t>
      </w:r>
      <w:r>
        <w:rPr/>
        <w:t>parameter used in the </w:t>
      </w:r>
      <w:r>
        <w:rPr>
          <w:spacing w:val="-4"/>
        </w:rPr>
        <w:t>BERT-Attack </w:t>
      </w:r>
      <w:r>
        <w:rPr/>
        <w:t>algorithm. As seen</w:t>
      </w:r>
      <w:r>
        <w:rPr>
          <w:spacing w:val="-14"/>
        </w:rPr>
        <w:t> </w:t>
      </w:r>
      <w:r>
        <w:rPr/>
        <w:t>in</w:t>
      </w:r>
      <w:r>
        <w:rPr>
          <w:spacing w:val="-13"/>
        </w:rPr>
        <w:t> </w:t>
      </w:r>
      <w:r>
        <w:rPr/>
        <w:t>Figure</w:t>
      </w:r>
      <w:r>
        <w:rPr>
          <w:spacing w:val="-13"/>
        </w:rPr>
        <w:t> </w:t>
      </w:r>
      <w:hyperlink w:history="true" w:anchor="_bookmark11">
        <w:r>
          <w:rPr>
            <w:color w:val="00007F"/>
          </w:rPr>
          <w:t>2</w:t>
        </w:r>
      </w:hyperlink>
      <w:r>
        <w:rPr/>
        <w:t>,</w:t>
      </w:r>
      <w:r>
        <w:rPr>
          <w:spacing w:val="-13"/>
        </w:rPr>
        <w:t> </w:t>
      </w:r>
      <w:r>
        <w:rPr/>
        <w:t>the</w:t>
      </w:r>
      <w:r>
        <w:rPr>
          <w:spacing w:val="-14"/>
        </w:rPr>
        <w:t> </w:t>
      </w:r>
      <w:r>
        <w:rPr/>
        <w:t>attack</w:t>
      </w:r>
      <w:r>
        <w:rPr>
          <w:spacing w:val="-13"/>
        </w:rPr>
        <w:t> </w:t>
      </w:r>
      <w:r>
        <w:rPr/>
        <w:t>rate</w:t>
      </w:r>
      <w:r>
        <w:rPr>
          <w:spacing w:val="-13"/>
        </w:rPr>
        <w:t> </w:t>
      </w:r>
      <w:r>
        <w:rPr/>
        <w:t>is</w:t>
      </w:r>
      <w:r>
        <w:rPr>
          <w:spacing w:val="-13"/>
        </w:rPr>
        <w:t> </w:t>
      </w:r>
      <w:r>
        <w:rPr/>
        <w:t>rising</w:t>
      </w:r>
      <w:r>
        <w:rPr>
          <w:spacing w:val="-13"/>
        </w:rPr>
        <w:t> </w:t>
      </w:r>
      <w:r>
        <w:rPr/>
        <w:t>along</w:t>
      </w:r>
      <w:r>
        <w:rPr>
          <w:spacing w:val="-14"/>
        </w:rPr>
        <w:t> </w:t>
      </w:r>
      <w:r>
        <w:rPr/>
        <w:t>with the candidate size increasing.  </w:t>
      </w:r>
      <w:r>
        <w:rPr>
          <w:spacing w:val="-3"/>
        </w:rPr>
        <w:t>Intuitively, </w:t>
      </w:r>
      <w:r>
        <w:rPr/>
        <w:t>a</w:t>
      </w:r>
      <w:r>
        <w:rPr>
          <w:spacing w:val="24"/>
        </w:rPr>
        <w:t> </w:t>
      </w:r>
      <w:r>
        <w:rPr/>
        <w:t>larger</w:t>
      </w:r>
    </w:p>
    <w:p>
      <w:pPr>
        <w:pStyle w:val="BodyText"/>
        <w:rPr>
          <w:sz w:val="5"/>
        </w:rPr>
      </w:pPr>
      <w:r>
        <w:rPr/>
        <w:br w:type="column"/>
      </w:r>
      <w:r>
        <w:rPr>
          <w:sz w:val="5"/>
        </w:rPr>
      </w:r>
    </w:p>
    <w:p>
      <w:pPr>
        <w:pStyle w:val="BodyText"/>
        <w:spacing w:line="20" w:lineRule="exact"/>
        <w:ind w:left="297"/>
        <w:rPr>
          <w:sz w:val="2"/>
        </w:rPr>
      </w:pPr>
      <w:r>
        <w:rPr>
          <w:sz w:val="2"/>
        </w:rPr>
        <w:pict>
          <v:group style="width:199.6pt;height:.9pt;mso-position-horizontal-relative:char;mso-position-vertical-relative:line" coordorigin="0,0" coordsize="3992,18">
            <v:line style="position:absolute" from="0,9" to="3991,9" stroked="true" strokeweight=".873pt" strokecolor="#000000">
              <v:stroke dashstyle="solid"/>
            </v:line>
          </v:group>
        </w:pict>
      </w:r>
      <w:r>
        <w:rPr>
          <w:sz w:val="2"/>
        </w:rPr>
      </w:r>
    </w:p>
    <w:p>
      <w:pPr>
        <w:tabs>
          <w:tab w:pos="894" w:val="left" w:leader="none"/>
          <w:tab w:pos="1683" w:val="left" w:leader="none"/>
        </w:tabs>
        <w:spacing w:before="31"/>
        <w:ind w:left="0" w:right="58" w:firstLine="0"/>
        <w:jc w:val="center"/>
        <w:rPr>
          <w:b/>
          <w:sz w:val="18"/>
        </w:rPr>
      </w:pPr>
      <w:bookmarkStart w:name="_bookmark10" w:id="11"/>
      <w:bookmarkEnd w:id="11"/>
      <w:r>
        <w:rPr/>
      </w:r>
      <w:r>
        <w:rPr>
          <w:b/>
          <w:sz w:val="18"/>
        </w:rPr>
        <w:t>Dataset</w:t>
        <w:tab/>
        <w:t>Model</w:t>
        <w:tab/>
        <w:t>Ori Acc Atk Acc Perturb</w:t>
      </w:r>
      <w:r>
        <w:rPr>
          <w:b/>
          <w:spacing w:val="-29"/>
          <w:sz w:val="18"/>
        </w:rPr>
        <w:t> </w:t>
      </w:r>
      <w:r>
        <w:rPr>
          <w:b/>
          <w:sz w:val="18"/>
        </w:rPr>
        <w:t>%</w:t>
      </w:r>
    </w:p>
    <w:p>
      <w:pPr>
        <w:pStyle w:val="BodyText"/>
        <w:spacing w:before="6"/>
        <w:rPr>
          <w:b/>
          <w:sz w:val="5"/>
        </w:rPr>
      </w:pPr>
    </w:p>
    <w:tbl>
      <w:tblPr>
        <w:tblW w:w="0" w:type="auto"/>
        <w:jc w:val="left"/>
        <w:tblInd w:w="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011"/>
        <w:gridCol w:w="687"/>
        <w:gridCol w:w="748"/>
        <w:gridCol w:w="856"/>
      </w:tblGrid>
      <w:tr>
        <w:trPr>
          <w:trHeight w:val="294" w:hRule="atLeast"/>
        </w:trPr>
        <w:tc>
          <w:tcPr>
            <w:tcW w:w="2385" w:type="dxa"/>
            <w:gridSpan w:val="3"/>
            <w:tcBorders>
              <w:top w:val="single" w:sz="6" w:space="0" w:color="000000"/>
            </w:tcBorders>
          </w:tcPr>
          <w:p>
            <w:pPr>
              <w:pStyle w:val="TableParagraph"/>
              <w:tabs>
                <w:tab w:pos="1882" w:val="left" w:leader="none"/>
              </w:tabs>
              <w:spacing w:line="129" w:lineRule="auto" w:before="61"/>
              <w:ind w:left="99"/>
              <w:rPr>
                <w:sz w:val="18"/>
              </w:rPr>
            </w:pPr>
            <w:r>
              <w:rPr>
                <w:b/>
                <w:position w:val="-9"/>
                <w:sz w:val="18"/>
              </w:rPr>
              <w:t>IMDB </w:t>
            </w:r>
            <w:r>
              <w:rPr>
                <w:b/>
                <w:spacing w:val="39"/>
                <w:position w:val="-9"/>
                <w:sz w:val="18"/>
              </w:rPr>
              <w:t> </w:t>
            </w:r>
            <w:r>
              <w:rPr>
                <w:sz w:val="18"/>
              </w:rPr>
              <w:t>Word-LSTM</w:t>
              <w:tab/>
              <w:t>89.8</w:t>
            </w:r>
          </w:p>
        </w:tc>
        <w:tc>
          <w:tcPr>
            <w:tcW w:w="748" w:type="dxa"/>
            <w:tcBorders>
              <w:top w:val="single" w:sz="6" w:space="0" w:color="000000"/>
            </w:tcBorders>
          </w:tcPr>
          <w:p>
            <w:pPr>
              <w:pStyle w:val="TableParagraph"/>
              <w:ind w:left="190"/>
              <w:rPr>
                <w:sz w:val="18"/>
              </w:rPr>
            </w:pPr>
            <w:r>
              <w:rPr>
                <w:sz w:val="18"/>
              </w:rPr>
              <w:t>10.2</w:t>
            </w:r>
          </w:p>
        </w:tc>
        <w:tc>
          <w:tcPr>
            <w:tcW w:w="856" w:type="dxa"/>
            <w:tcBorders>
              <w:top w:val="single" w:sz="6" w:space="0" w:color="000000"/>
            </w:tcBorders>
          </w:tcPr>
          <w:p>
            <w:pPr>
              <w:pStyle w:val="TableParagraph"/>
              <w:ind w:left="292"/>
              <w:rPr>
                <w:sz w:val="18"/>
              </w:rPr>
            </w:pPr>
            <w:r>
              <w:rPr>
                <w:sz w:val="18"/>
              </w:rPr>
              <w:t>2.7</w:t>
            </w:r>
          </w:p>
        </w:tc>
      </w:tr>
      <w:tr>
        <w:trPr>
          <w:trHeight w:val="294" w:hRule="atLeast"/>
        </w:trPr>
        <w:tc>
          <w:tcPr>
            <w:tcW w:w="687" w:type="dxa"/>
            <w:tcBorders>
              <w:bottom w:val="single" w:sz="6" w:space="0" w:color="000000"/>
            </w:tcBorders>
          </w:tcPr>
          <w:p>
            <w:pPr>
              <w:pStyle w:val="TableParagraph"/>
              <w:spacing w:before="0"/>
              <w:rPr>
                <w:sz w:val="20"/>
              </w:rPr>
            </w:pPr>
          </w:p>
        </w:tc>
        <w:tc>
          <w:tcPr>
            <w:tcW w:w="1011" w:type="dxa"/>
            <w:tcBorders>
              <w:top w:val="single" w:sz="4" w:space="0" w:color="000000"/>
              <w:bottom w:val="single" w:sz="6" w:space="0" w:color="000000"/>
            </w:tcBorders>
          </w:tcPr>
          <w:p>
            <w:pPr>
              <w:pStyle w:val="TableParagraph"/>
              <w:ind w:left="11" w:right="10"/>
              <w:jc w:val="center"/>
              <w:rPr>
                <w:sz w:val="18"/>
              </w:rPr>
            </w:pPr>
            <w:r>
              <w:rPr>
                <w:sz w:val="18"/>
              </w:rPr>
              <w:t>BERT-Large</w:t>
            </w:r>
          </w:p>
        </w:tc>
        <w:tc>
          <w:tcPr>
            <w:tcW w:w="687" w:type="dxa"/>
            <w:tcBorders>
              <w:bottom w:val="single" w:sz="6" w:space="0" w:color="000000"/>
            </w:tcBorders>
          </w:tcPr>
          <w:p>
            <w:pPr>
              <w:pStyle w:val="TableParagraph"/>
              <w:ind w:right="186"/>
              <w:jc w:val="right"/>
              <w:rPr>
                <w:sz w:val="18"/>
              </w:rPr>
            </w:pPr>
            <w:r>
              <w:rPr>
                <w:sz w:val="18"/>
              </w:rPr>
              <w:t>98.2</w:t>
            </w:r>
          </w:p>
        </w:tc>
        <w:tc>
          <w:tcPr>
            <w:tcW w:w="748" w:type="dxa"/>
            <w:tcBorders>
              <w:bottom w:val="single" w:sz="6" w:space="0" w:color="000000"/>
            </w:tcBorders>
          </w:tcPr>
          <w:p>
            <w:pPr>
              <w:pStyle w:val="TableParagraph"/>
              <w:ind w:left="190"/>
              <w:rPr>
                <w:sz w:val="18"/>
              </w:rPr>
            </w:pPr>
            <w:r>
              <w:rPr>
                <w:sz w:val="18"/>
              </w:rPr>
              <w:t>12.4</w:t>
            </w:r>
          </w:p>
        </w:tc>
        <w:tc>
          <w:tcPr>
            <w:tcW w:w="856" w:type="dxa"/>
            <w:tcBorders>
              <w:bottom w:val="single" w:sz="6" w:space="0" w:color="000000"/>
            </w:tcBorders>
          </w:tcPr>
          <w:p>
            <w:pPr>
              <w:pStyle w:val="TableParagraph"/>
              <w:ind w:left="292"/>
              <w:rPr>
                <w:sz w:val="18"/>
              </w:rPr>
            </w:pPr>
            <w:r>
              <w:rPr>
                <w:sz w:val="18"/>
              </w:rPr>
              <w:t>2.9</w:t>
            </w:r>
          </w:p>
        </w:tc>
      </w:tr>
      <w:tr>
        <w:trPr>
          <w:trHeight w:val="294" w:hRule="atLeast"/>
        </w:trPr>
        <w:tc>
          <w:tcPr>
            <w:tcW w:w="687" w:type="dxa"/>
            <w:tcBorders>
              <w:top w:val="single" w:sz="6" w:space="0" w:color="000000"/>
            </w:tcBorders>
          </w:tcPr>
          <w:p>
            <w:pPr>
              <w:pStyle w:val="TableParagraph"/>
              <w:spacing w:line="144" w:lineRule="exact" w:before="130"/>
              <w:ind w:left="78" w:right="78"/>
              <w:jc w:val="center"/>
              <w:rPr>
                <w:b/>
                <w:sz w:val="18"/>
              </w:rPr>
            </w:pPr>
            <w:r>
              <w:rPr>
                <w:b/>
                <w:sz w:val="18"/>
              </w:rPr>
              <w:t>Yelp</w:t>
            </w:r>
          </w:p>
        </w:tc>
        <w:tc>
          <w:tcPr>
            <w:tcW w:w="1011" w:type="dxa"/>
            <w:tcBorders>
              <w:top w:val="single" w:sz="6" w:space="0" w:color="000000"/>
              <w:bottom w:val="single" w:sz="4" w:space="0" w:color="000000"/>
            </w:tcBorders>
          </w:tcPr>
          <w:p>
            <w:pPr>
              <w:pStyle w:val="TableParagraph"/>
              <w:ind w:left="11" w:right="10"/>
              <w:jc w:val="center"/>
              <w:rPr>
                <w:sz w:val="18"/>
              </w:rPr>
            </w:pPr>
            <w:r>
              <w:rPr>
                <w:sz w:val="18"/>
              </w:rPr>
              <w:t>Word-LSTM</w:t>
            </w:r>
          </w:p>
        </w:tc>
        <w:tc>
          <w:tcPr>
            <w:tcW w:w="687" w:type="dxa"/>
            <w:tcBorders>
              <w:top w:val="single" w:sz="6" w:space="0" w:color="000000"/>
            </w:tcBorders>
          </w:tcPr>
          <w:p>
            <w:pPr>
              <w:pStyle w:val="TableParagraph"/>
              <w:ind w:right="186"/>
              <w:jc w:val="right"/>
              <w:rPr>
                <w:sz w:val="18"/>
              </w:rPr>
            </w:pPr>
            <w:r>
              <w:rPr>
                <w:sz w:val="18"/>
              </w:rPr>
              <w:t>96.0</w:t>
            </w:r>
          </w:p>
        </w:tc>
        <w:tc>
          <w:tcPr>
            <w:tcW w:w="748" w:type="dxa"/>
            <w:tcBorders>
              <w:top w:val="single" w:sz="6" w:space="0" w:color="000000"/>
            </w:tcBorders>
          </w:tcPr>
          <w:p>
            <w:pPr>
              <w:pStyle w:val="TableParagraph"/>
              <w:ind w:left="235"/>
              <w:rPr>
                <w:sz w:val="18"/>
              </w:rPr>
            </w:pPr>
            <w:r>
              <w:rPr>
                <w:sz w:val="18"/>
              </w:rPr>
              <w:t>1.1</w:t>
            </w:r>
          </w:p>
        </w:tc>
        <w:tc>
          <w:tcPr>
            <w:tcW w:w="856" w:type="dxa"/>
            <w:tcBorders>
              <w:top w:val="single" w:sz="6" w:space="0" w:color="000000"/>
            </w:tcBorders>
          </w:tcPr>
          <w:p>
            <w:pPr>
              <w:pStyle w:val="TableParagraph"/>
              <w:ind w:left="292"/>
              <w:rPr>
                <w:sz w:val="18"/>
              </w:rPr>
            </w:pPr>
            <w:r>
              <w:rPr>
                <w:sz w:val="18"/>
              </w:rPr>
              <w:t>4.7</w:t>
            </w:r>
          </w:p>
        </w:tc>
      </w:tr>
      <w:tr>
        <w:trPr>
          <w:trHeight w:val="294" w:hRule="atLeast"/>
        </w:trPr>
        <w:tc>
          <w:tcPr>
            <w:tcW w:w="687" w:type="dxa"/>
            <w:tcBorders>
              <w:bottom w:val="single" w:sz="6" w:space="0" w:color="000000"/>
            </w:tcBorders>
          </w:tcPr>
          <w:p>
            <w:pPr>
              <w:pStyle w:val="TableParagraph"/>
              <w:spacing w:before="0"/>
              <w:rPr>
                <w:sz w:val="20"/>
              </w:rPr>
            </w:pPr>
          </w:p>
        </w:tc>
        <w:tc>
          <w:tcPr>
            <w:tcW w:w="1011" w:type="dxa"/>
            <w:tcBorders>
              <w:top w:val="single" w:sz="4" w:space="0" w:color="000000"/>
              <w:bottom w:val="single" w:sz="6" w:space="0" w:color="000000"/>
            </w:tcBorders>
          </w:tcPr>
          <w:p>
            <w:pPr>
              <w:pStyle w:val="TableParagraph"/>
              <w:ind w:left="11" w:right="10"/>
              <w:jc w:val="center"/>
              <w:rPr>
                <w:sz w:val="18"/>
              </w:rPr>
            </w:pPr>
            <w:r>
              <w:rPr>
                <w:sz w:val="18"/>
              </w:rPr>
              <w:t>BERT-Large</w:t>
            </w:r>
          </w:p>
        </w:tc>
        <w:tc>
          <w:tcPr>
            <w:tcW w:w="687" w:type="dxa"/>
            <w:tcBorders>
              <w:bottom w:val="single" w:sz="6" w:space="0" w:color="000000"/>
            </w:tcBorders>
          </w:tcPr>
          <w:p>
            <w:pPr>
              <w:pStyle w:val="TableParagraph"/>
              <w:ind w:right="186"/>
              <w:jc w:val="right"/>
              <w:rPr>
                <w:sz w:val="18"/>
              </w:rPr>
            </w:pPr>
            <w:r>
              <w:rPr>
                <w:sz w:val="18"/>
              </w:rPr>
              <w:t>97.9</w:t>
            </w:r>
          </w:p>
        </w:tc>
        <w:tc>
          <w:tcPr>
            <w:tcW w:w="748" w:type="dxa"/>
            <w:tcBorders>
              <w:bottom w:val="single" w:sz="6" w:space="0" w:color="000000"/>
            </w:tcBorders>
          </w:tcPr>
          <w:p>
            <w:pPr>
              <w:pStyle w:val="TableParagraph"/>
              <w:ind w:left="235"/>
              <w:rPr>
                <w:sz w:val="18"/>
              </w:rPr>
            </w:pPr>
            <w:r>
              <w:rPr>
                <w:sz w:val="18"/>
              </w:rPr>
              <w:t>8.2</w:t>
            </w:r>
          </w:p>
        </w:tc>
        <w:tc>
          <w:tcPr>
            <w:tcW w:w="856" w:type="dxa"/>
            <w:tcBorders>
              <w:bottom w:val="single" w:sz="6" w:space="0" w:color="000000"/>
            </w:tcBorders>
          </w:tcPr>
          <w:p>
            <w:pPr>
              <w:pStyle w:val="TableParagraph"/>
              <w:ind w:left="292"/>
              <w:rPr>
                <w:sz w:val="18"/>
              </w:rPr>
            </w:pPr>
            <w:r>
              <w:rPr>
                <w:sz w:val="18"/>
              </w:rPr>
              <w:t>4.1</w:t>
            </w:r>
          </w:p>
        </w:tc>
      </w:tr>
      <w:tr>
        <w:trPr>
          <w:trHeight w:val="294" w:hRule="atLeast"/>
        </w:trPr>
        <w:tc>
          <w:tcPr>
            <w:tcW w:w="687" w:type="dxa"/>
            <w:tcBorders>
              <w:top w:val="single" w:sz="6" w:space="0" w:color="000000"/>
            </w:tcBorders>
          </w:tcPr>
          <w:p>
            <w:pPr>
              <w:pStyle w:val="TableParagraph"/>
              <w:spacing w:line="144" w:lineRule="exact" w:before="130"/>
              <w:ind w:left="78" w:right="78"/>
              <w:jc w:val="center"/>
              <w:rPr>
                <w:b/>
                <w:sz w:val="18"/>
              </w:rPr>
            </w:pPr>
            <w:r>
              <w:rPr>
                <w:b/>
                <w:sz w:val="18"/>
              </w:rPr>
              <w:t>MNLI</w:t>
            </w:r>
          </w:p>
        </w:tc>
        <w:tc>
          <w:tcPr>
            <w:tcW w:w="1011" w:type="dxa"/>
            <w:tcBorders>
              <w:top w:val="single" w:sz="6" w:space="0" w:color="000000"/>
              <w:bottom w:val="single" w:sz="4" w:space="0" w:color="000000"/>
            </w:tcBorders>
          </w:tcPr>
          <w:p>
            <w:pPr>
              <w:pStyle w:val="TableParagraph"/>
              <w:ind w:left="11" w:right="10"/>
              <w:jc w:val="center"/>
              <w:rPr>
                <w:sz w:val="18"/>
              </w:rPr>
            </w:pPr>
            <w:r>
              <w:rPr>
                <w:sz w:val="18"/>
              </w:rPr>
              <w:t>ESIM</w:t>
            </w:r>
          </w:p>
        </w:tc>
        <w:tc>
          <w:tcPr>
            <w:tcW w:w="687" w:type="dxa"/>
            <w:tcBorders>
              <w:top w:val="single" w:sz="6" w:space="0" w:color="000000"/>
            </w:tcBorders>
          </w:tcPr>
          <w:p>
            <w:pPr>
              <w:pStyle w:val="TableParagraph"/>
              <w:ind w:right="186"/>
              <w:jc w:val="right"/>
              <w:rPr>
                <w:sz w:val="18"/>
              </w:rPr>
            </w:pPr>
            <w:r>
              <w:rPr>
                <w:sz w:val="18"/>
              </w:rPr>
              <w:t>76.2</w:t>
            </w:r>
          </w:p>
        </w:tc>
        <w:tc>
          <w:tcPr>
            <w:tcW w:w="748" w:type="dxa"/>
            <w:tcBorders>
              <w:top w:val="single" w:sz="6" w:space="0" w:color="000000"/>
            </w:tcBorders>
          </w:tcPr>
          <w:p>
            <w:pPr>
              <w:pStyle w:val="TableParagraph"/>
              <w:ind w:left="235"/>
              <w:rPr>
                <w:sz w:val="18"/>
              </w:rPr>
            </w:pPr>
            <w:r>
              <w:rPr>
                <w:sz w:val="18"/>
              </w:rPr>
              <w:t>9.6</w:t>
            </w:r>
          </w:p>
        </w:tc>
        <w:tc>
          <w:tcPr>
            <w:tcW w:w="856" w:type="dxa"/>
            <w:tcBorders>
              <w:top w:val="single" w:sz="6" w:space="0" w:color="000000"/>
            </w:tcBorders>
          </w:tcPr>
          <w:p>
            <w:pPr>
              <w:pStyle w:val="TableParagraph"/>
              <w:ind w:left="247"/>
              <w:rPr>
                <w:sz w:val="18"/>
              </w:rPr>
            </w:pPr>
            <w:r>
              <w:rPr>
                <w:sz w:val="18"/>
              </w:rPr>
              <w:t>21.7</w:t>
            </w:r>
          </w:p>
        </w:tc>
      </w:tr>
      <w:tr>
        <w:trPr>
          <w:trHeight w:val="294" w:hRule="atLeast"/>
        </w:trPr>
        <w:tc>
          <w:tcPr>
            <w:tcW w:w="1698" w:type="dxa"/>
            <w:gridSpan w:val="2"/>
            <w:tcBorders>
              <w:bottom w:val="single" w:sz="8" w:space="0" w:color="000000"/>
            </w:tcBorders>
          </w:tcPr>
          <w:p>
            <w:pPr>
              <w:pStyle w:val="TableParagraph"/>
              <w:ind w:left="39"/>
              <w:rPr>
                <w:sz w:val="18"/>
              </w:rPr>
            </w:pPr>
            <w:r>
              <w:rPr>
                <w:sz w:val="18"/>
              </w:rPr>
              <w:t>matched BERT-Large</w:t>
            </w:r>
          </w:p>
        </w:tc>
        <w:tc>
          <w:tcPr>
            <w:tcW w:w="687" w:type="dxa"/>
            <w:tcBorders>
              <w:bottom w:val="single" w:sz="8" w:space="0" w:color="000000"/>
            </w:tcBorders>
          </w:tcPr>
          <w:p>
            <w:pPr>
              <w:pStyle w:val="TableParagraph"/>
              <w:ind w:right="186"/>
              <w:jc w:val="right"/>
              <w:rPr>
                <w:sz w:val="18"/>
              </w:rPr>
            </w:pPr>
            <w:r>
              <w:rPr>
                <w:sz w:val="18"/>
              </w:rPr>
              <w:t>86.4</w:t>
            </w:r>
          </w:p>
        </w:tc>
        <w:tc>
          <w:tcPr>
            <w:tcW w:w="748" w:type="dxa"/>
            <w:tcBorders>
              <w:bottom w:val="single" w:sz="8" w:space="0" w:color="000000"/>
            </w:tcBorders>
          </w:tcPr>
          <w:p>
            <w:pPr>
              <w:pStyle w:val="TableParagraph"/>
              <w:ind w:left="190"/>
              <w:rPr>
                <w:sz w:val="18"/>
              </w:rPr>
            </w:pPr>
            <w:r>
              <w:rPr>
                <w:sz w:val="18"/>
              </w:rPr>
              <w:t>13.2</w:t>
            </w:r>
          </w:p>
        </w:tc>
        <w:tc>
          <w:tcPr>
            <w:tcW w:w="856" w:type="dxa"/>
            <w:tcBorders>
              <w:bottom w:val="single" w:sz="8" w:space="0" w:color="000000"/>
            </w:tcBorders>
          </w:tcPr>
          <w:p>
            <w:pPr>
              <w:pStyle w:val="TableParagraph"/>
              <w:ind w:left="292"/>
              <w:rPr>
                <w:sz w:val="18"/>
              </w:rPr>
            </w:pPr>
            <w:r>
              <w:rPr>
                <w:sz w:val="18"/>
              </w:rPr>
              <w:t>7.4</w:t>
            </w:r>
          </w:p>
        </w:tc>
      </w:tr>
    </w:tbl>
    <w:p>
      <w:pPr>
        <w:spacing w:before="171"/>
        <w:ind w:left="494" w:right="573" w:firstLine="0"/>
        <w:jc w:val="center"/>
        <w:rPr>
          <w:sz w:val="20"/>
        </w:rPr>
      </w:pPr>
      <w:r>
        <w:rPr>
          <w:sz w:val="20"/>
        </w:rPr>
        <w:t>Table 3: BERT-Attack against other models.</w:t>
      </w:r>
    </w:p>
    <w:p>
      <w:pPr>
        <w:pStyle w:val="BodyText"/>
        <w:rPr>
          <w:sz w:val="24"/>
        </w:rPr>
      </w:pPr>
    </w:p>
    <w:p>
      <w:pPr>
        <w:pStyle w:val="BodyText"/>
        <w:spacing w:before="5"/>
        <w:rPr>
          <w:sz w:val="34"/>
        </w:rPr>
      </w:pPr>
    </w:p>
    <w:p>
      <w:pPr>
        <w:spacing w:before="0"/>
        <w:ind w:left="401" w:right="0" w:firstLine="0"/>
        <w:jc w:val="left"/>
        <w:rPr>
          <w:rFonts w:ascii="Tahoma"/>
          <w:sz w:val="9"/>
        </w:rPr>
      </w:pPr>
      <w:r>
        <w:rPr/>
        <w:pict>
          <v:group style="position:absolute;margin-left:332.791138pt;margin-top:.421063pt;width:171.15pt;height:111.85pt;mso-position-horizontal-relative:page;mso-position-vertical-relative:paragraph;z-index:15767552" coordorigin="6656,8" coordsize="3423,2237">
            <v:shape style="position:absolute;left:6844;top:12;width:2;height:2198" coordorigin="6845,12" coordsize="0,2198" path="m6845,566l6845,2210m6845,12l6845,525e" filled="false" stroked="true" strokeweight=".4042pt" strokecolor="#afafaf">
              <v:path arrowok="t"/>
              <v:stroke dashstyle="shortdot"/>
            </v:shape>
            <v:shape style="position:absolute;left:6844;top:2209;width:2;height:36" coordorigin="6845,2210" coordsize="0,36" path="m6845,2210l6845,2245e" filled="true" fillcolor="#000000" stroked="false">
              <v:path arrowok="t"/>
              <v:fill type="solid"/>
            </v:shape>
            <v:line style="position:absolute" from="6845,2210" to="6845,2245" stroked="true" strokeweight=".4042pt" strokecolor="#000000">
              <v:stroke dashstyle="solid"/>
            </v:line>
            <v:shape style="position:absolute;left:7460;top:12;width:2;height:2198" coordorigin="7460,12" coordsize="0,2198" path="m7460,427l7460,2210m7460,12l7460,387e" filled="false" stroked="true" strokeweight=".4042pt" strokecolor="#afafaf">
              <v:path arrowok="t"/>
              <v:stroke dashstyle="shortdot"/>
            </v:shape>
            <v:shape style="position:absolute;left:7460;top:2209;width:2;height:36" coordorigin="7460,2210" coordsize="0,36" path="m7460,2210l7460,2245e" filled="true" fillcolor="#000000" stroked="false">
              <v:path arrowok="t"/>
              <v:fill type="solid"/>
            </v:shape>
            <v:line style="position:absolute" from="7460,2210" to="7460,2245" stroked="true" strokeweight=".4042pt" strokecolor="#000000">
              <v:stroke dashstyle="solid"/>
            </v:line>
            <v:shape style="position:absolute;left:8690;top:12;width:2;height:2198" coordorigin="8690,12" coordsize="0,2198" path="m8690,176l8690,2210m8690,12l8690,135e" filled="false" stroked="true" strokeweight=".4042pt" strokecolor="#afafaf">
              <v:path arrowok="t"/>
              <v:stroke dashstyle="shortdot"/>
            </v:shape>
            <v:shape style="position:absolute;left:8690;top:2209;width:2;height:36" coordorigin="8690,2210" coordsize="0,36" path="m8690,2210l8690,2245e" filled="true" fillcolor="#000000" stroked="false">
              <v:path arrowok="t"/>
              <v:fill type="solid"/>
            </v:shape>
            <v:line style="position:absolute" from="8690,2210" to="8690,2245" stroked="true" strokeweight=".4042pt" strokecolor="#000000">
              <v:stroke dashstyle="solid"/>
            </v:line>
            <v:shape style="position:absolute;left:9920;top:12;width:2;height:2198" coordorigin="9921,12" coordsize="0,2198" path="m9921,133l9921,2210m9921,12l9921,92e" filled="false" stroked="true" strokeweight=".4042pt" strokecolor="#afafaf">
              <v:path arrowok="t"/>
              <v:stroke dashstyle="shortdot"/>
            </v:shape>
            <v:shape style="position:absolute;left:9920;top:2209;width:2;height:36" coordorigin="9921,2210" coordsize="0,36" path="m9921,2210l9921,2245e" filled="true" fillcolor="#000000" stroked="false">
              <v:path arrowok="t"/>
              <v:fill type="solid"/>
            </v:shape>
            <v:line style="position:absolute" from="9921,2210" to="9921,2245" stroked="true" strokeweight=".4042pt" strokecolor="#000000">
              <v:stroke dashstyle="solid"/>
            </v:line>
            <v:line style="position:absolute" from="6691,1785" to="10074,1785" stroked="true" strokeweight=".4042pt" strokecolor="#afafaf">
              <v:stroke dashstyle="shortdot"/>
            </v:line>
            <v:shape style="position:absolute;left:6655;top:1784;width:36;height:2" coordorigin="6656,1785" coordsize="36,0" path="m6691,1785l6656,1785e" filled="true" fillcolor="#000000" stroked="false">
              <v:path arrowok="t"/>
              <v:fill type="solid"/>
            </v:shape>
            <v:line style="position:absolute" from="6691,1785" to="6656,1785" stroked="true" strokeweight=".4042pt" strokecolor="#000000">
              <v:stroke dashstyle="solid"/>
            </v:line>
            <v:line style="position:absolute" from="6691,1352" to="10074,1352" stroked="true" strokeweight=".4042pt" strokecolor="#afafaf">
              <v:stroke dashstyle="shortdot"/>
            </v:line>
            <v:shape style="position:absolute;left:6655;top:1351;width:36;height:2" coordorigin="6656,1352" coordsize="36,0" path="m6691,1352l6656,1352e" filled="true" fillcolor="#000000" stroked="false">
              <v:path arrowok="t"/>
              <v:fill type="solid"/>
            </v:shape>
            <v:line style="position:absolute" from="6691,1352" to="6656,1352" stroked="true" strokeweight=".4042pt" strokecolor="#000000">
              <v:stroke dashstyle="solid"/>
            </v:line>
            <v:line style="position:absolute" from="6691,918" to="10074,918" stroked="true" strokeweight=".4042pt" strokecolor="#afafaf">
              <v:stroke dashstyle="shortdot"/>
            </v:line>
            <v:shape style="position:absolute;left:6655;top:918;width:36;height:2" coordorigin="6656,918" coordsize="36,0" path="m6691,918l6656,918e" filled="true" fillcolor="#000000" stroked="false">
              <v:path arrowok="t"/>
              <v:fill type="solid"/>
            </v:shape>
            <v:line style="position:absolute" from="6691,918" to="6656,918" stroked="true" strokeweight=".4042pt" strokecolor="#000000">
              <v:stroke dashstyle="solid"/>
            </v:line>
            <v:line style="position:absolute" from="6691,485" to="10074,485" stroked="true" strokeweight=".4042pt" strokecolor="#afafaf">
              <v:stroke dashstyle="shortdot"/>
            </v:line>
            <v:shape style="position:absolute;left:6655;top:484;width:36;height:2" coordorigin="6656,485" coordsize="36,0" path="m6691,485l6656,485e" filled="true" fillcolor="#000000" stroked="false">
              <v:path arrowok="t"/>
              <v:fill type="solid"/>
            </v:shape>
            <v:line style="position:absolute" from="6691,485" to="6656,485" stroked="true" strokeweight=".4042pt" strokecolor="#000000">
              <v:stroke dashstyle="solid"/>
            </v:line>
            <v:line style="position:absolute" from="6691,52" to="10074,52" stroked="true" strokeweight=".4042pt" strokecolor="#afafaf">
              <v:stroke dashstyle="shortdot"/>
            </v:line>
            <v:shape style="position:absolute;left:6655;top:51;width:36;height:2" coordorigin="6656,52" coordsize="36,0" path="m6691,52l6656,52e" filled="true" fillcolor="#000000" stroked="false">
              <v:path arrowok="t"/>
              <v:fill type="solid"/>
            </v:shape>
            <v:line style="position:absolute" from="6691,52" to="6656,52" stroked="true" strokeweight=".4042pt" strokecolor="#000000">
              <v:stroke dashstyle="solid"/>
            </v:line>
            <v:shape style="position:absolute;left:6844;top:112;width:3076;height:377" coordorigin="6845,112" coordsize="3076,377" path="m6845,489l7460,342,8690,164,9921,112e" filled="false" stroked="true" strokeweight=".50525pt" strokecolor="#ff6600">
              <v:path arrowok="t"/>
              <v:stroke dashstyle="solid"/>
            </v:shape>
            <v:shape style="position:absolute;left:6814;top:458;width:61;height:61" coordorigin="6815,459" coordsize="61,61" path="m6845,459l6815,520,6875,520,6845,459xe" filled="true" fillcolor="#ffffff" stroked="false">
              <v:path arrowok="t"/>
              <v:fill type="solid"/>
            </v:shape>
            <v:shape style="position:absolute;left:6814;top:458;width:61;height:61" coordorigin="6815,459" coordsize="61,61" path="m6845,459l6815,520,6875,520,6845,459xe" filled="false" stroked="true" strokeweight=".50525pt" strokecolor="#ff6600">
              <v:path arrowok="t"/>
              <v:stroke dashstyle="solid"/>
            </v:shape>
            <v:shape style="position:absolute;left:7429;top:311;width:61;height:61" coordorigin="7430,312" coordsize="61,61" path="m7460,312l7430,372,7490,372,7460,312xe" filled="true" fillcolor="#ffffff" stroked="false">
              <v:path arrowok="t"/>
              <v:fill type="solid"/>
            </v:shape>
            <v:shape style="position:absolute;left:7429;top:311;width:61;height:61" coordorigin="7430,312" coordsize="61,61" path="m7460,312l7430,372,7490,372,7460,312xe" filled="false" stroked="true" strokeweight=".50525pt" strokecolor="#ff6600">
              <v:path arrowok="t"/>
              <v:stroke dashstyle="solid"/>
            </v:shape>
            <v:shape style="position:absolute;left:8660;top:134;width:61;height:61" coordorigin="8660,134" coordsize="61,61" path="m8690,134l8660,195,8721,195,8690,134xe" filled="true" fillcolor="#ffffff" stroked="false">
              <v:path arrowok="t"/>
              <v:fill type="solid"/>
            </v:shape>
            <v:shape style="position:absolute;left:8660;top:134;width:61;height:61" coordorigin="8660,134" coordsize="61,61" path="m8690,134l8660,195,8721,195,8690,134xe" filled="false" stroked="true" strokeweight=".50525pt" strokecolor="#ff6600">
              <v:path arrowok="t"/>
              <v:stroke dashstyle="solid"/>
            </v:shape>
            <v:shape style="position:absolute;left:9890;top:82;width:61;height:61" coordorigin="9890,82" coordsize="61,61" path="m9921,82l9890,143,9951,143,9921,82xe" filled="true" fillcolor="#ffffff" stroked="false">
              <v:path arrowok="t"/>
              <v:fill type="solid"/>
            </v:shape>
            <v:shape style="position:absolute;left:9890;top:82;width:61;height:61" coordorigin="9890,82" coordsize="61,61" path="m9921,82l9890,143,9951,143,9921,82xe" filled="false" stroked="true" strokeweight=".50525pt" strokecolor="#ff6600">
              <v:path arrowok="t"/>
              <v:stroke dashstyle="solid"/>
            </v:shape>
            <v:shape style="position:absolute;left:6844;top:112;width:3076;height:434" coordorigin="6845,112" coordsize="3076,434" path="m6845,546l7460,407,8690,156,9921,112e" filled="false" stroked="true" strokeweight=".50525pt" strokecolor="#0066ff">
              <v:path arrowok="t"/>
              <v:stroke dashstyle="solid"/>
            </v:shape>
            <v:rect style="position:absolute;left:6824;top:525;width:41;height:41" filled="true" fillcolor="#ffffff" stroked="false">
              <v:fill type="solid"/>
            </v:rect>
            <v:rect style="position:absolute;left:6824;top:525;width:41;height:41" filled="false" stroked="true" strokeweight=".50525pt" strokecolor="#0066ff">
              <v:stroke dashstyle="solid"/>
            </v:rect>
            <v:rect style="position:absolute;left:7439;top:386;width:41;height:41" filled="false" stroked="true" strokeweight=".50525pt" strokecolor="#0066ff">
              <v:stroke dashstyle="solid"/>
            </v:rect>
            <v:rect style="position:absolute;left:8670;top:135;width:41;height:41" filled="true" fillcolor="#ffffff" stroked="false">
              <v:fill type="solid"/>
            </v:rect>
            <v:rect style="position:absolute;left:8670;top:135;width:41;height:41" filled="false" stroked="true" strokeweight=".50525pt" strokecolor="#0066ff">
              <v:stroke dashstyle="solid"/>
            </v:rect>
            <v:rect style="position:absolute;left:9900;top:92;width:41;height:41" filled="true" fillcolor="#ffffff" stroked="false">
              <v:fill type="solid"/>
            </v:rect>
            <v:rect style="position:absolute;left:9900;top:92;width:41;height:41" filled="false" stroked="true" strokeweight=".50525pt" strokecolor="#0066ff">
              <v:stroke dashstyle="solid"/>
            </v:rect>
            <v:shape style="position:absolute;left:6844;top:181;width:3076;height:780" coordorigin="6845,182" coordsize="3076,780" path="m6845,962l7460,485,8690,268,9921,182e" filled="false" stroked="true" strokeweight=".50525pt" strokecolor="#339933">
              <v:path arrowok="t"/>
              <v:stroke dashstyle="solid"/>
            </v:shape>
            <v:shape style="position:absolute;left:6812;top:929;width:65;height:65" coordorigin="6813,929" coordsize="65,65" path="m6845,929l6813,962,6845,994,6877,962,6845,929xe" filled="true" fillcolor="#ffffff" stroked="false">
              <v:path arrowok="t"/>
              <v:fill type="solid"/>
            </v:shape>
            <v:shape style="position:absolute;left:6812;top:929;width:65;height:65" coordorigin="6813,929" coordsize="65,65" path="m6845,994l6877,962,6845,929,6813,962,6845,994xe" filled="false" stroked="true" strokeweight=".50525pt" strokecolor="#339933">
              <v:path arrowok="t"/>
              <v:stroke dashstyle="solid"/>
            </v:shape>
            <v:shape style="position:absolute;left:7427;top:452;width:65;height:65" coordorigin="7428,453" coordsize="65,65" path="m7460,453l7428,485,7460,517,7492,485,7460,453xe" filled="true" fillcolor="#ffffff" stroked="false">
              <v:path arrowok="t"/>
              <v:fill type="solid"/>
            </v:shape>
            <v:shape style="position:absolute;left:7427;top:452;width:65;height:65" coordorigin="7428,453" coordsize="65,65" path="m7460,517l7492,485,7460,453,7428,485,7460,517xe" filled="false" stroked="true" strokeweight=".50525pt" strokecolor="#339933">
              <v:path arrowok="t"/>
              <v:stroke dashstyle="solid"/>
            </v:shape>
            <v:shape style="position:absolute;left:8658;top:236;width:65;height:65" coordorigin="8658,236" coordsize="65,65" path="m8690,236l8658,268,8690,300,8722,268,8690,236xe" filled="true" fillcolor="#ffffff" stroked="false">
              <v:path arrowok="t"/>
              <v:fill type="solid"/>
            </v:shape>
            <v:shape style="position:absolute;left:8658;top:236;width:65;height:65" coordorigin="8658,236" coordsize="65,65" path="m8690,300l8722,268,8690,236,8658,268,8690,300xe" filled="false" stroked="true" strokeweight=".50525pt" strokecolor="#339933">
              <v:path arrowok="t"/>
              <v:stroke dashstyle="solid"/>
            </v:shape>
            <v:shape style="position:absolute;left:9888;top:149;width:65;height:65" coordorigin="9888,150" coordsize="65,65" path="m9921,150l9888,182,9921,214,9953,182,9921,150xe" filled="true" fillcolor="#ffffff" stroked="false">
              <v:path arrowok="t"/>
              <v:fill type="solid"/>
            </v:shape>
            <v:shape style="position:absolute;left:9888;top:149;width:65;height:65" coordorigin="9888,150" coordsize="65,65" path="m9921,214l9953,182,9921,150,9888,182,9921,214xe" filled="false" stroked="true" strokeweight=".50525pt" strokecolor="#339933">
              <v:path arrowok="t"/>
              <v:stroke dashstyle="solid"/>
            </v:shape>
            <v:shape style="position:absolute;left:6844;top:311;width:3076;height:416" coordorigin="6845,312" coordsize="3076,416" path="m6845,728l7460,494,8690,364,9921,312e" filled="false" stroked="true" strokeweight=".50525pt" strokecolor="#6633cc">
              <v:path arrowok="t"/>
              <v:stroke dashstyle="solid"/>
            </v:shape>
            <v:shape style="position:absolute;left:6823;top:702;width:44;height:51" coordorigin="6823,702" coordsize="44,51" path="m6845,702l6823,715,6823,740,6845,753,6867,740,6867,715,6845,702xe" filled="true" fillcolor="#ffffff" stroked="false">
              <v:path arrowok="t"/>
              <v:fill type="solid"/>
            </v:shape>
            <v:shape style="position:absolute;left:6823;top:702;width:44;height:51" coordorigin="6823,702" coordsize="44,51" path="m6845,702l6823,715,6823,740,6845,753,6867,740,6867,715,6845,702xe" filled="false" stroked="true" strokeweight=".50525pt" strokecolor="#6633cc">
              <v:path arrowok="t"/>
              <v:stroke dashstyle="solid"/>
            </v:shape>
            <v:shape style="position:absolute;left:7438;top:468;width:44;height:51" coordorigin="7438,468" coordsize="44,51" path="m7460,468l7438,481,7438,506,7460,519,7482,506,7482,481,7460,468xe" filled="true" fillcolor="#ffffff" stroked="false">
              <v:path arrowok="t"/>
              <v:fill type="solid"/>
            </v:shape>
            <v:shape style="position:absolute;left:7438;top:468;width:44;height:51" coordorigin="7438,468" coordsize="44,51" path="m7460,468l7438,481,7438,506,7460,519,7482,506,7482,481,7460,468xe" filled="false" stroked="true" strokeweight=".50525pt" strokecolor="#6633cc">
              <v:path arrowok="t"/>
              <v:stroke dashstyle="solid"/>
            </v:shape>
            <v:shape style="position:absolute;left:8668;top:338;width:44;height:51" coordorigin="8668,338" coordsize="44,51" path="m8690,338l8668,351,8668,376,8690,389,8712,376,8712,351,8690,338xe" filled="true" fillcolor="#ffffff" stroked="false">
              <v:path arrowok="t"/>
              <v:fill type="solid"/>
            </v:shape>
            <v:shape style="position:absolute;left:8668;top:338;width:44;height:51" coordorigin="8668,338" coordsize="44,51" path="m8690,338l8668,351,8668,376,8690,389,8712,376,8712,351,8690,338xe" filled="false" stroked="true" strokeweight=".50525pt" strokecolor="#6633cc">
              <v:path arrowok="t"/>
              <v:stroke dashstyle="solid"/>
            </v:shape>
            <v:shape style="position:absolute;left:9898;top:286;width:44;height:51" coordorigin="9899,286" coordsize="44,51" path="m9921,286l9899,299,9899,324,9921,337,9942,324,9942,299,9921,286xe" filled="true" fillcolor="#ffffff" stroked="false">
              <v:path arrowok="t"/>
              <v:fill type="solid"/>
            </v:shape>
            <v:shape style="position:absolute;left:9898;top:286;width:44;height:51" coordorigin="9899,286" coordsize="44,51" path="m9921,286l9899,299,9899,324,9921,337,9942,324,9942,299,9921,286xe" filled="false" stroked="true" strokeweight=".50525pt" strokecolor="#6633cc">
              <v:path arrowok="t"/>
              <v:stroke dashstyle="solid"/>
            </v:shape>
            <v:shape style="position:absolute;left:6844;top:225;width:3076;height:611" coordorigin="6845,225" coordsize="3076,611" path="m6845,836l7460,459,8690,286,9921,225e" filled="false" stroked="true" strokeweight=".50525pt" strokecolor="#cc0000">
              <v:path arrowok="t"/>
              <v:stroke dashstyle="solid"/>
            </v:shape>
            <v:shape style="position:absolute;left:6819;top:810;width:51;height:51" coordorigin="6820,811" coordsize="51,51" path="m6852,811l6838,811,6832,813,6822,823,6820,829,6820,843,6822,849,6832,859,6838,861,6845,861,6852,861,6858,859,6868,849,6870,843,6870,829,6868,823,6858,813,6852,811xe" filled="true" fillcolor="#ffffff" stroked="false">
              <v:path arrowok="t"/>
              <v:fill type="solid"/>
            </v:shape>
            <v:shape style="position:absolute;left:6819;top:810;width:51;height:51" coordorigin="6820,811" coordsize="51,51" path="m6845,861l6852,861,6858,859,6863,854,6868,849,6870,843,6870,836,6870,829,6868,823,6863,818,6858,813,6852,811,6845,811,6838,811,6832,813,6827,818,6822,823,6820,829,6820,836,6820,843,6822,849,6827,854,6832,859,6838,861,6845,861xe" filled="false" stroked="true" strokeweight=".50525pt" strokecolor="#cc0000">
              <v:path arrowok="t"/>
              <v:stroke dashstyle="solid"/>
            </v:shape>
            <v:shape style="position:absolute;left:7434;top:433;width:51;height:51" coordorigin="7435,434" coordsize="51,51" path="m7467,434l7453,434,7447,436,7437,446,7435,452,7435,466,7437,472,7447,482,7453,484,7460,484,7467,484,7473,482,7483,472,7485,466,7485,452,7483,446,7473,436,7467,434xe" filled="true" fillcolor="#ffffff" stroked="false">
              <v:path arrowok="t"/>
              <v:fill type="solid"/>
            </v:shape>
            <v:shape style="position:absolute;left:7434;top:433;width:51;height:51" coordorigin="7435,434" coordsize="51,51" path="m7460,484l7467,484,7473,482,7478,477,7483,472,7485,466,7485,459,7485,452,7483,446,7478,441,7473,436,7467,434,7460,434,7453,434,7447,436,7442,441,7437,446,7435,452,7435,459,7435,466,7437,472,7442,477,7447,482,7453,484,7460,484xe" filled="false" stroked="true" strokeweight=".50525pt" strokecolor="#cc0000">
              <v:path arrowok="t"/>
              <v:stroke dashstyle="solid"/>
            </v:shape>
            <v:shape style="position:absolute;left:8665;top:260;width:51;height:51" coordorigin="8665,260" coordsize="51,51" path="m8697,260l8684,260,8677,263,8668,273,8665,279,8665,292,8668,299,8677,308,8684,311,8690,311,8697,311,8703,308,8713,299,8716,292,8716,279,8713,273,8703,263,8697,260xe" filled="true" fillcolor="#ffffff" stroked="false">
              <v:path arrowok="t"/>
              <v:fill type="solid"/>
            </v:shape>
            <v:shape style="position:absolute;left:8665;top:260;width:51;height:51" coordorigin="8665,260" coordsize="51,51" path="m8690,311l8697,311,8703,308,8708,304,8713,299,8716,292,8716,286,8716,279,8713,273,8708,268,8703,263,8697,260,8690,260,8684,260,8677,263,8672,268,8668,273,8665,279,8665,286,8665,292,8668,299,8672,304,8677,308,8684,311,8690,311xe" filled="false" stroked="true" strokeweight=".50525pt" strokecolor="#cc0000">
              <v:path arrowok="t"/>
              <v:stroke dashstyle="solid"/>
            </v:shape>
            <v:shape style="position:absolute;left:9895;top:199;width:51;height:51" coordorigin="9895,200" coordsize="51,51" path="m9927,200l9914,200,9907,202,9898,212,9895,218,9895,232,9898,238,9907,248,9914,250,9921,250,9927,250,9934,248,9943,238,9946,232,9946,218,9943,212,9934,202,9927,200xe" filled="true" fillcolor="#ffffff" stroked="false">
              <v:path arrowok="t"/>
              <v:fill type="solid"/>
            </v:shape>
            <v:shape style="position:absolute;left:9895;top:199;width:51;height:51" coordorigin="9895,200" coordsize="51,51" path="m9921,250l9927,250,9934,248,9938,243,9943,238,9946,232,9946,225,9946,218,9943,212,9938,207,9934,202,9927,200,9921,200,9914,200,9907,202,9903,207,9898,212,9895,218,9895,225,9895,232,9898,238,9903,243,9907,248,9914,250,9921,250xe" filled="false" stroked="true" strokeweight=".50525pt" strokecolor="#cc0000">
              <v:path arrowok="t"/>
              <v:stroke dashstyle="solid"/>
            </v:shape>
            <v:shape style="position:absolute;left:6844;top:510;width:3076;height:1599" coordorigin="6845,511" coordsize="3076,1599" path="m6845,2110l7460,1347,8690,728,9921,511e" filled="false" stroked="true" strokeweight=".50525pt" strokecolor="#666666">
              <v:path arrowok="t"/>
              <v:stroke dashstyle="solid"/>
            </v:shape>
            <v:shape style="position:absolute;left:6816;top:2079;width:58;height:55" coordorigin="6816,2080" coordsize="58,55" path="m6845,2080l6816,2100,6827,2134,6863,2134,6874,2100,6845,2080xe" filled="true" fillcolor="#ffffff" stroked="false">
              <v:path arrowok="t"/>
              <v:fill type="solid"/>
            </v:shape>
            <v:shape style="position:absolute;left:6816;top:2079;width:58;height:55" coordorigin="6816,2080" coordsize="58,55" path="m6845,2080l6816,2100,6827,2134,6863,2134,6874,2100,6845,2080xe" filled="false" stroked="true" strokeweight=".50525pt" strokecolor="#666666">
              <v:path arrowok="t"/>
              <v:stroke dashstyle="solid"/>
            </v:shape>
            <v:shape style="position:absolute;left:7431;top:1316;width:58;height:55" coordorigin="7431,1317" coordsize="58,55" path="m7460,1317l7431,1338,7442,1372,7478,1372,7489,1338,7460,1317xe" filled="true" fillcolor="#ffffff" stroked="false">
              <v:path arrowok="t"/>
              <v:fill type="solid"/>
            </v:shape>
            <v:shape style="position:absolute;left:7431;top:1316;width:58;height:55" coordorigin="7431,1317" coordsize="58,55" path="m7460,1317l7431,1338,7442,1372,7478,1372,7489,1338,7460,1317xe" filled="false" stroked="true" strokeweight=".50525pt" strokecolor="#666666">
              <v:path arrowok="t"/>
              <v:stroke dashstyle="solid"/>
            </v:shape>
            <v:shape style="position:absolute;left:8661;top:697;width:58;height:55" coordorigin="8661,697" coordsize="58,55" path="m8690,697l8661,718,8673,752,8708,752,8719,718,8690,697xe" filled="true" fillcolor="#ffffff" stroked="false">
              <v:path arrowok="t"/>
              <v:fill type="solid"/>
            </v:shape>
            <v:shape style="position:absolute;left:8661;top:697;width:58;height:55" coordorigin="8661,697" coordsize="58,55" path="m8690,697l8661,718,8673,752,8708,752,8719,718,8690,697xe" filled="false" stroked="true" strokeweight=".50525pt" strokecolor="#666666">
              <v:path arrowok="t"/>
              <v:stroke dashstyle="solid"/>
            </v:shape>
            <v:shape style="position:absolute;left:9891;top:480;width:58;height:55" coordorigin="9892,481" coordsize="58,55" path="m9921,481l9892,502,9903,535,9938,535,9949,502,9921,481xe" filled="true" fillcolor="#ffffff" stroked="false">
              <v:path arrowok="t"/>
              <v:fill type="solid"/>
            </v:shape>
            <v:shape style="position:absolute;left:9891;top:480;width:58;height:55" coordorigin="9892,481" coordsize="58,55" path="m9921,481l9892,502,9903,535,9938,535,9949,502,9921,481xe" filled="false" stroked="true" strokeweight=".50525pt" strokecolor="#666666">
              <v:path arrowok="t"/>
              <v:stroke dashstyle="solid"/>
            </v:shape>
            <v:shape style="position:absolute;left:6691;top:12;width:3384;height:2198" coordorigin="6691,12" coordsize="3384,2198" path="m6691,2210l6691,12m10074,2210l10074,12m6691,2210l10074,2210m6691,12l10074,12e" filled="false" stroked="true" strokeweight=".4042pt" strokecolor="#000000">
              <v:path arrowok="t"/>
              <v:stroke dashstyle="solid"/>
            </v:shape>
            <v:shape style="position:absolute;left:9328;top:1161;width:628;height:920" coordorigin="9328,1162" coordsize="628,920" path="m9949,1162l9335,1162,9328,1168,9328,2075,9335,2081,9348,2081,9949,2081,9956,2075,9956,1168,9949,1162xe" filled="true" fillcolor="#ffffff" stroked="false">
              <v:path arrowok="t"/>
              <v:fill opacity="52428f" type="solid"/>
            </v:shape>
            <v:shape style="position:absolute;left:9328;top:1161;width:628;height:920" coordorigin="9328,1162" coordsize="628,920" path="m9348,2081l9936,2081,9949,2081,9956,2075,9956,2061,9956,1182,9956,1168,9949,1162,9936,1162,9348,1162,9335,1162,9328,1168,9328,1182,9328,2061,9328,2075,9335,2081,9348,2081xe" filled="false" stroked="true" strokeweight=".50525pt" strokecolor="#cccccc">
              <v:path arrowok="t"/>
              <v:stroke dashstyle="solid"/>
            </v:shape>
            <v:line style="position:absolute" from="9369,1243" to="9571,1243" stroked="true" strokeweight=".50525pt" strokecolor="#ff6600">
              <v:stroke dashstyle="solid"/>
            </v:line>
            <v:shape style="position:absolute;left:9439;top:1213;width:61;height:61" coordorigin="9439,1213" coordsize="61,61" path="m9470,1213l9439,1274,9500,1274,9470,1213xe" filled="true" fillcolor="#ffffff" stroked="false">
              <v:path arrowok="t"/>
              <v:fill type="solid"/>
            </v:shape>
            <v:shape style="position:absolute;left:9439;top:1213;width:61;height:61" coordorigin="9439,1213" coordsize="61,61" path="m9470,1213l9439,1274,9500,1274,9470,1213xe" filled="false" stroked="true" strokeweight=".50525pt" strokecolor="#ff6600">
              <v:path arrowok="t"/>
              <v:stroke dashstyle="solid"/>
            </v:shape>
            <v:shape style="position:absolute;left:9368;top:1391;width:203;height:2" coordorigin="9369,1392" coordsize="203,0" path="m9369,1392l9449,1392m9490,1392l9571,1392e" filled="false" stroked="true" strokeweight=".50525pt" strokecolor="#0066ff">
              <v:path arrowok="t"/>
              <v:stroke dashstyle="solid"/>
            </v:shape>
            <v:rect style="position:absolute;left:9449;top:1371;width:41;height:41" filled="true" fillcolor="#ffffff" stroked="false">
              <v:fill type="solid"/>
            </v:rect>
            <v:rect style="position:absolute;left:9449;top:1371;width:41;height:41" filled="false" stroked="true" strokeweight=".50525pt" strokecolor="#0066ff">
              <v:stroke dashstyle="solid"/>
            </v:rect>
            <v:line style="position:absolute" from="9369,1540" to="9571,1540" stroked="true" strokeweight=".50525pt" strokecolor="#339933">
              <v:stroke dashstyle="solid"/>
            </v:line>
            <v:shape style="position:absolute;left:9437;top:1507;width:65;height:65" coordorigin="9438,1508" coordsize="65,65" path="m9470,1508l9438,1540,9470,1572,9502,1540,9470,1508xe" filled="true" fillcolor="#ffffff" stroked="false">
              <v:path arrowok="t"/>
              <v:fill type="solid"/>
            </v:shape>
            <v:shape style="position:absolute;left:9437;top:1507;width:65;height:65" coordorigin="9438,1508" coordsize="65,65" path="m9470,1572l9502,1540,9470,1508,9438,1540,9470,1572xe" filled="false" stroked="true" strokeweight=".50525pt" strokecolor="#339933">
              <v:path arrowok="t"/>
              <v:stroke dashstyle="solid"/>
            </v:shape>
            <v:line style="position:absolute" from="9369,1688" to="9571,1688" stroked="true" strokeweight=".50525pt" strokecolor="#6633cc">
              <v:stroke dashstyle="solid"/>
            </v:line>
            <v:shape style="position:absolute;left:9447;top:1662;width:44;height:51" coordorigin="9448,1663" coordsize="44,51" path="m9470,1663l9448,1676,9448,1701,9470,1713,9492,1701,9492,1676,9470,1663xe" filled="true" fillcolor="#ffffff" stroked="false">
              <v:path arrowok="t"/>
              <v:fill type="solid"/>
            </v:shape>
            <v:shape style="position:absolute;left:9447;top:1662;width:44;height:51" coordorigin="9448,1663" coordsize="44,51" path="m9470,1663l9448,1676,9448,1701,9470,1713,9492,1701,9492,1676,9470,1663xe" filled="false" stroked="true" strokeweight=".50525pt" strokecolor="#6633cc">
              <v:path arrowok="t"/>
              <v:stroke dashstyle="solid"/>
            </v:shape>
            <v:shape style="position:absolute;left:9444;top:1811;width:51;height:51" coordorigin="9444,1811" coordsize="51,51" path="m9476,1811l9463,1811,9457,1814,9447,1823,9444,1830,9444,1843,9447,1850,9457,1859,9463,1862,9470,1862,9476,1862,9483,1859,9492,1850,9495,1843,9495,1830,9492,1823,9483,1814,9476,1811xe" filled="true" fillcolor="#ffffff" stroked="false">
              <v:path arrowok="t"/>
              <v:fill type="solid"/>
            </v:shape>
            <v:shape style="position:absolute;left:9444;top:1811;width:51;height:51" coordorigin="9444,1811" coordsize="51,51" path="m9470,1862l9476,1862,9483,1859,9488,1854,9492,1850,9495,1843,9495,1836,9495,1830,9492,1823,9488,1819,9483,1814,9476,1811,9470,1811,9463,1811,9457,1814,9452,1819,9447,1823,9444,1830,9444,1836,9444,1843,9447,1850,9452,1854,9457,1859,9463,1862,9470,1862xe" filled="false" stroked="true" strokeweight=".50525pt" strokecolor="#cc0000">
              <v:path arrowok="t"/>
              <v:stroke dashstyle="solid"/>
            </v:shape>
            <v:line style="position:absolute" from="9369,1985" to="9571,1985" stroked="true" strokeweight=".50525pt" strokecolor="#666666">
              <v:stroke dashstyle="solid"/>
            </v:line>
            <v:shape style="position:absolute;left:9440;top:1954;width:58;height:55" coordorigin="9441,1954" coordsize="58,55" path="m9470,1954l9441,1975,9452,2009,9488,2009,9499,1975,9470,1954xe" filled="true" fillcolor="#ffffff" stroked="false">
              <v:path arrowok="t"/>
              <v:fill type="solid"/>
            </v:shape>
            <v:shape style="position:absolute;left:9440;top:1954;width:58;height:55" coordorigin="9441,1954" coordsize="58,55" path="m9470,1954l9441,1975,9452,2009,9488,2009,9499,1975,9470,1954xe" filled="false" stroked="true" strokeweight=".50525pt" strokecolor="#666666">
              <v:path arrowok="t"/>
              <v:stroke dashstyle="solid"/>
            </v:shape>
            <v:shape style="position:absolute;left:6655;top:8;width:3423;height:2237" type="#_x0000_t202"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7"/>
                      <w:rPr>
                        <w:sz w:val="12"/>
                      </w:rPr>
                    </w:pPr>
                  </w:p>
                  <w:p>
                    <w:pPr>
                      <w:spacing w:before="0"/>
                      <w:ind w:left="2995" w:right="0" w:firstLine="0"/>
                      <w:jc w:val="left"/>
                      <w:rPr>
                        <w:rFonts w:ascii="Tahoma"/>
                        <w:sz w:val="9"/>
                      </w:rPr>
                    </w:pPr>
                    <w:r>
                      <w:rPr>
                        <w:rFonts w:ascii="Tahoma"/>
                        <w:w w:val="120"/>
                        <w:sz w:val="9"/>
                      </w:rPr>
                      <w:t>IMDB</w:t>
                    </w:r>
                  </w:p>
                  <w:p>
                    <w:pPr>
                      <w:spacing w:line="326" w:lineRule="auto" w:before="40"/>
                      <w:ind w:left="2995" w:right="181" w:firstLine="0"/>
                      <w:jc w:val="left"/>
                      <w:rPr>
                        <w:rFonts w:ascii="Tahoma"/>
                        <w:sz w:val="9"/>
                      </w:rPr>
                    </w:pPr>
                    <w:r>
                      <w:rPr>
                        <w:rFonts w:ascii="Tahoma"/>
                        <w:w w:val="125"/>
                        <w:sz w:val="9"/>
                      </w:rPr>
                      <w:t>Yelp </w:t>
                    </w:r>
                    <w:r>
                      <w:rPr>
                        <w:rFonts w:ascii="Tahoma"/>
                        <w:w w:val="120"/>
                        <w:sz w:val="9"/>
                      </w:rPr>
                      <w:t>SNLI</w:t>
                    </w:r>
                  </w:p>
                  <w:p>
                    <w:pPr>
                      <w:spacing w:before="1"/>
                      <w:ind w:left="2712" w:right="0" w:firstLine="0"/>
                      <w:jc w:val="left"/>
                      <w:rPr>
                        <w:rFonts w:ascii="Tahoma"/>
                        <w:sz w:val="9"/>
                      </w:rPr>
                    </w:pPr>
                    <w:r>
                      <w:rPr>
                        <w:rFonts w:ascii="Tahoma"/>
                        <w:w w:val="114"/>
                        <w:sz w:val="9"/>
                        <w:u w:val="single" w:color="CC0000"/>
                      </w:rPr>
                      <w:t> </w:t>
                    </w:r>
                    <w:r>
                      <w:rPr>
                        <w:rFonts w:ascii="Tahoma"/>
                        <w:sz w:val="9"/>
                        <w:u w:val="single" w:color="CC0000"/>
                      </w:rPr>
                      <w:t>      </w:t>
                    </w:r>
                    <w:r>
                      <w:rPr>
                        <w:rFonts w:ascii="Tahoma"/>
                        <w:spacing w:val="2"/>
                        <w:sz w:val="9"/>
                        <w:u w:val="single" w:color="CC0000"/>
                      </w:rPr>
                      <w:t> </w:t>
                    </w:r>
                    <w:r>
                      <w:rPr>
                        <w:rFonts w:ascii="Tahoma"/>
                        <w:sz w:val="9"/>
                      </w:rPr>
                      <w:t> </w:t>
                    </w:r>
                    <w:r>
                      <w:rPr>
                        <w:rFonts w:ascii="Tahoma"/>
                        <w:spacing w:val="-5"/>
                        <w:sz w:val="9"/>
                      </w:rPr>
                      <w:t> </w:t>
                    </w:r>
                    <w:r>
                      <w:rPr>
                        <w:rFonts w:ascii="Tahoma"/>
                        <w:w w:val="125"/>
                        <w:sz w:val="9"/>
                      </w:rPr>
                      <w:t>FAKE</w:t>
                    </w:r>
                  </w:p>
                  <w:p>
                    <w:pPr>
                      <w:spacing w:line="326" w:lineRule="auto" w:before="39"/>
                      <w:ind w:left="2995" w:right="158" w:firstLine="0"/>
                      <w:jc w:val="left"/>
                      <w:rPr>
                        <w:rFonts w:ascii="Tahoma"/>
                        <w:sz w:val="9"/>
                      </w:rPr>
                    </w:pPr>
                    <w:r>
                      <w:rPr>
                        <w:rFonts w:ascii="Tahoma"/>
                        <w:w w:val="120"/>
                        <w:sz w:val="9"/>
                      </w:rPr>
                      <w:t>MNLI </w:t>
                    </w:r>
                    <w:r>
                      <w:rPr>
                        <w:rFonts w:ascii="Tahoma"/>
                        <w:w w:val="125"/>
                        <w:sz w:val="9"/>
                      </w:rPr>
                      <w:t>AG</w:t>
                    </w:r>
                  </w:p>
                </w:txbxContent>
              </v:textbox>
              <w10:wrap type="none"/>
            </v:shape>
            <w10:wrap type="none"/>
          </v:group>
        </w:pict>
      </w:r>
      <w:bookmarkStart w:name="_bookmark11" w:id="12"/>
      <w:bookmarkEnd w:id="12"/>
      <w:r>
        <w:rPr/>
      </w:r>
      <w:r>
        <w:rPr>
          <w:rFonts w:ascii="Tahoma"/>
          <w:w w:val="130"/>
          <w:sz w:val="9"/>
        </w:rPr>
        <w:t>100</w:t>
      </w:r>
    </w:p>
    <w:p>
      <w:pPr>
        <w:pStyle w:val="BodyText"/>
        <w:rPr>
          <w:rFonts w:ascii="Tahoma"/>
          <w:sz w:val="10"/>
        </w:rPr>
      </w:pPr>
    </w:p>
    <w:p>
      <w:pPr>
        <w:pStyle w:val="BodyText"/>
        <w:rPr>
          <w:rFonts w:ascii="Tahoma"/>
          <w:sz w:val="10"/>
        </w:rPr>
      </w:pPr>
    </w:p>
    <w:p>
      <w:pPr>
        <w:spacing w:before="84"/>
        <w:ind w:left="465" w:right="0" w:firstLine="0"/>
        <w:jc w:val="left"/>
        <w:rPr>
          <w:rFonts w:ascii="Tahoma"/>
          <w:sz w:val="9"/>
        </w:rPr>
      </w:pPr>
      <w:r>
        <w:rPr/>
        <w:pict>
          <v:shape style="position:absolute;margin-left:313.472656pt;margin-top:12.375749pt;width:6.9pt;height:51.5pt;mso-position-horizontal-relative:page;mso-position-vertical-relative:paragraph;z-index:15770112" type="#_x0000_t202" filled="false" stroked="false">
            <v:textbox inset="0,0,0,0" style="layout-flow:vertical;mso-layout-flow-alt:bottom-to-top">
              <w:txbxContent>
                <w:p>
                  <w:pPr>
                    <w:spacing w:before="6"/>
                    <w:ind w:left="20" w:right="0" w:firstLine="0"/>
                    <w:jc w:val="left"/>
                    <w:rPr>
                      <w:rFonts w:ascii="Tahoma"/>
                      <w:sz w:val="9"/>
                    </w:rPr>
                  </w:pPr>
                  <w:r>
                    <w:rPr>
                      <w:rFonts w:ascii="Tahoma"/>
                      <w:w w:val="130"/>
                      <w:sz w:val="9"/>
                    </w:rPr>
                    <w:t>Attack success rate</w:t>
                  </w:r>
                </w:p>
              </w:txbxContent>
            </v:textbox>
            <w10:wrap type="none"/>
          </v:shape>
        </w:pict>
      </w:r>
      <w:r>
        <w:rPr>
          <w:rFonts w:ascii="Tahoma"/>
          <w:w w:val="130"/>
          <w:sz w:val="9"/>
        </w:rPr>
        <w:t>90</w:t>
      </w:r>
    </w:p>
    <w:p>
      <w:pPr>
        <w:pStyle w:val="BodyText"/>
        <w:rPr>
          <w:rFonts w:ascii="Tahoma"/>
          <w:sz w:val="10"/>
        </w:rPr>
      </w:pPr>
    </w:p>
    <w:p>
      <w:pPr>
        <w:pStyle w:val="BodyText"/>
        <w:rPr>
          <w:rFonts w:ascii="Tahoma"/>
          <w:sz w:val="10"/>
        </w:rPr>
      </w:pPr>
    </w:p>
    <w:p>
      <w:pPr>
        <w:spacing w:before="83"/>
        <w:ind w:left="465" w:right="0" w:firstLine="0"/>
        <w:jc w:val="left"/>
        <w:rPr>
          <w:rFonts w:ascii="Tahoma"/>
          <w:sz w:val="9"/>
        </w:rPr>
      </w:pPr>
      <w:r>
        <w:rPr>
          <w:rFonts w:ascii="Tahoma"/>
          <w:w w:val="130"/>
          <w:sz w:val="9"/>
        </w:rPr>
        <w:t>80</w:t>
      </w:r>
    </w:p>
    <w:p>
      <w:pPr>
        <w:pStyle w:val="BodyText"/>
        <w:rPr>
          <w:rFonts w:ascii="Tahoma"/>
          <w:sz w:val="10"/>
        </w:rPr>
      </w:pPr>
    </w:p>
    <w:p>
      <w:pPr>
        <w:pStyle w:val="BodyText"/>
        <w:rPr>
          <w:rFonts w:ascii="Tahoma"/>
          <w:sz w:val="10"/>
        </w:rPr>
      </w:pPr>
    </w:p>
    <w:p>
      <w:pPr>
        <w:spacing w:before="83"/>
        <w:ind w:left="465" w:right="0" w:firstLine="0"/>
        <w:jc w:val="left"/>
        <w:rPr>
          <w:rFonts w:ascii="Tahoma"/>
          <w:sz w:val="9"/>
        </w:rPr>
      </w:pPr>
      <w:r>
        <w:rPr>
          <w:rFonts w:ascii="Tahoma"/>
          <w:w w:val="130"/>
          <w:sz w:val="9"/>
        </w:rPr>
        <w:t>70</w:t>
      </w:r>
    </w:p>
    <w:p>
      <w:pPr>
        <w:pStyle w:val="BodyText"/>
        <w:rPr>
          <w:rFonts w:ascii="Tahoma"/>
          <w:sz w:val="10"/>
        </w:rPr>
      </w:pPr>
    </w:p>
    <w:p>
      <w:pPr>
        <w:pStyle w:val="BodyText"/>
        <w:rPr>
          <w:rFonts w:ascii="Tahoma"/>
          <w:sz w:val="10"/>
        </w:rPr>
      </w:pPr>
    </w:p>
    <w:p>
      <w:pPr>
        <w:spacing w:before="83"/>
        <w:ind w:left="465" w:right="0" w:firstLine="0"/>
        <w:jc w:val="left"/>
        <w:rPr>
          <w:rFonts w:ascii="Tahoma"/>
          <w:sz w:val="9"/>
        </w:rPr>
      </w:pPr>
      <w:r>
        <w:rPr>
          <w:rFonts w:ascii="Tahoma"/>
          <w:w w:val="130"/>
          <w:sz w:val="9"/>
        </w:rPr>
        <w:t>60</w:t>
      </w:r>
    </w:p>
    <w:p>
      <w:pPr>
        <w:pStyle w:val="BodyText"/>
        <w:rPr>
          <w:rFonts w:ascii="Tahoma"/>
          <w:sz w:val="10"/>
        </w:rPr>
      </w:pPr>
    </w:p>
    <w:p>
      <w:pPr>
        <w:pStyle w:val="BodyText"/>
        <w:rPr>
          <w:rFonts w:ascii="Tahoma"/>
          <w:sz w:val="10"/>
        </w:rPr>
      </w:pPr>
    </w:p>
    <w:p>
      <w:pPr>
        <w:pStyle w:val="BodyText"/>
        <w:rPr>
          <w:rFonts w:ascii="Tahoma"/>
          <w:sz w:val="10"/>
        </w:rPr>
      </w:pPr>
    </w:p>
    <w:p>
      <w:pPr>
        <w:tabs>
          <w:tab w:pos="648" w:val="left" w:leader="none"/>
          <w:tab w:pos="1879" w:val="left" w:leader="none"/>
          <w:tab w:pos="3109" w:val="left" w:leader="none"/>
        </w:tabs>
        <w:spacing w:before="64"/>
        <w:ind w:left="66" w:right="0" w:firstLine="0"/>
        <w:jc w:val="center"/>
        <w:rPr>
          <w:rFonts w:ascii="Tahoma"/>
          <w:sz w:val="9"/>
        </w:rPr>
      </w:pPr>
      <w:r>
        <w:rPr>
          <w:rFonts w:ascii="Tahoma"/>
          <w:w w:val="130"/>
          <w:sz w:val="9"/>
        </w:rPr>
        <w:t>6</w:t>
        <w:tab/>
        <w:t>12</w:t>
        <w:tab/>
        <w:t>24</w:t>
        <w:tab/>
        <w:t>36</w:t>
      </w:r>
    </w:p>
    <w:p>
      <w:pPr>
        <w:spacing w:before="29"/>
        <w:ind w:left="66" w:right="33" w:firstLine="0"/>
        <w:jc w:val="center"/>
        <w:rPr>
          <w:rFonts w:ascii="Tahoma"/>
          <w:sz w:val="9"/>
        </w:rPr>
      </w:pPr>
      <w:r>
        <w:rPr>
          <w:rFonts w:ascii="Tahoma"/>
          <w:w w:val="130"/>
          <w:sz w:val="9"/>
        </w:rPr>
        <w:t>K value</w:t>
      </w:r>
    </w:p>
    <w:p>
      <w:pPr>
        <w:pStyle w:val="BodyText"/>
        <w:rPr>
          <w:rFonts w:ascii="Tahoma"/>
          <w:sz w:val="10"/>
        </w:rPr>
      </w:pPr>
    </w:p>
    <w:p>
      <w:pPr>
        <w:pStyle w:val="BodyText"/>
        <w:spacing w:before="10"/>
        <w:rPr>
          <w:rFonts w:ascii="Tahoma"/>
          <w:sz w:val="9"/>
        </w:rPr>
      </w:pPr>
    </w:p>
    <w:p>
      <w:pPr>
        <w:spacing w:line="249" w:lineRule="auto" w:before="0"/>
        <w:ind w:left="119" w:right="192" w:firstLine="0"/>
        <w:jc w:val="both"/>
        <w:rPr>
          <w:sz w:val="20"/>
        </w:rPr>
      </w:pPr>
      <w:r>
        <w:rPr>
          <w:sz w:val="20"/>
        </w:rPr>
        <w:t>Figure 2: Using different candidate number </w:t>
      </w:r>
      <w:r>
        <w:rPr>
          <w:i/>
          <w:sz w:val="20"/>
        </w:rPr>
        <w:t>K </w:t>
      </w:r>
      <w:r>
        <w:rPr>
          <w:sz w:val="20"/>
        </w:rPr>
        <w:t>in the attacking process.</w:t>
      </w:r>
    </w:p>
    <w:p>
      <w:pPr>
        <w:pStyle w:val="BodyText"/>
        <w:rPr>
          <w:sz w:val="24"/>
        </w:rPr>
      </w:pPr>
    </w:p>
    <w:p>
      <w:pPr>
        <w:pStyle w:val="BodyText"/>
        <w:spacing w:before="5"/>
        <w:rPr>
          <w:sz w:val="19"/>
        </w:rPr>
      </w:pPr>
    </w:p>
    <w:p>
      <w:pPr>
        <w:pStyle w:val="BodyText"/>
        <w:spacing w:line="256" w:lineRule="auto"/>
        <w:ind w:left="119" w:right="156"/>
        <w:jc w:val="both"/>
      </w:pPr>
      <w:r>
        <w:rPr>
          <w:i/>
        </w:rPr>
        <w:t>K </w:t>
      </w:r>
      <w:r>
        <w:rPr/>
        <w:t>would result in less semantic similarity. </w:t>
      </w:r>
      <w:r>
        <w:rPr>
          <w:spacing w:val="-5"/>
        </w:rPr>
        <w:t>How- </w:t>
      </w:r>
      <w:r>
        <w:rPr>
          <w:spacing w:val="-4"/>
        </w:rPr>
        <w:t>ever,</w:t>
      </w:r>
      <w:r>
        <w:rPr>
          <w:spacing w:val="-13"/>
        </w:rPr>
        <w:t> </w:t>
      </w:r>
      <w:r>
        <w:rPr/>
        <w:t>the</w:t>
      </w:r>
      <w:r>
        <w:rPr>
          <w:spacing w:val="-12"/>
        </w:rPr>
        <w:t> </w:t>
      </w:r>
      <w:r>
        <w:rPr/>
        <w:t>semantic</w:t>
      </w:r>
      <w:r>
        <w:rPr>
          <w:spacing w:val="-13"/>
        </w:rPr>
        <w:t> </w:t>
      </w:r>
      <w:r>
        <w:rPr/>
        <w:t>measure</w:t>
      </w:r>
      <w:r>
        <w:rPr>
          <w:spacing w:val="-12"/>
        </w:rPr>
        <w:t> </w:t>
      </w:r>
      <w:r>
        <w:rPr/>
        <w:t>via</w:t>
      </w:r>
      <w:r>
        <w:rPr>
          <w:spacing w:val="-13"/>
        </w:rPr>
        <w:t> </w:t>
      </w:r>
      <w:r>
        <w:rPr/>
        <w:t>Universal</w:t>
      </w:r>
      <w:r>
        <w:rPr>
          <w:spacing w:val="-12"/>
        </w:rPr>
        <w:t> </w:t>
      </w:r>
      <w:r>
        <w:rPr/>
        <w:t>Sentence Encoder is maintained in a stable range, </w:t>
      </w:r>
      <w:r>
        <w:rPr>
          <w:spacing w:val="-3"/>
        </w:rPr>
        <w:t>(experi- </w:t>
      </w:r>
      <w:r>
        <w:rPr/>
        <w:t>ments</w:t>
      </w:r>
      <w:r>
        <w:rPr>
          <w:spacing w:val="-29"/>
        </w:rPr>
        <w:t> </w:t>
      </w:r>
      <w:r>
        <w:rPr/>
        <w:t>show</w:t>
      </w:r>
      <w:r>
        <w:rPr>
          <w:spacing w:val="-28"/>
        </w:rPr>
        <w:t> </w:t>
      </w:r>
      <w:r>
        <w:rPr/>
        <w:t>that</w:t>
      </w:r>
      <w:r>
        <w:rPr>
          <w:spacing w:val="-28"/>
        </w:rPr>
        <w:t> </w:t>
      </w:r>
      <w:r>
        <w:rPr/>
        <w:t>semantic</w:t>
      </w:r>
      <w:r>
        <w:rPr>
          <w:spacing w:val="-28"/>
        </w:rPr>
        <w:t> </w:t>
      </w:r>
      <w:r>
        <w:rPr/>
        <w:t>similarities</w:t>
      </w:r>
      <w:r>
        <w:rPr>
          <w:spacing w:val="-28"/>
        </w:rPr>
        <w:t> </w:t>
      </w:r>
      <w:r>
        <w:rPr/>
        <w:t>drop</w:t>
      </w:r>
      <w:r>
        <w:rPr>
          <w:spacing w:val="-29"/>
        </w:rPr>
        <w:t> </w:t>
      </w:r>
      <w:r>
        <w:rPr/>
        <w:t>less</w:t>
      </w:r>
      <w:r>
        <w:rPr>
          <w:spacing w:val="-28"/>
        </w:rPr>
        <w:t> </w:t>
      </w:r>
      <w:r>
        <w:rPr/>
        <w:t>than 2%), indicating that the candidates are all reason- able and semantically consistent with the original sentence.</w:t>
      </w:r>
    </w:p>
    <w:p>
      <w:pPr>
        <w:pStyle w:val="BodyText"/>
        <w:spacing w:line="256" w:lineRule="auto" w:before="36"/>
        <w:ind w:left="119" w:right="192" w:firstLine="218"/>
        <w:jc w:val="both"/>
      </w:pPr>
      <w:r>
        <w:rPr/>
        <w:t>Further,</w:t>
      </w:r>
      <w:r>
        <w:rPr>
          <w:spacing w:val="-15"/>
        </w:rPr>
        <w:t> </w:t>
      </w:r>
      <w:r>
        <w:rPr/>
        <w:t>a</w:t>
      </w:r>
      <w:r>
        <w:rPr>
          <w:spacing w:val="-14"/>
        </w:rPr>
        <w:t> </w:t>
      </w:r>
      <w:r>
        <w:rPr/>
        <w:t>ﬁxed</w:t>
      </w:r>
      <w:r>
        <w:rPr>
          <w:spacing w:val="-15"/>
        </w:rPr>
        <w:t> </w:t>
      </w:r>
      <w:r>
        <w:rPr/>
        <w:t>candidate</w:t>
      </w:r>
      <w:r>
        <w:rPr>
          <w:spacing w:val="-14"/>
        </w:rPr>
        <w:t> </w:t>
      </w:r>
      <w:r>
        <w:rPr/>
        <w:t>number</w:t>
      </w:r>
      <w:r>
        <w:rPr>
          <w:spacing w:val="-14"/>
        </w:rPr>
        <w:t> </w:t>
      </w:r>
      <w:r>
        <w:rPr/>
        <w:t>could</w:t>
      </w:r>
      <w:r>
        <w:rPr>
          <w:spacing w:val="-15"/>
        </w:rPr>
        <w:t> </w:t>
      </w:r>
      <w:r>
        <w:rPr/>
        <w:t>be</w:t>
      </w:r>
      <w:r>
        <w:rPr>
          <w:spacing w:val="-14"/>
        </w:rPr>
        <w:t> </w:t>
      </w:r>
      <w:r>
        <w:rPr>
          <w:spacing w:val="-3"/>
        </w:rPr>
        <w:t>rigid </w:t>
      </w:r>
      <w:r>
        <w:rPr/>
        <w:t>in</w:t>
      </w:r>
      <w:r>
        <w:rPr>
          <w:spacing w:val="-22"/>
        </w:rPr>
        <w:t> </w:t>
      </w:r>
      <w:r>
        <w:rPr/>
        <w:t>practical</w:t>
      </w:r>
      <w:r>
        <w:rPr>
          <w:spacing w:val="-22"/>
        </w:rPr>
        <w:t> </w:t>
      </w:r>
      <w:r>
        <w:rPr/>
        <w:t>usage,</w:t>
      </w:r>
      <w:r>
        <w:rPr>
          <w:spacing w:val="-22"/>
        </w:rPr>
        <w:t> </w:t>
      </w:r>
      <w:r>
        <w:rPr/>
        <w:t>so</w:t>
      </w:r>
      <w:r>
        <w:rPr>
          <w:spacing w:val="-22"/>
        </w:rPr>
        <w:t> </w:t>
      </w:r>
      <w:r>
        <w:rPr/>
        <w:t>we</w:t>
      </w:r>
      <w:r>
        <w:rPr>
          <w:spacing w:val="-22"/>
        </w:rPr>
        <w:t> </w:t>
      </w:r>
      <w:r>
        <w:rPr/>
        <w:t>run</w:t>
      </w:r>
      <w:r>
        <w:rPr>
          <w:spacing w:val="-22"/>
        </w:rPr>
        <w:t> </w:t>
      </w:r>
      <w:r>
        <w:rPr/>
        <w:t>a</w:t>
      </w:r>
      <w:r>
        <w:rPr>
          <w:spacing w:val="-22"/>
        </w:rPr>
        <w:t> </w:t>
      </w:r>
      <w:r>
        <w:rPr/>
        <w:t>test</w:t>
      </w:r>
      <w:r>
        <w:rPr>
          <w:spacing w:val="-23"/>
        </w:rPr>
        <w:t> </w:t>
      </w:r>
      <w:r>
        <w:rPr/>
        <w:t>using</w:t>
      </w:r>
      <w:r>
        <w:rPr>
          <w:spacing w:val="-22"/>
        </w:rPr>
        <w:t> </w:t>
      </w:r>
      <w:r>
        <w:rPr/>
        <w:t>a</w:t>
      </w:r>
      <w:r>
        <w:rPr>
          <w:spacing w:val="-22"/>
        </w:rPr>
        <w:t> </w:t>
      </w:r>
      <w:r>
        <w:rPr/>
        <w:t>threshold to cut off candidates that are less possible as </w:t>
      </w:r>
      <w:r>
        <w:rPr>
          <w:spacing w:val="-12"/>
        </w:rPr>
        <w:t>a </w:t>
      </w:r>
      <w:r>
        <w:rPr/>
        <w:t>plausible</w:t>
      </w:r>
      <w:r>
        <w:rPr>
          <w:spacing w:val="-2"/>
        </w:rPr>
        <w:t> </w:t>
      </w:r>
      <w:r>
        <w:rPr/>
        <w:t>perturbation.</w:t>
      </w:r>
    </w:p>
    <w:p>
      <w:pPr>
        <w:pStyle w:val="BodyText"/>
        <w:spacing w:line="256" w:lineRule="auto" w:before="36"/>
        <w:ind w:left="119" w:right="156" w:firstLine="218"/>
        <w:jc w:val="both"/>
      </w:pPr>
      <w:r>
        <w:rPr/>
        <w:t>As</w:t>
      </w:r>
      <w:r>
        <w:rPr>
          <w:spacing w:val="-11"/>
        </w:rPr>
        <w:t> </w:t>
      </w:r>
      <w:r>
        <w:rPr/>
        <w:t>seen</w:t>
      </w:r>
      <w:r>
        <w:rPr>
          <w:spacing w:val="-11"/>
        </w:rPr>
        <w:t> </w:t>
      </w:r>
      <w:r>
        <w:rPr/>
        <w:t>in</w:t>
      </w:r>
      <w:r>
        <w:rPr>
          <w:spacing w:val="-11"/>
        </w:rPr>
        <w:t> </w:t>
      </w:r>
      <w:r>
        <w:rPr>
          <w:spacing w:val="-4"/>
        </w:rPr>
        <w:t>Table</w:t>
      </w:r>
      <w:r>
        <w:rPr>
          <w:spacing w:val="-11"/>
        </w:rPr>
        <w:t> </w:t>
      </w:r>
      <w:hyperlink w:history="true" w:anchor="_bookmark12">
        <w:r>
          <w:rPr>
            <w:color w:val="00007F"/>
          </w:rPr>
          <w:t>4</w:t>
        </w:r>
      </w:hyperlink>
      <w:r>
        <w:rPr/>
        <w:t>,</w:t>
      </w:r>
      <w:r>
        <w:rPr>
          <w:spacing w:val="-11"/>
        </w:rPr>
        <w:t> </w:t>
      </w:r>
      <w:r>
        <w:rPr/>
        <w:t>when</w:t>
      </w:r>
      <w:r>
        <w:rPr>
          <w:spacing w:val="-11"/>
        </w:rPr>
        <w:t> </w:t>
      </w:r>
      <w:r>
        <w:rPr/>
        <w:t>using</w:t>
      </w:r>
      <w:r>
        <w:rPr>
          <w:spacing w:val="-11"/>
        </w:rPr>
        <w:t> </w:t>
      </w:r>
      <w:r>
        <w:rPr/>
        <w:t>a</w:t>
      </w:r>
      <w:r>
        <w:rPr>
          <w:spacing w:val="-11"/>
        </w:rPr>
        <w:t> </w:t>
      </w:r>
      <w:r>
        <w:rPr/>
        <w:t>ﬂexible</w:t>
      </w:r>
      <w:r>
        <w:rPr>
          <w:spacing w:val="-11"/>
        </w:rPr>
        <w:t> </w:t>
      </w:r>
      <w:r>
        <w:rPr/>
        <w:t>thresh- old to cut off unsuitable candidates, the attacking process has a lower query number. This indicates that some candidates predicted by the masked</w:t>
      </w:r>
      <w:r>
        <w:rPr>
          <w:spacing w:val="-28"/>
        </w:rPr>
        <w:t> </w:t>
      </w:r>
      <w:r>
        <w:rPr>
          <w:spacing w:val="-4"/>
        </w:rPr>
        <w:t>lan- </w:t>
      </w:r>
      <w:r>
        <w:rPr/>
        <w:t>guage model with a lower prediction score may not</w:t>
      </w:r>
      <w:r>
        <w:rPr>
          <w:spacing w:val="-20"/>
        </w:rPr>
        <w:t> </w:t>
      </w:r>
      <w:r>
        <w:rPr/>
        <w:t>be</w:t>
      </w:r>
      <w:r>
        <w:rPr>
          <w:spacing w:val="-20"/>
        </w:rPr>
        <w:t> </w:t>
      </w:r>
      <w:r>
        <w:rPr/>
        <w:t>meaningful</w:t>
      </w:r>
      <w:r>
        <w:rPr>
          <w:spacing w:val="-19"/>
        </w:rPr>
        <w:t> </w:t>
      </w:r>
      <w:r>
        <w:rPr/>
        <w:t>so</w:t>
      </w:r>
      <w:r>
        <w:rPr>
          <w:spacing w:val="-20"/>
        </w:rPr>
        <w:t> </w:t>
      </w:r>
      <w:r>
        <w:rPr/>
        <w:t>skipping</w:t>
      </w:r>
      <w:r>
        <w:rPr>
          <w:spacing w:val="-20"/>
        </w:rPr>
        <w:t> </w:t>
      </w:r>
      <w:r>
        <w:rPr/>
        <w:t>these</w:t>
      </w:r>
      <w:r>
        <w:rPr>
          <w:spacing w:val="-19"/>
        </w:rPr>
        <w:t> </w:t>
      </w:r>
      <w:r>
        <w:rPr/>
        <w:t>candidates</w:t>
      </w:r>
      <w:r>
        <w:rPr>
          <w:spacing w:val="-20"/>
        </w:rPr>
        <w:t> </w:t>
      </w:r>
      <w:r>
        <w:rPr/>
        <w:t>can </w:t>
      </w:r>
      <w:r>
        <w:rPr>
          <w:spacing w:val="-3"/>
        </w:rPr>
        <w:t>save </w:t>
      </w:r>
      <w:r>
        <w:rPr/>
        <w:t>the unnecessary</w:t>
      </w:r>
      <w:r>
        <w:rPr>
          <w:spacing w:val="-2"/>
        </w:rPr>
        <w:t> </w:t>
      </w:r>
      <w:r>
        <w:rPr/>
        <w:t>queries.</w:t>
      </w:r>
    </w:p>
    <w:p>
      <w:pPr>
        <w:tabs>
          <w:tab w:pos="1170" w:val="left" w:leader="none"/>
          <w:tab w:pos="2129" w:val="left" w:leader="none"/>
          <w:tab w:pos="2273" w:val="left" w:leader="none"/>
          <w:tab w:pos="2965" w:val="left" w:leader="none"/>
          <w:tab w:pos="4058" w:val="right" w:leader="none"/>
        </w:tabs>
        <w:spacing w:line="410" w:lineRule="atLeast" w:before="297"/>
        <w:ind w:left="313" w:right="341" w:hanging="45"/>
        <w:jc w:val="left"/>
        <w:rPr>
          <w:sz w:val="18"/>
        </w:rPr>
      </w:pPr>
      <w:r>
        <w:rPr/>
        <w:pict>
          <v:line style="position:absolute;mso-position-horizontal-relative:page;mso-position-vertical-relative:paragraph;z-index:-16574976" from="312.748993pt,22.940228pt" to="520.069993pt,22.940228pt" stroked="true" strokeweight=".873pt" strokecolor="#000000">
            <v:stroke dashstyle="solid"/>
            <w10:wrap type="none"/>
          </v:line>
        </w:pict>
      </w:r>
      <w:r>
        <w:rPr/>
        <w:pict>
          <v:line style="position:absolute;mso-position-horizontal-relative:page;mso-position-vertical-relative:paragraph;z-index:-16574464" from="312.748993pt,38.543228pt" to="520.069993pt,38.543228pt" stroked="true" strokeweight=".545pt" strokecolor="#000000">
            <v:stroke dashstyle="solid"/>
            <w10:wrap type="none"/>
          </v:line>
        </w:pict>
      </w:r>
      <w:r>
        <w:rPr/>
        <w:pict>
          <v:line style="position:absolute;mso-position-horizontal-relative:page;mso-position-vertical-relative:paragraph;z-index:15769088" from="345.61499pt,53.874229pt" to="405.77399pt,53.874229pt" stroked="true" strokeweight=".327pt" strokecolor="#000000">
            <v:stroke dashstyle="solid"/>
            <w10:wrap type="none"/>
          </v:line>
        </w:pict>
      </w:r>
      <w:bookmarkStart w:name="_bookmark12" w:id="13"/>
      <w:bookmarkEnd w:id="13"/>
      <w:r>
        <w:rPr/>
      </w:r>
      <w:r>
        <w:rPr>
          <w:b/>
          <w:sz w:val="18"/>
        </w:rPr>
        <w:t>Dataset</w:t>
        <w:tab/>
        <w:t>Method</w:t>
        <w:tab/>
        <w:t>Ori Acc Atk Acc Queries </w:t>
      </w:r>
      <w:r>
        <w:rPr>
          <w:b/>
          <w:spacing w:val="-13"/>
          <w:sz w:val="18"/>
        </w:rPr>
        <w:t>% </w:t>
      </w:r>
      <w:r>
        <w:rPr>
          <w:b/>
          <w:position w:val="-9"/>
          <w:sz w:val="18"/>
        </w:rPr>
        <w:t>IMDB</w:t>
        <w:tab/>
      </w:r>
      <w:r>
        <w:rPr>
          <w:sz w:val="18"/>
        </w:rPr>
        <w:t>Fixed-</w:t>
      </w:r>
      <w:r>
        <w:rPr>
          <w:i/>
          <w:sz w:val="18"/>
        </w:rPr>
        <w:t>K</w:t>
        <w:tab/>
        <w:tab/>
      </w:r>
      <w:r>
        <w:rPr>
          <w:sz w:val="18"/>
        </w:rPr>
        <w:t>90.9</w:t>
        <w:tab/>
        <w:t>11.4</w:t>
        <w:tab/>
        <w:t>454</w:t>
      </w:r>
    </w:p>
    <w:p>
      <w:pPr>
        <w:tabs>
          <w:tab w:pos="2273" w:val="left" w:leader="none"/>
          <w:tab w:pos="2965" w:val="left" w:leader="none"/>
          <w:tab w:pos="4058" w:val="right" w:leader="none"/>
        </w:tabs>
        <w:spacing w:line="203" w:lineRule="exact" w:before="0"/>
        <w:ind w:left="926" w:right="0" w:firstLine="0"/>
        <w:jc w:val="left"/>
        <w:rPr>
          <w:sz w:val="18"/>
        </w:rPr>
      </w:pPr>
      <w:r>
        <w:rPr/>
        <w:pict>
          <v:line style="position:absolute;mso-position-horizontal-relative:page;mso-position-vertical-relative:paragraph;z-index:15769600" from="312.748993pt,13.518228pt" to="520.069993pt,13.518228pt" stroked="true" strokeweight=".873pt" strokecolor="#000000">
            <v:stroke dashstyle="solid"/>
            <w10:wrap type="none"/>
          </v:line>
        </w:pict>
      </w:r>
      <w:r>
        <w:rPr>
          <w:sz w:val="18"/>
        </w:rPr>
        <w:t>With</w:t>
      </w:r>
      <w:r>
        <w:rPr>
          <w:spacing w:val="-5"/>
          <w:sz w:val="18"/>
        </w:rPr>
        <w:t> </w:t>
      </w:r>
      <w:r>
        <w:rPr>
          <w:sz w:val="18"/>
        </w:rPr>
        <w:t>Threshold</w:t>
        <w:tab/>
        <w:t>90.9</w:t>
        <w:tab/>
        <w:t>12.4</w:t>
        <w:tab/>
        <w:t>440</w:t>
      </w:r>
    </w:p>
    <w:p>
      <w:pPr>
        <w:spacing w:line="249" w:lineRule="auto" w:before="255"/>
        <w:ind w:left="119" w:right="192" w:hanging="7"/>
        <w:jc w:val="both"/>
        <w:rPr>
          <w:sz w:val="20"/>
        </w:rPr>
      </w:pPr>
      <w:r>
        <w:rPr>
          <w:sz w:val="20"/>
        </w:rPr>
        <w:t>Table 4: Flexible Candidates Using a threshold to cut off unsuitable candidates.</w:t>
      </w:r>
    </w:p>
    <w:p>
      <w:pPr>
        <w:spacing w:after="0" w:line="249" w:lineRule="auto"/>
        <w:jc w:val="both"/>
        <w:rPr>
          <w:sz w:val="20"/>
        </w:rPr>
        <w:sectPr>
          <w:pgSz w:w="11910" w:h="16840"/>
          <w:pgMar w:header="0" w:footer="1127" w:top="1180" w:bottom="1320" w:left="1320" w:right="1200"/>
          <w:cols w:num="2" w:equalWidth="0">
            <w:col w:w="4564" w:space="142"/>
            <w:col w:w="4684"/>
          </w:cols>
        </w:sectPr>
      </w:pPr>
    </w:p>
    <w:p>
      <w:pPr>
        <w:pStyle w:val="Heading2"/>
        <w:spacing w:before="92"/>
        <w:ind w:left="120" w:firstLine="0"/>
      </w:pPr>
      <w:r>
        <w:rPr/>
        <w:t>5.2 Importance of Sequence Length</w:t>
      </w:r>
    </w:p>
    <w:p>
      <w:pPr>
        <w:pStyle w:val="BodyText"/>
        <w:spacing w:line="256" w:lineRule="auto" w:before="118"/>
        <w:ind w:left="112" w:right="38" w:firstLine="1"/>
        <w:jc w:val="both"/>
      </w:pPr>
      <w:r>
        <w:rPr/>
        <w:pict>
          <v:shape style="position:absolute;margin-left:83.732002pt;margin-top:210.22052pt;width:194.85pt;height:31.7pt;mso-position-horizontal-relative:page;mso-position-vertical-relative:paragraph;z-index:157813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1"/>
                    <w:gridCol w:w="748"/>
                    <w:gridCol w:w="856"/>
                  </w:tblGrid>
                  <w:tr>
                    <w:trPr>
                      <w:trHeight w:val="293" w:hRule="atLeast"/>
                    </w:trPr>
                    <w:tc>
                      <w:tcPr>
                        <w:tcW w:w="2291" w:type="dxa"/>
                        <w:tcBorders>
                          <w:top w:val="single" w:sz="6" w:space="0" w:color="000000"/>
                        </w:tcBorders>
                      </w:tcPr>
                      <w:p>
                        <w:pPr>
                          <w:pStyle w:val="TableParagraph"/>
                          <w:tabs>
                            <w:tab w:pos="1022" w:val="left" w:leader="none"/>
                          </w:tabs>
                          <w:ind w:right="187"/>
                          <w:jc w:val="right"/>
                          <w:rPr>
                            <w:sz w:val="18"/>
                          </w:rPr>
                        </w:pPr>
                        <w:r>
                          <w:rPr>
                            <w:spacing w:val="-4"/>
                            <w:sz w:val="18"/>
                          </w:rPr>
                          <w:t>BERT-Atk</w:t>
                          <w:tab/>
                        </w:r>
                        <w:r>
                          <w:rPr>
                            <w:sz w:val="18"/>
                          </w:rPr>
                          <w:t>85.1</w:t>
                        </w:r>
                      </w:p>
                    </w:tc>
                    <w:tc>
                      <w:tcPr>
                        <w:tcW w:w="748" w:type="dxa"/>
                        <w:tcBorders>
                          <w:top w:val="single" w:sz="6" w:space="0" w:color="000000"/>
                        </w:tcBorders>
                      </w:tcPr>
                      <w:p>
                        <w:pPr>
                          <w:pStyle w:val="TableParagraph"/>
                          <w:ind w:left="234"/>
                          <w:rPr>
                            <w:sz w:val="18"/>
                          </w:rPr>
                        </w:pPr>
                        <w:r>
                          <w:rPr>
                            <w:sz w:val="18"/>
                          </w:rPr>
                          <w:t>7.9</w:t>
                        </w:r>
                      </w:p>
                    </w:tc>
                    <w:tc>
                      <w:tcPr>
                        <w:tcW w:w="856" w:type="dxa"/>
                        <w:tcBorders>
                          <w:top w:val="single" w:sz="6" w:space="0" w:color="000000"/>
                        </w:tcBorders>
                      </w:tcPr>
                      <w:p>
                        <w:pPr>
                          <w:pStyle w:val="TableParagraph"/>
                          <w:ind w:right="338"/>
                          <w:jc w:val="right"/>
                          <w:rPr>
                            <w:sz w:val="18"/>
                          </w:rPr>
                        </w:pPr>
                        <w:r>
                          <w:rPr>
                            <w:sz w:val="18"/>
                          </w:rPr>
                          <w:t>8.8</w:t>
                        </w:r>
                      </w:p>
                    </w:tc>
                  </w:tr>
                  <w:tr>
                    <w:trPr>
                      <w:trHeight w:val="305" w:hRule="atLeast"/>
                    </w:trPr>
                    <w:tc>
                      <w:tcPr>
                        <w:tcW w:w="2291" w:type="dxa"/>
                        <w:tcBorders>
                          <w:bottom w:val="single" w:sz="8" w:space="0" w:color="000000"/>
                        </w:tcBorders>
                      </w:tcPr>
                      <w:p>
                        <w:pPr>
                          <w:pStyle w:val="TableParagraph"/>
                          <w:tabs>
                            <w:tab w:pos="1748" w:val="left" w:leader="none"/>
                          </w:tabs>
                          <w:spacing w:before="42"/>
                          <w:ind w:right="187"/>
                          <w:jc w:val="right"/>
                          <w:rPr>
                            <w:sz w:val="18"/>
                          </w:rPr>
                        </w:pPr>
                        <w:r>
                          <w:rPr>
                            <w:sz w:val="18"/>
                          </w:rPr>
                          <w:t>matched</w:t>
                        </w:r>
                        <w:r>
                          <w:rPr>
                            <w:spacing w:val="29"/>
                            <w:sz w:val="18"/>
                          </w:rPr>
                          <w:t> </w:t>
                        </w:r>
                        <w:r>
                          <w:rPr>
                            <w:sz w:val="18"/>
                          </w:rPr>
                          <w:t>+Adv</w:t>
                        </w:r>
                        <w:r>
                          <w:rPr>
                            <w:spacing w:val="-3"/>
                            <w:sz w:val="18"/>
                          </w:rPr>
                          <w:t> </w:t>
                        </w:r>
                        <w:r>
                          <w:rPr>
                            <w:sz w:val="18"/>
                          </w:rPr>
                          <w:t>Train</w:t>
                          <w:tab/>
                          <w:t>84.6</w:t>
                        </w:r>
                      </w:p>
                    </w:tc>
                    <w:tc>
                      <w:tcPr>
                        <w:tcW w:w="748" w:type="dxa"/>
                        <w:tcBorders>
                          <w:bottom w:val="single" w:sz="8" w:space="0" w:color="000000"/>
                        </w:tcBorders>
                      </w:tcPr>
                      <w:p>
                        <w:pPr>
                          <w:pStyle w:val="TableParagraph"/>
                          <w:spacing w:before="42"/>
                          <w:ind w:left="189"/>
                          <w:rPr>
                            <w:sz w:val="18"/>
                          </w:rPr>
                        </w:pPr>
                        <w:r>
                          <w:rPr>
                            <w:sz w:val="18"/>
                          </w:rPr>
                          <w:t>23.1</w:t>
                        </w:r>
                      </w:p>
                    </w:tc>
                    <w:tc>
                      <w:tcPr>
                        <w:tcW w:w="856" w:type="dxa"/>
                        <w:tcBorders>
                          <w:bottom w:val="single" w:sz="8" w:space="0" w:color="000000"/>
                        </w:tcBorders>
                      </w:tcPr>
                      <w:p>
                        <w:pPr>
                          <w:pStyle w:val="TableParagraph"/>
                          <w:spacing w:before="42"/>
                          <w:ind w:right="293"/>
                          <w:jc w:val="right"/>
                          <w:rPr>
                            <w:sz w:val="18"/>
                          </w:rPr>
                        </w:pPr>
                        <w:r>
                          <w:rPr>
                            <w:sz w:val="18"/>
                          </w:rPr>
                          <w:t>10.5</w:t>
                        </w:r>
                      </w:p>
                    </w:tc>
                  </w:tr>
                </w:tbl>
                <w:p>
                  <w:pPr>
                    <w:pStyle w:val="BodyText"/>
                  </w:pPr>
                </w:p>
              </w:txbxContent>
            </v:textbox>
            <w10:wrap type="none"/>
          </v:shape>
        </w:pict>
      </w:r>
      <w:r>
        <w:rPr/>
        <w:t>The</w:t>
      </w:r>
      <w:r>
        <w:rPr>
          <w:spacing w:val="-16"/>
        </w:rPr>
        <w:t> </w:t>
      </w:r>
      <w:r>
        <w:rPr>
          <w:spacing w:val="-4"/>
        </w:rPr>
        <w:t>BERT-Attack</w:t>
      </w:r>
      <w:r>
        <w:rPr>
          <w:spacing w:val="-16"/>
        </w:rPr>
        <w:t> </w:t>
      </w:r>
      <w:r>
        <w:rPr/>
        <w:t>method</w:t>
      </w:r>
      <w:r>
        <w:rPr>
          <w:spacing w:val="-15"/>
        </w:rPr>
        <w:t> </w:t>
      </w:r>
      <w:r>
        <w:rPr/>
        <w:t>is</w:t>
      </w:r>
      <w:r>
        <w:rPr>
          <w:spacing w:val="-15"/>
        </w:rPr>
        <w:t> </w:t>
      </w:r>
      <w:r>
        <w:rPr/>
        <w:t>based</w:t>
      </w:r>
      <w:r>
        <w:rPr>
          <w:spacing w:val="-15"/>
        </w:rPr>
        <w:t> </w:t>
      </w:r>
      <w:r>
        <w:rPr/>
        <w:t>on</w:t>
      </w:r>
      <w:r>
        <w:rPr>
          <w:spacing w:val="-16"/>
        </w:rPr>
        <w:t> </w:t>
      </w:r>
      <w:r>
        <w:rPr/>
        <w:t>the</w:t>
      </w:r>
      <w:r>
        <w:rPr>
          <w:spacing w:val="-15"/>
        </w:rPr>
        <w:t> </w:t>
      </w:r>
      <w:r>
        <w:rPr>
          <w:spacing w:val="-3"/>
        </w:rPr>
        <w:t>contextu- </w:t>
      </w:r>
      <w:r>
        <w:rPr/>
        <w:t>alized</w:t>
      </w:r>
      <w:r>
        <w:rPr>
          <w:spacing w:val="-13"/>
        </w:rPr>
        <w:t> </w:t>
      </w:r>
      <w:r>
        <w:rPr/>
        <w:t>masked</w:t>
      </w:r>
      <w:r>
        <w:rPr>
          <w:spacing w:val="-13"/>
        </w:rPr>
        <w:t> </w:t>
      </w:r>
      <w:r>
        <w:rPr/>
        <w:t>language</w:t>
      </w:r>
      <w:r>
        <w:rPr>
          <w:spacing w:val="-13"/>
        </w:rPr>
        <w:t> </w:t>
      </w:r>
      <w:r>
        <w:rPr/>
        <w:t>model.</w:t>
      </w:r>
      <w:r>
        <w:rPr>
          <w:spacing w:val="-3"/>
        </w:rPr>
        <w:t> </w:t>
      </w:r>
      <w:r>
        <w:rPr/>
        <w:t>Thus</w:t>
      </w:r>
      <w:r>
        <w:rPr>
          <w:spacing w:val="-13"/>
        </w:rPr>
        <w:t> </w:t>
      </w:r>
      <w:r>
        <w:rPr/>
        <w:t>the</w:t>
      </w:r>
      <w:r>
        <w:rPr>
          <w:spacing w:val="-13"/>
        </w:rPr>
        <w:t> </w:t>
      </w:r>
      <w:r>
        <w:rPr/>
        <w:t>sequence length plays an important role in the high-quality perturbation</w:t>
      </w:r>
      <w:r>
        <w:rPr>
          <w:spacing w:val="-11"/>
        </w:rPr>
        <w:t> </w:t>
      </w:r>
      <w:r>
        <w:rPr/>
        <w:t>process.</w:t>
      </w:r>
      <w:r>
        <w:rPr>
          <w:spacing w:val="-1"/>
        </w:rPr>
        <w:t> </w:t>
      </w:r>
      <w:r>
        <w:rPr/>
        <w:t>As</w:t>
      </w:r>
      <w:r>
        <w:rPr>
          <w:spacing w:val="-11"/>
        </w:rPr>
        <w:t> </w:t>
      </w:r>
      <w:r>
        <w:rPr/>
        <w:t>seen,</w:t>
      </w:r>
      <w:r>
        <w:rPr>
          <w:spacing w:val="-11"/>
        </w:rPr>
        <w:t> </w:t>
      </w:r>
      <w:r>
        <w:rPr/>
        <w:t>instead</w:t>
      </w:r>
      <w:r>
        <w:rPr>
          <w:spacing w:val="-11"/>
        </w:rPr>
        <w:t> </w:t>
      </w:r>
      <w:r>
        <w:rPr/>
        <w:t>of</w:t>
      </w:r>
      <w:r>
        <w:rPr>
          <w:spacing w:val="-11"/>
        </w:rPr>
        <w:t> </w:t>
      </w:r>
      <w:r>
        <w:rPr/>
        <w:t>the</w:t>
      </w:r>
      <w:r>
        <w:rPr>
          <w:spacing w:val="-11"/>
        </w:rPr>
        <w:t> </w:t>
      </w:r>
      <w:r>
        <w:rPr/>
        <w:t>previ- ous methods focusing on attacking the hypothesis of the NLI task, we aim at premises whose </w:t>
      </w:r>
      <w:r>
        <w:rPr>
          <w:spacing w:val="-3"/>
        </w:rPr>
        <w:t>aver- </w:t>
      </w:r>
      <w:r>
        <w:rPr/>
        <w:t>age length is longer. This is because we believe that contextual replacement would be less reason- able</w:t>
      </w:r>
      <w:r>
        <w:rPr>
          <w:spacing w:val="-13"/>
        </w:rPr>
        <w:t> </w:t>
      </w:r>
      <w:r>
        <w:rPr/>
        <w:t>when</w:t>
      </w:r>
      <w:r>
        <w:rPr>
          <w:spacing w:val="-12"/>
        </w:rPr>
        <w:t> </w:t>
      </w:r>
      <w:r>
        <w:rPr/>
        <w:t>dealing</w:t>
      </w:r>
      <w:r>
        <w:rPr>
          <w:spacing w:val="-12"/>
        </w:rPr>
        <w:t> </w:t>
      </w:r>
      <w:r>
        <w:rPr/>
        <w:t>with</w:t>
      </w:r>
      <w:r>
        <w:rPr>
          <w:spacing w:val="-13"/>
        </w:rPr>
        <w:t> </w:t>
      </w:r>
      <w:r>
        <w:rPr/>
        <w:t>extremely</w:t>
      </w:r>
      <w:r>
        <w:rPr>
          <w:spacing w:val="-12"/>
        </w:rPr>
        <w:t> </w:t>
      </w:r>
      <w:r>
        <w:rPr/>
        <w:t>short</w:t>
      </w:r>
      <w:r>
        <w:rPr>
          <w:spacing w:val="-12"/>
        </w:rPr>
        <w:t> </w:t>
      </w:r>
      <w:r>
        <w:rPr/>
        <w:t>sequences. </w:t>
      </w:r>
      <w:r>
        <w:rPr>
          <w:spacing w:val="-9"/>
        </w:rPr>
        <w:t>To </w:t>
      </w:r>
      <w:r>
        <w:rPr/>
        <w:t>avoid such a problem, we believe that many word-level</w:t>
      </w:r>
      <w:r>
        <w:rPr>
          <w:spacing w:val="-15"/>
        </w:rPr>
        <w:t> </w:t>
      </w:r>
      <w:r>
        <w:rPr/>
        <w:t>synonym</w:t>
      </w:r>
      <w:r>
        <w:rPr>
          <w:spacing w:val="-15"/>
        </w:rPr>
        <w:t> </w:t>
      </w:r>
      <w:r>
        <w:rPr/>
        <w:t>replacement</w:t>
      </w:r>
      <w:r>
        <w:rPr>
          <w:spacing w:val="-14"/>
        </w:rPr>
        <w:t> </w:t>
      </w:r>
      <w:r>
        <w:rPr/>
        <w:t>strategies</w:t>
      </w:r>
      <w:r>
        <w:rPr>
          <w:spacing w:val="-15"/>
        </w:rPr>
        <w:t> </w:t>
      </w:r>
      <w:r>
        <w:rPr/>
        <w:t>can</w:t>
      </w:r>
      <w:r>
        <w:rPr>
          <w:spacing w:val="-15"/>
        </w:rPr>
        <w:t> </w:t>
      </w:r>
      <w:r>
        <w:rPr/>
        <w:t>be combined with </w:t>
      </w:r>
      <w:r>
        <w:rPr>
          <w:spacing w:val="-3"/>
        </w:rPr>
        <w:t>BERT-Attack, </w:t>
      </w:r>
      <w:r>
        <w:rPr/>
        <w:t>allowing the </w:t>
      </w:r>
      <w:r>
        <w:rPr>
          <w:spacing w:val="-7"/>
        </w:rPr>
        <w:t>BERT- </w:t>
      </w:r>
      <w:r>
        <w:rPr/>
        <w:t>Attack method to be more</w:t>
      </w:r>
      <w:r>
        <w:rPr>
          <w:spacing w:val="-10"/>
        </w:rPr>
        <w:t> </w:t>
      </w:r>
      <w:r>
        <w:rPr/>
        <w:t>applicable.</w:t>
      </w:r>
    </w:p>
    <w:p>
      <w:pPr>
        <w:pStyle w:val="BodyText"/>
        <w:spacing w:before="1"/>
        <w:rPr>
          <w:sz w:val="18"/>
        </w:rPr>
      </w:pPr>
      <w:r>
        <w:rPr/>
        <w:pict>
          <v:shape style="position:absolute;margin-left:83.732002pt;margin-top:12.801517pt;width:194.85pt;height:.1pt;mso-position-horizontal-relative:page;mso-position-vertical-relative:paragraph;z-index:-15685632;mso-wrap-distance-left:0;mso-wrap-distance-right:0" coordorigin="1675,256" coordsize="3897,0" path="m1675,256l5571,256e" filled="false" stroked="true" strokeweight=".873pt" strokecolor="#000000">
            <v:path arrowok="t"/>
            <v:stroke dashstyle="solid"/>
            <w10:wrap type="topAndBottom"/>
          </v:shape>
        </w:pict>
      </w:r>
    </w:p>
    <w:p>
      <w:pPr>
        <w:tabs>
          <w:tab w:pos="1201" w:val="left" w:leader="none"/>
          <w:tab w:pos="1998" w:val="left" w:leader="none"/>
        </w:tabs>
        <w:spacing w:line="472" w:lineRule="auto" w:before="3"/>
        <w:ind w:left="454" w:right="350" w:hanging="45"/>
        <w:jc w:val="left"/>
        <w:rPr>
          <w:sz w:val="18"/>
        </w:rPr>
      </w:pPr>
      <w:bookmarkStart w:name="_bookmark13" w:id="14"/>
      <w:bookmarkEnd w:id="14"/>
      <w:r>
        <w:rPr/>
      </w:r>
      <w:r>
        <w:rPr>
          <w:b/>
          <w:sz w:val="18"/>
        </w:rPr>
        <w:t>Dataset</w:t>
        <w:tab/>
        <w:t>Method Ori Acc Atk Acc Perturb </w:t>
      </w:r>
      <w:r>
        <w:rPr>
          <w:b/>
          <w:spacing w:val="-13"/>
          <w:sz w:val="18"/>
        </w:rPr>
        <w:t>% </w:t>
      </w:r>
      <w:r>
        <w:rPr>
          <w:b/>
          <w:sz w:val="18"/>
        </w:rPr>
        <w:t>MNLI </w:t>
      </w:r>
      <w:r>
        <w:rPr>
          <w:b/>
          <w:spacing w:val="9"/>
          <w:sz w:val="18"/>
        </w:rPr>
        <w:t> </w:t>
      </w:r>
      <w:r>
        <w:rPr>
          <w:w w:val="99"/>
          <w:sz w:val="18"/>
          <w:u w:val="single"/>
        </w:rPr>
        <w:t> </w:t>
      </w:r>
      <w:r>
        <w:rPr>
          <w:sz w:val="18"/>
          <w:u w:val="single"/>
        </w:rPr>
        <w:tab/>
        <w:tab/>
      </w:r>
    </w:p>
    <w:p>
      <w:pPr>
        <w:pStyle w:val="BodyText"/>
        <w:spacing w:before="7"/>
      </w:pPr>
    </w:p>
    <w:p>
      <w:pPr>
        <w:spacing w:before="0"/>
        <w:ind w:left="839" w:right="0" w:firstLine="0"/>
        <w:jc w:val="left"/>
        <w:rPr>
          <w:sz w:val="20"/>
        </w:rPr>
      </w:pPr>
      <w:r>
        <w:rPr>
          <w:sz w:val="20"/>
        </w:rPr>
        <w:t>Table 5: Adversarial training results.</w:t>
      </w:r>
    </w:p>
    <w:p>
      <w:pPr>
        <w:tabs>
          <w:tab w:pos="1240" w:val="left" w:leader="none"/>
          <w:tab w:pos="1990" w:val="left" w:leader="none"/>
          <w:tab w:pos="2199" w:val="left" w:leader="none"/>
          <w:tab w:pos="2756" w:val="left" w:leader="none"/>
          <w:tab w:pos="3937" w:val="right" w:leader="none"/>
        </w:tabs>
        <w:spacing w:line="310" w:lineRule="atLeast" w:before="487"/>
        <w:ind w:left="1018" w:right="357" w:hanging="618"/>
        <w:jc w:val="left"/>
        <w:rPr>
          <w:sz w:val="18"/>
        </w:rPr>
      </w:pPr>
      <w:r>
        <w:rPr/>
        <w:pict>
          <v:line style="position:absolute;mso-position-horizontal-relative:page;mso-position-vertical-relative:paragraph;z-index:-16569856" from="85.068001pt,27.440228pt" to="277.199001pt,27.440228pt" stroked="true" strokeweight=".873pt" strokecolor="#000000">
            <v:stroke dashstyle="solid"/>
            <w10:wrap type="none"/>
          </v:line>
        </w:pict>
      </w:r>
      <w:r>
        <w:rPr/>
        <w:pict>
          <v:line style="position:absolute;mso-position-horizontal-relative:page;mso-position-vertical-relative:paragraph;z-index:-16569344" from="85.068001pt,43.043228pt" to="277.199001pt,43.043228pt" stroked="true" strokeweight=".545pt" strokecolor="#000000">
            <v:stroke dashstyle="solid"/>
            <w10:wrap type="none"/>
          </v:line>
        </w:pict>
      </w:r>
      <w:bookmarkStart w:name="_bookmark14" w:id="15"/>
      <w:bookmarkEnd w:id="15"/>
      <w:r>
        <w:rPr/>
      </w:r>
      <w:r>
        <w:rPr>
          <w:b/>
          <w:sz w:val="18"/>
        </w:rPr>
        <w:t>Dataset</w:t>
        <w:tab/>
        <w:tab/>
        <w:t>Model</w:t>
        <w:tab/>
      </w:r>
      <w:r>
        <w:rPr>
          <w:sz w:val="18"/>
        </w:rPr>
        <w:t>LSTM </w:t>
      </w:r>
      <w:r>
        <w:rPr>
          <w:spacing w:val="-4"/>
          <w:sz w:val="18"/>
        </w:rPr>
        <w:t>BERT-base </w:t>
      </w:r>
      <w:r>
        <w:rPr>
          <w:spacing w:val="-6"/>
          <w:sz w:val="18"/>
        </w:rPr>
        <w:t>BERT-large </w:t>
      </w:r>
      <w:r>
        <w:rPr>
          <w:sz w:val="18"/>
        </w:rPr>
        <w:t>Word-LSTM</w:t>
        <w:tab/>
        <w:tab/>
        <w:t>-</w:t>
        <w:tab/>
        <w:t>0.78</w:t>
        <w:tab/>
        <w:t>0.75</w:t>
      </w:r>
    </w:p>
    <w:p>
      <w:pPr>
        <w:pStyle w:val="BodyText"/>
        <w:spacing w:line="256" w:lineRule="auto" w:before="92"/>
        <w:ind w:left="115" w:right="154" w:firstLine="6"/>
        <w:jc w:val="both"/>
      </w:pPr>
      <w:r>
        <w:rPr/>
        <w:br w:type="column"/>
      </w:r>
      <w:r>
        <w:rPr/>
        <w:t>indicating that the model is harder to be attacked. Therefore, the generated dataset can be used as additional data for further exploration of making neural models more robust.</w:t>
      </w:r>
    </w:p>
    <w:p>
      <w:pPr>
        <w:tabs>
          <w:tab w:pos="1191" w:val="left" w:leader="none"/>
          <w:tab w:pos="2009" w:val="left" w:leader="none"/>
          <w:tab w:pos="2089" w:val="left" w:leader="none"/>
          <w:tab w:pos="2894" w:val="left" w:leader="none"/>
          <w:tab w:pos="3696" w:val="left" w:leader="none"/>
        </w:tabs>
        <w:spacing w:line="357" w:lineRule="auto" w:before="221"/>
        <w:ind w:left="283" w:right="353" w:firstLine="0"/>
        <w:jc w:val="center"/>
        <w:rPr>
          <w:sz w:val="18"/>
        </w:rPr>
      </w:pPr>
      <w:r>
        <w:rPr/>
        <w:pict>
          <v:line style="position:absolute;mso-position-horizontal-relative:page;mso-position-vertical-relative:paragraph;z-index:15775744" from="313.326996pt,8.989318pt" to="519.490996pt,8.989318pt" stroked="true" strokeweight=".873pt" strokecolor="#000000">
            <v:stroke dashstyle="solid"/>
            <w10:wrap type="none"/>
          </v:line>
        </w:pict>
      </w:r>
      <w:r>
        <w:rPr/>
        <w:pict>
          <v:line style="position:absolute;mso-position-horizontal-relative:page;mso-position-vertical-relative:paragraph;z-index:-16566784" from="313.326996pt,24.592318pt" to="519.490996pt,24.592318pt" stroked="true" strokeweight=".545pt" strokecolor="#000000">
            <v:stroke dashstyle="solid"/>
            <w10:wrap type="none"/>
          </v:line>
        </w:pict>
      </w:r>
      <w:r>
        <w:rPr/>
        <w:pict>
          <v:shape style="position:absolute;margin-left:313.326996pt;margin-top:41.829365pt;width:206.2pt;height:45.15pt;mso-position-horizontal-relative:page;mso-position-vertical-relative:paragraph;z-index:157808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1069"/>
                    <w:gridCol w:w="776"/>
                    <w:gridCol w:w="781"/>
                    <w:gridCol w:w="839"/>
                  </w:tblGrid>
                  <w:tr>
                    <w:trPr>
                      <w:trHeight w:val="260" w:hRule="atLeast"/>
                    </w:trPr>
                    <w:tc>
                      <w:tcPr>
                        <w:tcW w:w="657" w:type="dxa"/>
                        <w:tcBorders>
                          <w:bottom w:val="single" w:sz="6" w:space="0" w:color="000000"/>
                        </w:tcBorders>
                      </w:tcPr>
                      <w:p>
                        <w:pPr>
                          <w:pStyle w:val="TableParagraph"/>
                          <w:spacing w:before="0"/>
                          <w:rPr>
                            <w:sz w:val="18"/>
                          </w:rPr>
                        </w:pPr>
                      </w:p>
                    </w:tc>
                    <w:tc>
                      <w:tcPr>
                        <w:tcW w:w="1069" w:type="dxa"/>
                        <w:tcBorders>
                          <w:bottom w:val="single" w:sz="6" w:space="0" w:color="000000"/>
                        </w:tcBorders>
                      </w:tcPr>
                      <w:p>
                        <w:pPr>
                          <w:pStyle w:val="TableParagraph"/>
                          <w:spacing w:line="205" w:lineRule="exact" w:before="0"/>
                          <w:ind w:left="17" w:right="17"/>
                          <w:jc w:val="center"/>
                          <w:rPr>
                            <w:sz w:val="18"/>
                          </w:rPr>
                        </w:pPr>
                        <w:r>
                          <w:rPr>
                            <w:sz w:val="18"/>
                          </w:rPr>
                          <w:t>w/o sub-word</w:t>
                        </w:r>
                      </w:p>
                    </w:tc>
                    <w:tc>
                      <w:tcPr>
                        <w:tcW w:w="776" w:type="dxa"/>
                        <w:tcBorders>
                          <w:bottom w:val="single" w:sz="6" w:space="0" w:color="000000"/>
                        </w:tcBorders>
                      </w:tcPr>
                      <w:p>
                        <w:pPr>
                          <w:pStyle w:val="TableParagraph"/>
                          <w:spacing w:line="205" w:lineRule="exact" w:before="0"/>
                          <w:ind w:left="239"/>
                          <w:rPr>
                            <w:sz w:val="18"/>
                          </w:rPr>
                        </w:pPr>
                        <w:r>
                          <w:rPr>
                            <w:sz w:val="18"/>
                          </w:rPr>
                          <w:t>7.1</w:t>
                        </w:r>
                      </w:p>
                    </w:tc>
                    <w:tc>
                      <w:tcPr>
                        <w:tcW w:w="781" w:type="dxa"/>
                        <w:tcBorders>
                          <w:bottom w:val="single" w:sz="6" w:space="0" w:color="000000"/>
                        </w:tcBorders>
                      </w:tcPr>
                      <w:p>
                        <w:pPr>
                          <w:pStyle w:val="TableParagraph"/>
                          <w:spacing w:line="205" w:lineRule="exact" w:before="0"/>
                          <w:ind w:left="249" w:right="267"/>
                          <w:jc w:val="center"/>
                          <w:rPr>
                            <w:sz w:val="18"/>
                          </w:rPr>
                        </w:pPr>
                        <w:r>
                          <w:rPr>
                            <w:sz w:val="18"/>
                          </w:rPr>
                          <w:t>4.3</w:t>
                        </w:r>
                      </w:p>
                    </w:tc>
                    <w:tc>
                      <w:tcPr>
                        <w:tcW w:w="839" w:type="dxa"/>
                        <w:tcBorders>
                          <w:bottom w:val="single" w:sz="6" w:space="0" w:color="000000"/>
                        </w:tcBorders>
                      </w:tcPr>
                      <w:p>
                        <w:pPr>
                          <w:pStyle w:val="TableParagraph"/>
                          <w:spacing w:line="205" w:lineRule="exact" w:before="0"/>
                          <w:ind w:right="233"/>
                          <w:jc w:val="right"/>
                          <w:rPr>
                            <w:sz w:val="18"/>
                          </w:rPr>
                        </w:pPr>
                        <w:r>
                          <w:rPr>
                            <w:sz w:val="18"/>
                          </w:rPr>
                          <w:t>0.74</w:t>
                        </w:r>
                      </w:p>
                    </w:tc>
                  </w:tr>
                  <w:tr>
                    <w:trPr>
                      <w:trHeight w:val="294" w:hRule="atLeast"/>
                    </w:trPr>
                    <w:tc>
                      <w:tcPr>
                        <w:tcW w:w="657" w:type="dxa"/>
                        <w:tcBorders>
                          <w:top w:val="single" w:sz="6" w:space="0" w:color="000000"/>
                        </w:tcBorders>
                      </w:tcPr>
                      <w:p>
                        <w:pPr>
                          <w:pStyle w:val="TableParagraph"/>
                          <w:spacing w:line="144" w:lineRule="exact" w:before="130"/>
                          <w:ind w:left="84"/>
                          <w:rPr>
                            <w:b/>
                            <w:sz w:val="18"/>
                          </w:rPr>
                        </w:pPr>
                        <w:r>
                          <w:rPr>
                            <w:b/>
                            <w:sz w:val="18"/>
                          </w:rPr>
                          <w:t>MNLI</w:t>
                        </w:r>
                      </w:p>
                    </w:tc>
                    <w:tc>
                      <w:tcPr>
                        <w:tcW w:w="1069" w:type="dxa"/>
                        <w:tcBorders>
                          <w:top w:val="single" w:sz="6" w:space="0" w:color="000000"/>
                          <w:bottom w:val="single" w:sz="4" w:space="0" w:color="000000"/>
                        </w:tcBorders>
                      </w:tcPr>
                      <w:p>
                        <w:pPr>
                          <w:pStyle w:val="TableParagraph"/>
                          <w:ind w:left="17" w:right="17"/>
                          <w:jc w:val="center"/>
                          <w:rPr>
                            <w:sz w:val="18"/>
                          </w:rPr>
                        </w:pPr>
                        <w:r>
                          <w:rPr>
                            <w:sz w:val="18"/>
                          </w:rPr>
                          <w:t>BERT-Atk</w:t>
                        </w:r>
                      </w:p>
                    </w:tc>
                    <w:tc>
                      <w:tcPr>
                        <w:tcW w:w="776" w:type="dxa"/>
                        <w:tcBorders>
                          <w:top w:val="single" w:sz="6" w:space="0" w:color="000000"/>
                        </w:tcBorders>
                      </w:tcPr>
                      <w:p>
                        <w:pPr>
                          <w:pStyle w:val="TableParagraph"/>
                          <w:ind w:left="194"/>
                          <w:rPr>
                            <w:sz w:val="18"/>
                          </w:rPr>
                        </w:pPr>
                        <w:r>
                          <w:rPr>
                            <w:sz w:val="18"/>
                          </w:rPr>
                          <w:t>11.9</w:t>
                        </w:r>
                      </w:p>
                    </w:tc>
                    <w:tc>
                      <w:tcPr>
                        <w:tcW w:w="781" w:type="dxa"/>
                        <w:tcBorders>
                          <w:top w:val="single" w:sz="6" w:space="0" w:color="000000"/>
                        </w:tcBorders>
                      </w:tcPr>
                      <w:p>
                        <w:pPr>
                          <w:pStyle w:val="TableParagraph"/>
                          <w:ind w:left="249" w:right="267"/>
                          <w:jc w:val="center"/>
                          <w:rPr>
                            <w:sz w:val="18"/>
                          </w:rPr>
                        </w:pPr>
                        <w:r>
                          <w:rPr>
                            <w:sz w:val="18"/>
                          </w:rPr>
                          <w:t>7.9</w:t>
                        </w:r>
                      </w:p>
                    </w:tc>
                    <w:tc>
                      <w:tcPr>
                        <w:tcW w:w="839" w:type="dxa"/>
                        <w:tcBorders>
                          <w:top w:val="single" w:sz="6" w:space="0" w:color="000000"/>
                        </w:tcBorders>
                      </w:tcPr>
                      <w:p>
                        <w:pPr>
                          <w:pStyle w:val="TableParagraph"/>
                          <w:ind w:right="233"/>
                          <w:jc w:val="right"/>
                          <w:rPr>
                            <w:sz w:val="18"/>
                          </w:rPr>
                        </w:pPr>
                        <w:r>
                          <w:rPr>
                            <w:sz w:val="18"/>
                          </w:rPr>
                          <w:t>0.68</w:t>
                        </w:r>
                      </w:p>
                    </w:tc>
                  </w:tr>
                  <w:tr>
                    <w:trPr>
                      <w:trHeight w:val="294" w:hRule="atLeast"/>
                    </w:trPr>
                    <w:tc>
                      <w:tcPr>
                        <w:tcW w:w="657" w:type="dxa"/>
                        <w:tcBorders>
                          <w:bottom w:val="single" w:sz="8" w:space="0" w:color="000000"/>
                        </w:tcBorders>
                      </w:tcPr>
                      <w:p>
                        <w:pPr>
                          <w:pStyle w:val="TableParagraph"/>
                          <w:spacing w:before="0"/>
                          <w:rPr>
                            <w:sz w:val="20"/>
                          </w:rPr>
                        </w:pPr>
                      </w:p>
                    </w:tc>
                    <w:tc>
                      <w:tcPr>
                        <w:tcW w:w="1069" w:type="dxa"/>
                        <w:tcBorders>
                          <w:top w:val="single" w:sz="4" w:space="0" w:color="000000"/>
                          <w:bottom w:val="single" w:sz="8" w:space="0" w:color="000000"/>
                        </w:tcBorders>
                      </w:tcPr>
                      <w:p>
                        <w:pPr>
                          <w:pStyle w:val="TableParagraph"/>
                          <w:ind w:left="17" w:right="17"/>
                          <w:jc w:val="center"/>
                          <w:rPr>
                            <w:sz w:val="18"/>
                          </w:rPr>
                        </w:pPr>
                        <w:r>
                          <w:rPr>
                            <w:sz w:val="18"/>
                          </w:rPr>
                          <w:t>w/o sub-word</w:t>
                        </w:r>
                      </w:p>
                    </w:tc>
                    <w:tc>
                      <w:tcPr>
                        <w:tcW w:w="776" w:type="dxa"/>
                        <w:tcBorders>
                          <w:bottom w:val="single" w:sz="8" w:space="0" w:color="000000"/>
                        </w:tcBorders>
                      </w:tcPr>
                      <w:p>
                        <w:pPr>
                          <w:pStyle w:val="TableParagraph"/>
                          <w:ind w:left="194"/>
                          <w:rPr>
                            <w:sz w:val="18"/>
                          </w:rPr>
                        </w:pPr>
                        <w:r>
                          <w:rPr>
                            <w:sz w:val="18"/>
                          </w:rPr>
                          <w:t>14.7</w:t>
                        </w:r>
                      </w:p>
                    </w:tc>
                    <w:tc>
                      <w:tcPr>
                        <w:tcW w:w="781" w:type="dxa"/>
                        <w:tcBorders>
                          <w:bottom w:val="single" w:sz="8" w:space="0" w:color="000000"/>
                        </w:tcBorders>
                      </w:tcPr>
                      <w:p>
                        <w:pPr>
                          <w:pStyle w:val="TableParagraph"/>
                          <w:ind w:left="249" w:right="267"/>
                          <w:jc w:val="center"/>
                          <w:rPr>
                            <w:sz w:val="18"/>
                          </w:rPr>
                        </w:pPr>
                        <w:r>
                          <w:rPr>
                            <w:sz w:val="18"/>
                          </w:rPr>
                          <w:t>9.3</w:t>
                        </w:r>
                      </w:p>
                    </w:tc>
                    <w:tc>
                      <w:tcPr>
                        <w:tcW w:w="839" w:type="dxa"/>
                        <w:tcBorders>
                          <w:bottom w:val="single" w:sz="8" w:space="0" w:color="000000"/>
                        </w:tcBorders>
                      </w:tcPr>
                      <w:p>
                        <w:pPr>
                          <w:pStyle w:val="TableParagraph"/>
                          <w:ind w:right="233"/>
                          <w:jc w:val="right"/>
                          <w:rPr>
                            <w:sz w:val="18"/>
                          </w:rPr>
                        </w:pPr>
                        <w:r>
                          <w:rPr>
                            <w:sz w:val="18"/>
                          </w:rPr>
                          <w:t>0.63</w:t>
                        </w:r>
                      </w:p>
                    </w:tc>
                  </w:tr>
                </w:tbl>
                <w:p>
                  <w:pPr>
                    <w:pStyle w:val="BodyText"/>
                  </w:pPr>
                </w:p>
              </w:txbxContent>
            </v:textbox>
            <w10:wrap type="none"/>
          </v:shape>
        </w:pict>
      </w:r>
      <w:bookmarkStart w:name="_bookmark15" w:id="16"/>
      <w:bookmarkEnd w:id="16"/>
      <w:r>
        <w:rPr/>
      </w:r>
      <w:r>
        <w:rPr>
          <w:b/>
          <w:sz w:val="18"/>
        </w:rPr>
        <w:t>Dataset</w:t>
        <w:tab/>
        <w:t>Model</w:t>
        <w:tab/>
        <w:t>Atk Acc Perturb % Semantic </w:t>
      </w:r>
      <w:r>
        <w:rPr>
          <w:b/>
          <w:spacing w:val="-5"/>
          <w:position w:val="-9"/>
          <w:sz w:val="18"/>
        </w:rPr>
        <w:t>Yelp    </w:t>
      </w:r>
      <w:r>
        <w:rPr>
          <w:b/>
          <w:spacing w:val="-5"/>
          <w:position w:val="-9"/>
          <w:sz w:val="18"/>
          <w:u w:val="single"/>
        </w:rPr>
        <w:t>  </w:t>
      </w:r>
      <w:r>
        <w:rPr>
          <w:b/>
          <w:spacing w:val="27"/>
          <w:position w:val="-9"/>
          <w:sz w:val="18"/>
          <w:u w:val="single"/>
        </w:rPr>
        <w:t> </w:t>
      </w:r>
      <w:r>
        <w:rPr>
          <w:spacing w:val="-4"/>
          <w:sz w:val="18"/>
        </w:rPr>
        <w:t>BERT-Atk</w:t>
        <w:tab/>
        <w:tab/>
      </w:r>
      <w:r>
        <w:rPr>
          <w:sz w:val="18"/>
        </w:rPr>
        <w:t>5.1</w:t>
        <w:tab/>
        <w:t>4.1</w:t>
        <w:tab/>
        <w:t>0.77</w:t>
      </w:r>
    </w:p>
    <w:p>
      <w:pPr>
        <w:pStyle w:val="BodyText"/>
        <w:rPr>
          <w:sz w:val="32"/>
        </w:rPr>
      </w:pPr>
    </w:p>
    <w:p>
      <w:pPr>
        <w:pStyle w:val="BodyText"/>
        <w:rPr>
          <w:sz w:val="32"/>
        </w:rPr>
      </w:pPr>
    </w:p>
    <w:p>
      <w:pPr>
        <w:spacing w:before="236"/>
        <w:ind w:left="277" w:right="353" w:firstLine="0"/>
        <w:jc w:val="center"/>
        <w:rPr>
          <w:sz w:val="20"/>
        </w:rPr>
      </w:pPr>
      <w:r>
        <w:rPr>
          <w:sz w:val="20"/>
        </w:rPr>
        <w:t>Table 7: Effects on sub-word level attack.</w:t>
      </w:r>
    </w:p>
    <w:p>
      <w:pPr>
        <w:pStyle w:val="BodyText"/>
        <w:rPr>
          <w:sz w:val="24"/>
        </w:rPr>
      </w:pPr>
    </w:p>
    <w:p>
      <w:pPr>
        <w:pStyle w:val="BodyText"/>
        <w:spacing w:before="3"/>
        <w:rPr>
          <w:sz w:val="19"/>
        </w:rPr>
      </w:pPr>
    </w:p>
    <w:p>
      <w:pPr>
        <w:pStyle w:val="Heading2"/>
        <w:spacing w:before="1"/>
        <w:ind w:left="122" w:firstLine="0"/>
      </w:pPr>
      <w:r>
        <w:rPr/>
        <w:t>5.4 Effects on Sub-Word Level Attack</w:t>
      </w:r>
    </w:p>
    <w:p>
      <w:pPr>
        <w:pStyle w:val="BodyText"/>
        <w:spacing w:line="256" w:lineRule="auto" w:before="96"/>
        <w:ind w:left="112" w:right="154" w:firstLine="10"/>
        <w:jc w:val="both"/>
      </w:pPr>
      <w:r>
        <w:rPr/>
        <w:t>BPE method is currently the most efﬁcient way to deal</w:t>
      </w:r>
      <w:r>
        <w:rPr>
          <w:spacing w:val="-24"/>
        </w:rPr>
        <w:t> </w:t>
      </w:r>
      <w:r>
        <w:rPr/>
        <w:t>with</w:t>
      </w:r>
      <w:r>
        <w:rPr>
          <w:spacing w:val="-23"/>
        </w:rPr>
        <w:t> </w:t>
      </w:r>
      <w:r>
        <w:rPr/>
        <w:t>a</w:t>
      </w:r>
      <w:r>
        <w:rPr>
          <w:spacing w:val="-23"/>
        </w:rPr>
        <w:t> </w:t>
      </w:r>
      <w:r>
        <w:rPr/>
        <w:t>large</w:t>
      </w:r>
      <w:r>
        <w:rPr>
          <w:spacing w:val="-23"/>
        </w:rPr>
        <w:t> </w:t>
      </w:r>
      <w:r>
        <w:rPr/>
        <w:t>number</w:t>
      </w:r>
      <w:r>
        <w:rPr>
          <w:spacing w:val="-23"/>
        </w:rPr>
        <w:t> </w:t>
      </w:r>
      <w:r>
        <w:rPr/>
        <w:t>of</w:t>
      </w:r>
      <w:r>
        <w:rPr>
          <w:spacing w:val="-23"/>
        </w:rPr>
        <w:t> </w:t>
      </w:r>
      <w:r>
        <w:rPr/>
        <w:t>words,</w:t>
      </w:r>
      <w:r>
        <w:rPr>
          <w:spacing w:val="-22"/>
        </w:rPr>
        <w:t> </w:t>
      </w:r>
      <w:r>
        <w:rPr/>
        <w:t>as</w:t>
      </w:r>
      <w:r>
        <w:rPr>
          <w:spacing w:val="-23"/>
        </w:rPr>
        <w:t> </w:t>
      </w:r>
      <w:r>
        <w:rPr/>
        <w:t>used</w:t>
      </w:r>
      <w:r>
        <w:rPr>
          <w:spacing w:val="-23"/>
        </w:rPr>
        <w:t> </w:t>
      </w:r>
      <w:r>
        <w:rPr/>
        <w:t>in</w:t>
      </w:r>
      <w:r>
        <w:rPr>
          <w:spacing w:val="-23"/>
        </w:rPr>
        <w:t> </w:t>
      </w:r>
      <w:r>
        <w:rPr>
          <w:spacing w:val="-7"/>
        </w:rPr>
        <w:t>BERT. </w:t>
      </w:r>
      <w:r>
        <w:rPr>
          <w:spacing w:val="-9"/>
        </w:rPr>
        <w:t>We </w:t>
      </w:r>
      <w:r>
        <w:rPr/>
        <w:t>establish a comparative experiment where we do not use the sub-word level attack. That is we skip those words that are tokenized with multiple sub-words.</w:t>
      </w:r>
    </w:p>
    <w:p>
      <w:pPr>
        <w:pStyle w:val="BodyText"/>
        <w:spacing w:line="256" w:lineRule="auto" w:before="2"/>
        <w:ind w:left="122" w:right="184" w:firstLine="218"/>
        <w:jc w:val="both"/>
      </w:pPr>
      <w:r>
        <w:rPr/>
        <w:t>As seen in Table </w:t>
      </w:r>
      <w:hyperlink w:history="true" w:anchor="_bookmark15">
        <w:r>
          <w:rPr>
            <w:color w:val="00007F"/>
          </w:rPr>
          <w:t>7</w:t>
        </w:r>
      </w:hyperlink>
      <w:r>
        <w:rPr/>
        <w:t>, using the sub-word level attack can achieve higher performances, not only in higher attacking success rate but also in less</w:t>
      </w:r>
    </w:p>
    <w:p>
      <w:pPr>
        <w:spacing w:after="0" w:line="256" w:lineRule="auto"/>
        <w:jc w:val="both"/>
        <w:sectPr>
          <w:footerReference w:type="default" r:id="rId21"/>
          <w:pgSz w:w="11910" w:h="16840"/>
          <w:pgMar w:footer="1237" w:header="0" w:top="1160" w:bottom="1420" w:left="1320" w:right="1200"/>
          <w:cols w:num="2" w:equalWidth="0">
            <w:col w:w="4564" w:space="139"/>
            <w:col w:w="4687"/>
          </w:cols>
        </w:sectPr>
      </w:pPr>
    </w:p>
    <w:p>
      <w:pPr>
        <w:spacing w:line="198" w:lineRule="exact" w:before="0"/>
        <w:ind w:left="446" w:right="0" w:firstLine="0"/>
        <w:jc w:val="left"/>
        <w:rPr>
          <w:b/>
          <w:sz w:val="18"/>
        </w:rPr>
      </w:pPr>
      <w:r>
        <w:rPr/>
        <w:pict>
          <v:line style="position:absolute;mso-position-horizontal-relative:page;mso-position-vertical-relative:paragraph;z-index:15774208" from="115.941002pt,3.046514pt" to="164.532002pt,3.046514pt" stroked="true" strokeweight=".327pt" strokecolor="#000000">
            <v:stroke dashstyle="solid"/>
            <w10:wrap type="none"/>
          </v:line>
        </w:pict>
      </w:r>
      <w:r>
        <w:rPr>
          <w:b/>
          <w:w w:val="95"/>
          <w:sz w:val="18"/>
        </w:rPr>
        <w:t>IMDB</w:t>
      </w:r>
    </w:p>
    <w:p>
      <w:pPr>
        <w:tabs>
          <w:tab w:pos="1909" w:val="left" w:leader="none"/>
          <w:tab w:pos="2963" w:val="right" w:leader="none"/>
        </w:tabs>
        <w:spacing w:before="96"/>
        <w:ind w:left="105" w:right="0" w:firstLine="0"/>
        <w:jc w:val="left"/>
        <w:rPr>
          <w:sz w:val="18"/>
        </w:rPr>
      </w:pPr>
      <w:r>
        <w:rPr/>
        <w:br w:type="column"/>
      </w:r>
      <w:r>
        <w:rPr>
          <w:spacing w:val="-4"/>
          <w:sz w:val="18"/>
        </w:rPr>
        <w:t>BERT-base   </w:t>
      </w:r>
      <w:r>
        <w:rPr>
          <w:spacing w:val="17"/>
          <w:sz w:val="18"/>
        </w:rPr>
        <w:t> </w:t>
      </w:r>
      <w:r>
        <w:rPr>
          <w:sz w:val="18"/>
        </w:rPr>
        <w:t>0.83</w:t>
        <w:tab/>
        <w:t>-</w:t>
        <w:tab/>
        <w:t>0.71</w:t>
      </w:r>
    </w:p>
    <w:p>
      <w:pPr>
        <w:tabs>
          <w:tab w:pos="1782" w:val="left" w:leader="none"/>
          <w:tab w:pos="2777" w:val="left" w:leader="none"/>
        </w:tabs>
        <w:spacing w:before="98"/>
        <w:ind w:left="87" w:right="0" w:firstLine="0"/>
        <w:jc w:val="left"/>
        <w:rPr>
          <w:sz w:val="18"/>
        </w:rPr>
      </w:pPr>
      <w:r>
        <w:rPr/>
        <w:pict>
          <v:line style="position:absolute;mso-position-horizontal-relative:page;mso-position-vertical-relative:paragraph;z-index:15774720" from="115.941002pt,3.112352pt" to="164.532002pt,3.112352pt" stroked="true" strokeweight=".327pt" strokecolor="#000000">
            <v:stroke dashstyle="solid"/>
            <w10:wrap type="none"/>
          </v:line>
        </w:pict>
      </w:r>
      <w:r>
        <w:rPr/>
        <w:pict>
          <v:line style="position:absolute;mso-position-horizontal-relative:page;mso-position-vertical-relative:paragraph;z-index:15775232" from="85.068001pt,16.727352pt" to="277.199001pt,16.727352pt" stroked="true" strokeweight=".873pt" strokecolor="#000000">
            <v:stroke dashstyle="solid"/>
            <w10:wrap type="none"/>
          </v:line>
        </w:pict>
      </w:r>
      <w:r>
        <w:rPr>
          <w:spacing w:val="-4"/>
          <w:sz w:val="18"/>
        </w:rPr>
        <w:t>BERT-large   </w:t>
      </w:r>
      <w:r>
        <w:rPr>
          <w:spacing w:val="-2"/>
          <w:sz w:val="18"/>
        </w:rPr>
        <w:t> </w:t>
      </w:r>
      <w:r>
        <w:rPr>
          <w:sz w:val="18"/>
        </w:rPr>
        <w:t>0.87</w:t>
        <w:tab/>
        <w:t>0.86</w:t>
        <w:tab/>
        <w:t>-</w:t>
      </w:r>
    </w:p>
    <w:p>
      <w:pPr>
        <w:pStyle w:val="BodyText"/>
        <w:spacing w:line="163" w:lineRule="exact"/>
        <w:ind w:left="446"/>
      </w:pPr>
      <w:r>
        <w:rPr/>
        <w:br w:type="column"/>
      </w:r>
      <w:r>
        <w:rPr/>
        <w:t>perturbation percentage.</w:t>
      </w:r>
    </w:p>
    <w:p>
      <w:pPr>
        <w:spacing w:before="282"/>
        <w:ind w:left="797" w:right="0" w:firstLine="0"/>
        <w:jc w:val="left"/>
        <w:rPr>
          <w:b/>
          <w:sz w:val="18"/>
        </w:rPr>
      </w:pPr>
      <w:r>
        <w:rPr/>
        <w:pict>
          <v:line style="position:absolute;mso-position-horizontal-relative:page;mso-position-vertical-relative:paragraph;z-index:15776768" from="322.118988pt,12.039335pt" to="510.699988pt,12.039335pt" stroked="true" strokeweight=".873pt" strokecolor="#000000">
            <v:stroke dashstyle="solid"/>
            <w10:wrap type="none"/>
          </v:line>
        </w:pict>
      </w:r>
      <w:r>
        <w:rPr/>
        <w:pict>
          <v:line style="position:absolute;mso-position-horizontal-relative:page;mso-position-vertical-relative:paragraph;z-index:15777280" from="322.118988pt,27.642336pt" to="510.699988pt,27.642336pt" stroked="true" strokeweight=".545pt" strokecolor="#000000">
            <v:stroke dashstyle="solid"/>
            <w10:wrap type="none"/>
          </v:line>
        </w:pict>
      </w:r>
      <w:r>
        <w:rPr>
          <w:b/>
          <w:sz w:val="18"/>
        </w:rPr>
        <w:t>Dataset Method Atk Acc Perturb % Semantic</w:t>
      </w:r>
    </w:p>
    <w:p>
      <w:pPr>
        <w:spacing w:after="0"/>
        <w:jc w:val="left"/>
        <w:rPr>
          <w:sz w:val="18"/>
        </w:rPr>
        <w:sectPr>
          <w:type w:val="continuous"/>
          <w:pgSz w:w="11910" w:h="16840"/>
          <w:pgMar w:top="1260" w:bottom="280" w:left="1320" w:right="1200"/>
          <w:cols w:num="3" w:equalWidth="0">
            <w:col w:w="935" w:space="40"/>
            <w:col w:w="3004" w:space="400"/>
            <w:col w:w="5011"/>
          </w:cols>
        </w:sectPr>
      </w:pPr>
    </w:p>
    <w:p>
      <w:pPr>
        <w:tabs>
          <w:tab w:pos="1240" w:val="left" w:leader="none"/>
          <w:tab w:pos="2015" w:val="left" w:leader="none"/>
        </w:tabs>
        <w:spacing w:before="27"/>
        <w:ind w:left="401" w:right="0" w:firstLine="0"/>
        <w:jc w:val="left"/>
        <w:rPr>
          <w:sz w:val="18"/>
        </w:rPr>
      </w:pPr>
      <w:r>
        <w:rPr/>
        <w:pict>
          <v:shape style="position:absolute;margin-left:85.068001pt;margin-top:14.893352pt;width:192.15pt;height:46.95pt;mso-position-horizontal-relative:page;mso-position-vertical-relative:paragraph;z-index:157818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7"/>
                    <w:gridCol w:w="971"/>
                    <w:gridCol w:w="600"/>
                    <w:gridCol w:w="775"/>
                    <w:gridCol w:w="876"/>
                  </w:tblGrid>
                  <w:tr>
                    <w:trPr>
                      <w:trHeight w:val="294" w:hRule="atLeast"/>
                    </w:trPr>
                    <w:tc>
                      <w:tcPr>
                        <w:tcW w:w="617" w:type="dxa"/>
                        <w:tcBorders>
                          <w:top w:val="single" w:sz="6" w:space="0" w:color="000000"/>
                        </w:tcBorders>
                      </w:tcPr>
                      <w:p>
                        <w:pPr>
                          <w:pStyle w:val="TableParagraph"/>
                          <w:spacing w:before="0"/>
                          <w:rPr>
                            <w:sz w:val="20"/>
                          </w:rPr>
                        </w:pPr>
                      </w:p>
                    </w:tc>
                    <w:tc>
                      <w:tcPr>
                        <w:tcW w:w="971" w:type="dxa"/>
                        <w:tcBorders>
                          <w:top w:val="single" w:sz="6" w:space="0" w:color="000000"/>
                          <w:bottom w:val="single" w:sz="4" w:space="0" w:color="000000"/>
                        </w:tcBorders>
                      </w:tcPr>
                      <w:p>
                        <w:pPr>
                          <w:pStyle w:val="TableParagraph"/>
                          <w:ind w:left="26" w:right="25"/>
                          <w:jc w:val="center"/>
                          <w:rPr>
                            <w:sz w:val="18"/>
                          </w:rPr>
                        </w:pPr>
                        <w:r>
                          <w:rPr>
                            <w:sz w:val="18"/>
                          </w:rPr>
                          <w:t>ESIM</w:t>
                        </w:r>
                      </w:p>
                    </w:tc>
                    <w:tc>
                      <w:tcPr>
                        <w:tcW w:w="600" w:type="dxa"/>
                        <w:tcBorders>
                          <w:top w:val="single" w:sz="6" w:space="0" w:color="000000"/>
                        </w:tcBorders>
                      </w:tcPr>
                      <w:p>
                        <w:pPr>
                          <w:pStyle w:val="TableParagraph"/>
                          <w:ind w:right="77"/>
                          <w:jc w:val="center"/>
                          <w:rPr>
                            <w:sz w:val="18"/>
                          </w:rPr>
                        </w:pPr>
                        <w:r>
                          <w:rPr>
                            <w:w w:val="99"/>
                            <w:sz w:val="18"/>
                          </w:rPr>
                          <w:t>-</w:t>
                        </w:r>
                      </w:p>
                    </w:tc>
                    <w:tc>
                      <w:tcPr>
                        <w:tcW w:w="775" w:type="dxa"/>
                        <w:tcBorders>
                          <w:top w:val="single" w:sz="6" w:space="0" w:color="000000"/>
                        </w:tcBorders>
                      </w:tcPr>
                      <w:p>
                        <w:pPr>
                          <w:pStyle w:val="TableParagraph"/>
                          <w:ind w:left="167" w:right="252"/>
                          <w:jc w:val="center"/>
                          <w:rPr>
                            <w:sz w:val="18"/>
                          </w:rPr>
                        </w:pPr>
                        <w:r>
                          <w:rPr>
                            <w:sz w:val="18"/>
                          </w:rPr>
                          <w:t>0.59</w:t>
                        </w:r>
                      </w:p>
                    </w:tc>
                    <w:tc>
                      <w:tcPr>
                        <w:tcW w:w="876" w:type="dxa"/>
                        <w:tcBorders>
                          <w:top w:val="single" w:sz="6" w:space="0" w:color="000000"/>
                        </w:tcBorders>
                      </w:tcPr>
                      <w:p>
                        <w:pPr>
                          <w:pStyle w:val="TableParagraph"/>
                          <w:ind w:left="260" w:right="260"/>
                          <w:jc w:val="center"/>
                          <w:rPr>
                            <w:sz w:val="18"/>
                          </w:rPr>
                        </w:pPr>
                        <w:r>
                          <w:rPr>
                            <w:sz w:val="18"/>
                          </w:rPr>
                          <w:t>0.60</w:t>
                        </w:r>
                      </w:p>
                    </w:tc>
                  </w:tr>
                  <w:tr>
                    <w:trPr>
                      <w:trHeight w:val="294" w:hRule="atLeast"/>
                    </w:trPr>
                    <w:tc>
                      <w:tcPr>
                        <w:tcW w:w="617" w:type="dxa"/>
                      </w:tcPr>
                      <w:p>
                        <w:pPr>
                          <w:pStyle w:val="TableParagraph"/>
                          <w:spacing w:line="133" w:lineRule="exact" w:before="0"/>
                          <w:ind w:left="64"/>
                          <w:rPr>
                            <w:b/>
                            <w:sz w:val="18"/>
                          </w:rPr>
                        </w:pPr>
                        <w:r>
                          <w:rPr>
                            <w:b/>
                            <w:sz w:val="18"/>
                          </w:rPr>
                          <w:t>MNLI</w:t>
                        </w:r>
                      </w:p>
                    </w:tc>
                    <w:tc>
                      <w:tcPr>
                        <w:tcW w:w="971" w:type="dxa"/>
                        <w:tcBorders>
                          <w:top w:val="single" w:sz="4" w:space="0" w:color="000000"/>
                          <w:bottom w:val="single" w:sz="4" w:space="0" w:color="000000"/>
                        </w:tcBorders>
                      </w:tcPr>
                      <w:p>
                        <w:pPr>
                          <w:pStyle w:val="TableParagraph"/>
                          <w:ind w:left="26" w:right="25"/>
                          <w:jc w:val="center"/>
                          <w:rPr>
                            <w:sz w:val="18"/>
                          </w:rPr>
                        </w:pPr>
                        <w:r>
                          <w:rPr>
                            <w:sz w:val="18"/>
                          </w:rPr>
                          <w:t>BERT-base</w:t>
                        </w:r>
                      </w:p>
                    </w:tc>
                    <w:tc>
                      <w:tcPr>
                        <w:tcW w:w="600" w:type="dxa"/>
                      </w:tcPr>
                      <w:p>
                        <w:pPr>
                          <w:pStyle w:val="TableParagraph"/>
                          <w:ind w:left="84" w:right="161"/>
                          <w:jc w:val="center"/>
                          <w:rPr>
                            <w:sz w:val="18"/>
                          </w:rPr>
                        </w:pPr>
                        <w:r>
                          <w:rPr>
                            <w:sz w:val="18"/>
                          </w:rPr>
                          <w:t>0.60</w:t>
                        </w:r>
                      </w:p>
                    </w:tc>
                    <w:tc>
                      <w:tcPr>
                        <w:tcW w:w="775" w:type="dxa"/>
                      </w:tcPr>
                      <w:p>
                        <w:pPr>
                          <w:pStyle w:val="TableParagraph"/>
                          <w:ind w:right="85"/>
                          <w:jc w:val="center"/>
                          <w:rPr>
                            <w:sz w:val="18"/>
                          </w:rPr>
                        </w:pPr>
                        <w:r>
                          <w:rPr>
                            <w:w w:val="99"/>
                            <w:sz w:val="18"/>
                          </w:rPr>
                          <w:t>-</w:t>
                        </w:r>
                      </w:p>
                    </w:tc>
                    <w:tc>
                      <w:tcPr>
                        <w:tcW w:w="876" w:type="dxa"/>
                      </w:tcPr>
                      <w:p>
                        <w:pPr>
                          <w:pStyle w:val="TableParagraph"/>
                          <w:ind w:left="260" w:right="260"/>
                          <w:jc w:val="center"/>
                          <w:rPr>
                            <w:sz w:val="18"/>
                          </w:rPr>
                        </w:pPr>
                        <w:r>
                          <w:rPr>
                            <w:sz w:val="18"/>
                          </w:rPr>
                          <w:t>0.45</w:t>
                        </w:r>
                      </w:p>
                    </w:tc>
                  </w:tr>
                  <w:tr>
                    <w:trPr>
                      <w:trHeight w:val="294" w:hRule="atLeast"/>
                    </w:trPr>
                    <w:tc>
                      <w:tcPr>
                        <w:tcW w:w="617" w:type="dxa"/>
                        <w:tcBorders>
                          <w:bottom w:val="single" w:sz="8" w:space="0" w:color="000000"/>
                        </w:tcBorders>
                      </w:tcPr>
                      <w:p>
                        <w:pPr>
                          <w:pStyle w:val="TableParagraph"/>
                          <w:spacing w:before="0"/>
                          <w:rPr>
                            <w:sz w:val="20"/>
                          </w:rPr>
                        </w:pPr>
                      </w:p>
                    </w:tc>
                    <w:tc>
                      <w:tcPr>
                        <w:tcW w:w="971" w:type="dxa"/>
                        <w:tcBorders>
                          <w:top w:val="single" w:sz="4" w:space="0" w:color="000000"/>
                          <w:bottom w:val="single" w:sz="8" w:space="0" w:color="000000"/>
                        </w:tcBorders>
                      </w:tcPr>
                      <w:p>
                        <w:pPr>
                          <w:pStyle w:val="TableParagraph"/>
                          <w:ind w:left="26" w:right="25"/>
                          <w:jc w:val="center"/>
                          <w:rPr>
                            <w:sz w:val="18"/>
                          </w:rPr>
                        </w:pPr>
                        <w:r>
                          <w:rPr>
                            <w:sz w:val="18"/>
                          </w:rPr>
                          <w:t>BERT-large</w:t>
                        </w:r>
                      </w:p>
                    </w:tc>
                    <w:tc>
                      <w:tcPr>
                        <w:tcW w:w="600" w:type="dxa"/>
                        <w:tcBorders>
                          <w:bottom w:val="single" w:sz="8" w:space="0" w:color="000000"/>
                        </w:tcBorders>
                      </w:tcPr>
                      <w:p>
                        <w:pPr>
                          <w:pStyle w:val="TableParagraph"/>
                          <w:ind w:left="84" w:right="161"/>
                          <w:jc w:val="center"/>
                          <w:rPr>
                            <w:sz w:val="18"/>
                          </w:rPr>
                        </w:pPr>
                        <w:r>
                          <w:rPr>
                            <w:sz w:val="18"/>
                          </w:rPr>
                          <w:t>0.59</w:t>
                        </w:r>
                      </w:p>
                    </w:tc>
                    <w:tc>
                      <w:tcPr>
                        <w:tcW w:w="775" w:type="dxa"/>
                        <w:tcBorders>
                          <w:bottom w:val="single" w:sz="8" w:space="0" w:color="000000"/>
                        </w:tcBorders>
                      </w:tcPr>
                      <w:p>
                        <w:pPr>
                          <w:pStyle w:val="TableParagraph"/>
                          <w:ind w:left="167" w:right="251"/>
                          <w:jc w:val="center"/>
                          <w:rPr>
                            <w:sz w:val="18"/>
                          </w:rPr>
                        </w:pPr>
                        <w:r>
                          <w:rPr>
                            <w:sz w:val="18"/>
                          </w:rPr>
                          <w:t>0.43</w:t>
                        </w:r>
                      </w:p>
                    </w:tc>
                    <w:tc>
                      <w:tcPr>
                        <w:tcW w:w="876" w:type="dxa"/>
                        <w:tcBorders>
                          <w:bottom w:val="single" w:sz="8" w:space="0" w:color="000000"/>
                        </w:tcBorders>
                      </w:tcPr>
                      <w:p>
                        <w:pPr>
                          <w:pStyle w:val="TableParagraph"/>
                          <w:jc w:val="center"/>
                          <w:rPr>
                            <w:sz w:val="18"/>
                          </w:rPr>
                        </w:pPr>
                        <w:r>
                          <w:rPr>
                            <w:w w:val="99"/>
                            <w:sz w:val="18"/>
                          </w:rPr>
                          <w:t>-</w:t>
                        </w:r>
                      </w:p>
                    </w:tc>
                  </w:tr>
                </w:tbl>
                <w:p>
                  <w:pPr>
                    <w:pStyle w:val="BodyText"/>
                  </w:pPr>
                </w:p>
              </w:txbxContent>
            </v:textbox>
            <w10:wrap type="none"/>
          </v:shape>
        </w:pict>
      </w:r>
      <w:r>
        <w:rPr>
          <w:b/>
          <w:sz w:val="18"/>
        </w:rPr>
        <w:t>Dataset</w:t>
        <w:tab/>
        <w:t>Model</w:t>
        <w:tab/>
      </w:r>
      <w:r>
        <w:rPr>
          <w:sz w:val="18"/>
        </w:rPr>
        <w:t>ESIM </w:t>
      </w:r>
      <w:r>
        <w:rPr>
          <w:spacing w:val="-4"/>
          <w:sz w:val="18"/>
        </w:rPr>
        <w:t>BERT-base</w:t>
      </w:r>
      <w:r>
        <w:rPr>
          <w:spacing w:val="-27"/>
          <w:sz w:val="18"/>
        </w:rPr>
        <w:t> </w:t>
      </w:r>
      <w:r>
        <w:rPr>
          <w:spacing w:val="-4"/>
          <w:sz w:val="18"/>
        </w:rPr>
        <w:t>BERT-large</w:t>
      </w:r>
    </w:p>
    <w:p>
      <w:pPr>
        <w:spacing w:line="206" w:lineRule="exact" w:before="301"/>
        <w:ind w:left="461" w:right="0" w:firstLine="0"/>
        <w:jc w:val="left"/>
        <w:rPr>
          <w:b/>
          <w:sz w:val="18"/>
        </w:rPr>
      </w:pPr>
      <w:r>
        <w:rPr/>
        <w:br w:type="column"/>
      </w:r>
      <w:r>
        <w:rPr>
          <w:b/>
          <w:sz w:val="18"/>
        </w:rPr>
        <w:t>MNLI</w:t>
      </w:r>
    </w:p>
    <w:p>
      <w:pPr>
        <w:spacing w:line="206" w:lineRule="exact" w:before="0"/>
        <w:ind w:left="401" w:right="0" w:firstLine="0"/>
        <w:jc w:val="left"/>
        <w:rPr>
          <w:sz w:val="18"/>
        </w:rPr>
      </w:pPr>
      <w:r>
        <w:rPr>
          <w:w w:val="95"/>
          <w:sz w:val="18"/>
        </w:rPr>
        <w:t>matched</w:t>
      </w:r>
    </w:p>
    <w:p>
      <w:pPr>
        <w:tabs>
          <w:tab w:pos="926" w:val="left" w:leader="none"/>
          <w:tab w:pos="1731" w:val="left" w:leader="none"/>
          <w:tab w:pos="2847" w:val="right" w:leader="none"/>
        </w:tabs>
        <w:spacing w:before="102"/>
        <w:ind w:left="174" w:right="0" w:firstLine="0"/>
        <w:jc w:val="left"/>
        <w:rPr>
          <w:sz w:val="18"/>
        </w:rPr>
      </w:pPr>
      <w:r>
        <w:rPr/>
        <w:br w:type="column"/>
      </w:r>
      <w:r>
        <w:rPr>
          <w:sz w:val="18"/>
        </w:rPr>
        <w:t>MIR</w:t>
        <w:tab/>
        <w:t>7.9</w:t>
        <w:tab/>
        <w:t>8.8</w:t>
        <w:tab/>
        <w:t>0.68</w:t>
      </w:r>
    </w:p>
    <w:p>
      <w:pPr>
        <w:tabs>
          <w:tab w:pos="881" w:val="left" w:leader="none"/>
          <w:tab w:pos="1686" w:val="left" w:leader="none"/>
          <w:tab w:pos="2847" w:val="right" w:leader="none"/>
        </w:tabs>
        <w:spacing w:before="97"/>
        <w:ind w:left="39" w:right="0" w:firstLine="0"/>
        <w:jc w:val="left"/>
        <w:rPr>
          <w:sz w:val="18"/>
        </w:rPr>
      </w:pPr>
      <w:r>
        <w:rPr/>
        <w:pict>
          <v:line style="position:absolute;mso-position-horizontal-relative:page;mso-position-vertical-relative:paragraph;z-index:15777792" from="356.481995pt,3.062355pt" to="390.853995pt,3.062355pt" stroked="true" strokeweight=".327pt" strokecolor="#000000">
            <v:stroke dashstyle="solid"/>
            <w10:wrap type="none"/>
          </v:line>
        </w:pict>
      </w:r>
      <w:r>
        <w:rPr>
          <w:sz w:val="18"/>
        </w:rPr>
        <w:t>Random</w:t>
        <w:tab/>
        <w:t>20.2</w:t>
        <w:tab/>
        <w:t>12.2</w:t>
        <w:tab/>
        <w:t>0.60</w:t>
      </w:r>
    </w:p>
    <w:p>
      <w:pPr>
        <w:tabs>
          <w:tab w:pos="881" w:val="left" w:leader="none"/>
          <w:tab w:pos="1686" w:val="left" w:leader="none"/>
          <w:tab w:pos="2847" w:val="right" w:leader="none"/>
        </w:tabs>
        <w:spacing w:before="98"/>
        <w:ind w:left="199" w:right="0" w:firstLine="0"/>
        <w:jc w:val="left"/>
        <w:rPr>
          <w:sz w:val="18"/>
        </w:rPr>
      </w:pPr>
      <w:r>
        <w:rPr/>
        <w:pict>
          <v:line style="position:absolute;mso-position-horizontal-relative:page;mso-position-vertical-relative:paragraph;z-index:15778304" from="356.481995pt,3.112339pt" to="390.853995pt,3.112339pt" stroked="true" strokeweight=".327pt" strokecolor="#000000">
            <v:stroke dashstyle="solid"/>
            <w10:wrap type="none"/>
          </v:line>
        </w:pict>
      </w:r>
      <w:r>
        <w:rPr>
          <w:sz w:val="18"/>
        </w:rPr>
        <w:t>LIR</w:t>
        <w:tab/>
        <w:t>27.2</w:t>
        <w:tab/>
        <w:t>15.0</w:t>
        <w:tab/>
        <w:t>0.60</w:t>
      </w:r>
    </w:p>
    <w:p>
      <w:pPr>
        <w:spacing w:after="0"/>
        <w:jc w:val="left"/>
        <w:rPr>
          <w:sz w:val="18"/>
        </w:rPr>
        <w:sectPr>
          <w:type w:val="continuous"/>
          <w:pgSz w:w="11910" w:h="16840"/>
          <w:pgMar w:top="1260" w:bottom="280" w:left="1320" w:right="1200"/>
          <w:cols w:num="3" w:equalWidth="0">
            <w:col w:w="4244" w:space="516"/>
            <w:col w:w="1009" w:space="40"/>
            <w:col w:w="3581"/>
          </w:cols>
        </w:sectPr>
      </w:pPr>
    </w:p>
    <w:p>
      <w:pPr>
        <w:pStyle w:val="BodyText"/>
        <w:rPr>
          <w:sz w:val="24"/>
        </w:rPr>
      </w:pPr>
    </w:p>
    <w:p>
      <w:pPr>
        <w:spacing w:line="249" w:lineRule="auto" w:before="213"/>
        <w:ind w:left="120" w:right="43" w:hanging="7"/>
        <w:jc w:val="both"/>
        <w:rPr>
          <w:sz w:val="20"/>
        </w:rPr>
      </w:pPr>
      <w:r>
        <w:rPr>
          <w:sz w:val="20"/>
        </w:rPr>
        <w:t>Table 6: Transferability analysis using attacked accu- racy as the evaluation metric. The column is the target model used in attack, and the row is the tested model.</w:t>
      </w:r>
    </w:p>
    <w:p>
      <w:pPr>
        <w:pStyle w:val="BodyText"/>
        <w:rPr>
          <w:sz w:val="24"/>
        </w:rPr>
      </w:pPr>
    </w:p>
    <w:p>
      <w:pPr>
        <w:pStyle w:val="BodyText"/>
        <w:spacing w:before="8"/>
        <w:rPr>
          <w:sz w:val="19"/>
        </w:rPr>
      </w:pPr>
    </w:p>
    <w:p>
      <w:pPr>
        <w:pStyle w:val="Heading2"/>
        <w:ind w:left="120" w:firstLine="0"/>
      </w:pPr>
      <w:r>
        <w:rPr/>
        <w:t>5.3 Transferability and Adversarial Training</w:t>
      </w:r>
    </w:p>
    <w:p>
      <w:pPr>
        <w:pStyle w:val="BodyText"/>
        <w:spacing w:line="256" w:lineRule="auto" w:before="119"/>
        <w:ind w:left="112" w:right="39" w:firstLine="1"/>
        <w:jc w:val="both"/>
      </w:pPr>
      <w:r>
        <w:rPr>
          <w:spacing w:val="-9"/>
        </w:rPr>
        <w:t>To </w:t>
      </w:r>
      <w:r>
        <w:rPr/>
        <w:t>test the transferability of the generated </w:t>
      </w:r>
      <w:r>
        <w:rPr>
          <w:spacing w:val="-4"/>
        </w:rPr>
        <w:t>adver- </w:t>
      </w:r>
      <w:r>
        <w:rPr/>
        <w:t>sarial samples, we take samples aimed at different target models to attack other target models. Here, we use </w:t>
      </w:r>
      <w:r>
        <w:rPr>
          <w:spacing w:val="-4"/>
        </w:rPr>
        <w:t>BERT-base </w:t>
      </w:r>
      <w:r>
        <w:rPr/>
        <w:t>as the masked language model for all different target models. As seen in </w:t>
      </w:r>
      <w:r>
        <w:rPr>
          <w:spacing w:val="-4"/>
        </w:rPr>
        <w:t>Table  </w:t>
      </w:r>
      <w:hyperlink w:history="true" w:anchor="_bookmark14">
        <w:r>
          <w:rPr>
            <w:color w:val="00007F"/>
          </w:rPr>
          <w:t>6</w:t>
        </w:r>
      </w:hyperlink>
      <w:r>
        <w:rPr/>
        <w:t>, samples are transferable in NLI task while less transferable in text</w:t>
      </w:r>
      <w:r>
        <w:rPr>
          <w:spacing w:val="-6"/>
        </w:rPr>
        <w:t> </w:t>
      </w:r>
      <w:r>
        <w:rPr/>
        <w:t>classiﬁcation.</w:t>
      </w:r>
    </w:p>
    <w:p>
      <w:pPr>
        <w:pStyle w:val="BodyText"/>
        <w:spacing w:line="256" w:lineRule="auto" w:before="13"/>
        <w:ind w:left="112" w:right="38" w:firstLine="226"/>
        <w:jc w:val="both"/>
      </w:pPr>
      <w:r>
        <w:rPr/>
        <w:t>Meanwhile,</w:t>
      </w:r>
      <w:r>
        <w:rPr>
          <w:spacing w:val="-28"/>
        </w:rPr>
        <w:t> </w:t>
      </w:r>
      <w:r>
        <w:rPr/>
        <w:t>we</w:t>
      </w:r>
      <w:r>
        <w:rPr>
          <w:spacing w:val="-28"/>
        </w:rPr>
        <w:t> </w:t>
      </w:r>
      <w:r>
        <w:rPr/>
        <w:t>further</w:t>
      </w:r>
      <w:r>
        <w:rPr>
          <w:spacing w:val="-29"/>
        </w:rPr>
        <w:t> </w:t>
      </w:r>
      <w:r>
        <w:rPr/>
        <w:t>ﬁne-tune</w:t>
      </w:r>
      <w:r>
        <w:rPr>
          <w:spacing w:val="-28"/>
        </w:rPr>
        <w:t> </w:t>
      </w:r>
      <w:r>
        <w:rPr/>
        <w:t>the</w:t>
      </w:r>
      <w:r>
        <w:rPr>
          <w:spacing w:val="-29"/>
        </w:rPr>
        <w:t> </w:t>
      </w:r>
      <w:r>
        <w:rPr/>
        <w:t>target</w:t>
      </w:r>
      <w:r>
        <w:rPr>
          <w:spacing w:val="-28"/>
        </w:rPr>
        <w:t> </w:t>
      </w:r>
      <w:r>
        <w:rPr/>
        <w:t>model using the generated adversarial samples from the train set and then test it on the test set used</w:t>
      </w:r>
      <w:r>
        <w:rPr>
          <w:spacing w:val="-38"/>
        </w:rPr>
        <w:t> </w:t>
      </w:r>
      <w:r>
        <w:rPr/>
        <w:t>before. As</w:t>
      </w:r>
      <w:r>
        <w:rPr>
          <w:spacing w:val="-9"/>
        </w:rPr>
        <w:t> </w:t>
      </w:r>
      <w:r>
        <w:rPr/>
        <w:t>seen</w:t>
      </w:r>
      <w:r>
        <w:rPr>
          <w:spacing w:val="-9"/>
        </w:rPr>
        <w:t> </w:t>
      </w:r>
      <w:r>
        <w:rPr/>
        <w:t>in</w:t>
      </w:r>
      <w:r>
        <w:rPr>
          <w:spacing w:val="-9"/>
        </w:rPr>
        <w:t> </w:t>
      </w:r>
      <w:r>
        <w:rPr>
          <w:spacing w:val="-4"/>
        </w:rPr>
        <w:t>Table</w:t>
      </w:r>
      <w:r>
        <w:rPr>
          <w:spacing w:val="-9"/>
        </w:rPr>
        <w:t> </w:t>
      </w:r>
      <w:hyperlink w:history="true" w:anchor="_bookmark13">
        <w:r>
          <w:rPr>
            <w:color w:val="00007F"/>
          </w:rPr>
          <w:t>5</w:t>
        </w:r>
      </w:hyperlink>
      <w:r>
        <w:rPr/>
        <w:t>,</w:t>
      </w:r>
      <w:r>
        <w:rPr>
          <w:spacing w:val="-9"/>
        </w:rPr>
        <w:t> </w:t>
      </w:r>
      <w:r>
        <w:rPr/>
        <w:t>generated</w:t>
      </w:r>
      <w:r>
        <w:rPr>
          <w:spacing w:val="-9"/>
        </w:rPr>
        <w:t> </w:t>
      </w:r>
      <w:r>
        <w:rPr/>
        <w:t>samples</w:t>
      </w:r>
      <w:r>
        <w:rPr>
          <w:spacing w:val="-9"/>
        </w:rPr>
        <w:t> </w:t>
      </w:r>
      <w:r>
        <w:rPr/>
        <w:t>used</w:t>
      </w:r>
      <w:r>
        <w:rPr>
          <w:spacing w:val="-9"/>
        </w:rPr>
        <w:t> </w:t>
      </w:r>
      <w:r>
        <w:rPr/>
        <w:t>in</w:t>
      </w:r>
      <w:r>
        <w:rPr>
          <w:spacing w:val="-9"/>
        </w:rPr>
        <w:t> </w:t>
      </w:r>
      <w:r>
        <w:rPr>
          <w:spacing w:val="-3"/>
        </w:rPr>
        <w:t>ﬁne- </w:t>
      </w:r>
      <w:r>
        <w:rPr/>
        <w:t>tuning help the target model become more robust while accuracy is close to the model trained with clean datasets. The attack becomes more</w:t>
      </w:r>
      <w:r>
        <w:rPr>
          <w:spacing w:val="3"/>
        </w:rPr>
        <w:t> </w:t>
      </w:r>
      <w:r>
        <w:rPr/>
        <w:t>difﬁcult,</w:t>
      </w:r>
    </w:p>
    <w:p>
      <w:pPr>
        <w:pStyle w:val="BodyText"/>
        <w:rPr>
          <w:sz w:val="5"/>
        </w:rPr>
      </w:pPr>
      <w:r>
        <w:rPr/>
        <w:br w:type="column"/>
      </w:r>
      <w:r>
        <w:rPr>
          <w:sz w:val="5"/>
        </w:rPr>
      </w:r>
    </w:p>
    <w:p>
      <w:pPr>
        <w:pStyle w:val="BodyText"/>
        <w:spacing w:line="20" w:lineRule="exact"/>
        <w:ind w:left="410"/>
        <w:rPr>
          <w:sz w:val="2"/>
        </w:rPr>
      </w:pPr>
      <w:r>
        <w:rPr>
          <w:sz w:val="2"/>
        </w:rPr>
        <w:pict>
          <v:group style="width:188.6pt;height:.9pt;mso-position-horizontal-relative:char;mso-position-vertical-relative:line" coordorigin="0,0" coordsize="3772,18">
            <v:line style="position:absolute" from="0,9" to="3772,9" stroked="true" strokeweight=".873pt" strokecolor="#000000">
              <v:stroke dashstyle="solid"/>
            </v:line>
          </v:group>
        </w:pict>
      </w:r>
      <w:r>
        <w:rPr>
          <w:sz w:val="2"/>
        </w:rPr>
      </w:r>
    </w:p>
    <w:p>
      <w:pPr>
        <w:spacing w:line="249" w:lineRule="auto" w:before="178"/>
        <w:ind w:left="122" w:right="159" w:hanging="7"/>
        <w:jc w:val="both"/>
        <w:rPr>
          <w:sz w:val="20"/>
        </w:rPr>
      </w:pPr>
      <w:r>
        <w:rPr>
          <w:spacing w:val="-4"/>
          <w:sz w:val="20"/>
        </w:rPr>
        <w:t>Table </w:t>
      </w:r>
      <w:r>
        <w:rPr>
          <w:sz w:val="20"/>
        </w:rPr>
        <w:t>8: Most Importance Ranking (MIR) vs Least </w:t>
      </w:r>
      <w:r>
        <w:rPr>
          <w:spacing w:val="-5"/>
          <w:sz w:val="20"/>
        </w:rPr>
        <w:t>Im- </w:t>
      </w:r>
      <w:r>
        <w:rPr>
          <w:sz w:val="20"/>
        </w:rPr>
        <w:t>portance Ranking (LIR)</w:t>
      </w:r>
    </w:p>
    <w:p>
      <w:pPr>
        <w:pStyle w:val="BodyText"/>
        <w:rPr>
          <w:sz w:val="24"/>
        </w:rPr>
      </w:pPr>
    </w:p>
    <w:p>
      <w:pPr>
        <w:pStyle w:val="Heading2"/>
        <w:numPr>
          <w:ilvl w:val="1"/>
          <w:numId w:val="2"/>
        </w:numPr>
        <w:tabs>
          <w:tab w:pos="614" w:val="left" w:leader="none"/>
        </w:tabs>
        <w:spacing w:line="240" w:lineRule="auto" w:before="168" w:after="0"/>
        <w:ind w:left="613" w:right="0" w:hanging="492"/>
        <w:jc w:val="both"/>
      </w:pPr>
      <w:r>
        <w:rPr/>
        <w:t>Effects on </w:t>
      </w:r>
      <w:r>
        <w:rPr>
          <w:spacing w:val="-5"/>
        </w:rPr>
        <w:t>Word </w:t>
      </w:r>
      <w:r>
        <w:rPr/>
        <w:t>Importance</w:t>
      </w:r>
      <w:r>
        <w:rPr>
          <w:spacing w:val="-6"/>
        </w:rPr>
        <w:t> </w:t>
      </w:r>
      <w:r>
        <w:rPr/>
        <w:t>Ranking</w:t>
      </w:r>
    </w:p>
    <w:p>
      <w:pPr>
        <w:pStyle w:val="BodyText"/>
        <w:spacing w:line="256" w:lineRule="auto" w:before="97"/>
        <w:ind w:left="114" w:right="156" w:hanging="3"/>
        <w:jc w:val="both"/>
      </w:pPr>
      <w:r>
        <w:rPr>
          <w:spacing w:val="-5"/>
        </w:rPr>
        <w:t>Word </w:t>
      </w:r>
      <w:r>
        <w:rPr/>
        <w:t>importance ranking strategy is supposed to ﬁnd keys that are essential to NN models, which is</w:t>
      </w:r>
      <w:r>
        <w:rPr>
          <w:spacing w:val="-9"/>
        </w:rPr>
        <w:t> </w:t>
      </w:r>
      <w:r>
        <w:rPr/>
        <w:t>very</w:t>
      </w:r>
      <w:r>
        <w:rPr>
          <w:spacing w:val="-8"/>
        </w:rPr>
        <w:t> </w:t>
      </w:r>
      <w:r>
        <w:rPr/>
        <w:t>much</w:t>
      </w:r>
      <w:r>
        <w:rPr>
          <w:spacing w:val="-9"/>
        </w:rPr>
        <w:t> </w:t>
      </w:r>
      <w:r>
        <w:rPr/>
        <w:t>like</w:t>
      </w:r>
      <w:r>
        <w:rPr>
          <w:spacing w:val="-8"/>
        </w:rPr>
        <w:t> </w:t>
      </w:r>
      <w:r>
        <w:rPr/>
        <w:t>calculating</w:t>
      </w:r>
      <w:r>
        <w:rPr>
          <w:spacing w:val="-9"/>
        </w:rPr>
        <w:t> </w:t>
      </w:r>
      <w:r>
        <w:rPr/>
        <w:t>the</w:t>
      </w:r>
      <w:r>
        <w:rPr>
          <w:spacing w:val="-8"/>
        </w:rPr>
        <w:t> </w:t>
      </w:r>
      <w:r>
        <w:rPr/>
        <w:t>maximum</w:t>
      </w:r>
      <w:r>
        <w:rPr>
          <w:spacing w:val="-8"/>
        </w:rPr>
        <w:t> </w:t>
      </w:r>
      <w:r>
        <w:rPr/>
        <w:t>risk</w:t>
      </w:r>
      <w:r>
        <w:rPr>
          <w:spacing w:val="-9"/>
        </w:rPr>
        <w:t> </w:t>
      </w:r>
      <w:r>
        <w:rPr/>
        <w:t>of wrong predictions in the FGSM algorithm (</w:t>
      </w:r>
      <w:hyperlink w:history="true" w:anchor="_bookmark25">
        <w:r>
          <w:rPr>
            <w:color w:val="00007F"/>
          </w:rPr>
          <w:t>Good-</w:t>
        </w:r>
      </w:hyperlink>
      <w:r>
        <w:rPr>
          <w:color w:val="00007F"/>
        </w:rPr>
        <w:t> </w:t>
      </w:r>
      <w:hyperlink w:history="true" w:anchor="_bookmark25">
        <w:r>
          <w:rPr>
            <w:color w:val="00007F"/>
          </w:rPr>
          <w:t>fellow et al.</w:t>
        </w:r>
      </w:hyperlink>
      <w:r>
        <w:rPr/>
        <w:t>, </w:t>
      </w:r>
      <w:hyperlink w:history="true" w:anchor="_bookmark25">
        <w:r>
          <w:rPr>
            <w:color w:val="00007F"/>
          </w:rPr>
          <w:t>2014</w:t>
        </w:r>
      </w:hyperlink>
      <w:r>
        <w:rPr/>
        <w:t>). When not using word im- portance ranking, the attacking algorithm is less successful.</w:t>
      </w:r>
    </w:p>
    <w:p>
      <w:pPr>
        <w:pStyle w:val="BodyText"/>
        <w:spacing w:before="5"/>
        <w:rPr>
          <w:sz w:val="11"/>
        </w:rPr>
      </w:pPr>
      <w:r>
        <w:rPr/>
        <w:pict>
          <v:shape style="position:absolute;margin-left:312.075989pt;margin-top:9.020181pt;width:208.7pt;height:.1pt;mso-position-horizontal-relative:page;mso-position-vertical-relative:paragraph;z-index:-15684608;mso-wrap-distance-left:0;mso-wrap-distance-right:0" coordorigin="6242,180" coordsize="4174,0" path="m6242,180l10415,180e" filled="false" stroked="true" strokeweight=".873pt" strokecolor="#000000">
            <v:path arrowok="t"/>
            <v:stroke dashstyle="solid"/>
            <w10:wrap type="topAndBottom"/>
          </v:shape>
        </w:pict>
      </w:r>
    </w:p>
    <w:p>
      <w:pPr>
        <w:tabs>
          <w:tab w:pos="1314" w:val="left" w:leader="none"/>
          <w:tab w:pos="2649" w:val="left" w:leader="none"/>
        </w:tabs>
        <w:spacing w:before="3"/>
        <w:ind w:left="0" w:right="70" w:firstLine="0"/>
        <w:jc w:val="center"/>
        <w:rPr>
          <w:b/>
          <w:sz w:val="18"/>
        </w:rPr>
      </w:pPr>
      <w:bookmarkStart w:name="_bookmark16" w:id="17"/>
      <w:bookmarkEnd w:id="17"/>
      <w:r>
        <w:rPr/>
      </w:r>
      <w:r>
        <w:rPr>
          <w:b/>
          <w:sz w:val="18"/>
        </w:rPr>
        <w:t>Dataset</w:t>
        <w:tab/>
        <w:t>Method</w:t>
        <w:tab/>
        <w:t>Runtime(s/sample)</w:t>
      </w:r>
    </w:p>
    <w:p>
      <w:pPr>
        <w:tabs>
          <w:tab w:pos="3786" w:val="right" w:leader="none"/>
        </w:tabs>
        <w:spacing w:line="201" w:lineRule="exact" w:before="102"/>
        <w:ind w:left="1006" w:right="0" w:firstLine="0"/>
        <w:jc w:val="left"/>
        <w:rPr>
          <w:sz w:val="18"/>
        </w:rPr>
      </w:pPr>
      <w:r>
        <w:rPr/>
        <w:pict>
          <v:line style="position:absolute;mso-position-horizontal-relative:page;mso-position-vertical-relative:paragraph;z-index:15778816" from="312.075989pt,3.202345pt" to="520.741989pt,3.202345pt" stroked="true" strokeweight=".545pt" strokecolor="#000000">
            <v:stroke dashstyle="solid"/>
            <w10:wrap type="none"/>
          </v:line>
        </w:pict>
      </w:r>
      <w:r>
        <w:rPr>
          <w:sz w:val="18"/>
        </w:rPr>
        <w:t>BERT-Attack(w/o</w:t>
      </w:r>
      <w:r>
        <w:rPr>
          <w:spacing w:val="-3"/>
          <w:sz w:val="18"/>
        </w:rPr>
        <w:t> </w:t>
      </w:r>
      <w:r>
        <w:rPr>
          <w:sz w:val="18"/>
        </w:rPr>
        <w:t>BPE)</w:t>
        <w:tab/>
        <w:t>14.2</w:t>
      </w:r>
    </w:p>
    <w:p>
      <w:pPr>
        <w:tabs>
          <w:tab w:pos="1050" w:val="left" w:leader="none"/>
          <w:tab w:pos="3472" w:val="left" w:leader="none"/>
        </w:tabs>
        <w:spacing w:line="311" w:lineRule="exact" w:before="0"/>
        <w:ind w:left="303" w:right="0" w:firstLine="0"/>
        <w:jc w:val="left"/>
        <w:rPr>
          <w:sz w:val="18"/>
        </w:rPr>
      </w:pPr>
      <w:r>
        <w:rPr/>
        <w:pict>
          <v:line style="position:absolute;mso-position-horizontal-relative:page;mso-position-vertical-relative:paragraph;z-index:-16563712" from="344.941986pt,3.398281pt" to="444.534986pt,3.398281pt" stroked="true" strokeweight=".327pt" strokecolor="#000000">
            <v:stroke dashstyle="solid"/>
            <w10:wrap type="none"/>
          </v:line>
        </w:pict>
      </w:r>
      <w:r>
        <w:rPr>
          <w:b/>
          <w:position w:val="11"/>
          <w:sz w:val="18"/>
        </w:rPr>
        <w:t>IMDB</w:t>
        <w:tab/>
      </w:r>
      <w:r>
        <w:rPr>
          <w:sz w:val="18"/>
        </w:rPr>
        <w:t>BERT-Attack(w/</w:t>
      </w:r>
      <w:r>
        <w:rPr>
          <w:spacing w:val="-9"/>
          <w:sz w:val="18"/>
        </w:rPr>
        <w:t> </w:t>
      </w:r>
      <w:r>
        <w:rPr>
          <w:sz w:val="18"/>
        </w:rPr>
        <w:t>BPE)</w:t>
        <w:tab/>
        <w:t>16.0</w:t>
      </w:r>
    </w:p>
    <w:p>
      <w:pPr>
        <w:tabs>
          <w:tab w:pos="3786" w:val="right" w:leader="none"/>
        </w:tabs>
        <w:spacing w:before="97"/>
        <w:ind w:left="915" w:right="0" w:firstLine="0"/>
        <w:jc w:val="left"/>
        <w:rPr>
          <w:sz w:val="18"/>
        </w:rPr>
      </w:pPr>
      <w:r>
        <w:rPr/>
        <w:pict>
          <v:line style="position:absolute;mso-position-horizontal-relative:page;mso-position-vertical-relative:paragraph;z-index:15779840" from="344.941986pt,3.061337pt" to="444.534986pt,3.061337pt" stroked="true" strokeweight=".327pt" strokecolor="#000000">
            <v:stroke dashstyle="solid"/>
            <w10:wrap type="none"/>
          </v:line>
        </w:pict>
      </w:r>
      <w:r>
        <w:rPr>
          <w:sz w:val="18"/>
        </w:rPr>
        <w:t>Textfooler(</w:t>
      </w:r>
      <w:hyperlink w:history="true" w:anchor="_bookmark27">
        <w:r>
          <w:rPr>
            <w:color w:val="00007F"/>
            <w:sz w:val="18"/>
          </w:rPr>
          <w:t>Jin et</w:t>
        </w:r>
        <w:r>
          <w:rPr>
            <w:color w:val="00007F"/>
            <w:spacing w:val="-5"/>
            <w:sz w:val="18"/>
          </w:rPr>
          <w:t> </w:t>
        </w:r>
        <w:r>
          <w:rPr>
            <w:color w:val="00007F"/>
            <w:sz w:val="18"/>
          </w:rPr>
          <w:t>al.</w:t>
        </w:r>
      </w:hyperlink>
      <w:r>
        <w:rPr>
          <w:sz w:val="18"/>
        </w:rPr>
        <w:t>,</w:t>
      </w:r>
      <w:r>
        <w:rPr>
          <w:spacing w:val="-2"/>
          <w:sz w:val="18"/>
        </w:rPr>
        <w:t> </w:t>
      </w:r>
      <w:hyperlink w:history="true" w:anchor="_bookmark27">
        <w:r>
          <w:rPr>
            <w:color w:val="00007F"/>
            <w:sz w:val="18"/>
          </w:rPr>
          <w:t>2019</w:t>
        </w:r>
      </w:hyperlink>
      <w:r>
        <w:rPr>
          <w:sz w:val="18"/>
        </w:rPr>
        <w:t>)</w:t>
        <w:tab/>
        <w:t>42.4</w:t>
      </w:r>
    </w:p>
    <w:p>
      <w:pPr>
        <w:tabs>
          <w:tab w:pos="3382" w:val="left" w:leader="none"/>
        </w:tabs>
        <w:spacing w:before="98"/>
        <w:ind w:left="952" w:right="0" w:firstLine="0"/>
        <w:jc w:val="left"/>
        <w:rPr>
          <w:sz w:val="18"/>
        </w:rPr>
      </w:pPr>
      <w:r>
        <w:rPr/>
        <w:pict>
          <v:line style="position:absolute;mso-position-horizontal-relative:page;mso-position-vertical-relative:paragraph;z-index:15780352" from="344.941986pt,3.112344pt" to="444.534986pt,3.112344pt" stroked="true" strokeweight=".327pt" strokecolor="#000000">
            <v:stroke dashstyle="solid"/>
            <w10:wrap type="none"/>
          </v:line>
        </w:pict>
      </w:r>
      <w:r>
        <w:rPr>
          <w:sz w:val="18"/>
        </w:rPr>
        <w:t>GA(</w:t>
      </w:r>
      <w:hyperlink w:history="true" w:anchor="_bookmark18">
        <w:r>
          <w:rPr>
            <w:color w:val="00007F"/>
            <w:sz w:val="18"/>
          </w:rPr>
          <w:t>Alzantot et</w:t>
        </w:r>
        <w:r>
          <w:rPr>
            <w:color w:val="00007F"/>
            <w:spacing w:val="-5"/>
            <w:sz w:val="18"/>
          </w:rPr>
          <w:t> </w:t>
        </w:r>
        <w:r>
          <w:rPr>
            <w:color w:val="00007F"/>
            <w:sz w:val="18"/>
          </w:rPr>
          <w:t>al.</w:t>
        </w:r>
      </w:hyperlink>
      <w:r>
        <w:rPr>
          <w:sz w:val="18"/>
        </w:rPr>
        <w:t>,</w:t>
      </w:r>
      <w:r>
        <w:rPr>
          <w:spacing w:val="-2"/>
          <w:sz w:val="18"/>
        </w:rPr>
        <w:t> </w:t>
      </w:r>
      <w:hyperlink w:history="true" w:anchor="_bookmark18">
        <w:r>
          <w:rPr>
            <w:color w:val="00007F"/>
            <w:sz w:val="18"/>
          </w:rPr>
          <w:t>2018</w:t>
        </w:r>
      </w:hyperlink>
      <w:r>
        <w:rPr>
          <w:sz w:val="18"/>
        </w:rPr>
        <w:t>)</w:t>
        <w:tab/>
        <w:t>2582.0</w:t>
      </w:r>
    </w:p>
    <w:p>
      <w:pPr>
        <w:spacing w:before="255"/>
        <w:ind w:left="277" w:right="353" w:firstLine="0"/>
        <w:jc w:val="center"/>
        <w:rPr>
          <w:sz w:val="20"/>
        </w:rPr>
      </w:pPr>
      <w:r>
        <w:rPr>
          <w:sz w:val="20"/>
        </w:rPr>
        <w:t>Table 9: Runtime comparison.</w:t>
      </w:r>
    </w:p>
    <w:p>
      <w:pPr>
        <w:spacing w:after="0"/>
        <w:jc w:val="center"/>
        <w:rPr>
          <w:sz w:val="20"/>
        </w:rPr>
        <w:sectPr>
          <w:type w:val="continuous"/>
          <w:pgSz w:w="11910" w:h="16840"/>
          <w:pgMar w:top="1260" w:bottom="280" w:left="1320" w:right="1200"/>
          <w:cols w:num="2" w:equalWidth="0">
            <w:col w:w="4564" w:space="139"/>
            <w:col w:w="4687"/>
          </w:cols>
        </w:sectPr>
      </w:pPr>
    </w:p>
    <w:p>
      <w:pPr>
        <w:pStyle w:val="BodyText"/>
        <w:spacing w:before="3"/>
        <w:rPr>
          <w:sz w:val="3"/>
        </w:rPr>
      </w:pPr>
    </w:p>
    <w:p>
      <w:pPr>
        <w:pStyle w:val="BodyText"/>
        <w:spacing w:line="20" w:lineRule="exact"/>
        <w:ind w:left="111"/>
        <w:rPr>
          <w:sz w:val="2"/>
        </w:rPr>
      </w:pPr>
      <w:r>
        <w:rPr>
          <w:sz w:val="2"/>
        </w:rPr>
        <w:pict>
          <v:group style="width:445.1pt;height:.9pt;mso-position-horizontal-relative:char;mso-position-vertical-relative:line" coordorigin="0,0" coordsize="8902,18">
            <v:line style="position:absolute" from="0,9" to="8901,9" stroked="true" strokeweight=".873pt" strokecolor="#000000">
              <v:stroke dashstyle="solid"/>
            </v:line>
          </v:group>
        </w:pict>
      </w:r>
      <w:r>
        <w:rPr>
          <w:sz w:val="2"/>
        </w:rPr>
      </w:r>
    </w:p>
    <w:p>
      <w:pPr>
        <w:tabs>
          <w:tab w:pos="7915" w:val="left" w:leader="none"/>
        </w:tabs>
        <w:spacing w:before="31"/>
        <w:ind w:left="159" w:right="0" w:firstLine="0"/>
        <w:jc w:val="left"/>
        <w:rPr>
          <w:sz w:val="18"/>
        </w:rPr>
      </w:pPr>
      <w:r>
        <w:rPr/>
        <w:pict>
          <v:shape style="position:absolute;margin-left:72pt;margin-top:15.092351pt;width:445.1pt;height:.1pt;mso-position-horizontal-relative:page;mso-position-vertical-relative:paragraph;z-index:-15674368;mso-wrap-distance-left:0;mso-wrap-distance-right:0" coordorigin="1440,302" coordsize="8902,0" path="m1440,302l10341,302e" filled="false" stroked="true" strokeweight=".545pt" strokecolor="#000000">
            <v:path arrowok="t"/>
            <v:stroke dashstyle="solid"/>
            <w10:wrap type="topAndBottom"/>
          </v:shape>
        </w:pict>
      </w:r>
      <w:bookmarkStart w:name="_bookmark17" w:id="18"/>
      <w:bookmarkEnd w:id="18"/>
      <w:r>
        <w:rPr/>
      </w:r>
      <w:r>
        <w:rPr>
          <w:b/>
          <w:sz w:val="18"/>
        </w:rPr>
        <w:t>Dataset</w:t>
        <w:tab/>
      </w:r>
      <w:r>
        <w:rPr>
          <w:sz w:val="18"/>
        </w:rPr>
        <w:t>Label</w:t>
      </w:r>
    </w:p>
    <w:p>
      <w:pPr>
        <w:tabs>
          <w:tab w:pos="3546" w:val="left" w:leader="none"/>
          <w:tab w:pos="4596" w:val="left" w:leader="none"/>
        </w:tabs>
        <w:spacing w:line="195" w:lineRule="exact" w:before="3"/>
        <w:ind w:left="817" w:right="0" w:firstLine="0"/>
        <w:jc w:val="left"/>
        <w:rPr>
          <w:sz w:val="18"/>
        </w:rPr>
      </w:pPr>
      <w:r>
        <w:rPr>
          <w:sz w:val="18"/>
        </w:rPr>
        <w:t>Ori   </w:t>
      </w:r>
      <w:r>
        <w:rPr>
          <w:color w:val="0000FF"/>
          <w:sz w:val="18"/>
        </w:rPr>
        <w:t>Some </w:t>
      </w:r>
      <w:r>
        <w:rPr>
          <w:sz w:val="18"/>
        </w:rPr>
        <w:t>rooms have</w:t>
      </w:r>
      <w:r>
        <w:rPr>
          <w:spacing w:val="1"/>
          <w:sz w:val="18"/>
        </w:rPr>
        <w:t> </w:t>
      </w:r>
      <w:r>
        <w:rPr>
          <w:sz w:val="18"/>
        </w:rPr>
        <w:t>balconies</w:t>
      </w:r>
      <w:r>
        <w:rPr>
          <w:spacing w:val="-3"/>
          <w:sz w:val="18"/>
        </w:rPr>
        <w:t> </w:t>
      </w:r>
      <w:r>
        <w:rPr>
          <w:sz w:val="18"/>
        </w:rPr>
        <w:t>.</w:t>
        <w:tab/>
        <w:t>Hypothesis</w:t>
        <w:tab/>
        <w:t>All of the rooms have balconies off of them .</w:t>
      </w:r>
      <w:r>
        <w:rPr>
          <w:spacing w:val="34"/>
          <w:sz w:val="18"/>
        </w:rPr>
        <w:t> </w:t>
      </w:r>
      <w:r>
        <w:rPr>
          <w:sz w:val="18"/>
        </w:rPr>
        <w:t>Contradiction</w:t>
      </w:r>
    </w:p>
    <w:p>
      <w:pPr>
        <w:spacing w:after="0" w:line="195" w:lineRule="exact"/>
        <w:jc w:val="left"/>
        <w:rPr>
          <w:sz w:val="18"/>
        </w:rPr>
        <w:sectPr>
          <w:footerReference w:type="default" r:id="rId22"/>
          <w:pgSz w:w="11910" w:h="16840"/>
          <w:pgMar w:footer="1127" w:header="0" w:top="1200" w:bottom="1320" w:left="1320" w:right="1200"/>
          <w:pgNumType w:start="6201"/>
        </w:sectPr>
      </w:pPr>
    </w:p>
    <w:p>
      <w:pPr>
        <w:spacing w:before="4"/>
        <w:ind w:left="159" w:right="0" w:firstLine="0"/>
        <w:jc w:val="left"/>
        <w:rPr>
          <w:b/>
          <w:sz w:val="18"/>
        </w:rPr>
      </w:pPr>
      <w:r>
        <w:rPr/>
        <w:pict>
          <v:line style="position:absolute;mso-position-horizontal-relative:page;mso-position-vertical-relative:paragraph;z-index:-16558592" from="104.864998pt,3.671373pt" to="513.066998pt,3.671373pt" stroked="true" strokeweight=".327pt" strokecolor="#000000">
            <v:stroke dashstyle="solid"/>
            <w10:wrap type="none"/>
          </v:line>
        </w:pict>
      </w:r>
      <w:r>
        <w:rPr/>
        <w:pict>
          <v:line style="position:absolute;mso-position-horizontal-relative:page;mso-position-vertical-relative:paragraph;z-index:-16558080" from="72pt,19.002373pt" to="517.052pt,19.002373pt" stroked="true" strokeweight=".545pt" strokecolor="#000000">
            <v:stroke dashstyle="solid"/>
            <w10:wrap type="none"/>
          </v:line>
        </w:pict>
      </w:r>
      <w:r>
        <w:rPr>
          <w:b/>
          <w:w w:val="95"/>
          <w:sz w:val="18"/>
        </w:rPr>
        <w:t>MNLI</w:t>
      </w:r>
    </w:p>
    <w:p>
      <w:pPr>
        <w:tabs>
          <w:tab w:pos="2858" w:val="left" w:leader="none"/>
          <w:tab w:pos="3908" w:val="left" w:leader="none"/>
          <w:tab w:pos="7227" w:val="left" w:leader="none"/>
        </w:tabs>
        <w:spacing w:line="310" w:lineRule="atLeast" w:before="6"/>
        <w:ind w:left="517" w:right="831" w:hanging="389"/>
        <w:jc w:val="left"/>
        <w:rPr>
          <w:sz w:val="18"/>
        </w:rPr>
      </w:pPr>
      <w:r>
        <w:rPr/>
        <w:br w:type="column"/>
      </w:r>
      <w:r>
        <w:rPr>
          <w:sz w:val="18"/>
        </w:rPr>
        <w:t>Adv  </w:t>
      </w:r>
      <w:r>
        <w:rPr>
          <w:color w:val="FF0000"/>
          <w:sz w:val="18"/>
        </w:rPr>
        <w:t>Many </w:t>
      </w:r>
      <w:r>
        <w:rPr>
          <w:sz w:val="18"/>
        </w:rPr>
        <w:t>rooms have</w:t>
      </w:r>
      <w:r>
        <w:rPr>
          <w:spacing w:val="-25"/>
          <w:sz w:val="18"/>
        </w:rPr>
        <w:t> </w:t>
      </w:r>
      <w:r>
        <w:rPr>
          <w:sz w:val="18"/>
        </w:rPr>
        <w:t>balconies</w:t>
      </w:r>
      <w:r>
        <w:rPr>
          <w:spacing w:val="-3"/>
          <w:sz w:val="18"/>
        </w:rPr>
        <w:t> </w:t>
      </w:r>
      <w:r>
        <w:rPr>
          <w:sz w:val="18"/>
        </w:rPr>
        <w:t>.</w:t>
        <w:tab/>
        <w:t>Hypothesis</w:t>
        <w:tab/>
        <w:t>All of the rooms have balconies off of them . </w:t>
      </w:r>
      <w:r>
        <w:rPr>
          <w:color w:val="FF0000"/>
          <w:sz w:val="18"/>
        </w:rPr>
        <w:t>Neutral </w:t>
      </w:r>
      <w:r>
        <w:rPr>
          <w:sz w:val="18"/>
        </w:rPr>
        <w:t>it</w:t>
      </w:r>
      <w:r>
        <w:rPr>
          <w:spacing w:val="-3"/>
          <w:sz w:val="18"/>
        </w:rPr>
        <w:t> </w:t>
      </w:r>
      <w:r>
        <w:rPr>
          <w:sz w:val="18"/>
        </w:rPr>
        <w:t>is</w:t>
      </w:r>
      <w:r>
        <w:rPr>
          <w:spacing w:val="-3"/>
          <w:sz w:val="18"/>
        </w:rPr>
        <w:t> </w:t>
      </w:r>
      <w:r>
        <w:rPr>
          <w:sz w:val="18"/>
        </w:rPr>
        <w:t>hard</w:t>
      </w:r>
      <w:r>
        <w:rPr>
          <w:spacing w:val="-3"/>
          <w:sz w:val="18"/>
        </w:rPr>
        <w:t> </w:t>
      </w:r>
      <w:r>
        <w:rPr>
          <w:sz w:val="18"/>
        </w:rPr>
        <w:t>for</w:t>
      </w:r>
      <w:r>
        <w:rPr>
          <w:spacing w:val="-2"/>
          <w:sz w:val="18"/>
        </w:rPr>
        <w:t> </w:t>
      </w:r>
      <w:r>
        <w:rPr>
          <w:sz w:val="18"/>
        </w:rPr>
        <w:t>a</w:t>
      </w:r>
      <w:r>
        <w:rPr>
          <w:spacing w:val="-3"/>
          <w:sz w:val="18"/>
        </w:rPr>
        <w:t> </w:t>
      </w:r>
      <w:r>
        <w:rPr>
          <w:sz w:val="18"/>
        </w:rPr>
        <w:t>lover</w:t>
      </w:r>
      <w:r>
        <w:rPr>
          <w:spacing w:val="-3"/>
          <w:sz w:val="18"/>
        </w:rPr>
        <w:t> </w:t>
      </w:r>
      <w:r>
        <w:rPr>
          <w:sz w:val="18"/>
        </w:rPr>
        <w:t>of</w:t>
      </w:r>
      <w:r>
        <w:rPr>
          <w:spacing w:val="-3"/>
          <w:sz w:val="18"/>
        </w:rPr>
        <w:t> </w:t>
      </w:r>
      <w:r>
        <w:rPr>
          <w:sz w:val="18"/>
        </w:rPr>
        <w:t>the</w:t>
      </w:r>
      <w:r>
        <w:rPr>
          <w:spacing w:val="-2"/>
          <w:sz w:val="18"/>
        </w:rPr>
        <w:t> </w:t>
      </w:r>
      <w:r>
        <w:rPr>
          <w:sz w:val="18"/>
        </w:rPr>
        <w:t>novel</w:t>
      </w:r>
      <w:r>
        <w:rPr>
          <w:spacing w:val="-3"/>
          <w:sz w:val="18"/>
        </w:rPr>
        <w:t> </w:t>
      </w:r>
      <w:r>
        <w:rPr>
          <w:sz w:val="18"/>
        </w:rPr>
        <w:t>northanger</w:t>
      </w:r>
      <w:r>
        <w:rPr>
          <w:spacing w:val="-3"/>
          <w:sz w:val="18"/>
        </w:rPr>
        <w:t> </w:t>
      </w:r>
      <w:r>
        <w:rPr>
          <w:sz w:val="18"/>
        </w:rPr>
        <w:t>abbey</w:t>
      </w:r>
      <w:r>
        <w:rPr>
          <w:spacing w:val="-3"/>
          <w:sz w:val="18"/>
        </w:rPr>
        <w:t> </w:t>
      </w:r>
      <w:r>
        <w:rPr>
          <w:sz w:val="18"/>
        </w:rPr>
        <w:t>to</w:t>
      </w:r>
      <w:r>
        <w:rPr>
          <w:spacing w:val="-2"/>
          <w:sz w:val="18"/>
        </w:rPr>
        <w:t> </w:t>
      </w:r>
      <w:r>
        <w:rPr>
          <w:sz w:val="18"/>
        </w:rPr>
        <w:t>sit</w:t>
      </w:r>
      <w:r>
        <w:rPr>
          <w:spacing w:val="-3"/>
          <w:sz w:val="18"/>
        </w:rPr>
        <w:t> </w:t>
      </w:r>
      <w:r>
        <w:rPr>
          <w:sz w:val="18"/>
        </w:rPr>
        <w:t>through</w:t>
      </w:r>
      <w:r>
        <w:rPr>
          <w:spacing w:val="-3"/>
          <w:sz w:val="18"/>
        </w:rPr>
        <w:t> </w:t>
      </w:r>
      <w:r>
        <w:rPr>
          <w:sz w:val="18"/>
        </w:rPr>
        <w:t>this</w:t>
      </w:r>
      <w:r>
        <w:rPr>
          <w:spacing w:val="-3"/>
          <w:sz w:val="18"/>
        </w:rPr>
        <w:t> </w:t>
      </w:r>
      <w:r>
        <w:rPr>
          <w:sz w:val="18"/>
        </w:rPr>
        <w:t>bbc</w:t>
      </w:r>
      <w:r>
        <w:rPr>
          <w:spacing w:val="-2"/>
          <w:sz w:val="18"/>
        </w:rPr>
        <w:t> </w:t>
      </w:r>
      <w:r>
        <w:rPr>
          <w:sz w:val="18"/>
        </w:rPr>
        <w:t>adaptation</w:t>
      </w:r>
      <w:r>
        <w:rPr>
          <w:spacing w:val="-3"/>
          <w:sz w:val="18"/>
        </w:rPr>
        <w:t> </w:t>
      </w:r>
      <w:r>
        <w:rPr>
          <w:sz w:val="18"/>
        </w:rPr>
        <w:t>and</w:t>
      </w:r>
      <w:r>
        <w:rPr>
          <w:spacing w:val="-3"/>
          <w:sz w:val="18"/>
        </w:rPr>
        <w:t> </w:t>
      </w:r>
      <w:r>
        <w:rPr>
          <w:sz w:val="18"/>
        </w:rPr>
        <w:t>to</w:t>
        <w:tab/>
      </w:r>
      <w:r>
        <w:rPr>
          <w:spacing w:val="-4"/>
          <w:sz w:val="18"/>
        </w:rPr>
        <w:t>Negative</w:t>
      </w:r>
    </w:p>
    <w:p>
      <w:pPr>
        <w:spacing w:after="0" w:line="310" w:lineRule="atLeast"/>
        <w:jc w:val="left"/>
        <w:rPr>
          <w:sz w:val="18"/>
        </w:rPr>
        <w:sectPr>
          <w:type w:val="continuous"/>
          <w:pgSz w:w="11910" w:h="16840"/>
          <w:pgMar w:top="1260" w:bottom="280" w:left="1320" w:right="1200"/>
          <w:cols w:num="2" w:equalWidth="0">
            <w:col w:w="648" w:space="40"/>
            <w:col w:w="8702"/>
          </w:cols>
        </w:sectPr>
      </w:pPr>
    </w:p>
    <w:p>
      <w:pPr>
        <w:pStyle w:val="BodyText"/>
        <w:spacing w:before="2"/>
        <w:rPr>
          <w:sz w:val="25"/>
        </w:rPr>
      </w:pPr>
    </w:p>
    <w:p>
      <w:pPr>
        <w:spacing w:before="0"/>
        <w:ind w:left="159" w:right="0" w:firstLine="0"/>
        <w:jc w:val="left"/>
        <w:rPr>
          <w:b/>
          <w:sz w:val="18"/>
        </w:rPr>
      </w:pPr>
      <w:r>
        <w:rPr>
          <w:b/>
          <w:w w:val="95"/>
          <w:sz w:val="18"/>
        </w:rPr>
        <w:t>IMDB</w:t>
      </w:r>
    </w:p>
    <w:p>
      <w:pPr>
        <w:spacing w:line="198" w:lineRule="exact" w:before="0"/>
        <w:ind w:left="129" w:right="0" w:firstLine="0"/>
        <w:jc w:val="left"/>
        <w:rPr>
          <w:sz w:val="18"/>
        </w:rPr>
      </w:pPr>
      <w:r>
        <w:rPr/>
        <w:br w:type="column"/>
      </w:r>
      <w:r>
        <w:rPr>
          <w:w w:val="95"/>
          <w:sz w:val="18"/>
        </w:rPr>
        <w:t>Ori</w:t>
      </w:r>
    </w:p>
    <w:p>
      <w:pPr>
        <w:spacing w:line="230" w:lineRule="auto" w:before="0"/>
        <w:ind w:left="109" w:right="1537" w:firstLine="0"/>
        <w:jc w:val="left"/>
        <w:rPr>
          <w:sz w:val="18"/>
        </w:rPr>
      </w:pPr>
      <w:r>
        <w:rPr/>
        <w:br w:type="column"/>
      </w:r>
      <w:r>
        <w:rPr>
          <w:sz w:val="18"/>
        </w:rPr>
        <w:t>keep from throwing objects at the tv screen... why are so many facts concerning the tilney family and mrs . tilney ’ s death altered unnecessarily ? to make the </w:t>
      </w:r>
      <w:r>
        <w:rPr>
          <w:color w:val="0011FF"/>
          <w:sz w:val="18"/>
        </w:rPr>
        <w:t>story </w:t>
      </w:r>
      <w:r>
        <w:rPr>
          <w:sz w:val="18"/>
        </w:rPr>
        <w:t>more ‘ horrible ? ’</w:t>
      </w:r>
    </w:p>
    <w:p>
      <w:pPr>
        <w:tabs>
          <w:tab w:pos="6818" w:val="left" w:leader="none"/>
        </w:tabs>
        <w:spacing w:line="202" w:lineRule="exact" w:before="97"/>
        <w:ind w:left="109" w:right="0" w:firstLine="0"/>
        <w:jc w:val="left"/>
        <w:rPr>
          <w:sz w:val="18"/>
        </w:rPr>
      </w:pPr>
      <w:r>
        <w:rPr/>
        <w:pict>
          <v:line style="position:absolute;mso-position-horizontal-relative:page;mso-position-vertical-relative:paragraph;z-index:15785472" from="104.864998pt,3.062365pt" to="513.066998pt,3.062365pt" stroked="true" strokeweight=".327pt" strokecolor="#000000">
            <v:stroke dashstyle="solid"/>
            <w10:wrap type="none"/>
          </v:line>
        </w:pict>
      </w:r>
      <w:r>
        <w:rPr>
          <w:sz w:val="18"/>
        </w:rPr>
        <w:t>it</w:t>
      </w:r>
      <w:r>
        <w:rPr>
          <w:spacing w:val="-3"/>
          <w:sz w:val="18"/>
        </w:rPr>
        <w:t> </w:t>
      </w:r>
      <w:r>
        <w:rPr>
          <w:sz w:val="18"/>
        </w:rPr>
        <w:t>is</w:t>
      </w:r>
      <w:r>
        <w:rPr>
          <w:spacing w:val="-3"/>
          <w:sz w:val="18"/>
        </w:rPr>
        <w:t> </w:t>
      </w:r>
      <w:r>
        <w:rPr>
          <w:sz w:val="18"/>
        </w:rPr>
        <w:t>hard</w:t>
      </w:r>
      <w:r>
        <w:rPr>
          <w:spacing w:val="-3"/>
          <w:sz w:val="18"/>
        </w:rPr>
        <w:t> </w:t>
      </w:r>
      <w:r>
        <w:rPr>
          <w:sz w:val="18"/>
        </w:rPr>
        <w:t>for</w:t>
      </w:r>
      <w:r>
        <w:rPr>
          <w:spacing w:val="-2"/>
          <w:sz w:val="18"/>
        </w:rPr>
        <w:t> </w:t>
      </w:r>
      <w:r>
        <w:rPr>
          <w:sz w:val="18"/>
        </w:rPr>
        <w:t>a</w:t>
      </w:r>
      <w:r>
        <w:rPr>
          <w:spacing w:val="-3"/>
          <w:sz w:val="18"/>
        </w:rPr>
        <w:t> </w:t>
      </w:r>
      <w:r>
        <w:rPr>
          <w:sz w:val="18"/>
        </w:rPr>
        <w:t>lover</w:t>
      </w:r>
      <w:r>
        <w:rPr>
          <w:spacing w:val="-3"/>
          <w:sz w:val="18"/>
        </w:rPr>
        <w:t> </w:t>
      </w:r>
      <w:r>
        <w:rPr>
          <w:sz w:val="18"/>
        </w:rPr>
        <w:t>of</w:t>
      </w:r>
      <w:r>
        <w:rPr>
          <w:spacing w:val="-3"/>
          <w:sz w:val="18"/>
        </w:rPr>
        <w:t> </w:t>
      </w:r>
      <w:r>
        <w:rPr>
          <w:sz w:val="18"/>
        </w:rPr>
        <w:t>the</w:t>
      </w:r>
      <w:r>
        <w:rPr>
          <w:spacing w:val="-2"/>
          <w:sz w:val="18"/>
        </w:rPr>
        <w:t> </w:t>
      </w:r>
      <w:r>
        <w:rPr>
          <w:sz w:val="18"/>
        </w:rPr>
        <w:t>novel</w:t>
      </w:r>
      <w:r>
        <w:rPr>
          <w:spacing w:val="-3"/>
          <w:sz w:val="18"/>
        </w:rPr>
        <w:t> </w:t>
      </w:r>
      <w:r>
        <w:rPr>
          <w:sz w:val="18"/>
        </w:rPr>
        <w:t>northanger</w:t>
      </w:r>
      <w:r>
        <w:rPr>
          <w:spacing w:val="-3"/>
          <w:sz w:val="18"/>
        </w:rPr>
        <w:t> </w:t>
      </w:r>
      <w:r>
        <w:rPr>
          <w:sz w:val="18"/>
        </w:rPr>
        <w:t>abbey</w:t>
      </w:r>
      <w:r>
        <w:rPr>
          <w:spacing w:val="-3"/>
          <w:sz w:val="18"/>
        </w:rPr>
        <w:t> </w:t>
      </w:r>
      <w:r>
        <w:rPr>
          <w:sz w:val="18"/>
        </w:rPr>
        <w:t>to</w:t>
      </w:r>
      <w:r>
        <w:rPr>
          <w:spacing w:val="-2"/>
          <w:sz w:val="18"/>
        </w:rPr>
        <w:t> </w:t>
      </w:r>
      <w:r>
        <w:rPr>
          <w:sz w:val="18"/>
        </w:rPr>
        <w:t>sit</w:t>
      </w:r>
      <w:r>
        <w:rPr>
          <w:spacing w:val="-3"/>
          <w:sz w:val="18"/>
        </w:rPr>
        <w:t> </w:t>
      </w:r>
      <w:r>
        <w:rPr>
          <w:sz w:val="18"/>
        </w:rPr>
        <w:t>through</w:t>
      </w:r>
      <w:r>
        <w:rPr>
          <w:spacing w:val="-3"/>
          <w:sz w:val="18"/>
        </w:rPr>
        <w:t> </w:t>
      </w:r>
      <w:r>
        <w:rPr>
          <w:sz w:val="18"/>
        </w:rPr>
        <w:t>this</w:t>
      </w:r>
      <w:r>
        <w:rPr>
          <w:spacing w:val="-3"/>
          <w:sz w:val="18"/>
        </w:rPr>
        <w:t> </w:t>
      </w:r>
      <w:r>
        <w:rPr>
          <w:sz w:val="18"/>
        </w:rPr>
        <w:t>bbc</w:t>
      </w:r>
      <w:r>
        <w:rPr>
          <w:spacing w:val="-2"/>
          <w:sz w:val="18"/>
        </w:rPr>
        <w:t> </w:t>
      </w:r>
      <w:r>
        <w:rPr>
          <w:sz w:val="18"/>
        </w:rPr>
        <w:t>adaptation</w:t>
      </w:r>
      <w:r>
        <w:rPr>
          <w:spacing w:val="-3"/>
          <w:sz w:val="18"/>
        </w:rPr>
        <w:t> </w:t>
      </w:r>
      <w:r>
        <w:rPr>
          <w:sz w:val="18"/>
        </w:rPr>
        <w:t>and</w:t>
      </w:r>
      <w:r>
        <w:rPr>
          <w:spacing w:val="-3"/>
          <w:sz w:val="18"/>
        </w:rPr>
        <w:t> </w:t>
      </w:r>
      <w:r>
        <w:rPr>
          <w:sz w:val="18"/>
        </w:rPr>
        <w:t>to</w:t>
        <w:tab/>
      </w:r>
      <w:r>
        <w:rPr>
          <w:color w:val="FF0000"/>
          <w:sz w:val="18"/>
        </w:rPr>
        <w:t>Positive</w:t>
      </w:r>
    </w:p>
    <w:p>
      <w:pPr>
        <w:spacing w:after="0" w:line="202" w:lineRule="exact"/>
        <w:jc w:val="left"/>
        <w:rPr>
          <w:sz w:val="18"/>
        </w:rPr>
        <w:sectPr>
          <w:type w:val="continuous"/>
          <w:pgSz w:w="11910" w:h="16840"/>
          <w:pgMar w:top="1260" w:bottom="280" w:left="1320" w:right="1200"/>
          <w:cols w:num="3" w:equalWidth="0">
            <w:col w:w="648" w:space="40"/>
            <w:col w:w="369" w:space="39"/>
            <w:col w:w="8294"/>
          </w:cols>
        </w:sectPr>
      </w:pPr>
    </w:p>
    <w:p>
      <w:pPr>
        <w:spacing w:line="230" w:lineRule="auto" w:before="5"/>
        <w:ind w:left="1205" w:right="1617" w:hanging="389"/>
        <w:jc w:val="left"/>
        <w:rPr>
          <w:sz w:val="18"/>
        </w:rPr>
      </w:pPr>
      <w:r>
        <w:rPr/>
        <w:pict>
          <v:shape style="position:absolute;margin-left:72pt;margin-top:23.419258pt;width:445.1pt;height:.1pt;mso-position-horizontal-relative:page;mso-position-vertical-relative:paragraph;z-index:-15673856;mso-wrap-distance-left:0;mso-wrap-distance-right:0" coordorigin="1440,468" coordsize="8902,0" path="m1440,468l10341,468e" filled="false" stroked="true" strokeweight=".545pt" strokecolor="#000000">
            <v:path arrowok="t"/>
            <v:stroke dashstyle="solid"/>
            <w10:wrap type="topAndBottom"/>
          </v:shape>
        </w:pict>
      </w:r>
      <w:r>
        <w:rPr>
          <w:sz w:val="18"/>
        </w:rPr>
        <w:t>Adv keep from throwing objects at the tv screen... why are so many facts concerning the tilney family and mrs . tilney ’ s death altered unnecessarily ? to make the </w:t>
      </w:r>
      <w:r>
        <w:rPr>
          <w:color w:val="FF0000"/>
          <w:sz w:val="18"/>
        </w:rPr>
        <w:t>plot </w:t>
      </w:r>
      <w:r>
        <w:rPr>
          <w:sz w:val="18"/>
        </w:rPr>
        <w:t>more ‘ horrible ? ’</w:t>
      </w:r>
    </w:p>
    <w:p>
      <w:pPr>
        <w:spacing w:line="202" w:lineRule="exact" w:before="3"/>
        <w:ind w:left="620" w:right="314" w:firstLine="0"/>
        <w:jc w:val="center"/>
        <w:rPr>
          <w:sz w:val="18"/>
        </w:rPr>
      </w:pPr>
      <w:r>
        <w:rPr>
          <w:sz w:val="18"/>
        </w:rPr>
        <w:t>i ﬁrst seen this movie in the early 80s .. it really had nice picture quality too . anyways , i ’m Positive</w:t>
      </w:r>
    </w:p>
    <w:p>
      <w:pPr>
        <w:spacing w:after="0" w:line="202" w:lineRule="exact"/>
        <w:jc w:val="center"/>
        <w:rPr>
          <w:sz w:val="18"/>
        </w:rPr>
        <w:sectPr>
          <w:type w:val="continuous"/>
          <w:pgSz w:w="11910" w:h="16840"/>
          <w:pgMar w:top="1260" w:bottom="280" w:left="1320" w:right="1200"/>
        </w:sectPr>
      </w:pPr>
    </w:p>
    <w:p>
      <w:pPr>
        <w:pStyle w:val="BodyText"/>
        <w:spacing w:before="9"/>
        <w:rPr>
          <w:sz w:val="25"/>
        </w:rPr>
      </w:pPr>
    </w:p>
    <w:p>
      <w:pPr>
        <w:spacing w:before="0"/>
        <w:ind w:left="159" w:right="0" w:firstLine="0"/>
        <w:jc w:val="left"/>
        <w:rPr>
          <w:b/>
          <w:sz w:val="18"/>
        </w:rPr>
      </w:pPr>
      <w:r>
        <w:rPr>
          <w:b/>
          <w:w w:val="95"/>
          <w:sz w:val="18"/>
        </w:rPr>
        <w:t>IMDB</w:t>
      </w:r>
    </w:p>
    <w:p>
      <w:pPr>
        <w:spacing w:line="205" w:lineRule="exact" w:before="0"/>
        <w:ind w:left="129" w:right="0" w:firstLine="0"/>
        <w:jc w:val="left"/>
        <w:rPr>
          <w:sz w:val="18"/>
        </w:rPr>
      </w:pPr>
      <w:r>
        <w:rPr/>
        <w:br w:type="column"/>
      </w:r>
      <w:r>
        <w:rPr>
          <w:w w:val="95"/>
          <w:sz w:val="18"/>
        </w:rPr>
        <w:t>Ori</w:t>
      </w:r>
    </w:p>
    <w:p>
      <w:pPr>
        <w:spacing w:line="230" w:lineRule="auto" w:before="4"/>
        <w:ind w:left="109" w:right="1266" w:firstLine="0"/>
        <w:jc w:val="left"/>
        <w:rPr>
          <w:sz w:val="18"/>
        </w:rPr>
      </w:pPr>
      <w:r>
        <w:rPr/>
        <w:br w:type="column"/>
      </w:r>
      <w:r>
        <w:rPr>
          <w:sz w:val="18"/>
        </w:rPr>
        <w:t>glad i found this movie again ... the part i loved best was when he hijacked the car from this poor guy... this is a movie i could watch over and over again . i </w:t>
      </w:r>
      <w:r>
        <w:rPr>
          <w:color w:val="0000FF"/>
          <w:sz w:val="18"/>
        </w:rPr>
        <w:t>highly </w:t>
      </w:r>
      <w:r>
        <w:rPr>
          <w:sz w:val="18"/>
        </w:rPr>
        <w:t>recommend it .</w:t>
      </w:r>
    </w:p>
    <w:p>
      <w:pPr>
        <w:spacing w:line="202" w:lineRule="exact" w:before="100"/>
        <w:ind w:left="109" w:right="0" w:firstLine="0"/>
        <w:jc w:val="left"/>
        <w:rPr>
          <w:sz w:val="18"/>
        </w:rPr>
      </w:pPr>
      <w:r>
        <w:rPr/>
        <w:pict>
          <v:line style="position:absolute;mso-position-horizontal-relative:page;mso-position-vertical-relative:paragraph;z-index:15785984" from="104.864998pt,3.212341pt" to="513.066998pt,3.212341pt" stroked="true" strokeweight=".327pt" strokecolor="#000000">
            <v:stroke dashstyle="solid"/>
            <w10:wrap type="none"/>
          </v:line>
        </w:pict>
      </w:r>
      <w:r>
        <w:rPr>
          <w:sz w:val="18"/>
        </w:rPr>
        <w:t>i ﬁrst seen this movie in the early 80s .. it really had nice picture quality too . anyways , i ’m </w:t>
      </w:r>
      <w:r>
        <w:rPr>
          <w:color w:val="FF0000"/>
          <w:sz w:val="18"/>
        </w:rPr>
        <w:t>Negative</w:t>
      </w:r>
    </w:p>
    <w:p>
      <w:pPr>
        <w:spacing w:after="0" w:line="202" w:lineRule="exact"/>
        <w:jc w:val="left"/>
        <w:rPr>
          <w:sz w:val="18"/>
        </w:rPr>
        <w:sectPr>
          <w:type w:val="continuous"/>
          <w:pgSz w:w="11910" w:h="16840"/>
          <w:pgMar w:top="1260" w:bottom="280" w:left="1320" w:right="1200"/>
          <w:cols w:num="3" w:equalWidth="0">
            <w:col w:w="648" w:space="40"/>
            <w:col w:w="369" w:space="39"/>
            <w:col w:w="8294"/>
          </w:cols>
        </w:sectPr>
      </w:pPr>
    </w:p>
    <w:p>
      <w:pPr>
        <w:spacing w:line="230" w:lineRule="auto" w:before="4"/>
        <w:ind w:left="1205" w:right="1581" w:hanging="389"/>
        <w:jc w:val="left"/>
        <w:rPr>
          <w:sz w:val="18"/>
        </w:rPr>
      </w:pPr>
      <w:r>
        <w:rPr/>
        <w:pict>
          <v:shape style="position:absolute;margin-left:72pt;margin-top:23.369234pt;width:445.1pt;height:.1pt;mso-position-horizontal-relative:page;mso-position-vertical-relative:paragraph;z-index:-15673344;mso-wrap-distance-left:0;mso-wrap-distance-right:0" coordorigin="1440,467" coordsize="8902,0" path="m1440,467l10341,467e" filled="false" stroked="true" strokeweight=".545pt" strokecolor="#000000">
            <v:path arrowok="t"/>
            <v:stroke dashstyle="solid"/>
            <w10:wrap type="topAndBottom"/>
          </v:shape>
        </w:pict>
      </w:r>
      <w:r>
        <w:rPr>
          <w:sz w:val="18"/>
        </w:rPr>
        <w:t>Adv glad i found this movie again ... the part i loved best was when he hijacked the car from this poor guy... this is a movie i could watch over and over again . i </w:t>
      </w:r>
      <w:r>
        <w:rPr>
          <w:color w:val="FF0000"/>
          <w:sz w:val="18"/>
        </w:rPr>
        <w:t>inordinately </w:t>
      </w:r>
      <w:r>
        <w:rPr>
          <w:sz w:val="18"/>
        </w:rPr>
        <w:t>recommend it .</w:t>
      </w:r>
    </w:p>
    <w:p>
      <w:pPr>
        <w:pStyle w:val="BodyText"/>
        <w:spacing w:before="10"/>
        <w:rPr>
          <w:sz w:val="9"/>
        </w:rPr>
      </w:pPr>
    </w:p>
    <w:p>
      <w:pPr>
        <w:spacing w:line="249" w:lineRule="auto" w:before="98"/>
        <w:ind w:left="120" w:right="159" w:hanging="7"/>
        <w:jc w:val="both"/>
        <w:rPr>
          <w:sz w:val="20"/>
        </w:rPr>
      </w:pPr>
      <w:r>
        <w:rPr>
          <w:sz w:val="20"/>
        </w:rPr>
        <w:t>Table 10: Some generated adversarial samples. Origin label is the correct prediction while </w:t>
      </w:r>
      <w:r>
        <w:rPr>
          <w:color w:val="FF0000"/>
          <w:sz w:val="20"/>
        </w:rPr>
        <w:t>label </w:t>
      </w:r>
      <w:r>
        <w:rPr>
          <w:sz w:val="20"/>
        </w:rPr>
        <w:t>is adverse predic- tion. Only red color parts are perturbed. We only attack premises in MNLI task. Text in FAKE dataset and IMDB dataset is cut to ﬁt in the table. Original text contains more than 200 words.</w:t>
      </w:r>
    </w:p>
    <w:p>
      <w:pPr>
        <w:pStyle w:val="BodyText"/>
        <w:spacing w:before="8"/>
        <w:rPr>
          <w:sz w:val="26"/>
        </w:rPr>
      </w:pPr>
    </w:p>
    <w:p>
      <w:pPr>
        <w:spacing w:after="0"/>
        <w:rPr>
          <w:sz w:val="26"/>
        </w:rPr>
        <w:sectPr>
          <w:type w:val="continuous"/>
          <w:pgSz w:w="11910" w:h="16840"/>
          <w:pgMar w:top="1260" w:bottom="280" w:left="1320" w:right="1200"/>
        </w:sectPr>
      </w:pPr>
    </w:p>
    <w:p>
      <w:pPr>
        <w:pStyle w:val="Heading2"/>
        <w:numPr>
          <w:ilvl w:val="1"/>
          <w:numId w:val="2"/>
        </w:numPr>
        <w:tabs>
          <w:tab w:pos="611" w:val="left" w:leader="none"/>
        </w:tabs>
        <w:spacing w:line="240" w:lineRule="auto" w:before="124" w:after="0"/>
        <w:ind w:left="610" w:right="0" w:hanging="491"/>
        <w:jc w:val="both"/>
      </w:pPr>
      <w:r>
        <w:rPr/>
        <w:t>Runtime</w:t>
      </w:r>
      <w:r>
        <w:rPr>
          <w:spacing w:val="-2"/>
        </w:rPr>
        <w:t> </w:t>
      </w:r>
      <w:r>
        <w:rPr/>
        <w:t>Comparison</w:t>
      </w:r>
    </w:p>
    <w:p>
      <w:pPr>
        <w:pStyle w:val="BodyText"/>
        <w:spacing w:line="256" w:lineRule="auto" w:before="112"/>
        <w:ind w:left="113" w:right="38" w:firstLine="6"/>
        <w:jc w:val="both"/>
      </w:pPr>
      <w:r>
        <w:rPr/>
        <w:t>Since </w:t>
      </w:r>
      <w:r>
        <w:rPr>
          <w:spacing w:val="-4"/>
        </w:rPr>
        <w:t>BERT-Attack </w:t>
      </w:r>
      <w:r>
        <w:rPr/>
        <w:t>does not use language </w:t>
      </w:r>
      <w:r>
        <w:rPr>
          <w:spacing w:val="-3"/>
        </w:rPr>
        <w:t>mod- </w:t>
      </w:r>
      <w:r>
        <w:rPr/>
        <w:t>els or sentence encoders to measure the output se- quence during the generation process, also, the query number is </w:t>
      </w:r>
      <w:r>
        <w:rPr>
          <w:spacing w:val="-3"/>
        </w:rPr>
        <w:t>lower, </w:t>
      </w:r>
      <w:r>
        <w:rPr/>
        <w:t>therefore the runtime is faster than previous methods.  As seen in </w:t>
      </w:r>
      <w:r>
        <w:rPr>
          <w:spacing w:val="-4"/>
        </w:rPr>
        <w:t>Table  </w:t>
      </w:r>
      <w:hyperlink w:history="true" w:anchor="_bookmark16">
        <w:r>
          <w:rPr>
            <w:color w:val="00007F"/>
          </w:rPr>
          <w:t>9</w:t>
        </w:r>
      </w:hyperlink>
      <w:r>
        <w:rPr/>
        <w:t>, </w:t>
      </w:r>
      <w:r>
        <w:rPr>
          <w:spacing w:val="-4"/>
        </w:rPr>
        <w:t>BERT-Attack </w:t>
      </w:r>
      <w:r>
        <w:rPr/>
        <w:t>is much faster than generic algo- rithm</w:t>
      </w:r>
      <w:r>
        <w:rPr>
          <w:spacing w:val="-16"/>
        </w:rPr>
        <w:t> </w:t>
      </w:r>
      <w:r>
        <w:rPr/>
        <w:t>(</w:t>
      </w:r>
      <w:hyperlink w:history="true" w:anchor="_bookmark18">
        <w:r>
          <w:rPr>
            <w:color w:val="00007F"/>
          </w:rPr>
          <w:t>Alzantot</w:t>
        </w:r>
        <w:r>
          <w:rPr>
            <w:color w:val="00007F"/>
            <w:spacing w:val="-16"/>
          </w:rPr>
          <w:t> </w:t>
        </w:r>
        <w:r>
          <w:rPr>
            <w:color w:val="00007F"/>
          </w:rPr>
          <w:t>et</w:t>
        </w:r>
        <w:r>
          <w:rPr>
            <w:color w:val="00007F"/>
            <w:spacing w:val="-15"/>
          </w:rPr>
          <w:t> </w:t>
        </w:r>
        <w:r>
          <w:rPr>
            <w:color w:val="00007F"/>
          </w:rPr>
          <w:t>al.</w:t>
        </w:r>
      </w:hyperlink>
      <w:r>
        <w:rPr/>
        <w:t>,</w:t>
      </w:r>
      <w:r>
        <w:rPr>
          <w:spacing w:val="-16"/>
        </w:rPr>
        <w:t> </w:t>
      </w:r>
      <w:hyperlink w:history="true" w:anchor="_bookmark18">
        <w:r>
          <w:rPr>
            <w:color w:val="00007F"/>
          </w:rPr>
          <w:t>2018</w:t>
        </w:r>
      </w:hyperlink>
      <w:r>
        <w:rPr/>
        <w:t>)</w:t>
      </w:r>
      <w:r>
        <w:rPr>
          <w:spacing w:val="-16"/>
        </w:rPr>
        <w:t> </w:t>
      </w:r>
      <w:r>
        <w:rPr/>
        <w:t>and</w:t>
      </w:r>
      <w:r>
        <w:rPr>
          <w:spacing w:val="-15"/>
        </w:rPr>
        <w:t> </w:t>
      </w:r>
      <w:r>
        <w:rPr/>
        <w:t>3</w:t>
      </w:r>
      <w:r>
        <w:rPr>
          <w:spacing w:val="-16"/>
        </w:rPr>
        <w:t> </w:t>
      </w:r>
      <w:r>
        <w:rPr/>
        <w:t>times</w:t>
      </w:r>
      <w:r>
        <w:rPr>
          <w:spacing w:val="-15"/>
        </w:rPr>
        <w:t> </w:t>
      </w:r>
      <w:r>
        <w:rPr/>
        <w:t>faster</w:t>
      </w:r>
      <w:r>
        <w:rPr>
          <w:spacing w:val="-16"/>
        </w:rPr>
        <w:t> </w:t>
      </w:r>
      <w:r>
        <w:rPr/>
        <w:t>then </w:t>
      </w:r>
      <w:r>
        <w:rPr>
          <w:spacing w:val="-3"/>
        </w:rPr>
        <w:t>Textfooler.</w:t>
      </w:r>
    </w:p>
    <w:p>
      <w:pPr>
        <w:pStyle w:val="Heading2"/>
        <w:numPr>
          <w:ilvl w:val="1"/>
          <w:numId w:val="2"/>
        </w:numPr>
        <w:tabs>
          <w:tab w:pos="611" w:val="left" w:leader="none"/>
        </w:tabs>
        <w:spacing w:line="256" w:lineRule="auto" w:before="206" w:after="0"/>
        <w:ind w:left="610" w:right="611" w:hanging="491"/>
        <w:jc w:val="both"/>
      </w:pPr>
      <w:r>
        <w:rPr/>
        <w:t>Examples of Generated </w:t>
      </w:r>
      <w:r>
        <w:rPr>
          <w:spacing w:val="-3"/>
        </w:rPr>
        <w:t>Adversarial </w:t>
      </w:r>
      <w:r>
        <w:rPr/>
        <w:t>Sentences</w:t>
      </w:r>
    </w:p>
    <w:p>
      <w:pPr>
        <w:pStyle w:val="BodyText"/>
        <w:spacing w:line="256" w:lineRule="auto" w:before="95"/>
        <w:ind w:left="120" w:right="38" w:hanging="8"/>
        <w:jc w:val="both"/>
      </w:pPr>
      <w:r>
        <w:rPr/>
        <w:t>As</w:t>
      </w:r>
      <w:r>
        <w:rPr>
          <w:spacing w:val="-15"/>
        </w:rPr>
        <w:t> </w:t>
      </w:r>
      <w:r>
        <w:rPr/>
        <w:t>seen</w:t>
      </w:r>
      <w:r>
        <w:rPr>
          <w:spacing w:val="-14"/>
        </w:rPr>
        <w:t> </w:t>
      </w:r>
      <w:r>
        <w:rPr/>
        <w:t>in</w:t>
      </w:r>
      <w:r>
        <w:rPr>
          <w:spacing w:val="-15"/>
        </w:rPr>
        <w:t> </w:t>
      </w:r>
      <w:r>
        <w:rPr>
          <w:spacing w:val="-4"/>
        </w:rPr>
        <w:t>Table</w:t>
      </w:r>
      <w:r>
        <w:rPr>
          <w:spacing w:val="-14"/>
        </w:rPr>
        <w:t> </w:t>
      </w:r>
      <w:hyperlink w:history="true" w:anchor="_bookmark17">
        <w:r>
          <w:rPr>
            <w:color w:val="00007F"/>
          </w:rPr>
          <w:t>10</w:t>
        </w:r>
      </w:hyperlink>
      <w:r>
        <w:rPr/>
        <w:t>,</w:t>
      </w:r>
      <w:r>
        <w:rPr>
          <w:spacing w:val="-14"/>
        </w:rPr>
        <w:t> </w:t>
      </w:r>
      <w:r>
        <w:rPr/>
        <w:t>the</w:t>
      </w:r>
      <w:r>
        <w:rPr>
          <w:spacing w:val="-15"/>
        </w:rPr>
        <w:t> </w:t>
      </w:r>
      <w:r>
        <w:rPr/>
        <w:t>generated</w:t>
      </w:r>
      <w:r>
        <w:rPr>
          <w:spacing w:val="-14"/>
        </w:rPr>
        <w:t> </w:t>
      </w:r>
      <w:r>
        <w:rPr/>
        <w:t>adversarial</w:t>
      </w:r>
      <w:r>
        <w:rPr>
          <w:spacing w:val="-14"/>
        </w:rPr>
        <w:t> </w:t>
      </w:r>
      <w:r>
        <w:rPr/>
        <w:t>sam- ples are semantically consistent with its original input, while the target model makes incorrect </w:t>
      </w:r>
      <w:r>
        <w:rPr>
          <w:spacing w:val="-4"/>
        </w:rPr>
        <w:t>pre- </w:t>
      </w:r>
      <w:r>
        <w:rPr/>
        <w:t>dictions.</w:t>
      </w:r>
      <w:r>
        <w:rPr>
          <w:spacing w:val="-2"/>
        </w:rPr>
        <w:t> </w:t>
      </w:r>
      <w:r>
        <w:rPr/>
        <w:t>In</w:t>
      </w:r>
      <w:r>
        <w:rPr>
          <w:spacing w:val="-11"/>
        </w:rPr>
        <w:t> </w:t>
      </w:r>
      <w:r>
        <w:rPr/>
        <w:t>both</w:t>
      </w:r>
      <w:r>
        <w:rPr>
          <w:spacing w:val="-12"/>
        </w:rPr>
        <w:t> </w:t>
      </w:r>
      <w:r>
        <w:rPr/>
        <w:t>review</w:t>
      </w:r>
      <w:r>
        <w:rPr>
          <w:spacing w:val="-11"/>
        </w:rPr>
        <w:t> </w:t>
      </w:r>
      <w:r>
        <w:rPr/>
        <w:t>classiﬁcation</w:t>
      </w:r>
      <w:r>
        <w:rPr>
          <w:spacing w:val="-12"/>
        </w:rPr>
        <w:t> </w:t>
      </w:r>
      <w:r>
        <w:rPr/>
        <w:t>samples</w:t>
      </w:r>
      <w:r>
        <w:rPr>
          <w:spacing w:val="-11"/>
        </w:rPr>
        <w:t> </w:t>
      </w:r>
      <w:r>
        <w:rPr/>
        <w:t>and language inference samples, the perturbations do not mislead human</w:t>
      </w:r>
      <w:r>
        <w:rPr>
          <w:spacing w:val="-5"/>
        </w:rPr>
        <w:t> </w:t>
      </w:r>
      <w:r>
        <w:rPr/>
        <w:t>judges.</w:t>
      </w:r>
    </w:p>
    <w:p>
      <w:pPr>
        <w:pStyle w:val="Heading1"/>
        <w:numPr>
          <w:ilvl w:val="0"/>
          <w:numId w:val="1"/>
        </w:numPr>
        <w:tabs>
          <w:tab w:pos="479" w:val="left" w:leader="none"/>
        </w:tabs>
        <w:spacing w:line="240" w:lineRule="auto" w:before="214" w:after="0"/>
        <w:ind w:left="478" w:right="0" w:hanging="359"/>
        <w:jc w:val="both"/>
      </w:pPr>
      <w:r>
        <w:rPr/>
        <w:t>Conclusion</w:t>
      </w:r>
    </w:p>
    <w:p>
      <w:pPr>
        <w:pStyle w:val="BodyText"/>
        <w:spacing w:line="256" w:lineRule="auto" w:before="180"/>
        <w:ind w:left="112" w:right="38" w:firstLine="7"/>
        <w:jc w:val="both"/>
      </w:pPr>
      <w:r>
        <w:rPr/>
        <w:t>In this work, we propose a high-quality and </w:t>
      </w:r>
      <w:r>
        <w:rPr>
          <w:spacing w:val="-3"/>
        </w:rPr>
        <w:t>effec- tive </w:t>
      </w:r>
      <w:r>
        <w:rPr/>
        <w:t>method </w:t>
      </w:r>
      <w:r>
        <w:rPr>
          <w:b/>
          <w:spacing w:val="-3"/>
        </w:rPr>
        <w:t>BERT-Attack </w:t>
      </w:r>
      <w:r>
        <w:rPr/>
        <w:t>to generate adversarial samples</w:t>
      </w:r>
      <w:r>
        <w:rPr>
          <w:spacing w:val="-11"/>
        </w:rPr>
        <w:t> </w:t>
      </w:r>
      <w:r>
        <w:rPr/>
        <w:t>using</w:t>
      </w:r>
      <w:r>
        <w:rPr>
          <w:spacing w:val="-10"/>
        </w:rPr>
        <w:t> </w:t>
      </w:r>
      <w:r>
        <w:rPr>
          <w:spacing w:val="-4"/>
        </w:rPr>
        <w:t>BERT</w:t>
      </w:r>
      <w:r>
        <w:rPr>
          <w:spacing w:val="-10"/>
        </w:rPr>
        <w:t> </w:t>
      </w:r>
      <w:r>
        <w:rPr/>
        <w:t>masked</w:t>
      </w:r>
      <w:r>
        <w:rPr>
          <w:spacing w:val="-10"/>
        </w:rPr>
        <w:t> </w:t>
      </w:r>
      <w:r>
        <w:rPr/>
        <w:t>language</w:t>
      </w:r>
      <w:r>
        <w:rPr>
          <w:spacing w:val="-10"/>
        </w:rPr>
        <w:t> </w:t>
      </w:r>
      <w:r>
        <w:rPr/>
        <w:t>model.</w:t>
      </w:r>
      <w:r>
        <w:rPr>
          <w:spacing w:val="1"/>
        </w:rPr>
        <w:t> </w:t>
      </w:r>
      <w:r>
        <w:rPr/>
        <w:t>Ex- periment results show that the proposed method achieves a high success rate while maintaining a minimum perturbation. Nevertheless, candidates generated from the masked language model can sometimes</w:t>
      </w:r>
      <w:r>
        <w:rPr>
          <w:spacing w:val="-24"/>
        </w:rPr>
        <w:t> </w:t>
      </w:r>
      <w:r>
        <w:rPr/>
        <w:t>be</w:t>
      </w:r>
      <w:r>
        <w:rPr>
          <w:spacing w:val="-23"/>
        </w:rPr>
        <w:t> </w:t>
      </w:r>
      <w:r>
        <w:rPr/>
        <w:t>antonyms</w:t>
      </w:r>
      <w:r>
        <w:rPr>
          <w:spacing w:val="-23"/>
        </w:rPr>
        <w:t> </w:t>
      </w:r>
      <w:r>
        <w:rPr/>
        <w:t>or</w:t>
      </w:r>
      <w:r>
        <w:rPr>
          <w:spacing w:val="-24"/>
        </w:rPr>
        <w:t> </w:t>
      </w:r>
      <w:r>
        <w:rPr/>
        <w:t>irrelevant</w:t>
      </w:r>
      <w:r>
        <w:rPr>
          <w:spacing w:val="-23"/>
        </w:rPr>
        <w:t> </w:t>
      </w:r>
      <w:r>
        <w:rPr/>
        <w:t>to</w:t>
      </w:r>
      <w:r>
        <w:rPr>
          <w:spacing w:val="-23"/>
        </w:rPr>
        <w:t> </w:t>
      </w:r>
      <w:r>
        <w:rPr/>
        <w:t>the</w:t>
      </w:r>
      <w:r>
        <w:rPr>
          <w:spacing w:val="-23"/>
        </w:rPr>
        <w:t> </w:t>
      </w:r>
      <w:r>
        <w:rPr/>
        <w:t>original words, causing a semantic loss. Thus, enhancing language</w:t>
      </w:r>
      <w:r>
        <w:rPr>
          <w:spacing w:val="-14"/>
        </w:rPr>
        <w:t> </w:t>
      </w:r>
      <w:r>
        <w:rPr/>
        <w:t>models</w:t>
      </w:r>
      <w:r>
        <w:rPr>
          <w:spacing w:val="-14"/>
        </w:rPr>
        <w:t> </w:t>
      </w:r>
      <w:r>
        <w:rPr/>
        <w:t>to</w:t>
      </w:r>
      <w:r>
        <w:rPr>
          <w:spacing w:val="-13"/>
        </w:rPr>
        <w:t> </w:t>
      </w:r>
      <w:r>
        <w:rPr/>
        <w:t>generate</w:t>
      </w:r>
      <w:r>
        <w:rPr>
          <w:spacing w:val="-14"/>
        </w:rPr>
        <w:t> </w:t>
      </w:r>
      <w:r>
        <w:rPr/>
        <w:t>more</w:t>
      </w:r>
      <w:r>
        <w:rPr>
          <w:spacing w:val="-14"/>
        </w:rPr>
        <w:t> </w:t>
      </w:r>
      <w:r>
        <w:rPr/>
        <w:t>semantically</w:t>
      </w:r>
      <w:r>
        <w:rPr>
          <w:spacing w:val="-13"/>
        </w:rPr>
        <w:t> </w:t>
      </w:r>
      <w:r>
        <w:rPr/>
        <w:t>re- lated perturbations can be one possible solution to perfect </w:t>
      </w:r>
      <w:r>
        <w:rPr>
          <w:spacing w:val="-4"/>
        </w:rPr>
        <w:t>BERT-Attack </w:t>
      </w:r>
      <w:r>
        <w:rPr/>
        <w:t>in the</w:t>
      </w:r>
      <w:r>
        <w:rPr>
          <w:spacing w:val="-2"/>
        </w:rPr>
        <w:t> </w:t>
      </w:r>
      <w:r>
        <w:rPr/>
        <w:t>future.</w:t>
      </w:r>
    </w:p>
    <w:p>
      <w:pPr>
        <w:pStyle w:val="Heading1"/>
        <w:spacing w:before="105"/>
        <w:ind w:left="122" w:firstLine="0"/>
      </w:pPr>
      <w:r>
        <w:rPr>
          <w:b w:val="0"/>
        </w:rPr>
        <w:br w:type="column"/>
      </w:r>
      <w:r>
        <w:rPr/>
        <w:t>Acknowledgments</w:t>
      </w:r>
    </w:p>
    <w:p>
      <w:pPr>
        <w:pStyle w:val="BodyText"/>
        <w:spacing w:line="256" w:lineRule="auto" w:before="177"/>
        <w:ind w:left="122" w:right="154" w:hanging="11"/>
        <w:jc w:val="both"/>
      </w:pPr>
      <w:r>
        <w:rPr>
          <w:spacing w:val="-9"/>
        </w:rPr>
        <w:t>We </w:t>
      </w:r>
      <w:r>
        <w:rPr/>
        <w:t>would like to thank the anonymous </w:t>
      </w:r>
      <w:r>
        <w:rPr>
          <w:spacing w:val="-4"/>
        </w:rPr>
        <w:t>review- </w:t>
      </w:r>
      <w:r>
        <w:rPr/>
        <w:t>ers for their valuable comments. </w:t>
      </w:r>
      <w:r>
        <w:rPr>
          <w:spacing w:val="-9"/>
        </w:rPr>
        <w:t>We </w:t>
      </w:r>
      <w:r>
        <w:rPr/>
        <w:t>are thank- ful for the help of Demin Song, Hang </w:t>
      </w:r>
      <w:r>
        <w:rPr>
          <w:spacing w:val="-8"/>
        </w:rPr>
        <w:t>Yan </w:t>
      </w:r>
      <w:r>
        <w:rPr/>
        <w:t>and Pengfei Liu. This work was supported by the </w:t>
      </w:r>
      <w:r>
        <w:rPr>
          <w:spacing w:val="-4"/>
        </w:rPr>
        <w:t>Na- </w:t>
      </w:r>
      <w:r>
        <w:rPr/>
        <w:t>tional Natural Science Foundation of China </w:t>
      </w:r>
      <w:r>
        <w:rPr>
          <w:spacing w:val="-4"/>
        </w:rPr>
        <w:t>(No. </w:t>
      </w:r>
      <w:r>
        <w:rPr/>
        <w:t>61751201, 62022027 and 61976056),</w:t>
      </w:r>
      <w:r>
        <w:rPr>
          <w:spacing w:val="12"/>
        </w:rPr>
        <w:t> </w:t>
      </w:r>
      <w:r>
        <w:rPr/>
        <w:t>Shanghai</w:t>
      </w:r>
    </w:p>
    <w:p>
      <w:pPr>
        <w:pStyle w:val="BodyText"/>
        <w:spacing w:line="256" w:lineRule="auto" w:before="1"/>
        <w:ind w:left="115" w:right="192" w:firstLine="7"/>
        <w:jc w:val="both"/>
      </w:pPr>
      <w:r>
        <w:rPr/>
        <w:t>Municipal Science and Technology Major </w:t>
      </w:r>
      <w:r>
        <w:rPr>
          <w:spacing w:val="-3"/>
        </w:rPr>
        <w:t>Project </w:t>
      </w:r>
      <w:r>
        <w:rPr/>
        <w:t>(No. 2018SHZDZX01) and ZJLab.</w:t>
      </w:r>
    </w:p>
    <w:p>
      <w:pPr>
        <w:pStyle w:val="BodyText"/>
        <w:rPr>
          <w:sz w:val="26"/>
        </w:rPr>
      </w:pPr>
    </w:p>
    <w:p>
      <w:pPr>
        <w:pStyle w:val="Heading1"/>
        <w:spacing w:before="162"/>
        <w:ind w:left="122" w:firstLine="0"/>
      </w:pPr>
      <w:r>
        <w:rPr/>
        <w:t>References</w:t>
      </w:r>
    </w:p>
    <w:p>
      <w:pPr>
        <w:spacing w:line="228" w:lineRule="auto" w:before="139"/>
        <w:ind w:left="340" w:right="159" w:hanging="219"/>
        <w:jc w:val="both"/>
        <w:rPr>
          <w:sz w:val="20"/>
        </w:rPr>
      </w:pPr>
      <w:bookmarkStart w:name="_bookmark18" w:id="19"/>
      <w:bookmarkEnd w:id="19"/>
      <w:r>
        <w:rPr/>
      </w:r>
      <w:r>
        <w:rPr>
          <w:sz w:val="20"/>
        </w:rPr>
        <w:t>Moustafa Alzantot, Yash Sharma, Ahmed Elgohary, Bo-Jhang Ho, Mani B. Srivastava, and Kai-Wei Chang. 2018. </w:t>
      </w:r>
      <w:hyperlink r:id="rId23">
        <w:r>
          <w:rPr>
            <w:color w:val="00007F"/>
            <w:sz w:val="20"/>
          </w:rPr>
          <w:t>Generating natural language adversar-</w:t>
        </w:r>
      </w:hyperlink>
      <w:r>
        <w:rPr>
          <w:color w:val="00007F"/>
          <w:sz w:val="20"/>
        </w:rPr>
        <w:t> </w:t>
      </w:r>
      <w:hyperlink r:id="rId23">
        <w:r>
          <w:rPr>
            <w:color w:val="00007F"/>
            <w:sz w:val="20"/>
          </w:rPr>
          <w:t>ial examples</w:t>
        </w:r>
      </w:hyperlink>
      <w:r>
        <w:rPr>
          <w:sz w:val="20"/>
        </w:rPr>
        <w:t>. </w:t>
      </w:r>
      <w:r>
        <w:rPr>
          <w:i/>
          <w:sz w:val="20"/>
        </w:rPr>
        <w:t>CoRR</w:t>
      </w:r>
      <w:r>
        <w:rPr>
          <w:sz w:val="20"/>
        </w:rPr>
        <w:t>, abs/1804.07998.</w:t>
      </w:r>
    </w:p>
    <w:p>
      <w:pPr>
        <w:spacing w:line="228" w:lineRule="auto" w:before="207"/>
        <w:ind w:left="340" w:right="157" w:hanging="219"/>
        <w:jc w:val="both"/>
        <w:rPr>
          <w:sz w:val="20"/>
        </w:rPr>
      </w:pPr>
      <w:bookmarkStart w:name="_bookmark19" w:id="20"/>
      <w:bookmarkEnd w:id="20"/>
      <w:r>
        <w:rPr/>
      </w:r>
      <w:r>
        <w:rPr>
          <w:sz w:val="20"/>
        </w:rPr>
        <w:t>Samuel R Bowman, Gabor Angeli, Christopher Potts, and Christopher D Manning. 2015. A large anno- tated corpus for learning natural language inference. </w:t>
      </w:r>
      <w:r>
        <w:rPr>
          <w:i/>
          <w:sz w:val="20"/>
        </w:rPr>
        <w:t>arXiv preprint arXiv:1508.05326</w:t>
      </w:r>
      <w:r>
        <w:rPr>
          <w:sz w:val="20"/>
        </w:rPr>
        <w:t>.</w:t>
      </w:r>
    </w:p>
    <w:p>
      <w:pPr>
        <w:spacing w:line="228" w:lineRule="auto" w:before="206"/>
        <w:ind w:left="340" w:right="167" w:hanging="219"/>
        <w:jc w:val="both"/>
        <w:rPr>
          <w:sz w:val="20"/>
        </w:rPr>
      </w:pPr>
      <w:bookmarkStart w:name="_bookmark20" w:id="21"/>
      <w:bookmarkEnd w:id="21"/>
      <w:r>
        <w:rPr/>
      </w:r>
      <w:r>
        <w:rPr>
          <w:sz w:val="20"/>
        </w:rPr>
        <w:t>Daniel Cer, Yinfei </w:t>
      </w:r>
      <w:r>
        <w:rPr>
          <w:spacing w:val="-4"/>
          <w:sz w:val="20"/>
        </w:rPr>
        <w:t>Yang, </w:t>
      </w:r>
      <w:r>
        <w:rPr>
          <w:sz w:val="20"/>
        </w:rPr>
        <w:t>Sheng-yi Kong, Nan </w:t>
      </w:r>
      <w:r>
        <w:rPr>
          <w:spacing w:val="-3"/>
          <w:sz w:val="20"/>
        </w:rPr>
        <w:t>Hua, </w:t>
      </w:r>
      <w:r>
        <w:rPr>
          <w:sz w:val="20"/>
        </w:rPr>
        <w:t>Nicole Limtiaco, Rhomni St John, Noah Constant, Mario Guajardo-Cespedes, Steve </w:t>
      </w:r>
      <w:r>
        <w:rPr>
          <w:spacing w:val="-5"/>
          <w:sz w:val="20"/>
        </w:rPr>
        <w:t>Yuan, </w:t>
      </w:r>
      <w:r>
        <w:rPr>
          <w:sz w:val="20"/>
        </w:rPr>
        <w:t>Chris </w:t>
      </w:r>
      <w:r>
        <w:rPr>
          <w:spacing w:val="-9"/>
          <w:sz w:val="20"/>
        </w:rPr>
        <w:t>Tar,  </w:t>
      </w:r>
      <w:r>
        <w:rPr>
          <w:sz w:val="20"/>
        </w:rPr>
        <w:t>et al. 2018. Universal sentence encoder. </w:t>
      </w:r>
      <w:r>
        <w:rPr>
          <w:i/>
          <w:sz w:val="20"/>
        </w:rPr>
        <w:t>arXiv </w:t>
      </w:r>
      <w:r>
        <w:rPr>
          <w:i/>
          <w:sz w:val="20"/>
        </w:rPr>
        <w:t>preprint</w:t>
      </w:r>
      <w:r>
        <w:rPr>
          <w:i/>
          <w:spacing w:val="-2"/>
          <w:sz w:val="20"/>
        </w:rPr>
        <w:t> </w:t>
      </w:r>
      <w:r>
        <w:rPr>
          <w:i/>
          <w:sz w:val="20"/>
        </w:rPr>
        <w:t>arXiv:1803.11175</w:t>
      </w:r>
      <w:r>
        <w:rPr>
          <w:sz w:val="20"/>
        </w:rPr>
        <w:t>.</w:t>
      </w:r>
    </w:p>
    <w:p>
      <w:pPr>
        <w:spacing w:line="228" w:lineRule="auto" w:before="208"/>
        <w:ind w:left="340" w:right="157" w:hanging="219"/>
        <w:jc w:val="both"/>
        <w:rPr>
          <w:sz w:val="20"/>
        </w:rPr>
      </w:pPr>
      <w:bookmarkStart w:name="_bookmark21" w:id="22"/>
      <w:bookmarkEnd w:id="22"/>
      <w:r>
        <w:rPr/>
      </w:r>
      <w:r>
        <w:rPr>
          <w:sz w:val="20"/>
        </w:rPr>
        <w:t>Anirban Chakraborty, Manaar Alam, Vishal </w:t>
      </w:r>
      <w:r>
        <w:rPr>
          <w:spacing w:val="-4"/>
          <w:sz w:val="20"/>
        </w:rPr>
        <w:t>Dey, Anu- </w:t>
      </w:r>
      <w:r>
        <w:rPr>
          <w:sz w:val="20"/>
        </w:rPr>
        <w:t>pam Chattopadhyay, and Debdeep </w:t>
      </w:r>
      <w:r>
        <w:rPr>
          <w:spacing w:val="-4"/>
          <w:sz w:val="20"/>
        </w:rPr>
        <w:t>Mukhopadhyay. </w:t>
      </w:r>
      <w:r>
        <w:rPr>
          <w:sz w:val="20"/>
        </w:rPr>
        <w:t>2018. Adversarial attacks and defences: A </w:t>
      </w:r>
      <w:r>
        <w:rPr>
          <w:spacing w:val="-5"/>
          <w:sz w:val="20"/>
        </w:rPr>
        <w:t>survey. </w:t>
      </w:r>
      <w:r>
        <w:rPr>
          <w:i/>
          <w:sz w:val="20"/>
        </w:rPr>
        <w:t>arXiv preprint</w:t>
      </w:r>
      <w:r>
        <w:rPr>
          <w:i/>
          <w:spacing w:val="-4"/>
          <w:sz w:val="20"/>
        </w:rPr>
        <w:t> </w:t>
      </w:r>
      <w:r>
        <w:rPr>
          <w:i/>
          <w:sz w:val="20"/>
        </w:rPr>
        <w:t>arXiv:1810.00069</w:t>
      </w:r>
      <w:r>
        <w:rPr>
          <w:sz w:val="20"/>
        </w:rPr>
        <w:t>.</w:t>
      </w:r>
    </w:p>
    <w:p>
      <w:pPr>
        <w:spacing w:line="228" w:lineRule="auto" w:before="207"/>
        <w:ind w:left="340" w:right="159" w:hanging="219"/>
        <w:jc w:val="both"/>
        <w:rPr>
          <w:sz w:val="20"/>
        </w:rPr>
      </w:pPr>
      <w:bookmarkStart w:name="_bookmark22" w:id="23"/>
      <w:bookmarkEnd w:id="23"/>
      <w:r>
        <w:rPr/>
      </w:r>
      <w:r>
        <w:rPr>
          <w:sz w:val="20"/>
        </w:rPr>
        <w:t>Jacob Devlin, Ming-Wei Chang, Kenton Lee, and Kristina </w:t>
      </w:r>
      <w:r>
        <w:rPr>
          <w:spacing w:val="-3"/>
          <w:sz w:val="20"/>
        </w:rPr>
        <w:t>Toutanova. </w:t>
      </w:r>
      <w:r>
        <w:rPr>
          <w:sz w:val="20"/>
        </w:rPr>
        <w:t>2018. </w:t>
      </w:r>
      <w:hyperlink r:id="rId24">
        <w:r>
          <w:rPr>
            <w:color w:val="00007F"/>
            <w:spacing w:val="-5"/>
            <w:sz w:val="20"/>
          </w:rPr>
          <w:t>BERT: </w:t>
        </w:r>
        <w:r>
          <w:rPr>
            <w:color w:val="00007F"/>
            <w:sz w:val="20"/>
          </w:rPr>
          <w:t>pre-training of</w:t>
        </w:r>
      </w:hyperlink>
      <w:r>
        <w:rPr>
          <w:color w:val="00007F"/>
          <w:sz w:val="20"/>
        </w:rPr>
        <w:t> </w:t>
      </w:r>
      <w:hyperlink r:id="rId24">
        <w:r>
          <w:rPr>
            <w:color w:val="00007F"/>
            <w:sz w:val="20"/>
          </w:rPr>
          <w:t>deep bidirectional transformers for language </w:t>
        </w:r>
        <w:r>
          <w:rPr>
            <w:color w:val="00007F"/>
            <w:spacing w:val="-4"/>
            <w:sz w:val="20"/>
          </w:rPr>
          <w:t>under-</w:t>
        </w:r>
      </w:hyperlink>
      <w:r>
        <w:rPr>
          <w:color w:val="00007F"/>
          <w:spacing w:val="-4"/>
          <w:sz w:val="20"/>
        </w:rPr>
        <w:t> </w:t>
      </w:r>
      <w:hyperlink r:id="rId24">
        <w:r>
          <w:rPr>
            <w:color w:val="00007F"/>
            <w:sz w:val="20"/>
          </w:rPr>
          <w:t>standing</w:t>
        </w:r>
      </w:hyperlink>
      <w:r>
        <w:rPr>
          <w:sz w:val="20"/>
        </w:rPr>
        <w:t>. </w:t>
      </w:r>
      <w:r>
        <w:rPr>
          <w:i/>
          <w:sz w:val="20"/>
        </w:rPr>
        <w:t>CoRR</w:t>
      </w:r>
      <w:r>
        <w:rPr>
          <w:sz w:val="20"/>
        </w:rPr>
        <w:t>,</w:t>
      </w:r>
      <w:r>
        <w:rPr>
          <w:spacing w:val="-31"/>
          <w:sz w:val="20"/>
        </w:rPr>
        <w:t> </w:t>
      </w:r>
      <w:r>
        <w:rPr>
          <w:sz w:val="20"/>
        </w:rPr>
        <w:t>abs/1810.04805.</w:t>
      </w:r>
    </w:p>
    <w:p>
      <w:pPr>
        <w:spacing w:after="0" w:line="228" w:lineRule="auto"/>
        <w:jc w:val="both"/>
        <w:rPr>
          <w:sz w:val="20"/>
        </w:rPr>
        <w:sectPr>
          <w:type w:val="continuous"/>
          <w:pgSz w:w="11910" w:h="16840"/>
          <w:pgMar w:top="1260" w:bottom="280" w:left="1320" w:right="1200"/>
          <w:cols w:num="2" w:equalWidth="0">
            <w:col w:w="4562" w:space="141"/>
            <w:col w:w="4687"/>
          </w:cols>
        </w:sectPr>
      </w:pPr>
    </w:p>
    <w:p>
      <w:pPr>
        <w:spacing w:line="228" w:lineRule="auto" w:before="80"/>
        <w:ind w:left="333" w:right="39" w:hanging="214"/>
        <w:jc w:val="both"/>
        <w:rPr>
          <w:sz w:val="20"/>
        </w:rPr>
      </w:pPr>
      <w:bookmarkStart w:name="_bookmark23" w:id="24"/>
      <w:bookmarkEnd w:id="24"/>
      <w:r>
        <w:rPr/>
      </w:r>
      <w:r>
        <w:rPr>
          <w:sz w:val="20"/>
        </w:rPr>
        <w:t>Ji Gao, Jack Lanchantin, Mary Lou Soffa, and </w:t>
      </w:r>
      <w:r>
        <w:rPr>
          <w:spacing w:val="-9"/>
          <w:sz w:val="20"/>
        </w:rPr>
        <w:t>Yan- </w:t>
      </w:r>
      <w:r>
        <w:rPr>
          <w:sz w:val="20"/>
        </w:rPr>
        <w:t>jun Qi. 2018. Black-box generation of adversarial text sequences to evade deep learning classiﬁers. In </w:t>
      </w:r>
      <w:r>
        <w:rPr>
          <w:i/>
          <w:sz w:val="20"/>
        </w:rPr>
        <w:t>2018 IEEE Security and Privacy </w:t>
      </w:r>
      <w:r>
        <w:rPr>
          <w:i/>
          <w:spacing w:val="-3"/>
          <w:sz w:val="20"/>
        </w:rPr>
        <w:t>Workshops </w:t>
      </w:r>
      <w:r>
        <w:rPr>
          <w:i/>
          <w:sz w:val="20"/>
        </w:rPr>
        <w:t>(SPW)</w:t>
      </w:r>
      <w:r>
        <w:rPr>
          <w:sz w:val="20"/>
        </w:rPr>
        <w:t>, pages</w:t>
      </w:r>
      <w:r>
        <w:rPr>
          <w:spacing w:val="-2"/>
          <w:sz w:val="20"/>
        </w:rPr>
        <w:t> </w:t>
      </w:r>
      <w:r>
        <w:rPr>
          <w:sz w:val="20"/>
        </w:rPr>
        <w:t>50–56.</w:t>
      </w:r>
    </w:p>
    <w:p>
      <w:pPr>
        <w:spacing w:line="228" w:lineRule="auto" w:before="166"/>
        <w:ind w:left="338" w:right="38" w:hanging="219"/>
        <w:jc w:val="both"/>
        <w:rPr>
          <w:sz w:val="20"/>
        </w:rPr>
      </w:pPr>
      <w:bookmarkStart w:name="_bookmark24" w:id="25"/>
      <w:bookmarkEnd w:id="25"/>
      <w:r>
        <w:rPr/>
      </w:r>
      <w:r>
        <w:rPr>
          <w:sz w:val="20"/>
        </w:rPr>
        <w:t>Max Glockner, Vered Shwartz, and Yoav Goldberg. 2018. Breaking nli systems with sentences that require simple lexical inferences. </w:t>
      </w:r>
      <w:r>
        <w:rPr>
          <w:i/>
          <w:sz w:val="20"/>
        </w:rPr>
        <w:t>arXiv preprint </w:t>
      </w:r>
      <w:r>
        <w:rPr>
          <w:i/>
          <w:sz w:val="20"/>
        </w:rPr>
        <w:t>arXiv:1805.02266</w:t>
      </w:r>
      <w:r>
        <w:rPr>
          <w:sz w:val="20"/>
        </w:rPr>
        <w:t>.</w:t>
      </w:r>
    </w:p>
    <w:p>
      <w:pPr>
        <w:spacing w:line="228" w:lineRule="auto" w:before="165"/>
        <w:ind w:left="338" w:right="39" w:hanging="219"/>
        <w:jc w:val="both"/>
        <w:rPr>
          <w:sz w:val="20"/>
        </w:rPr>
      </w:pPr>
      <w:bookmarkStart w:name="_bookmark25" w:id="26"/>
      <w:bookmarkEnd w:id="26"/>
      <w:r>
        <w:rPr/>
      </w:r>
      <w:r>
        <w:rPr>
          <w:sz w:val="20"/>
        </w:rPr>
        <w:t>Ian J Goodfellow, Jonathon Shlens, and Christian Szegedy. 2014. Explaining and harnessing </w:t>
      </w:r>
      <w:r>
        <w:rPr>
          <w:spacing w:val="-3"/>
          <w:sz w:val="20"/>
        </w:rPr>
        <w:t>adversar- </w:t>
      </w:r>
      <w:r>
        <w:rPr>
          <w:sz w:val="20"/>
        </w:rPr>
        <w:t>ial examples. </w:t>
      </w:r>
      <w:r>
        <w:rPr>
          <w:i/>
          <w:sz w:val="20"/>
        </w:rPr>
        <w:t>arXiv preprint arXiv:1412.6572</w:t>
      </w:r>
      <w:r>
        <w:rPr>
          <w:sz w:val="20"/>
        </w:rPr>
        <w:t>.</w:t>
      </w:r>
    </w:p>
    <w:p>
      <w:pPr>
        <w:spacing w:line="228" w:lineRule="auto" w:before="164"/>
        <w:ind w:left="338" w:right="38" w:hanging="219"/>
        <w:jc w:val="both"/>
        <w:rPr>
          <w:sz w:val="20"/>
        </w:rPr>
      </w:pPr>
      <w:bookmarkStart w:name="_bookmark26" w:id="27"/>
      <w:bookmarkEnd w:id="27"/>
      <w:r>
        <w:rPr/>
      </w:r>
      <w:r>
        <w:rPr>
          <w:sz w:val="20"/>
        </w:rPr>
        <w:t>Robin Jia and Percy Liang. 2017. Adversarial exam- ples for evaluating reading comprehension systems. </w:t>
      </w:r>
      <w:r>
        <w:rPr>
          <w:i/>
          <w:sz w:val="20"/>
        </w:rPr>
        <w:t>arXiv preprint arXiv:1707.07328</w:t>
      </w:r>
      <w:r>
        <w:rPr>
          <w:sz w:val="20"/>
        </w:rPr>
        <w:t>.</w:t>
      </w:r>
    </w:p>
    <w:p>
      <w:pPr>
        <w:spacing w:line="228" w:lineRule="auto" w:before="165"/>
        <w:ind w:left="331" w:right="38" w:hanging="212"/>
        <w:jc w:val="both"/>
        <w:rPr>
          <w:sz w:val="20"/>
        </w:rPr>
      </w:pPr>
      <w:bookmarkStart w:name="_bookmark27" w:id="28"/>
      <w:bookmarkEnd w:id="28"/>
      <w:r>
        <w:rPr/>
      </w:r>
      <w:r>
        <w:rPr>
          <w:sz w:val="20"/>
        </w:rPr>
        <w:t>Di Jin, Zhijing Jin, Joey Tianyi Zhou, and Peter Szolovits. 2019. </w:t>
      </w:r>
      <w:hyperlink r:id="rId25">
        <w:r>
          <w:rPr>
            <w:color w:val="00007F"/>
            <w:sz w:val="20"/>
          </w:rPr>
          <w:t>Is </w:t>
        </w:r>
        <w:r>
          <w:rPr>
            <w:color w:val="00007F"/>
            <w:spacing w:val="-3"/>
            <w:sz w:val="20"/>
          </w:rPr>
          <w:t>BERT </w:t>
        </w:r>
        <w:r>
          <w:rPr>
            <w:color w:val="00007F"/>
            <w:sz w:val="20"/>
          </w:rPr>
          <w:t>really robust? natural</w:t>
        </w:r>
      </w:hyperlink>
      <w:r>
        <w:rPr>
          <w:color w:val="00007F"/>
          <w:sz w:val="20"/>
        </w:rPr>
        <w:t> </w:t>
      </w:r>
      <w:hyperlink r:id="rId25">
        <w:r>
          <w:rPr>
            <w:color w:val="00007F"/>
            <w:sz w:val="20"/>
          </w:rPr>
          <w:t>language</w:t>
        </w:r>
        <w:r>
          <w:rPr>
            <w:color w:val="00007F"/>
            <w:spacing w:val="-8"/>
            <w:sz w:val="20"/>
          </w:rPr>
          <w:t> </w:t>
        </w:r>
        <w:r>
          <w:rPr>
            <w:color w:val="00007F"/>
            <w:sz w:val="20"/>
          </w:rPr>
          <w:t>attack</w:t>
        </w:r>
        <w:r>
          <w:rPr>
            <w:color w:val="00007F"/>
            <w:spacing w:val="-8"/>
            <w:sz w:val="20"/>
          </w:rPr>
          <w:t> </w:t>
        </w:r>
        <w:r>
          <w:rPr>
            <w:color w:val="00007F"/>
            <w:sz w:val="20"/>
          </w:rPr>
          <w:t>on</w:t>
        </w:r>
        <w:r>
          <w:rPr>
            <w:color w:val="00007F"/>
            <w:spacing w:val="-8"/>
            <w:sz w:val="20"/>
          </w:rPr>
          <w:t> </w:t>
        </w:r>
        <w:r>
          <w:rPr>
            <w:color w:val="00007F"/>
            <w:sz w:val="20"/>
          </w:rPr>
          <w:t>text</w:t>
        </w:r>
        <w:r>
          <w:rPr>
            <w:color w:val="00007F"/>
            <w:spacing w:val="-7"/>
            <w:sz w:val="20"/>
          </w:rPr>
          <w:t> </w:t>
        </w:r>
        <w:r>
          <w:rPr>
            <w:color w:val="00007F"/>
            <w:sz w:val="20"/>
          </w:rPr>
          <w:t>classiﬁcation</w:t>
        </w:r>
        <w:r>
          <w:rPr>
            <w:color w:val="00007F"/>
            <w:spacing w:val="-8"/>
            <w:sz w:val="20"/>
          </w:rPr>
          <w:t> </w:t>
        </w:r>
        <w:r>
          <w:rPr>
            <w:color w:val="00007F"/>
            <w:sz w:val="20"/>
          </w:rPr>
          <w:t>and</w:t>
        </w:r>
        <w:r>
          <w:rPr>
            <w:color w:val="00007F"/>
            <w:spacing w:val="-8"/>
            <w:sz w:val="20"/>
          </w:rPr>
          <w:t> </w:t>
        </w:r>
        <w:r>
          <w:rPr>
            <w:color w:val="00007F"/>
            <w:sz w:val="20"/>
          </w:rPr>
          <w:t>entailment</w:t>
        </w:r>
      </w:hyperlink>
      <w:r>
        <w:rPr>
          <w:sz w:val="20"/>
        </w:rPr>
        <w:t>. </w:t>
      </w:r>
      <w:r>
        <w:rPr>
          <w:i/>
          <w:sz w:val="20"/>
        </w:rPr>
        <w:t>CoRR</w:t>
      </w:r>
      <w:r>
        <w:rPr>
          <w:sz w:val="20"/>
        </w:rPr>
        <w:t>,</w:t>
      </w:r>
      <w:r>
        <w:rPr>
          <w:spacing w:val="-2"/>
          <w:sz w:val="20"/>
        </w:rPr>
        <w:t> </w:t>
      </w:r>
      <w:r>
        <w:rPr>
          <w:sz w:val="20"/>
        </w:rPr>
        <w:t>abs/1907.11932.</w:t>
      </w:r>
    </w:p>
    <w:p>
      <w:pPr>
        <w:spacing w:line="228" w:lineRule="auto" w:before="165"/>
        <w:ind w:left="338" w:right="38" w:hanging="219"/>
        <w:jc w:val="both"/>
        <w:rPr>
          <w:sz w:val="20"/>
        </w:rPr>
      </w:pPr>
      <w:bookmarkStart w:name="_bookmark28" w:id="29"/>
      <w:bookmarkEnd w:id="29"/>
      <w:r>
        <w:rPr/>
      </w:r>
      <w:r>
        <w:rPr>
          <w:sz w:val="20"/>
        </w:rPr>
        <w:t>Alexey Kurakin, Ian Goodfellow, and Samy Bengio. 2016. Adversarial examples in the physical world. </w:t>
      </w:r>
      <w:r>
        <w:rPr>
          <w:i/>
          <w:sz w:val="20"/>
        </w:rPr>
        <w:t>arXiv preprint arXiv:1607.02533</w:t>
      </w:r>
      <w:r>
        <w:rPr>
          <w:sz w:val="20"/>
        </w:rPr>
        <w:t>.</w:t>
      </w:r>
    </w:p>
    <w:p>
      <w:pPr>
        <w:spacing w:line="228" w:lineRule="auto" w:before="164"/>
        <w:ind w:left="333" w:right="38" w:hanging="214"/>
        <w:jc w:val="both"/>
        <w:rPr>
          <w:sz w:val="20"/>
        </w:rPr>
      </w:pPr>
      <w:bookmarkStart w:name="_bookmark29" w:id="30"/>
      <w:bookmarkEnd w:id="30"/>
      <w:r>
        <w:rPr/>
      </w:r>
      <w:r>
        <w:rPr>
          <w:sz w:val="20"/>
        </w:rPr>
        <w:t>Qi Lei, Lingfei Wu, Pin-Yu Chen, Alexandros G Di- makis, Inderjit S Dhillon, and Michael Witbrock. 2019. Discrete adversarial attacks and submodular optimization with applications to text classiﬁcation. </w:t>
      </w:r>
      <w:r>
        <w:rPr>
          <w:i/>
          <w:sz w:val="20"/>
        </w:rPr>
        <w:t>Systems and Machine Learning (SysML)</w:t>
      </w:r>
      <w:r>
        <w:rPr>
          <w:sz w:val="20"/>
        </w:rPr>
        <w:t>.</w:t>
      </w:r>
    </w:p>
    <w:p>
      <w:pPr>
        <w:spacing w:line="228" w:lineRule="auto" w:before="166"/>
        <w:ind w:left="328" w:right="72" w:hanging="209"/>
        <w:jc w:val="both"/>
        <w:rPr>
          <w:sz w:val="20"/>
        </w:rPr>
      </w:pPr>
      <w:bookmarkStart w:name="_bookmark30" w:id="31"/>
      <w:bookmarkEnd w:id="31"/>
      <w:r>
        <w:rPr/>
      </w:r>
      <w:r>
        <w:rPr>
          <w:sz w:val="20"/>
        </w:rPr>
        <w:t>Jinfeng Li, Shouling Ji, Tianyu Du, Bo Li, and </w:t>
      </w:r>
      <w:r>
        <w:rPr>
          <w:spacing w:val="-6"/>
          <w:sz w:val="20"/>
        </w:rPr>
        <w:t>Ting </w:t>
      </w:r>
      <w:r>
        <w:rPr>
          <w:spacing w:val="-4"/>
          <w:sz w:val="20"/>
        </w:rPr>
        <w:t>Wang. </w:t>
      </w:r>
      <w:r>
        <w:rPr>
          <w:sz w:val="20"/>
        </w:rPr>
        <w:t>2018. Textbugger: Generating </w:t>
      </w:r>
      <w:r>
        <w:rPr>
          <w:spacing w:val="-3"/>
          <w:sz w:val="20"/>
        </w:rPr>
        <w:t>adversarial </w:t>
      </w:r>
      <w:r>
        <w:rPr>
          <w:sz w:val="20"/>
        </w:rPr>
        <w:t>text against real-world applications. </w:t>
      </w:r>
      <w:r>
        <w:rPr>
          <w:i/>
          <w:sz w:val="20"/>
        </w:rPr>
        <w:t>arXiv preprint </w:t>
      </w:r>
      <w:r>
        <w:rPr>
          <w:i/>
          <w:sz w:val="20"/>
        </w:rPr>
        <w:t>arXiv:1812.05271</w:t>
      </w:r>
      <w:r>
        <w:rPr>
          <w:sz w:val="20"/>
        </w:rPr>
        <w:t>.</w:t>
      </w:r>
    </w:p>
    <w:p>
      <w:pPr>
        <w:spacing w:line="228" w:lineRule="auto" w:before="165"/>
        <w:ind w:left="330" w:right="47" w:hanging="211"/>
        <w:jc w:val="both"/>
        <w:rPr>
          <w:sz w:val="20"/>
        </w:rPr>
      </w:pPr>
      <w:bookmarkStart w:name="_bookmark31" w:id="32"/>
      <w:bookmarkEnd w:id="32"/>
      <w:r>
        <w:rPr/>
      </w:r>
      <w:r>
        <w:rPr>
          <w:sz w:val="20"/>
        </w:rPr>
        <w:t>Bin Liang, Hongcheng Li, Miaoqiang Su, Pan </w:t>
      </w:r>
      <w:r>
        <w:rPr>
          <w:spacing w:val="-3"/>
          <w:sz w:val="20"/>
        </w:rPr>
        <w:t>Bian, </w:t>
      </w:r>
      <w:r>
        <w:rPr>
          <w:sz w:val="20"/>
        </w:rPr>
        <w:t>Xirong  Li,  and  Wenchang  Shi.  2017.   Deep   text classiﬁcation can be fooled. </w:t>
      </w:r>
      <w:r>
        <w:rPr>
          <w:i/>
          <w:sz w:val="20"/>
        </w:rPr>
        <w:t>arXiv preprint </w:t>
      </w:r>
      <w:r>
        <w:rPr>
          <w:i/>
          <w:sz w:val="20"/>
        </w:rPr>
        <w:t>arXiv:1704.08006</w:t>
      </w:r>
      <w:r>
        <w:rPr>
          <w:sz w:val="20"/>
        </w:rPr>
        <w:t>.</w:t>
      </w:r>
    </w:p>
    <w:p>
      <w:pPr>
        <w:spacing w:line="228" w:lineRule="auto" w:before="166"/>
        <w:ind w:left="330" w:right="39" w:hanging="211"/>
        <w:jc w:val="both"/>
        <w:rPr>
          <w:sz w:val="20"/>
        </w:rPr>
      </w:pPr>
      <w:bookmarkStart w:name="_bookmark32" w:id="33"/>
      <w:bookmarkEnd w:id="33"/>
      <w:r>
        <w:rPr/>
      </w:r>
      <w:r>
        <w:rPr>
          <w:spacing w:val="-3"/>
          <w:sz w:val="20"/>
        </w:rPr>
        <w:t>Takeru </w:t>
      </w:r>
      <w:r>
        <w:rPr>
          <w:sz w:val="20"/>
        </w:rPr>
        <w:t>Miyato, Shin ichi Maeda, Masanori Koyama, and Shin Ishii. 2017.  Virtual adversarial training:  A regularization method for supervised and </w:t>
      </w:r>
      <w:r>
        <w:rPr>
          <w:spacing w:val="-3"/>
          <w:sz w:val="20"/>
        </w:rPr>
        <w:t>semi- </w:t>
      </w:r>
      <w:r>
        <w:rPr>
          <w:sz w:val="20"/>
        </w:rPr>
        <w:t>supervised learning. volume 41, pages</w:t>
      </w:r>
      <w:r>
        <w:rPr>
          <w:spacing w:val="4"/>
          <w:sz w:val="20"/>
        </w:rPr>
        <w:t> </w:t>
      </w:r>
      <w:r>
        <w:rPr>
          <w:sz w:val="20"/>
        </w:rPr>
        <w:t>1979–1993.</w:t>
      </w:r>
    </w:p>
    <w:p>
      <w:pPr>
        <w:spacing w:line="228" w:lineRule="auto" w:before="165"/>
        <w:ind w:left="338" w:right="39" w:hanging="219"/>
        <w:jc w:val="both"/>
        <w:rPr>
          <w:sz w:val="20"/>
        </w:rPr>
      </w:pPr>
      <w:bookmarkStart w:name="_bookmark33" w:id="34"/>
      <w:bookmarkEnd w:id="34"/>
      <w:r>
        <w:rPr/>
      </w:r>
      <w:r>
        <w:rPr>
          <w:w w:val="99"/>
          <w:sz w:val="20"/>
        </w:rPr>
        <w:t>Ni</w:t>
      </w:r>
      <w:r>
        <w:rPr>
          <w:spacing w:val="-2"/>
          <w:w w:val="99"/>
          <w:sz w:val="20"/>
        </w:rPr>
        <w:t>k</w:t>
      </w:r>
      <w:r>
        <w:rPr>
          <w:w w:val="99"/>
          <w:sz w:val="20"/>
        </w:rPr>
        <w:t>ola</w:t>
      </w:r>
      <w:r>
        <w:rPr>
          <w:sz w:val="20"/>
        </w:rPr>
        <w:t> </w:t>
      </w:r>
      <w:r>
        <w:rPr>
          <w:spacing w:val="-24"/>
          <w:sz w:val="20"/>
        </w:rPr>
        <w:t> </w:t>
      </w:r>
      <w:r>
        <w:rPr>
          <w:w w:val="99"/>
          <w:sz w:val="20"/>
        </w:rPr>
        <w:t>Mrk</w:t>
      </w:r>
      <w:r>
        <w:rPr>
          <w:spacing w:val="-72"/>
          <w:w w:val="99"/>
          <w:sz w:val="20"/>
        </w:rPr>
        <w:t>s</w:t>
      </w:r>
      <w:r>
        <w:rPr>
          <w:spacing w:val="5"/>
          <w:w w:val="99"/>
          <w:sz w:val="20"/>
        </w:rPr>
        <w:t>ˇ</w:t>
      </w:r>
      <w:r>
        <w:rPr>
          <w:w w:val="99"/>
          <w:sz w:val="20"/>
        </w:rPr>
        <w:t>i</w:t>
      </w:r>
      <w:r>
        <w:rPr>
          <w:spacing w:val="-78"/>
          <w:w w:val="99"/>
          <w:sz w:val="20"/>
        </w:rPr>
        <w:t>c</w:t>
      </w:r>
      <w:r>
        <w:rPr>
          <w:spacing w:val="11"/>
          <w:w w:val="99"/>
          <w:sz w:val="20"/>
        </w:rPr>
        <w:t>´</w:t>
      </w:r>
      <w:r>
        <w:rPr>
          <w:w w:val="99"/>
          <w:sz w:val="20"/>
        </w:rPr>
        <w:t>,</w:t>
      </w:r>
      <w:r>
        <w:rPr>
          <w:sz w:val="20"/>
        </w:rPr>
        <w:t> </w:t>
      </w:r>
      <w:r>
        <w:rPr>
          <w:spacing w:val="-18"/>
          <w:sz w:val="20"/>
        </w:rPr>
        <w:t> </w:t>
      </w:r>
      <w:r>
        <w:rPr>
          <w:w w:val="99"/>
          <w:sz w:val="20"/>
        </w:rPr>
        <w:t>Diarmuid</w:t>
      </w:r>
      <w:r>
        <w:rPr>
          <w:sz w:val="20"/>
        </w:rPr>
        <w:t> </w:t>
      </w:r>
      <w:r>
        <w:rPr>
          <w:spacing w:val="-24"/>
          <w:sz w:val="20"/>
        </w:rPr>
        <w:t> </w:t>
      </w:r>
      <w:r>
        <w:rPr>
          <w:w w:val="99"/>
          <w:sz w:val="20"/>
        </w:rPr>
        <w:t>O</w:t>
      </w:r>
      <w:r>
        <w:rPr>
          <w:sz w:val="20"/>
        </w:rPr>
        <w:t> </w:t>
      </w:r>
      <w:r>
        <w:rPr>
          <w:spacing w:val="-24"/>
          <w:sz w:val="20"/>
        </w:rPr>
        <w:t> </w:t>
      </w:r>
      <w:r>
        <w:rPr>
          <w:w w:val="99"/>
          <w:sz w:val="20"/>
        </w:rPr>
        <w:t>S</w:t>
      </w:r>
      <w:r>
        <w:rPr>
          <w:spacing w:val="-78"/>
          <w:w w:val="99"/>
          <w:sz w:val="20"/>
        </w:rPr>
        <w:t>e</w:t>
      </w:r>
      <w:r>
        <w:rPr>
          <w:spacing w:val="11"/>
          <w:w w:val="99"/>
          <w:sz w:val="20"/>
        </w:rPr>
        <w:t>´</w:t>
      </w:r>
      <w:r>
        <w:rPr>
          <w:w w:val="99"/>
          <w:sz w:val="20"/>
        </w:rPr>
        <w:t>aghdha,</w:t>
      </w:r>
      <w:r>
        <w:rPr>
          <w:sz w:val="20"/>
        </w:rPr>
        <w:t> </w:t>
      </w:r>
      <w:r>
        <w:rPr>
          <w:spacing w:val="-18"/>
          <w:sz w:val="20"/>
        </w:rPr>
        <w:t> </w:t>
      </w:r>
      <w:r>
        <w:rPr>
          <w:w w:val="99"/>
          <w:sz w:val="20"/>
        </w:rPr>
        <w:t>Blaise</w:t>
      </w:r>
      <w:r>
        <w:rPr>
          <w:sz w:val="20"/>
        </w:rPr>
        <w:t> </w:t>
      </w:r>
      <w:r>
        <w:rPr>
          <w:spacing w:val="-24"/>
          <w:sz w:val="20"/>
        </w:rPr>
        <w:t> </w:t>
      </w:r>
      <w:r>
        <w:rPr>
          <w:spacing w:val="-3"/>
          <w:w w:val="99"/>
          <w:sz w:val="20"/>
        </w:rPr>
        <w:t>Thom-</w:t>
      </w:r>
      <w:r>
        <w:rPr>
          <w:w w:val="99"/>
          <w:sz w:val="20"/>
        </w:rPr>
        <w:t> </w:t>
      </w:r>
      <w:r>
        <w:rPr>
          <w:w w:val="99"/>
          <w:sz w:val="20"/>
        </w:rPr>
        <w:t>son,</w:t>
      </w:r>
      <w:r>
        <w:rPr>
          <w:sz w:val="20"/>
        </w:rPr>
        <w:t>  </w:t>
      </w:r>
      <w:r>
        <w:rPr>
          <w:spacing w:val="21"/>
          <w:sz w:val="20"/>
        </w:rPr>
        <w:t> </w:t>
      </w:r>
      <w:r>
        <w:rPr>
          <w:w w:val="99"/>
          <w:sz w:val="20"/>
        </w:rPr>
        <w:t>Milica</w:t>
      </w:r>
      <w:r>
        <w:rPr>
          <w:sz w:val="20"/>
        </w:rPr>
        <w:t>  </w:t>
      </w:r>
      <w:r>
        <w:rPr>
          <w:spacing w:val="-3"/>
          <w:sz w:val="20"/>
        </w:rPr>
        <w:t> </w:t>
      </w:r>
      <w:r>
        <w:rPr>
          <w:w w:val="99"/>
          <w:sz w:val="20"/>
        </w:rPr>
        <w:t>G</w:t>
      </w:r>
      <w:r>
        <w:rPr>
          <w:spacing w:val="-1"/>
          <w:w w:val="99"/>
          <w:sz w:val="20"/>
        </w:rPr>
        <w:t>a</w:t>
      </w:r>
      <w:r>
        <w:rPr>
          <w:spacing w:val="-72"/>
          <w:w w:val="99"/>
          <w:sz w:val="20"/>
        </w:rPr>
        <w:t>s</w:t>
      </w:r>
      <w:r>
        <w:rPr>
          <w:spacing w:val="5"/>
          <w:w w:val="99"/>
          <w:sz w:val="20"/>
        </w:rPr>
        <w:t>ˇ</w:t>
      </w:r>
      <w:r>
        <w:rPr>
          <w:spacing w:val="-1"/>
          <w:w w:val="99"/>
          <w:sz w:val="20"/>
        </w:rPr>
        <w:t>i</w:t>
      </w:r>
      <w:r>
        <w:rPr>
          <w:spacing w:val="-78"/>
          <w:w w:val="99"/>
          <w:sz w:val="20"/>
        </w:rPr>
        <w:t>c</w:t>
      </w:r>
      <w:r>
        <w:rPr>
          <w:spacing w:val="11"/>
          <w:w w:val="99"/>
          <w:sz w:val="20"/>
        </w:rPr>
        <w:t>´</w:t>
      </w:r>
      <w:r>
        <w:rPr>
          <w:w w:val="99"/>
          <w:sz w:val="20"/>
        </w:rPr>
        <w:t>,</w:t>
      </w:r>
      <w:r>
        <w:rPr>
          <w:sz w:val="20"/>
        </w:rPr>
        <w:t>  </w:t>
      </w:r>
      <w:r>
        <w:rPr>
          <w:spacing w:val="21"/>
          <w:sz w:val="20"/>
        </w:rPr>
        <w:t> </w:t>
      </w:r>
      <w:r>
        <w:rPr>
          <w:w w:val="99"/>
          <w:sz w:val="20"/>
        </w:rPr>
        <w:t>Lina</w:t>
      </w:r>
      <w:r>
        <w:rPr>
          <w:sz w:val="20"/>
        </w:rPr>
        <w:t>  </w:t>
      </w:r>
      <w:r>
        <w:rPr>
          <w:spacing w:val="-3"/>
          <w:sz w:val="20"/>
        </w:rPr>
        <w:t> </w:t>
      </w:r>
      <w:r>
        <w:rPr>
          <w:w w:val="99"/>
          <w:sz w:val="20"/>
        </w:rPr>
        <w:t>Rojas-Barahona,</w:t>
      </w:r>
      <w:r>
        <w:rPr>
          <w:sz w:val="20"/>
        </w:rPr>
        <w:t>  </w:t>
      </w:r>
      <w:r>
        <w:rPr>
          <w:spacing w:val="21"/>
          <w:sz w:val="20"/>
        </w:rPr>
        <w:t> </w:t>
      </w:r>
      <w:r>
        <w:rPr>
          <w:spacing w:val="-3"/>
          <w:w w:val="99"/>
          <w:sz w:val="20"/>
        </w:rPr>
        <w:t>Pei-</w:t>
      </w:r>
      <w:r>
        <w:rPr>
          <w:w w:val="99"/>
          <w:sz w:val="20"/>
        </w:rPr>
        <w:t> </w:t>
      </w:r>
      <w:r>
        <w:rPr>
          <w:sz w:val="20"/>
        </w:rPr>
        <w:t>Hao Su, David </w:t>
      </w:r>
      <w:r>
        <w:rPr>
          <w:spacing w:val="-4"/>
          <w:sz w:val="20"/>
        </w:rPr>
        <w:t>Vandyke, </w:t>
      </w:r>
      <w:r>
        <w:rPr>
          <w:sz w:val="20"/>
        </w:rPr>
        <w:t>Tsung-Hsien </w:t>
      </w:r>
      <w:r>
        <w:rPr>
          <w:spacing w:val="-4"/>
          <w:sz w:val="20"/>
        </w:rPr>
        <w:t>Wen, </w:t>
      </w:r>
      <w:r>
        <w:rPr>
          <w:sz w:val="20"/>
        </w:rPr>
        <w:t>and Steve  </w:t>
      </w:r>
      <w:r>
        <w:rPr>
          <w:spacing w:val="-4"/>
          <w:sz w:val="20"/>
        </w:rPr>
        <w:t>Young.  </w:t>
      </w:r>
      <w:r>
        <w:rPr>
          <w:sz w:val="20"/>
        </w:rPr>
        <w:t>2016.  Counter-ﬁtting  word  </w:t>
      </w:r>
      <w:r>
        <w:rPr>
          <w:spacing w:val="-5"/>
          <w:sz w:val="20"/>
        </w:rPr>
        <w:t>vec- </w:t>
      </w:r>
      <w:r>
        <w:rPr>
          <w:sz w:val="20"/>
        </w:rPr>
        <w:t>tors to linguistic constraints. </w:t>
      </w:r>
      <w:r>
        <w:rPr>
          <w:i/>
          <w:sz w:val="20"/>
        </w:rPr>
        <w:t>arXiv preprint </w:t>
      </w:r>
      <w:r>
        <w:rPr>
          <w:i/>
          <w:sz w:val="20"/>
        </w:rPr>
        <w:t>arXiv:1603.00892</w:t>
      </w:r>
      <w:r>
        <w:rPr>
          <w:sz w:val="20"/>
        </w:rPr>
        <w:t>.</w:t>
      </w:r>
    </w:p>
    <w:p>
      <w:pPr>
        <w:spacing w:line="228" w:lineRule="auto" w:before="166"/>
        <w:ind w:left="332" w:right="38" w:hanging="212"/>
        <w:jc w:val="both"/>
        <w:rPr>
          <w:sz w:val="20"/>
        </w:rPr>
      </w:pPr>
      <w:bookmarkStart w:name="_bookmark34" w:id="35"/>
      <w:bookmarkEnd w:id="35"/>
      <w:r>
        <w:rPr/>
      </w:r>
      <w:r>
        <w:rPr>
          <w:sz w:val="20"/>
        </w:rPr>
        <w:t>Anh Nguyen, Jason </w:t>
      </w:r>
      <w:r>
        <w:rPr>
          <w:spacing w:val="-3"/>
          <w:sz w:val="20"/>
        </w:rPr>
        <w:t>Yosinski, </w:t>
      </w:r>
      <w:r>
        <w:rPr>
          <w:sz w:val="20"/>
        </w:rPr>
        <w:t>and Jeff Clune. </w:t>
      </w:r>
      <w:r>
        <w:rPr>
          <w:spacing w:val="-3"/>
          <w:sz w:val="20"/>
        </w:rPr>
        <w:t>2015. </w:t>
      </w:r>
      <w:r>
        <w:rPr>
          <w:sz w:val="20"/>
        </w:rPr>
        <w:t>Deep neural networks are easily fooled: High con- ﬁdence predictions for unrecognizable images. In </w:t>
      </w:r>
      <w:r>
        <w:rPr>
          <w:i/>
          <w:sz w:val="20"/>
        </w:rPr>
        <w:t>Proceedings</w:t>
      </w:r>
      <w:r>
        <w:rPr>
          <w:i/>
          <w:spacing w:val="-7"/>
          <w:sz w:val="20"/>
        </w:rPr>
        <w:t> </w:t>
      </w:r>
      <w:r>
        <w:rPr>
          <w:i/>
          <w:sz w:val="20"/>
        </w:rPr>
        <w:t>of</w:t>
      </w:r>
      <w:r>
        <w:rPr>
          <w:i/>
          <w:spacing w:val="-6"/>
          <w:sz w:val="20"/>
        </w:rPr>
        <w:t> </w:t>
      </w:r>
      <w:r>
        <w:rPr>
          <w:i/>
          <w:sz w:val="20"/>
        </w:rPr>
        <w:t>the</w:t>
      </w:r>
      <w:r>
        <w:rPr>
          <w:i/>
          <w:spacing w:val="-6"/>
          <w:sz w:val="20"/>
        </w:rPr>
        <w:t> </w:t>
      </w:r>
      <w:r>
        <w:rPr>
          <w:i/>
          <w:sz w:val="20"/>
        </w:rPr>
        <w:t>IEEE</w:t>
      </w:r>
      <w:r>
        <w:rPr>
          <w:i/>
          <w:spacing w:val="-6"/>
          <w:sz w:val="20"/>
        </w:rPr>
        <w:t> </w:t>
      </w:r>
      <w:r>
        <w:rPr>
          <w:i/>
          <w:sz w:val="20"/>
        </w:rPr>
        <w:t>conference</w:t>
      </w:r>
      <w:r>
        <w:rPr>
          <w:i/>
          <w:spacing w:val="-6"/>
          <w:sz w:val="20"/>
        </w:rPr>
        <w:t> </w:t>
      </w:r>
      <w:r>
        <w:rPr>
          <w:i/>
          <w:sz w:val="20"/>
        </w:rPr>
        <w:t>on</w:t>
      </w:r>
      <w:r>
        <w:rPr>
          <w:i/>
          <w:spacing w:val="-6"/>
          <w:sz w:val="20"/>
        </w:rPr>
        <w:t> </w:t>
      </w:r>
      <w:r>
        <w:rPr>
          <w:i/>
          <w:sz w:val="20"/>
        </w:rPr>
        <w:t>computer</w:t>
      </w:r>
      <w:r>
        <w:rPr>
          <w:i/>
          <w:spacing w:val="-6"/>
          <w:sz w:val="20"/>
        </w:rPr>
        <w:t> </w:t>
      </w:r>
      <w:r>
        <w:rPr>
          <w:i/>
          <w:spacing w:val="-4"/>
          <w:sz w:val="20"/>
        </w:rPr>
        <w:t>vi- </w:t>
      </w:r>
      <w:r>
        <w:rPr>
          <w:i/>
          <w:sz w:val="20"/>
        </w:rPr>
        <w:t>sion and pattern recognition</w:t>
      </w:r>
      <w:r>
        <w:rPr>
          <w:sz w:val="20"/>
        </w:rPr>
        <w:t>, pages</w:t>
      </w:r>
      <w:r>
        <w:rPr>
          <w:spacing w:val="-12"/>
          <w:sz w:val="20"/>
        </w:rPr>
        <w:t> </w:t>
      </w:r>
      <w:r>
        <w:rPr>
          <w:sz w:val="20"/>
        </w:rPr>
        <w:t>427–436.</w:t>
      </w:r>
    </w:p>
    <w:p>
      <w:pPr>
        <w:spacing w:line="228" w:lineRule="auto" w:before="166"/>
        <w:ind w:left="338" w:right="48" w:hanging="219"/>
        <w:jc w:val="both"/>
        <w:rPr>
          <w:sz w:val="20"/>
        </w:rPr>
      </w:pPr>
      <w:bookmarkStart w:name="_bookmark35" w:id="36"/>
      <w:bookmarkEnd w:id="36"/>
      <w:r>
        <w:rPr/>
      </w:r>
      <w:r>
        <w:rPr>
          <w:sz w:val="20"/>
        </w:rPr>
        <w:t>Jeffrey Pennington, Richard Socher, and Christopher Manning. 2014. Glove: Global vectors for word representation. In </w:t>
      </w:r>
      <w:r>
        <w:rPr>
          <w:i/>
          <w:sz w:val="20"/>
        </w:rPr>
        <w:t>Proceedings of the conference on </w:t>
      </w:r>
      <w:r>
        <w:rPr>
          <w:i/>
          <w:sz w:val="20"/>
        </w:rPr>
        <w:t>empirical methods in natural language processing</w:t>
      </w:r>
      <w:r>
        <w:rPr>
          <w:sz w:val="20"/>
        </w:rPr>
        <w:t>, pages 1532–1543.</w:t>
      </w:r>
    </w:p>
    <w:p>
      <w:pPr>
        <w:spacing w:line="228" w:lineRule="auto" w:before="80"/>
        <w:ind w:left="331" w:right="159" w:hanging="211"/>
        <w:jc w:val="both"/>
        <w:rPr>
          <w:sz w:val="20"/>
        </w:rPr>
      </w:pPr>
      <w:r>
        <w:rPr/>
        <w:br w:type="column"/>
      </w:r>
      <w:bookmarkStart w:name="_bookmark36" w:id="37"/>
      <w:bookmarkEnd w:id="37"/>
      <w:r>
        <w:rPr/>
      </w:r>
      <w:r>
        <w:rPr>
          <w:sz w:val="20"/>
        </w:rPr>
        <w:t>Danish Pruthi, Bhuwan Dhingra, and Zachary C </w:t>
      </w:r>
      <w:r>
        <w:rPr>
          <w:spacing w:val="-4"/>
          <w:sz w:val="20"/>
        </w:rPr>
        <w:t>Lip- </w:t>
      </w:r>
      <w:r>
        <w:rPr>
          <w:sz w:val="20"/>
        </w:rPr>
        <w:t>ton. 2019. Combating  adversarial  misspellings with robust word recognition. </w:t>
      </w:r>
      <w:r>
        <w:rPr>
          <w:i/>
          <w:sz w:val="20"/>
        </w:rPr>
        <w:t>arXiv preprint </w:t>
      </w:r>
      <w:r>
        <w:rPr>
          <w:i/>
          <w:sz w:val="20"/>
        </w:rPr>
        <w:t>arXiv:1905.11268</w:t>
      </w:r>
      <w:r>
        <w:rPr>
          <w:sz w:val="20"/>
        </w:rPr>
        <w:t>.</w:t>
      </w:r>
    </w:p>
    <w:p>
      <w:pPr>
        <w:spacing w:line="228" w:lineRule="auto" w:before="182"/>
        <w:ind w:left="323" w:right="157" w:hanging="204"/>
        <w:jc w:val="both"/>
        <w:rPr>
          <w:sz w:val="20"/>
        </w:rPr>
      </w:pPr>
      <w:bookmarkStart w:name="_bookmark37" w:id="38"/>
      <w:bookmarkEnd w:id="38"/>
      <w:r>
        <w:rPr/>
      </w:r>
      <w:r>
        <w:rPr>
          <w:sz w:val="20"/>
        </w:rPr>
        <w:t>Shuhuai Ren, </w:t>
      </w:r>
      <w:r>
        <w:rPr>
          <w:spacing w:val="-3"/>
          <w:sz w:val="20"/>
        </w:rPr>
        <w:t>Yihe </w:t>
      </w:r>
      <w:r>
        <w:rPr>
          <w:sz w:val="20"/>
        </w:rPr>
        <w:t>Deng, Kun He, and Wanxiang </w:t>
      </w:r>
      <w:r>
        <w:rPr>
          <w:spacing w:val="-4"/>
          <w:sz w:val="20"/>
        </w:rPr>
        <w:t>Che. </w:t>
      </w:r>
      <w:r>
        <w:rPr>
          <w:sz w:val="20"/>
        </w:rPr>
        <w:t>2019. Generating natural language adversarial ex- amples through probability weighted word saliency. In </w:t>
      </w:r>
      <w:r>
        <w:rPr>
          <w:i/>
          <w:sz w:val="20"/>
        </w:rPr>
        <w:t>Proceedings of the 57th Annual Meeting of the </w:t>
      </w:r>
      <w:r>
        <w:rPr>
          <w:i/>
          <w:sz w:val="20"/>
        </w:rPr>
        <w:t>Association for Computational Linguistics</w:t>
      </w:r>
      <w:r>
        <w:rPr>
          <w:sz w:val="20"/>
        </w:rPr>
        <w:t>, pages 1085–1097.</w:t>
      </w:r>
    </w:p>
    <w:p>
      <w:pPr>
        <w:spacing w:line="228" w:lineRule="auto" w:before="183"/>
        <w:ind w:left="329" w:right="159" w:hanging="210"/>
        <w:jc w:val="both"/>
        <w:rPr>
          <w:sz w:val="20"/>
        </w:rPr>
      </w:pPr>
      <w:bookmarkStart w:name="_bookmark38" w:id="39"/>
      <w:bookmarkEnd w:id="39"/>
      <w:r>
        <w:rPr/>
      </w:r>
      <w:r>
        <w:rPr>
          <w:sz w:val="20"/>
        </w:rPr>
        <w:t>Eric</w:t>
      </w:r>
      <w:r>
        <w:rPr>
          <w:spacing w:val="-6"/>
          <w:sz w:val="20"/>
        </w:rPr>
        <w:t> </w:t>
      </w:r>
      <w:r>
        <w:rPr>
          <w:sz w:val="20"/>
        </w:rPr>
        <w:t>Wallace,</w:t>
      </w:r>
      <w:r>
        <w:rPr>
          <w:spacing w:val="-5"/>
          <w:sz w:val="20"/>
        </w:rPr>
        <w:t> </w:t>
      </w:r>
      <w:r>
        <w:rPr>
          <w:sz w:val="20"/>
        </w:rPr>
        <w:t>Shi</w:t>
      </w:r>
      <w:r>
        <w:rPr>
          <w:spacing w:val="-5"/>
          <w:sz w:val="20"/>
        </w:rPr>
        <w:t> </w:t>
      </w:r>
      <w:r>
        <w:rPr>
          <w:sz w:val="20"/>
        </w:rPr>
        <w:t>Feng,</w:t>
      </w:r>
      <w:r>
        <w:rPr>
          <w:spacing w:val="-6"/>
          <w:sz w:val="20"/>
        </w:rPr>
        <w:t> </w:t>
      </w:r>
      <w:r>
        <w:rPr>
          <w:sz w:val="20"/>
        </w:rPr>
        <w:t>Nikhil</w:t>
      </w:r>
      <w:r>
        <w:rPr>
          <w:spacing w:val="-5"/>
          <w:sz w:val="20"/>
        </w:rPr>
        <w:t> </w:t>
      </w:r>
      <w:r>
        <w:rPr>
          <w:sz w:val="20"/>
        </w:rPr>
        <w:t>Kandpal,</w:t>
      </w:r>
      <w:r>
        <w:rPr>
          <w:spacing w:val="-5"/>
          <w:sz w:val="20"/>
        </w:rPr>
        <w:t> </w:t>
      </w:r>
      <w:r>
        <w:rPr>
          <w:sz w:val="20"/>
        </w:rPr>
        <w:t>Matt</w:t>
      </w:r>
      <w:r>
        <w:rPr>
          <w:spacing w:val="-5"/>
          <w:sz w:val="20"/>
        </w:rPr>
        <w:t> </w:t>
      </w:r>
      <w:r>
        <w:rPr>
          <w:sz w:val="20"/>
        </w:rPr>
        <w:t>Gardner, and Sameer Singh. 2019. Universal adversarial trig- gers for attacking and analyzing NLP. </w:t>
      </w:r>
      <w:r>
        <w:rPr>
          <w:i/>
          <w:sz w:val="20"/>
        </w:rPr>
        <w:t>Empirical </w:t>
      </w:r>
      <w:r>
        <w:rPr>
          <w:i/>
          <w:sz w:val="20"/>
        </w:rPr>
        <w:t>Methods in Natural Language</w:t>
      </w:r>
      <w:r>
        <w:rPr>
          <w:i/>
          <w:spacing w:val="-10"/>
          <w:sz w:val="20"/>
        </w:rPr>
        <w:t> </w:t>
      </w:r>
      <w:r>
        <w:rPr>
          <w:i/>
          <w:sz w:val="20"/>
        </w:rPr>
        <w:t>Processing</w:t>
      </w:r>
      <w:r>
        <w:rPr>
          <w:sz w:val="20"/>
        </w:rPr>
        <w:t>.</w:t>
      </w:r>
    </w:p>
    <w:p>
      <w:pPr>
        <w:spacing w:line="228" w:lineRule="auto" w:before="183"/>
        <w:ind w:left="331" w:right="157" w:hanging="211"/>
        <w:jc w:val="both"/>
        <w:rPr>
          <w:sz w:val="20"/>
        </w:rPr>
      </w:pPr>
      <w:bookmarkStart w:name="_bookmark39" w:id="40"/>
      <w:bookmarkEnd w:id="40"/>
      <w:r>
        <w:rPr/>
      </w:r>
      <w:r>
        <w:rPr>
          <w:sz w:val="20"/>
        </w:rPr>
        <w:t>Adina Williams, Nikita Nangia, and Samuel </w:t>
      </w:r>
      <w:r>
        <w:rPr>
          <w:spacing w:val="-4"/>
          <w:sz w:val="20"/>
        </w:rPr>
        <w:t>Bowman. </w:t>
      </w:r>
      <w:r>
        <w:rPr>
          <w:sz w:val="20"/>
        </w:rPr>
        <w:t>2018. A broad-coverage challenge corpus for sen- tence understanding through inference. In </w:t>
      </w:r>
      <w:r>
        <w:rPr>
          <w:i/>
          <w:sz w:val="20"/>
        </w:rPr>
        <w:t>Proceed- </w:t>
      </w:r>
      <w:r>
        <w:rPr>
          <w:i/>
          <w:sz w:val="20"/>
        </w:rPr>
        <w:t>ings of the Conference of the North American</w:t>
      </w:r>
      <w:r>
        <w:rPr>
          <w:i/>
          <w:spacing w:val="-21"/>
          <w:sz w:val="20"/>
        </w:rPr>
        <w:t> </w:t>
      </w:r>
      <w:r>
        <w:rPr>
          <w:i/>
          <w:sz w:val="20"/>
        </w:rPr>
        <w:t>Chap- ter</w:t>
      </w:r>
      <w:r>
        <w:rPr>
          <w:i/>
          <w:spacing w:val="-10"/>
          <w:sz w:val="20"/>
        </w:rPr>
        <w:t> </w:t>
      </w:r>
      <w:r>
        <w:rPr>
          <w:i/>
          <w:sz w:val="20"/>
        </w:rPr>
        <w:t>of</w:t>
      </w:r>
      <w:r>
        <w:rPr>
          <w:i/>
          <w:spacing w:val="-9"/>
          <w:sz w:val="20"/>
        </w:rPr>
        <w:t> </w:t>
      </w:r>
      <w:r>
        <w:rPr>
          <w:i/>
          <w:sz w:val="20"/>
        </w:rPr>
        <w:t>the</w:t>
      </w:r>
      <w:r>
        <w:rPr>
          <w:i/>
          <w:spacing w:val="-9"/>
          <w:sz w:val="20"/>
        </w:rPr>
        <w:t> </w:t>
      </w:r>
      <w:r>
        <w:rPr>
          <w:i/>
          <w:sz w:val="20"/>
        </w:rPr>
        <w:t>Association</w:t>
      </w:r>
      <w:r>
        <w:rPr>
          <w:i/>
          <w:spacing w:val="-9"/>
          <w:sz w:val="20"/>
        </w:rPr>
        <w:t> </w:t>
      </w:r>
      <w:r>
        <w:rPr>
          <w:i/>
          <w:sz w:val="20"/>
        </w:rPr>
        <w:t>for</w:t>
      </w:r>
      <w:r>
        <w:rPr>
          <w:i/>
          <w:spacing w:val="-10"/>
          <w:sz w:val="20"/>
        </w:rPr>
        <w:t> </w:t>
      </w:r>
      <w:r>
        <w:rPr>
          <w:i/>
          <w:sz w:val="20"/>
        </w:rPr>
        <w:t>Computational</w:t>
      </w:r>
      <w:r>
        <w:rPr>
          <w:i/>
          <w:spacing w:val="-9"/>
          <w:sz w:val="20"/>
        </w:rPr>
        <w:t> </w:t>
      </w:r>
      <w:r>
        <w:rPr>
          <w:i/>
          <w:sz w:val="20"/>
        </w:rPr>
        <w:t>Linguistics: Human Language Technologies</w:t>
      </w:r>
      <w:r>
        <w:rPr>
          <w:sz w:val="20"/>
        </w:rPr>
        <w:t>, pages</w:t>
      </w:r>
      <w:r>
        <w:rPr>
          <w:spacing w:val="-30"/>
          <w:sz w:val="20"/>
        </w:rPr>
        <w:t> </w:t>
      </w:r>
      <w:r>
        <w:rPr>
          <w:sz w:val="20"/>
        </w:rPr>
        <w:t>1112–1122.</w:t>
      </w:r>
    </w:p>
    <w:p>
      <w:pPr>
        <w:spacing w:line="228" w:lineRule="auto" w:before="183"/>
        <w:ind w:left="328" w:right="187" w:hanging="209"/>
        <w:jc w:val="both"/>
        <w:rPr>
          <w:sz w:val="20"/>
        </w:rPr>
      </w:pPr>
      <w:bookmarkStart w:name="_bookmark40" w:id="41"/>
      <w:bookmarkEnd w:id="41"/>
      <w:r>
        <w:rPr/>
      </w:r>
      <w:r>
        <w:rPr>
          <w:sz w:val="20"/>
        </w:rPr>
        <w:t>Puyudi </w:t>
      </w:r>
      <w:r>
        <w:rPr>
          <w:spacing w:val="-4"/>
          <w:sz w:val="20"/>
        </w:rPr>
        <w:t>Yang, </w:t>
      </w:r>
      <w:r>
        <w:rPr>
          <w:sz w:val="20"/>
        </w:rPr>
        <w:t>Jianbo Chen, Cho-Jui Hsieh, Jane-Ling </w:t>
      </w:r>
      <w:r>
        <w:rPr>
          <w:spacing w:val="-4"/>
          <w:sz w:val="20"/>
        </w:rPr>
        <w:t>Wang, </w:t>
      </w:r>
      <w:r>
        <w:rPr>
          <w:sz w:val="20"/>
        </w:rPr>
        <w:t>and Michael I Jordan. 2018. Greedy </w:t>
      </w:r>
      <w:r>
        <w:rPr>
          <w:spacing w:val="-3"/>
          <w:sz w:val="20"/>
        </w:rPr>
        <w:t>attack </w:t>
      </w:r>
      <w:r>
        <w:rPr>
          <w:sz w:val="20"/>
        </w:rPr>
        <w:t>and</w:t>
      </w:r>
      <w:r>
        <w:rPr>
          <w:spacing w:val="-13"/>
          <w:sz w:val="20"/>
        </w:rPr>
        <w:t> </w:t>
      </w:r>
      <w:r>
        <w:rPr>
          <w:sz w:val="20"/>
        </w:rPr>
        <w:t>gumbel</w:t>
      </w:r>
      <w:r>
        <w:rPr>
          <w:spacing w:val="-12"/>
          <w:sz w:val="20"/>
        </w:rPr>
        <w:t> </w:t>
      </w:r>
      <w:r>
        <w:rPr>
          <w:sz w:val="20"/>
        </w:rPr>
        <w:t>attack:</w:t>
      </w:r>
      <w:r>
        <w:rPr>
          <w:spacing w:val="2"/>
          <w:sz w:val="20"/>
        </w:rPr>
        <w:t> </w:t>
      </w:r>
      <w:r>
        <w:rPr>
          <w:sz w:val="20"/>
        </w:rPr>
        <w:t>Generating</w:t>
      </w:r>
      <w:r>
        <w:rPr>
          <w:spacing w:val="-12"/>
          <w:sz w:val="20"/>
        </w:rPr>
        <w:t> </w:t>
      </w:r>
      <w:r>
        <w:rPr>
          <w:sz w:val="20"/>
        </w:rPr>
        <w:t>adversarial</w:t>
      </w:r>
      <w:r>
        <w:rPr>
          <w:spacing w:val="-13"/>
          <w:sz w:val="20"/>
        </w:rPr>
        <w:t> </w:t>
      </w:r>
      <w:r>
        <w:rPr>
          <w:sz w:val="20"/>
        </w:rPr>
        <w:t>examples for discrete data. </w:t>
      </w:r>
      <w:r>
        <w:rPr>
          <w:i/>
          <w:sz w:val="20"/>
        </w:rPr>
        <w:t>arXiv preprint</w:t>
      </w:r>
      <w:r>
        <w:rPr>
          <w:i/>
          <w:spacing w:val="-1"/>
          <w:sz w:val="20"/>
        </w:rPr>
        <w:t> </w:t>
      </w:r>
      <w:r>
        <w:rPr>
          <w:i/>
          <w:sz w:val="20"/>
        </w:rPr>
        <w:t>arXiv:1805.12316</w:t>
      </w:r>
      <w:r>
        <w:rPr>
          <w:sz w:val="20"/>
        </w:rPr>
        <w:t>.</w:t>
      </w:r>
    </w:p>
    <w:p>
      <w:pPr>
        <w:spacing w:line="228" w:lineRule="auto" w:before="182"/>
        <w:ind w:left="328" w:right="157" w:hanging="209"/>
        <w:jc w:val="both"/>
        <w:rPr>
          <w:sz w:val="20"/>
        </w:rPr>
      </w:pPr>
      <w:bookmarkStart w:name="_bookmark41" w:id="42"/>
      <w:bookmarkEnd w:id="42"/>
      <w:r>
        <w:rPr/>
      </w:r>
      <w:r>
        <w:rPr>
          <w:spacing w:val="-6"/>
          <w:sz w:val="20"/>
        </w:rPr>
        <w:t>Yuan </w:t>
      </w:r>
      <w:r>
        <w:rPr>
          <w:sz w:val="20"/>
        </w:rPr>
        <w:t>Zang, Fanchao Qi, Chenghao </w:t>
      </w:r>
      <w:r>
        <w:rPr>
          <w:spacing w:val="-4"/>
          <w:sz w:val="20"/>
        </w:rPr>
        <w:t>Yang, </w:t>
      </w:r>
      <w:r>
        <w:rPr>
          <w:sz w:val="20"/>
        </w:rPr>
        <w:t>Zhiyuan</w:t>
      </w:r>
      <w:r>
        <w:rPr>
          <w:spacing w:val="-20"/>
          <w:sz w:val="20"/>
        </w:rPr>
        <w:t> </w:t>
      </w:r>
      <w:r>
        <w:rPr>
          <w:sz w:val="20"/>
        </w:rPr>
        <w:t>Liu, Meng Zhang, Qun Liu, and Maosong Sun. 2020. </w:t>
      </w:r>
      <w:r>
        <w:rPr>
          <w:spacing w:val="-3"/>
          <w:sz w:val="20"/>
        </w:rPr>
        <w:t>Word-level </w:t>
      </w:r>
      <w:r>
        <w:rPr>
          <w:sz w:val="20"/>
        </w:rPr>
        <w:t>textual adversarial attacking as</w:t>
      </w:r>
      <w:r>
        <w:rPr>
          <w:spacing w:val="-27"/>
          <w:sz w:val="20"/>
        </w:rPr>
        <w:t> </w:t>
      </w:r>
      <w:r>
        <w:rPr>
          <w:sz w:val="20"/>
        </w:rPr>
        <w:t>combina- torial optimization. In </w:t>
      </w:r>
      <w:r>
        <w:rPr>
          <w:i/>
          <w:sz w:val="20"/>
        </w:rPr>
        <w:t>Proceedings of the 58th An- </w:t>
      </w:r>
      <w:r>
        <w:rPr>
          <w:i/>
          <w:sz w:val="20"/>
        </w:rPr>
        <w:t>nual Meeting of the Association for Computational Linguistics</w:t>
      </w:r>
      <w:r>
        <w:rPr>
          <w:sz w:val="20"/>
        </w:rPr>
        <w:t>, pages</w:t>
      </w:r>
      <w:r>
        <w:rPr>
          <w:spacing w:val="-3"/>
          <w:sz w:val="20"/>
        </w:rPr>
        <w:t> </w:t>
      </w:r>
      <w:r>
        <w:rPr>
          <w:sz w:val="20"/>
        </w:rPr>
        <w:t>6066–6080.</w:t>
      </w:r>
    </w:p>
    <w:p>
      <w:pPr>
        <w:spacing w:line="228" w:lineRule="auto" w:before="184"/>
        <w:ind w:left="338" w:right="157" w:hanging="219"/>
        <w:jc w:val="both"/>
        <w:rPr>
          <w:sz w:val="20"/>
        </w:rPr>
      </w:pPr>
      <w:bookmarkStart w:name="_bookmark42" w:id="43"/>
      <w:bookmarkEnd w:id="43"/>
      <w:r>
        <w:rPr/>
      </w:r>
      <w:r>
        <w:rPr>
          <w:sz w:val="20"/>
        </w:rPr>
        <w:t>Xiang Zhang, Junbo Zhao, and </w:t>
      </w:r>
      <w:r>
        <w:rPr>
          <w:spacing w:val="-5"/>
          <w:sz w:val="20"/>
        </w:rPr>
        <w:t>Yann </w:t>
      </w:r>
      <w:r>
        <w:rPr>
          <w:sz w:val="20"/>
        </w:rPr>
        <w:t>LeCun. </w:t>
      </w:r>
      <w:r>
        <w:rPr>
          <w:spacing w:val="-3"/>
          <w:sz w:val="20"/>
        </w:rPr>
        <w:t>2015. </w:t>
      </w:r>
      <w:r>
        <w:rPr>
          <w:sz w:val="20"/>
        </w:rPr>
        <w:t>Character-level</w:t>
      </w:r>
      <w:r>
        <w:rPr>
          <w:spacing w:val="-9"/>
          <w:sz w:val="20"/>
        </w:rPr>
        <w:t> </w:t>
      </w:r>
      <w:r>
        <w:rPr>
          <w:sz w:val="20"/>
        </w:rPr>
        <w:t>convolutional</w:t>
      </w:r>
      <w:r>
        <w:rPr>
          <w:spacing w:val="-8"/>
          <w:sz w:val="20"/>
        </w:rPr>
        <w:t> </w:t>
      </w:r>
      <w:r>
        <w:rPr>
          <w:sz w:val="20"/>
        </w:rPr>
        <w:t>networks</w:t>
      </w:r>
      <w:r>
        <w:rPr>
          <w:spacing w:val="-9"/>
          <w:sz w:val="20"/>
        </w:rPr>
        <w:t> </w:t>
      </w:r>
      <w:r>
        <w:rPr>
          <w:sz w:val="20"/>
        </w:rPr>
        <w:t>for</w:t>
      </w:r>
      <w:r>
        <w:rPr>
          <w:spacing w:val="-8"/>
          <w:sz w:val="20"/>
        </w:rPr>
        <w:t> </w:t>
      </w:r>
      <w:r>
        <w:rPr>
          <w:sz w:val="20"/>
        </w:rPr>
        <w:t>text</w:t>
      </w:r>
      <w:r>
        <w:rPr>
          <w:spacing w:val="-9"/>
          <w:sz w:val="20"/>
        </w:rPr>
        <w:t> </w:t>
      </w:r>
      <w:r>
        <w:rPr>
          <w:spacing w:val="-3"/>
          <w:sz w:val="20"/>
        </w:rPr>
        <w:t>clas- </w:t>
      </w:r>
      <w:r>
        <w:rPr>
          <w:sz w:val="20"/>
        </w:rPr>
        <w:t>siﬁcation. In </w:t>
      </w:r>
      <w:r>
        <w:rPr>
          <w:i/>
          <w:sz w:val="20"/>
        </w:rPr>
        <w:t>Advances in neural information </w:t>
      </w:r>
      <w:r>
        <w:rPr>
          <w:i/>
          <w:spacing w:val="-7"/>
          <w:sz w:val="20"/>
        </w:rPr>
        <w:t>pro- </w:t>
      </w:r>
      <w:r>
        <w:rPr>
          <w:i/>
          <w:sz w:val="20"/>
        </w:rPr>
        <w:t>cessing systems</w:t>
      </w:r>
      <w:r>
        <w:rPr>
          <w:sz w:val="20"/>
        </w:rPr>
        <w:t>, pages</w:t>
      </w:r>
      <w:r>
        <w:rPr>
          <w:spacing w:val="-4"/>
          <w:sz w:val="20"/>
        </w:rPr>
        <w:t> </w:t>
      </w:r>
      <w:r>
        <w:rPr>
          <w:sz w:val="20"/>
        </w:rPr>
        <w:t>649–657.</w:t>
      </w:r>
    </w:p>
    <w:p>
      <w:pPr>
        <w:spacing w:line="228" w:lineRule="auto" w:before="182"/>
        <w:ind w:left="326" w:right="157" w:hanging="207"/>
        <w:jc w:val="both"/>
        <w:rPr>
          <w:sz w:val="20"/>
        </w:rPr>
      </w:pPr>
      <w:bookmarkStart w:name="_bookmark43" w:id="44"/>
      <w:bookmarkEnd w:id="44"/>
      <w:r>
        <w:rPr/>
      </w:r>
      <w:r>
        <w:rPr>
          <w:sz w:val="20"/>
        </w:rPr>
        <w:t>Wangchunshu Zhou, Tao Ge, Ke Xu, Furu Wei, and Ming Zhou. 2019. </w:t>
      </w:r>
      <w:hyperlink r:id="rId26">
        <w:r>
          <w:rPr>
            <w:color w:val="00007F"/>
            <w:sz w:val="20"/>
          </w:rPr>
          <w:t>BERT-based lexical substitution</w:t>
        </w:r>
      </w:hyperlink>
      <w:r>
        <w:rPr>
          <w:sz w:val="20"/>
        </w:rPr>
        <w:t>. In </w:t>
      </w:r>
      <w:r>
        <w:rPr>
          <w:i/>
          <w:sz w:val="20"/>
        </w:rPr>
        <w:t>Proceedings of the 57th Annual Meeting of the </w:t>
      </w:r>
      <w:r>
        <w:rPr>
          <w:i/>
          <w:sz w:val="20"/>
        </w:rPr>
        <w:t>Association for Computational Linguistics</w:t>
      </w:r>
      <w:r>
        <w:rPr>
          <w:sz w:val="20"/>
        </w:rPr>
        <w:t>, pages 3368–3373, Florence, Italy. Association for Compu- tational Linguistics.</w:t>
      </w:r>
    </w:p>
    <w:sectPr>
      <w:pgSz w:w="11910" w:h="16840"/>
      <w:pgMar w:header="0" w:footer="1127" w:top="1200" w:bottom="1320" w:left="1320" w:right="1200"/>
      <w:cols w:num="2" w:equalWidth="0">
        <w:col w:w="4561" w:space="145"/>
        <w:col w:w="468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 w:name="Courier New">
    <w:altName w:val="Courier New"/>
    <w:charset w:val="0"/>
    <w:family w:val="modern"/>
    <w:pitch w:val="fixed"/>
  </w:font>
  <w:font w:name="Verdana">
    <w:altName w:val="Verdana"/>
    <w:charset w:val="0"/>
    <w:family w:val="swiss"/>
    <w:pitch w:val="variable"/>
  </w:font>
  <w:font w:name="Tahoma">
    <w:altName w:val="Tahoma"/>
    <w:charset w:val="0"/>
    <w:family w:val="swiss"/>
    <w:pitch w:val="variable"/>
  </w:font>
  <w:font w:name="宋体">
    <w:altName w:val="宋体"/>
    <w:charset w:val="86"/>
    <w:family w:val="auto"/>
    <w:pitch w:val="variable"/>
  </w:font>
  <w:font w:name="Trebuchet MS">
    <w:altName w:val="Trebuchet MS"/>
    <w:charset w:val="0"/>
    <w:family w:val="swiss"/>
    <w:pitch w:val="variable"/>
  </w:font>
  <w:font w:name="Palatino Linotype">
    <w:altName w:val="Palatino Linotyp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863007pt;margin-top:774.562988pt;width:27.85pt;height:15.15pt;mso-position-horizontal-relative:page;mso-position-vertical-relative:page;z-index:-16614400" type="#_x0000_t202" filled="false" stroked="false">
          <v:textbox inset="0,0,0,0">
            <w:txbxContent>
              <w:p>
                <w:pPr>
                  <w:pStyle w:val="BodyText"/>
                  <w:spacing w:before="12"/>
                  <w:ind w:left="60"/>
                  <w:rPr>
                    <w:rFonts w:ascii="Calibri"/>
                  </w:rPr>
                </w:pPr>
                <w:r>
                  <w:rPr/>
                  <w:fldChar w:fldCharType="begin"/>
                </w:r>
                <w:r>
                  <w:rPr>
                    <w:rFonts w:ascii="Calibri"/>
                  </w:rPr>
                  <w:instrText> PAGE </w:instrText>
                </w:r>
                <w:r>
                  <w:rPr/>
                  <w:fldChar w:fldCharType="separate"/>
                </w:r>
                <w:r>
                  <w:rPr/>
                  <w:t>6194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13888" from="312.075989pt,728.971985pt" to="520.741989pt,728.971985pt" stroked="true" strokeweight=".873pt" strokecolor="#000000">
          <v:stroke dashstyle="solid"/>
          <w10:wrap type="none"/>
        </v:line>
      </w:pict>
    </w:r>
    <w:r>
      <w:rPr/>
      <w:pict>
        <v:shape style="position:absolute;margin-left:286.863007pt;margin-top:774.562988pt;width:23.85pt;height:15.15pt;mso-position-horizontal-relative:page;mso-position-vertical-relative:page;z-index:-16613376" type="#_x0000_t202" filled="false" stroked="false">
          <v:textbox inset="0,0,0,0">
            <w:txbxContent>
              <w:p>
                <w:pPr>
                  <w:pStyle w:val="BodyText"/>
                  <w:spacing w:before="12"/>
                  <w:ind w:left="20"/>
                  <w:rPr>
                    <w:rFonts w:ascii="Calibri"/>
                  </w:rPr>
                </w:pPr>
                <w:r>
                  <w:rPr>
                    <w:rFonts w:ascii="Calibri"/>
                  </w:rPr>
                  <w:t>6200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863007pt;margin-top:774.562988pt;width:27.85pt;height:15.15pt;mso-position-horizontal-relative:page;mso-position-vertical-relative:page;z-index:-16612864" type="#_x0000_t202" filled="false" stroked="false">
          <v:textbox inset="0,0,0,0">
            <w:txbxContent>
              <w:p>
                <w:pPr>
                  <w:pStyle w:val="BodyText"/>
                  <w:spacing w:before="12"/>
                  <w:ind w:left="60"/>
                  <w:rPr>
                    <w:rFonts w:ascii="Calibri"/>
                  </w:rPr>
                </w:pPr>
                <w:r>
                  <w:rPr/>
                  <w:fldChar w:fldCharType="begin"/>
                </w:r>
                <w:r>
                  <w:rPr>
                    <w:rFonts w:ascii="Calibri"/>
                  </w:rPr>
                  <w:instrText> PAGE </w:instrText>
                </w:r>
                <w:r>
                  <w:rPr/>
                  <w:fldChar w:fldCharType="separate"/>
                </w:r>
                <w:r>
                  <w:rPr/>
                  <w:t>6201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5"/>
      <w:numFmt w:val="decimal"/>
      <w:lvlText w:val="%1"/>
      <w:lvlJc w:val="left"/>
      <w:pPr>
        <w:ind w:left="613" w:hanging="491"/>
        <w:jc w:val="left"/>
      </w:pPr>
      <w:rPr>
        <w:rFonts w:hint="default"/>
        <w:lang w:val="en-US" w:eastAsia="en-US" w:bidi="ar-SA"/>
      </w:rPr>
    </w:lvl>
    <w:lvl w:ilvl="1">
      <w:start w:val="5"/>
      <w:numFmt w:val="decimal"/>
      <w:lvlText w:val="%1.%2"/>
      <w:lvlJc w:val="left"/>
      <w:pPr>
        <w:ind w:left="613" w:hanging="491"/>
        <w:jc w:val="left"/>
      </w:pPr>
      <w:rPr>
        <w:rFonts w:hint="default" w:ascii="Times New Roman" w:hAnsi="Times New Roman" w:eastAsia="Times New Roman" w:cs="Times New Roman"/>
        <w:b/>
        <w:bCs/>
        <w:w w:val="98"/>
        <w:sz w:val="22"/>
        <w:szCs w:val="22"/>
        <w:lang w:val="en-US" w:eastAsia="en-US" w:bidi="ar-SA"/>
      </w:rPr>
    </w:lvl>
    <w:lvl w:ilvl="2">
      <w:start w:val="0"/>
      <w:numFmt w:val="bullet"/>
      <w:lvlText w:val="•"/>
      <w:lvlJc w:val="left"/>
      <w:pPr>
        <w:ind w:left="1675" w:hanging="491"/>
      </w:pPr>
      <w:rPr>
        <w:rFonts w:hint="default"/>
        <w:lang w:val="en-US" w:eastAsia="en-US" w:bidi="ar-SA"/>
      </w:rPr>
    </w:lvl>
    <w:lvl w:ilvl="3">
      <w:start w:val="0"/>
      <w:numFmt w:val="bullet"/>
      <w:lvlText w:val="•"/>
      <w:lvlJc w:val="left"/>
      <w:pPr>
        <w:ind w:left="2051" w:hanging="491"/>
      </w:pPr>
      <w:rPr>
        <w:rFonts w:hint="default"/>
        <w:lang w:val="en-US" w:eastAsia="en-US" w:bidi="ar-SA"/>
      </w:rPr>
    </w:lvl>
    <w:lvl w:ilvl="4">
      <w:start w:val="0"/>
      <w:numFmt w:val="bullet"/>
      <w:lvlText w:val="•"/>
      <w:lvlJc w:val="left"/>
      <w:pPr>
        <w:ind w:left="2427" w:hanging="491"/>
      </w:pPr>
      <w:rPr>
        <w:rFonts w:hint="default"/>
        <w:lang w:val="en-US" w:eastAsia="en-US" w:bidi="ar-SA"/>
      </w:rPr>
    </w:lvl>
    <w:lvl w:ilvl="5">
      <w:start w:val="0"/>
      <w:numFmt w:val="bullet"/>
      <w:lvlText w:val="•"/>
      <w:lvlJc w:val="left"/>
      <w:pPr>
        <w:ind w:left="2803" w:hanging="491"/>
      </w:pPr>
      <w:rPr>
        <w:rFonts w:hint="default"/>
        <w:lang w:val="en-US" w:eastAsia="en-US" w:bidi="ar-SA"/>
      </w:rPr>
    </w:lvl>
    <w:lvl w:ilvl="6">
      <w:start w:val="0"/>
      <w:numFmt w:val="bullet"/>
      <w:lvlText w:val="•"/>
      <w:lvlJc w:val="left"/>
      <w:pPr>
        <w:ind w:left="3179" w:hanging="491"/>
      </w:pPr>
      <w:rPr>
        <w:rFonts w:hint="default"/>
        <w:lang w:val="en-US" w:eastAsia="en-US" w:bidi="ar-SA"/>
      </w:rPr>
    </w:lvl>
    <w:lvl w:ilvl="7">
      <w:start w:val="0"/>
      <w:numFmt w:val="bullet"/>
      <w:lvlText w:val="•"/>
      <w:lvlJc w:val="left"/>
      <w:pPr>
        <w:ind w:left="3554" w:hanging="491"/>
      </w:pPr>
      <w:rPr>
        <w:rFonts w:hint="default"/>
        <w:lang w:val="en-US" w:eastAsia="en-US" w:bidi="ar-SA"/>
      </w:rPr>
    </w:lvl>
    <w:lvl w:ilvl="8">
      <w:start w:val="0"/>
      <w:numFmt w:val="bullet"/>
      <w:lvlText w:val="•"/>
      <w:lvlJc w:val="left"/>
      <w:pPr>
        <w:ind w:left="3930" w:hanging="491"/>
      </w:pPr>
      <w:rPr>
        <w:rFonts w:hint="default"/>
        <w:lang w:val="en-US" w:eastAsia="en-US" w:bidi="ar-SA"/>
      </w:rPr>
    </w:lvl>
  </w:abstractNum>
  <w:abstractNum w:abstractNumId="0">
    <w:multiLevelType w:val="hybridMultilevel"/>
    <w:lvl w:ilvl="0">
      <w:start w:val="1"/>
      <w:numFmt w:val="decimal"/>
      <w:lvlText w:val="%1"/>
      <w:lvlJc w:val="left"/>
      <w:pPr>
        <w:ind w:left="478" w:hanging="359"/>
        <w:jc w:val="left"/>
      </w:pPr>
      <w:rPr>
        <w:rFonts w:hint="default" w:ascii="Times New Roman" w:hAnsi="Times New Roman" w:eastAsia="Times New Roman" w:cs="Times New Roman"/>
        <w:b/>
        <w:bCs/>
        <w:w w:val="98"/>
        <w:sz w:val="24"/>
        <w:szCs w:val="24"/>
        <w:lang w:val="en-US" w:eastAsia="en-US" w:bidi="ar-SA"/>
      </w:rPr>
    </w:lvl>
    <w:lvl w:ilvl="1">
      <w:start w:val="1"/>
      <w:numFmt w:val="decimal"/>
      <w:lvlText w:val="%1.%2"/>
      <w:lvlJc w:val="left"/>
      <w:pPr>
        <w:ind w:left="610" w:hanging="491"/>
        <w:jc w:val="left"/>
      </w:pPr>
      <w:rPr>
        <w:rFonts w:hint="default" w:ascii="Times New Roman" w:hAnsi="Times New Roman" w:eastAsia="Times New Roman" w:cs="Times New Roman"/>
        <w:b/>
        <w:bCs/>
        <w:w w:val="98"/>
        <w:sz w:val="22"/>
        <w:szCs w:val="22"/>
        <w:lang w:val="en-US" w:eastAsia="en-US" w:bidi="ar-SA"/>
      </w:rPr>
    </w:lvl>
    <w:lvl w:ilvl="2">
      <w:start w:val="1"/>
      <w:numFmt w:val="decimal"/>
      <w:lvlText w:val="%1.%2.%3"/>
      <w:lvlJc w:val="left"/>
      <w:pPr>
        <w:ind w:left="774" w:hanging="655"/>
        <w:jc w:val="left"/>
      </w:pPr>
      <w:rPr>
        <w:rFonts w:hint="default" w:ascii="Times New Roman" w:hAnsi="Times New Roman" w:eastAsia="Times New Roman" w:cs="Times New Roman"/>
        <w:b/>
        <w:bCs/>
        <w:w w:val="98"/>
        <w:sz w:val="22"/>
        <w:szCs w:val="22"/>
        <w:lang w:val="en-US" w:eastAsia="en-US" w:bidi="ar-SA"/>
      </w:rPr>
    </w:lvl>
    <w:lvl w:ilvl="3">
      <w:start w:val="0"/>
      <w:numFmt w:val="bullet"/>
      <w:lvlText w:val="●"/>
      <w:lvlJc w:val="left"/>
      <w:pPr>
        <w:ind w:left="548" w:hanging="209"/>
      </w:pPr>
      <w:rPr>
        <w:rFonts w:hint="default" w:ascii="Arial" w:hAnsi="Arial" w:eastAsia="Arial" w:cs="Arial"/>
        <w:i/>
        <w:w w:val="81"/>
        <w:sz w:val="22"/>
        <w:szCs w:val="22"/>
        <w:lang w:val="en-US" w:eastAsia="en-US" w:bidi="ar-SA"/>
      </w:rPr>
    </w:lvl>
    <w:lvl w:ilvl="4">
      <w:start w:val="0"/>
      <w:numFmt w:val="bullet"/>
      <w:lvlText w:val="•"/>
      <w:lvlJc w:val="left"/>
      <w:pPr>
        <w:ind w:left="647" w:hanging="209"/>
      </w:pPr>
      <w:rPr>
        <w:rFonts w:hint="default"/>
        <w:lang w:val="en-US" w:eastAsia="en-US" w:bidi="ar-SA"/>
      </w:rPr>
    </w:lvl>
    <w:lvl w:ilvl="5">
      <w:start w:val="0"/>
      <w:numFmt w:val="bullet"/>
      <w:lvlText w:val="•"/>
      <w:lvlJc w:val="left"/>
      <w:pPr>
        <w:ind w:left="514" w:hanging="209"/>
      </w:pPr>
      <w:rPr>
        <w:rFonts w:hint="default"/>
        <w:lang w:val="en-US" w:eastAsia="en-US" w:bidi="ar-SA"/>
      </w:rPr>
    </w:lvl>
    <w:lvl w:ilvl="6">
      <w:start w:val="0"/>
      <w:numFmt w:val="bullet"/>
      <w:lvlText w:val="•"/>
      <w:lvlJc w:val="left"/>
      <w:pPr>
        <w:ind w:left="381" w:hanging="209"/>
      </w:pPr>
      <w:rPr>
        <w:rFonts w:hint="default"/>
        <w:lang w:val="en-US" w:eastAsia="en-US" w:bidi="ar-SA"/>
      </w:rPr>
    </w:lvl>
    <w:lvl w:ilvl="7">
      <w:start w:val="0"/>
      <w:numFmt w:val="bullet"/>
      <w:lvlText w:val="•"/>
      <w:lvlJc w:val="left"/>
      <w:pPr>
        <w:ind w:left="248" w:hanging="209"/>
      </w:pPr>
      <w:rPr>
        <w:rFonts w:hint="default"/>
        <w:lang w:val="en-US" w:eastAsia="en-US" w:bidi="ar-SA"/>
      </w:rPr>
    </w:lvl>
    <w:lvl w:ilvl="8">
      <w:start w:val="0"/>
      <w:numFmt w:val="bullet"/>
      <w:lvlText w:val="•"/>
      <w:lvlJc w:val="left"/>
      <w:pPr>
        <w:ind w:left="115" w:hanging="20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1"/>
      <w:ind w:left="478" w:hanging="359"/>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610" w:hanging="491"/>
      <w:jc w:val="both"/>
      <w:outlineLvl w:val="2"/>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spacing w:before="168"/>
      <w:ind w:left="610" w:hanging="49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github.com/LinyangLee/BERT-Attack" TargetMode="Externa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hyperlink" Target="http://www.kaggle.com/c/fake-news/data" TargetMode="Externa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hyperlink" Target="http://arxiv.org/abs/1804.07998" TargetMode="External"/><Relationship Id="rId24" Type="http://schemas.openxmlformats.org/officeDocument/2006/relationships/hyperlink" Target="http://arxiv.org/abs/1810.04805" TargetMode="External"/><Relationship Id="rId25" Type="http://schemas.openxmlformats.org/officeDocument/2006/relationships/hyperlink" Target="http://arxiv.org/abs/1907.11932" TargetMode="External"/><Relationship Id="rId26" Type="http://schemas.openxmlformats.org/officeDocument/2006/relationships/hyperlink" Target="https://doi.org/10.18653/v1/P19-1328"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Linyang Li ; Ruotian Ma ; Qipeng Guo ; Xiangyang Xue ; Xipeng Qiu</dc:creator>
  <dc:subject>emnlp 2020</dc:subject>
  <dc:title>BERT-ATTACK: Adversarial Attack Against BERT Using BERT</dc:title>
  <dcterms:created xsi:type="dcterms:W3CDTF">2021-04-06T12:29:14Z</dcterms:created>
  <dcterms:modified xsi:type="dcterms:W3CDTF">2021-04-06T12:29:14Z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2020-10-10T00:00:00Z</vt:filetime>
  </property>
  <property fmtid="{D5CDD505-2E9C-101B-9397-08002B2CF9AE}" pid="3" name="Creator">
    <vt:lpwstr>LaTeX with hyperref</vt:lpwstr>
  </property>
  <property fmtid="{D5CDD505-2E9C-101B-9397-08002B2CF9AE}" pid="4" name="LastSaved">
    <vt:filetime>2021-04-06T00:00:00Z</vt:filetime>
  </property>
</Properties>
</file>