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pPr>
    </w:p>
    <w:p>
      <w:pPr>
        <w:pStyle w:val="BodyText"/>
        <w:rPr>
          <w:sz w:val="17"/>
        </w:rPr>
      </w:pPr>
    </w:p>
    <w:p>
      <w:pPr>
        <w:spacing w:line="237" w:lineRule="auto" w:before="63"/>
        <w:ind w:left="487" w:right="1445" w:firstLine="0"/>
        <w:jc w:val="center"/>
        <w:rPr>
          <w:sz w:val="28"/>
        </w:rPr>
      </w:pPr>
      <w:r>
        <w:rPr>
          <w:w w:val="110"/>
          <w:sz w:val="28"/>
        </w:rPr>
        <w:t>NLP模型</w:t>
      </w:r>
      <w:r>
        <w:rPr>
          <w:w w:val="110"/>
          <w:sz w:val="28"/>
        </w:rPr>
        <w:t>中的</w:t>
      </w:r>
      <w:r>
        <w:rPr>
          <w:w w:val="110"/>
          <w:sz w:val="28"/>
        </w:rPr>
        <w:t>变形</w:t>
      </w:r>
      <w:r>
        <w:rPr>
          <w:spacing w:val="-4"/>
          <w:w w:val="110"/>
          <w:sz w:val="28"/>
        </w:rPr>
        <w:t>测试</w:t>
      </w:r>
      <w:r>
        <w:rPr>
          <w:w w:val="110"/>
          <w:sz w:val="28"/>
        </w:rPr>
        <w:t>和</w:t>
      </w:r>
      <w:r>
        <w:rPr>
          <w:w w:val="110"/>
          <w:sz w:val="28"/>
        </w:rPr>
        <w:t>公平性</w:t>
      </w:r>
      <w:r>
        <w:rPr>
          <w:w w:val="110"/>
          <w:sz w:val="28"/>
        </w:rPr>
        <w:t>违规行为</w:t>
      </w:r>
      <w:r>
        <w:rPr>
          <w:w w:val="110"/>
          <w:sz w:val="28"/>
        </w:rPr>
        <w:t>的</w:t>
      </w:r>
      <w:r>
        <w:rPr>
          <w:w w:val="110"/>
          <w:sz w:val="28"/>
        </w:rPr>
        <w:t>认证</w:t>
      </w:r>
      <w:r>
        <w:rPr>
          <w:w w:val="110"/>
          <w:sz w:val="28"/>
        </w:rPr>
        <w:t>缓和</w:t>
      </w:r>
    </w:p>
    <w:p>
      <w:pPr>
        <w:pStyle w:val="Heading1"/>
        <w:spacing w:line="230" w:lineRule="auto" w:before="231"/>
        <w:ind w:left="2483" w:right="3441" w:firstLine="253"/>
      </w:pPr>
      <w:r>
        <w:rPr/>
        <w:t>马平川</w:t>
      </w:r>
      <w:r>
        <w:rPr>
          <w:rFonts w:ascii="Trebuchet MS" w:hAnsi="Trebuchet MS"/>
          <w:vertAlign w:val="superscript"/>
        </w:rPr>
        <w:t>1</w:t>
      </w:r>
      <w:r>
        <w:rPr>
          <w:rFonts w:ascii="Georgia" w:hAnsi="Georgia"/>
          <w:vertAlign w:val="superscript"/>
        </w:rPr>
        <w:t>,</w:t>
      </w:r>
      <w:r>
        <w:rPr>
          <w:rFonts w:ascii="Trebuchet MS" w:hAnsi="Trebuchet MS"/>
          <w:vertAlign w:val="superscript"/>
        </w:rPr>
        <w:t>2</w:t>
      </w:r>
      <w:r>
        <w:rPr>
          <w:vertAlign w:val="baseline"/>
        </w:rPr>
        <w:t>, 王帅</w:t>
      </w:r>
      <w:r>
        <w:rPr>
          <w:rFonts w:ascii="Trebuchet MS" w:hAnsi="Trebuchet MS"/>
          <w:vertAlign w:val="superscript"/>
        </w:rPr>
        <w:t>1</w:t>
      </w:r>
      <w:r>
        <w:rPr>
          <w:rFonts w:ascii="Lucida Sans Unicode" w:hAnsi="Lucida Sans Unicode"/>
          <w:vertAlign w:val="superscript"/>
        </w:rPr>
        <w:t>*</w:t>
      </w:r>
      <w:r>
        <w:rPr>
          <w:vertAlign w:val="baseline"/>
        </w:rPr>
        <w:t>, 刘进</w:t>
      </w:r>
      <w:r>
        <w:rPr>
          <w:rFonts w:ascii="Trebuchet MS" w:hAnsi="Trebuchet MS"/>
          <w:vertAlign w:val="superscript"/>
        </w:rPr>
        <w:t xml:space="preserve">2 </w:t>
      </w:r>
      <w:r>
        <w:rPr>
          <w:rFonts w:ascii="Trebuchet MS" w:hAnsi="Trebuchet MS"/>
          <w:spacing w:val="2"/>
          <w:position w:val="9"/>
          <w:sz w:val="16"/>
          <w:vertAlign w:val="baseline"/>
        </w:rPr>
        <w:t>1</w:t>
      </w:r>
      <w:r>
        <w:rPr>
          <w:vertAlign w:val="baseline"/>
        </w:rPr>
        <w:t xml:space="preserve">香港科技大学 </w:t>
      </w:r>
      <w:r>
        <w:rPr>
          <w:rFonts w:ascii="Trebuchet MS" w:hAnsi="Trebuchet MS"/>
          <w:position w:val="9"/>
          <w:sz w:val="16"/>
          <w:vertAlign w:val="baseline"/>
        </w:rPr>
        <w:t>2</w:t>
      </w:r>
      <w:r>
        <w:rPr>
          <w:vertAlign w:val="baseline"/>
        </w:rPr>
        <w:t>北京电子科技</w:t>
      </w:r>
      <w:r>
        <w:rPr>
          <w:vertAlign w:val="baseline"/>
        </w:rPr>
        <w:t>大学</w:t>
      </w:r>
    </w:p>
    <w:p>
      <w:pPr>
        <w:spacing w:before="16"/>
        <w:ind w:left="487" w:right="1445" w:firstLine="0"/>
        <w:jc w:val="center"/>
        <w:rPr>
          <w:sz w:val="24"/>
        </w:rPr>
      </w:pPr>
      <w:hyperlink r:id="rId7">
        <w:r>
          <w:rPr>
            <w:sz w:val="24"/>
          </w:rPr>
          <w:t xml:space="preserve">pingchuan@ieee.org。 </w:t>
        </w:r>
      </w:hyperlink>
      <w:hyperlink r:id="rId8">
        <w:r>
          <w:rPr>
            <w:sz w:val="24"/>
          </w:rPr>
          <w:t xml:space="preserve">shuaiw@cse.ust.hk。 </w:t>
        </w:r>
      </w:hyperlink>
      <w:hyperlink r:id="rId9">
        <w:r>
          <w:rPr>
            <w:sz w:val="24"/>
          </w:rPr>
          <w:t>liujin@besti.edu.cn</w:t>
        </w:r>
      </w:hyperlink>
    </w:p>
    <w:p>
      <w:pPr>
        <w:pStyle w:val="BodyText"/>
      </w:pPr>
    </w:p>
    <w:p>
      <w:pPr>
        <w:pStyle w:val="BodyText"/>
        <w:spacing w:before="5"/>
        <w:rPr>
          <w:sz w:val="16"/>
        </w:rPr>
      </w:pPr>
    </w:p>
    <w:p>
      <w:pPr>
        <w:spacing w:after="0"/>
        <w:rPr>
          <w:sz w:val="16"/>
        </w:rPr>
        <w:sectPr>
          <w:headerReference w:type="default" r:id="rId5"/>
          <w:footerReference w:type="default" r:id="rId6"/>
          <w:type w:val="continuous"/>
          <w:pgSz w:w="12240" w:h="15840"/>
          <w:pgMar w:header="523" w:footer="900" w:top="1020" w:bottom="1100" w:left="960" w:right="0"/>
          <w:pgNumType w:start="458"/>
        </w:sectPr>
      </w:pPr>
    </w:p>
    <w:p>
      <w:pPr>
        <w:spacing w:before="61"/>
        <w:ind w:left="79" w:right="0" w:firstLine="0"/>
        <w:jc w:val="center"/>
        <w:rPr>
          <w:sz w:val="24"/>
        </w:rPr>
      </w:pPr>
      <w:r>
        <w:rPr>
          <w:w w:val="110"/>
          <w:sz w:val="24"/>
        </w:rPr>
        <w:t>摘要</w:t>
      </w:r>
    </w:p>
    <w:p>
      <w:pPr>
        <w:pStyle w:val="BodyText"/>
        <w:spacing w:line="228" w:lineRule="auto" w:before="140"/>
        <w:ind w:left="518" w:right="436"/>
        <w:jc w:val="both"/>
      </w:pPr>
      <w:r>
        <w:rPr/>
        <w:t>自然语言处理(NLP)模型</w:t>
      </w:r>
      <w:r>
        <w:rPr>
          <w:spacing w:val="-6"/>
        </w:rPr>
        <w:t>已经</w:t>
      </w:r>
      <w:r>
        <w:rPr/>
        <w:t>越来越多地被用于敏感的应用</w:t>
      </w:r>
      <w:r>
        <w:rPr/>
        <w:t>主业，包括信用评分、保险和</w:t>
      </w:r>
      <w:r>
        <w:rPr>
          <w:spacing w:val="-5"/>
        </w:rPr>
        <w:t>贷款</w:t>
      </w:r>
      <w:r>
        <w:rPr/>
        <w:t>评估。因此，知道</w:t>
      </w:r>
      <w:r>
        <w:rPr/>
        <w:t>NLP模型所做的决策没有</w:t>
      </w:r>
      <w:r>
        <w:rPr/>
        <w:t>对某些亚人群的</w:t>
      </w:r>
      <w:r>
        <w:rPr>
          <w:spacing w:val="-4"/>
        </w:rPr>
        <w:t>不公平偏见</w:t>
      </w:r>
      <w:r>
        <w:rPr/>
        <w:t>是至关重要的</w:t>
      </w:r>
      <w:r>
        <w:rPr/>
        <w:t>。在</w:t>
      </w:r>
      <w:r>
        <w:rPr>
          <w:spacing w:val="-4"/>
        </w:rPr>
        <w:t>本文</w:t>
      </w:r>
      <w:r>
        <w:rPr/>
        <w:t>中</w:t>
      </w:r>
      <w:r>
        <w:rPr/>
        <w:t>，我们提出了一个新的框架</w:t>
      </w:r>
      <w:r>
        <w:rPr>
          <w:spacing w:val="-3"/>
        </w:rPr>
        <w:t>，采用</w:t>
      </w:r>
      <w:r>
        <w:rPr/>
        <w:t>变形测试，一个成熟的</w:t>
      </w:r>
      <w:r>
        <w:rPr/>
        <w:t>软件测试方案，来测试NLP模型，并找到</w:t>
      </w:r>
      <w:r>
        <w:rPr/>
        <w:t>引发</w:t>
      </w:r>
      <w:r>
        <w:rPr/>
        <w:t>公平性</w:t>
      </w:r>
      <w:r>
        <w:rPr/>
        <w:t>违规</w:t>
      </w:r>
      <w:r>
        <w:rPr/>
        <w:t>的</w:t>
      </w:r>
      <w:r>
        <w:rPr>
          <w:spacing w:val="-3"/>
        </w:rPr>
        <w:t>不</w:t>
      </w:r>
      <w:r>
        <w:rPr/>
        <w:t>犯罪</w:t>
      </w:r>
      <w:r>
        <w:rPr/>
        <w:t>输入</w:t>
      </w:r>
      <w:r>
        <w:rPr/>
        <w:t>。此外，受最近</w:t>
      </w:r>
      <w:r>
        <w:rPr>
          <w:spacing w:val="-8"/>
        </w:rPr>
        <w:t>在</w:t>
      </w:r>
      <w:r>
        <w:rPr/>
        <w:t>机器学习的认证鲁棒性</w:t>
      </w:r>
      <w:r>
        <w:rPr>
          <w:spacing w:val="-8"/>
        </w:rPr>
        <w:t>方面的</w:t>
      </w:r>
      <w:r>
        <w:rPr/>
        <w:t>突破的启发</w:t>
      </w:r>
      <w:r>
        <w:rPr/>
        <w:t>，</w:t>
      </w:r>
      <w:r>
        <w:rPr>
          <w:spacing w:val="-7"/>
        </w:rPr>
        <w:t>我们</w:t>
      </w:r>
      <w:r>
        <w:rPr/>
        <w:t>将NLP模型的公平性在一个实际的</w:t>
      </w:r>
      <w:r>
        <w:rPr>
          <w:spacing w:val="-4"/>
        </w:rPr>
        <w:t>集合</w:t>
      </w:r>
      <w:r>
        <w:rPr/>
        <w:t>中表述</w:t>
      </w:r>
      <w:r>
        <w:rPr/>
        <w:t>为</w:t>
      </w:r>
      <w:r>
        <w:rPr>
          <w:i/>
        </w:rPr>
        <w:t>(↪Ll_1EB↩，k</w:t>
      </w:r>
      <w:r>
        <w:rPr>
          <w:rFonts w:ascii="Tahoma" w:hAnsi="Tahoma"/>
        </w:rPr>
        <w:t>)</w:t>
      </w:r>
      <w:r>
        <w:rPr/>
        <w:t>-公平性，并相应地平滑</w:t>
      </w:r>
      <w:r>
        <w:rPr/>
        <w:t>模型预测以减轻公平性违规行为。</w:t>
      </w:r>
      <w:r>
        <w:rPr>
          <w:spacing w:val="-8"/>
        </w:rPr>
        <w:t>我们</w:t>
      </w:r>
      <w:r>
        <w:rPr/>
        <w:t>使用流行的</w:t>
      </w:r>
      <w:r>
        <w:rPr>
          <w:spacing w:val="-3"/>
        </w:rPr>
        <w:t xml:space="preserve">(com- </w:t>
      </w:r>
      <w:r>
        <w:rPr/>
        <w:t>mercial)NLP模型</w:t>
      </w:r>
      <w:r>
        <w:rPr/>
        <w:t>展示了我们的技术</w:t>
      </w:r>
      <w:r>
        <w:rPr/>
        <w:t>，并成功地标记了</w:t>
      </w:r>
      <w:r>
        <w:rPr/>
        <w:t>可能导致</w:t>
      </w:r>
      <w:r>
        <w:rPr>
          <w:spacing w:val="-5"/>
        </w:rPr>
        <w:t>公平</w:t>
      </w:r>
      <w:r>
        <w:rPr/>
        <w:t>性违规的</w:t>
      </w:r>
      <w:r>
        <w:rPr/>
        <w:t>歧视性输入</w:t>
      </w:r>
      <w:r>
        <w:rPr/>
        <w:t>。</w:t>
      </w:r>
      <w:r>
        <w:rPr>
          <w:spacing w:val="-8"/>
        </w:rPr>
        <w:t>我们</w:t>
      </w:r>
      <w:r>
        <w:rPr/>
        <w:t>通过添加经认证的公平性保证，</w:t>
      </w:r>
      <w:r>
        <w:rPr>
          <w:spacing w:val="-11"/>
        </w:rPr>
        <w:t>以</w:t>
      </w:r>
      <w:r>
        <w:rPr/>
        <w:t>适度的</w:t>
      </w:r>
      <w:r>
        <w:rPr/>
        <w:t>成本</w:t>
      </w:r>
      <w:r>
        <w:rPr/>
        <w:t>进一步增强了</w:t>
      </w:r>
      <w:r>
        <w:rPr>
          <w:spacing w:val="-4"/>
        </w:rPr>
        <w:t>评估的</w:t>
      </w:r>
      <w:r>
        <w:rPr/>
        <w:t>模型</w:t>
      </w:r>
      <w:r>
        <w:rPr/>
        <w:t>。</w:t>
      </w:r>
    </w:p>
    <w:p>
      <w:pPr>
        <w:pStyle w:val="BodyText"/>
        <w:spacing w:before="3"/>
        <w:rPr>
          <w:sz w:val="28"/>
        </w:rPr>
      </w:pPr>
    </w:p>
    <w:p>
      <w:pPr>
        <w:pStyle w:val="Heading1"/>
        <w:numPr>
          <w:ilvl w:val="0"/>
          <w:numId w:val="1"/>
        </w:numPr>
        <w:tabs>
          <w:tab w:pos="479" w:val="left" w:leader="none"/>
        </w:tabs>
        <w:spacing w:line="240" w:lineRule="auto" w:before="0" w:after="0"/>
        <w:ind w:left="478" w:right="0" w:hanging="359"/>
        <w:jc w:val="both"/>
      </w:pPr>
      <w:bookmarkStart w:name="Introduction" w:id="1"/>
      <w:bookmarkEnd w:id="1"/>
      <w:r>
        <w:rPr/>
      </w:r>
      <w:bookmarkStart w:name="Introduction" w:id="2"/>
      <w:bookmarkEnd w:id="2"/>
      <w:r>
        <w:rPr>
          <w:w w:val="110"/>
        </w:rPr>
        <w:t>介紹</w:t>
      </w:r>
    </w:p>
    <w:p>
      <w:pPr>
        <w:pStyle w:val="BodyText"/>
        <w:spacing w:line="228" w:lineRule="auto" w:before="77"/>
        <w:ind w:left="120" w:right="38"/>
        <w:jc w:val="both"/>
      </w:pPr>
      <w:r>
        <w:rPr/>
        <w:t>最近自然语言处理（NLP）的</w:t>
      </w:r>
      <w:r>
        <w:rPr>
          <w:spacing w:val="-3"/>
        </w:rPr>
        <w:t>成就</w:t>
      </w:r>
      <w:r>
        <w:rPr/>
        <w:t>一直依赖于</w:t>
      </w:r>
      <w:r>
        <w:rPr>
          <w:spacing w:val="-7"/>
        </w:rPr>
        <w:t>人工智能</w:t>
      </w:r>
      <w:r>
        <w:rPr/>
        <w:t>技术</w:t>
      </w:r>
      <w:r>
        <w:rPr/>
        <w:t>的逐步发展</w:t>
      </w:r>
      <w:r>
        <w:rPr/>
        <w:t>。</w:t>
      </w:r>
      <w:r>
        <w:rPr>
          <w:spacing w:val="-8"/>
        </w:rPr>
        <w:t>到</w:t>
      </w:r>
      <w:r>
        <w:rPr/>
        <w:t>目前为止，机器学习(ML)模型已经</w:t>
      </w:r>
      <w:r>
        <w:rPr>
          <w:spacing w:val="-6"/>
        </w:rPr>
        <w:t>成为</w:t>
      </w:r>
      <w:r>
        <w:rPr/>
        <w:t>大多数现实世界NLP应用的基石，如文本分类、信息提取和</w:t>
      </w:r>
      <w:r>
        <w:rPr>
          <w:spacing w:val="-3"/>
        </w:rPr>
        <w:t>问题</w:t>
      </w:r>
      <w:r>
        <w:rPr/>
        <w:t>回答(QA)。特别是，NLP系统已经</w:t>
      </w:r>
      <w:r>
        <w:rPr>
          <w:spacing w:val="-4"/>
        </w:rPr>
        <w:t>被</w:t>
      </w:r>
      <w:r>
        <w:rPr/>
        <w:t>商业化，用于各种现实生活中的目的（</w:t>
      </w:r>
      <w:r>
        <w:rPr>
          <w:spacing w:val="-3"/>
        </w:rPr>
        <w:t>犯罪预测</w:t>
      </w:r>
      <w:r>
        <w:rPr/>
        <w:t>、信用评分等），这对</w:t>
      </w:r>
      <w:r>
        <w:rPr/>
        <w:t>底层模型的精度和可靠性提出了</w:t>
      </w:r>
      <w:r>
        <w:rPr/>
        <w:t>强烈的要求</w:t>
      </w:r>
      <w:r>
        <w:rPr/>
        <w:t>。</w:t>
      </w:r>
    </w:p>
    <w:p>
      <w:pPr>
        <w:pStyle w:val="BodyText"/>
        <w:spacing w:line="223" w:lineRule="auto" w:before="12"/>
        <w:ind w:left="120" w:right="38" w:firstLine="199"/>
        <w:jc w:val="both"/>
      </w:pPr>
      <w:r>
        <w:rPr/>
        <w:t>尽管取得了这一引人注目的进展，</w:t>
      </w:r>
      <w:r>
        <w:rPr>
          <w:spacing w:val="-3"/>
        </w:rPr>
        <w:t>然而，</w:t>
      </w:r>
      <w:r>
        <w:rPr/>
        <w:t>最近的研究表明，当决策</w:t>
      </w:r>
      <w:r>
        <w:rPr/>
        <w:t>因对</w:t>
      </w:r>
      <w:r>
        <w:rPr/>
        <w:t>敏感</w:t>
      </w:r>
      <w:r>
        <w:rPr/>
        <w:t>属性</w:t>
      </w:r>
      <w:r>
        <w:rPr/>
        <w:t>内的某些亚人群</w:t>
      </w:r>
      <w:r>
        <w:rPr/>
        <w:t>（例如，</w:t>
      </w:r>
      <w:r>
        <w:rPr/>
        <w:t>特定</w:t>
      </w:r>
      <w:r>
        <w:rPr/>
        <w:t>种族、</w:t>
      </w:r>
      <w:r>
        <w:rPr>
          <w:spacing w:val="-3"/>
        </w:rPr>
        <w:t>基因、</w:t>
      </w:r>
      <w:r>
        <w:rPr/>
        <w:t>国籍或性取向</w:t>
      </w:r>
      <w:r>
        <w:rPr/>
        <w:t>的</w:t>
      </w:r>
      <w:r>
        <w:rPr/>
        <w:t>亚人群</w:t>
      </w:r>
      <w:r>
        <w:rPr/>
        <w:t>）存在</w:t>
      </w:r>
      <w:r>
        <w:rPr/>
        <w:t>偏见而</w:t>
      </w:r>
      <w:r>
        <w:rPr>
          <w:spacing w:val="-4"/>
        </w:rPr>
        <w:t>不</w:t>
      </w:r>
      <w:r>
        <w:rPr/>
        <w:t>公平</w:t>
      </w:r>
      <w:r>
        <w:rPr/>
        <w:t>时，人工智能模型很可能会遇到严重的法律或道德问题</w:t>
      </w:r>
      <w:r>
        <w:rPr>
          <w:position w:val="2"/>
        </w:rPr>
        <w:t>[</w:t>
      </w:r>
      <w:r>
        <w:rPr/>
        <w:t>Kusner</w:t>
      </w:r>
      <w:r>
        <w:rPr>
          <w:i/>
        </w:rPr>
        <w:t>等</w:t>
      </w:r>
      <w:r>
        <w:rPr/>
        <w:t>，</w:t>
      </w:r>
      <w:r>
        <w:rPr>
          <w:spacing w:val="-3"/>
        </w:rPr>
        <w:t>2017；</w:t>
      </w:r>
      <w:r>
        <w:rPr/>
        <w:t>Bolukbasi</w:t>
      </w:r>
      <w:r>
        <w:rPr>
          <w:i/>
        </w:rPr>
        <w:t>等</w:t>
      </w:r>
      <w:r>
        <w:rPr/>
        <w:t>，2016；Sheng</w:t>
      </w:r>
      <w:r>
        <w:rPr>
          <w:i/>
        </w:rPr>
        <w:t>等</w:t>
      </w:r>
      <w:r>
        <w:rPr/>
        <w:t>，2019</w:t>
      </w:r>
      <w:r>
        <w:rPr>
          <w:position w:val="2"/>
        </w:rPr>
        <w:t>]</w:t>
      </w:r>
      <w:r>
        <w:rPr/>
        <w:t>。事实上，</w:t>
      </w:r>
      <w:r>
        <w:rPr>
          <w:spacing w:val="-3"/>
        </w:rPr>
        <w:t>最近的</w:t>
      </w:r>
      <w:r>
        <w:rPr/>
        <w:t>研究</w:t>
      </w:r>
      <w:r>
        <w:rPr/>
        <w:t>指出</w:t>
      </w:r>
      <w:r>
        <w:rPr/>
        <w:t>，</w:t>
      </w:r>
      <w:r>
        <w:rPr/>
        <w:t>黑人</w:t>
      </w:r>
      <w:r>
        <w:rPr/>
        <w:t>更</w:t>
      </w:r>
      <w:r>
        <w:rPr>
          <w:spacing w:val="-3"/>
        </w:rPr>
        <w:t>可能是</w:t>
      </w:r>
    </w:p>
    <w:p>
      <w:pPr>
        <w:pStyle w:val="BodyText"/>
        <w:spacing w:before="1"/>
        <w:rPr>
          <w:sz w:val="11"/>
        </w:rPr>
      </w:pPr>
    </w:p>
    <w:p>
      <w:pPr>
        <w:pStyle w:val="BodyText"/>
        <w:spacing w:line="20" w:lineRule="exact"/>
        <w:ind w:left="116"/>
        <w:rPr>
          <w:sz w:val="2"/>
        </w:rPr>
      </w:pPr>
      <w:r>
        <w:rPr>
          <w:sz w:val="2"/>
        </w:rPr>
        <w:pict>
          <v:group style="width:59.8pt;height:.4pt;mso-position-horizontal-relative:char;mso-position-vertical-relative:line" coordorigin="0,0" coordsize="1196,8">
            <v:line style="position:absolute" from="0,4" to="1196,4" stroked="true" strokeweight=".398pt" strokecolor="#000000">
              <v:stroke dashstyle="solid"/>
            </v:line>
          </v:group>
        </w:pict>
      </w:r>
      <w:r>
        <w:rPr>
          <w:sz w:val="2"/>
        </w:rPr>
      </w:r>
    </w:p>
    <w:p>
      <w:pPr>
        <w:spacing w:before="0"/>
        <w:ind w:left="356" w:right="0" w:firstLine="0"/>
        <w:jc w:val="both"/>
        <w:rPr>
          <w:sz w:val="18"/>
        </w:rPr>
      </w:pPr>
      <w:r>
        <w:rPr>
          <w:sz w:val="18"/>
        </w:rPr>
        <w:t>∗通讯作者</w:t>
      </w:r>
    </w:p>
    <w:p>
      <w:pPr>
        <w:pStyle w:val="BodyText"/>
        <w:spacing w:line="220" w:lineRule="auto" w:before="113"/>
        <w:ind w:left="120" w:right="1077"/>
        <w:jc w:val="both"/>
      </w:pPr>
      <w:r>
        <w:rPr/>
        <w:br w:type="column"/>
      </w:r>
      <w:r>
        <w:rPr/>
        <w:t>以在完成情绪分类任务时被归类为具有负面情绪</w:t>
      </w:r>
      <w:r>
        <w:rPr>
          <w:position w:val="2"/>
        </w:rPr>
        <w:t>[</w:t>
      </w:r>
      <w:r>
        <w:rPr/>
        <w:t>Rhue，2018</w:t>
      </w:r>
      <w:r>
        <w:rPr>
          <w:position w:val="2"/>
        </w:rPr>
        <w:t>]</w:t>
      </w:r>
      <w:r>
        <w:rPr/>
        <w:t>。对于情感分析（SA）任务，预测也可以通过</w:t>
      </w:r>
      <w:r>
        <w:rPr/>
        <w:t>与身份群体相关的</w:t>
      </w:r>
      <w:r>
        <w:rPr>
          <w:spacing w:val="-4"/>
        </w:rPr>
        <w:t>令牌来</w:t>
      </w:r>
      <w:r>
        <w:rPr/>
        <w:t>改变</w:t>
      </w:r>
      <w:r>
        <w:rPr>
          <w:position w:val="2"/>
        </w:rPr>
        <w:t>[</w:t>
      </w:r>
      <w:r>
        <w:rPr/>
        <w:t xml:space="preserve">Garg </w:t>
      </w:r>
      <w:r>
        <w:rPr>
          <w:i/>
        </w:rPr>
        <w:t xml:space="preserve">et al. </w:t>
      </w:r>
      <w:r>
        <w:rPr/>
        <w:t>, 2019</w:t>
      </w:r>
      <w:r>
        <w:rPr>
          <w:position w:val="2"/>
        </w:rPr>
        <w:t>]</w:t>
      </w:r>
      <w:r>
        <w:rPr/>
        <w:t>。</w:t>
      </w:r>
      <w:r>
        <w:rPr/>
        <w:t>迄今为止，</w:t>
      </w:r>
      <w:r>
        <w:rPr/>
        <w:t>ML模型的</w:t>
      </w:r>
      <w:r>
        <w:rPr>
          <w:i/>
        </w:rPr>
        <w:t>公平性</w:t>
      </w:r>
      <w:r>
        <w:rPr/>
        <w:t>已经以</w:t>
      </w:r>
      <w:r>
        <w:rPr>
          <w:spacing w:val="-4"/>
        </w:rPr>
        <w:t>许多</w:t>
      </w:r>
      <w:r>
        <w:rPr/>
        <w:t>不需要的和潜在的苛刻方式</w:t>
      </w:r>
      <w:r>
        <w:rPr/>
        <w:t>被侵犯</w:t>
      </w:r>
      <w:r>
        <w:rPr/>
        <w:t>，引起了人们对其在</w:t>
      </w:r>
      <w:r>
        <w:rPr>
          <w:spacing w:val="-3"/>
        </w:rPr>
        <w:t>犯罪预测</w:t>
      </w:r>
      <w:r>
        <w:rPr/>
        <w:t>、信用评分和招聘</w:t>
      </w:r>
      <w:r>
        <w:rPr/>
        <w:t>等领域的快速采用的深切关注</w:t>
      </w:r>
      <w:r>
        <w:rPr>
          <w:position w:val="2"/>
        </w:rPr>
        <w:t>[</w:t>
      </w:r>
      <w:r>
        <w:rPr/>
        <w:t>Barocas</w:t>
      </w:r>
      <w:r>
        <w:rPr>
          <w:i/>
        </w:rPr>
        <w:t>等人</w:t>
      </w:r>
      <w:r>
        <w:rPr/>
        <w:t>，</w:t>
      </w:r>
      <w:r>
        <w:rPr/>
        <w:t>2019</w:t>
      </w:r>
      <w:r>
        <w:rPr>
          <w:position w:val="2"/>
        </w:rPr>
        <w:t>]</w:t>
      </w:r>
      <w:r>
        <w:rPr/>
        <w:t>。</w:t>
      </w:r>
    </w:p>
    <w:p>
      <w:pPr>
        <w:pStyle w:val="BodyText"/>
        <w:spacing w:before="6"/>
        <w:rPr>
          <w:sz w:val="22"/>
        </w:rPr>
      </w:pPr>
    </w:p>
    <w:p>
      <w:pPr>
        <w:spacing w:line="160" w:lineRule="auto" w:before="0"/>
        <w:ind w:left="189" w:right="5374" w:hanging="30"/>
        <w:jc w:val="left"/>
        <w:rPr>
          <w:rFonts w:ascii="Yu Gothic UI"/>
          <w:b/>
          <w:sz w:val="14"/>
        </w:rPr>
      </w:pPr>
      <w:r>
        <w:rPr/>
        <w:pict>
          <v:group style="position:absolute;margin-left:349.381012pt;margin-top:-2.676144pt;width:208.65pt;height:63.9pt;mso-position-horizontal-relative:page;mso-position-vertical-relative:paragraph;z-index:251661312" coordorigin="6988,-54" coordsize="4173,1278">
            <v:rect style="position:absolute;left:6993;top:-16;width:2962;height:360" filled="true" fillcolor="#cbe4ff" stroked="false">
              <v:fill type="solid"/>
            </v:rect>
            <v:line style="position:absolute" from="6988,343" to="9961,343" stroked="true" strokeweight=".6pt" strokecolor="#000000">
              <v:stroke dashstyle="solid"/>
            </v:line>
            <v:line style="position:absolute" from="6994,-9" to="6994,337" stroked="true" strokeweight=".62pt" strokecolor="#000000">
              <v:stroke dashstyle="solid"/>
            </v:line>
            <v:line style="position:absolute" from="6988,-16" to="9961,-16" stroked="true" strokeweight=".7pt" strokecolor="#000000">
              <v:stroke dashstyle="solid"/>
            </v:line>
            <v:line style="position:absolute" from="9955,-10" to="9955,337" stroked="true" strokeweight=".619pt" strokecolor="#000000">
              <v:stroke dashstyle="solid"/>
            </v:line>
            <v:rect style="position:absolute;left:6993;top:418;width:2962;height:360" filled="true" fillcolor="#fdb1a7" stroked="false">
              <v:fill type="solid"/>
            </v:rect>
            <v:line style="position:absolute" from="6988,777" to="9961,777" stroked="true" strokeweight=".6pt" strokecolor="#000000">
              <v:stroke dashstyle="solid"/>
            </v:line>
            <v:line style="position:absolute" from="6994,425" to="6994,771" stroked="true" strokeweight=".62pt" strokecolor="#000000">
              <v:stroke dashstyle="solid"/>
            </v:line>
            <v:line style="position:absolute" from="6988,419" to="9961,419" stroked="true" strokeweight=".6pt" strokecolor="#000000">
              <v:stroke dashstyle="solid"/>
            </v:line>
            <v:line style="position:absolute" from="9955,425" to="9955,772" stroked="true" strokeweight=".619pt" strokecolor="#000000">
              <v:stroke dashstyle="solid"/>
            </v:line>
            <v:rect style="position:absolute;left:6993;top:853;width:2962;height:360" filled="true" fillcolor="#fdb1a7" stroked="false">
              <v:fill type="solid"/>
            </v:rect>
            <v:line style="position:absolute" from="6988,1213" to="9961,1213" stroked="true" strokeweight=".6pt" strokecolor="#000000">
              <v:stroke dashstyle="solid"/>
            </v:line>
            <v:line style="position:absolute" from="6994,859" to="6994,1207" stroked="true" strokeweight=".62pt" strokecolor="#000000">
              <v:stroke dashstyle="solid"/>
            </v:line>
            <v:line style="position:absolute" from="6988,853" to="9961,853" stroked="true" strokeweight=".6pt" strokecolor="#000000">
              <v:stroke dashstyle="solid"/>
            </v:line>
            <v:line style="position:absolute" from="9955,860" to="9955,1206" stroked="true" strokeweight=".619pt" strokecolor="#000000">
              <v:stroke dashstyle="solid"/>
            </v:line>
            <v:shape style="position:absolute;left:10029;top:-3;width:541;height:310" type="#_x0000_t75" stroked="false">
              <v:imagedata r:id="rId10" o:title=""/>
            </v:shape>
            <v:line style="position:absolute" from="10605,154" to="10813,154" stroked="true" strokeweight=".619500pt" strokecolor="#000000">
              <v:stroke dashstyle="solid"/>
            </v:line>
            <v:shape style="position:absolute;left:10796;top:122;width:58;height:64" coordorigin="10796,123" coordsize="58,64" path="m10796,123l10807,154,10796,186,10808,177,10823,168,10838,161,10853,154,10838,148,10823,141,10808,132,10796,123xe" filled="true" fillcolor="#000000" stroked="false">
              <v:path arrowok="t"/>
              <v:fill type="solid"/>
            </v:shape>
            <v:shape style="position:absolute;left:10884;top:6;width:267;height:267" type="#_x0000_t75" stroked="false">
              <v:imagedata r:id="rId11" o:title=""/>
            </v:shape>
            <v:shape style="position:absolute;left:10029;top:441;width:539;height:310" type="#_x0000_t75" stroked="false">
              <v:imagedata r:id="rId12" o:title=""/>
            </v:shape>
            <v:line style="position:absolute" from="10605,598" to="10813,598" stroked="true" strokeweight=".619500pt" strokecolor="#000000">
              <v:stroke dashstyle="solid"/>
            </v:line>
            <v:shape style="position:absolute;left:10796;top:566;width:58;height:64" coordorigin="10796,567" coordsize="58,64" path="m10796,567l10807,598,10796,630,10808,621,10823,612,10838,605,10853,598,10838,592,10823,585,10808,576,10796,567xe" filled="true" fillcolor="#000000" stroked="false">
              <v:path arrowok="t"/>
              <v:fill type="solid"/>
            </v:shape>
            <v:shape style="position:absolute;left:10893;top:456;width:267;height:267" type="#_x0000_t75" stroked="false">
              <v:imagedata r:id="rId13" o:title=""/>
            </v:shape>
            <v:shape style="position:absolute;left:10029;top:885;width:537;height:310" type="#_x0000_t75" stroked="false">
              <v:imagedata r:id="rId14" o:title=""/>
            </v:shape>
            <v:line style="position:absolute" from="10605,1042" to="10813,1042" stroked="true" strokeweight=".619500pt" strokecolor="#000000">
              <v:stroke dashstyle="solid"/>
            </v:line>
            <v:shape style="position:absolute;left:10796;top:1010;width:58;height:64" coordorigin="10796,1011" coordsize="58,64" path="m10796,1011l10807,1042,10796,1074,10808,1065,10823,1056,10838,1048,10853,1042,10838,1036,10823,1029,10808,1020,10796,1011xe" filled="true" fillcolor="#000000" stroked="false">
              <v:path arrowok="t"/>
              <v:fill type="solid"/>
            </v:shape>
            <v:shape style="position:absolute;left:10887;top:906;width:267;height:267" type="#_x0000_t75" stroked="false">
              <v:imagedata r:id="rId15" o:title=""/>
            </v:shape>
            <v:shape style="position:absolute;left:6987;top:-54;width:4173;height:1278" type="#_x0000_t202" filled="false" stroked="false">
              <v:textbox inset="0,0,0,0">
                <w:txbxContent>
                  <w:p>
                    <w:pPr>
                      <w:spacing w:line="160" w:lineRule="auto" w:before="59"/>
                      <w:ind w:left="69" w:right="1263" w:firstLine="0"/>
                      <w:jc w:val="left"/>
                      <w:rPr>
                        <w:rFonts w:ascii="Yu Gothic UI"/>
                        <w:sz w:val="14"/>
                      </w:rPr>
                    </w:pPr>
                    <w:r>
                      <w:rPr>
                        <w:rFonts w:ascii="Yu Gothic UI"/>
                        <w:sz w:val="14"/>
                      </w:rPr>
                      <w:t>......有很多演员太过努力去搞笑......。</w:t>
                    </w:r>
                  </w:p>
                  <w:p>
                    <w:pPr>
                      <w:spacing w:line="160" w:lineRule="auto" w:before="97"/>
                      <w:ind w:left="69" w:right="1263" w:firstLine="0"/>
                      <w:jc w:val="left"/>
                      <w:rPr>
                        <w:rFonts w:ascii="Yu Gothic UI"/>
                        <w:sz w:val="14"/>
                      </w:rPr>
                    </w:pPr>
                    <w:r>
                      <w:rPr>
                        <w:rFonts w:ascii="Yu Gothic UI"/>
                        <w:sz w:val="14"/>
                      </w:rPr>
                      <w:t>...... 有很多</w:t>
                    </w:r>
                    <w:r>
                      <w:rPr>
                        <w:rFonts w:ascii="Yu Gothic UI"/>
                        <w:b/>
                        <w:sz w:val="14"/>
                      </w:rPr>
                      <w:t>女演员</w:t>
                    </w:r>
                    <w:r>
                      <w:rPr>
                        <w:rFonts w:ascii="Yu Gothic UI"/>
                        <w:sz w:val="14"/>
                      </w:rPr>
                      <w:t>太过努力搞笑......。</w:t>
                    </w:r>
                  </w:p>
                  <w:p>
                    <w:pPr>
                      <w:spacing w:line="160" w:lineRule="auto" w:before="96"/>
                      <w:ind w:left="69" w:right="1263" w:firstLine="0"/>
                      <w:jc w:val="left"/>
                      <w:rPr>
                        <w:rFonts w:ascii="Yu Gothic UI"/>
                        <w:sz w:val="14"/>
                      </w:rPr>
                    </w:pPr>
                    <w:r>
                      <w:rPr>
                        <w:rFonts w:ascii="Yu Gothic UI"/>
                        <w:sz w:val="14"/>
                      </w:rPr>
                      <w:t>...... 有很多</w:t>
                    </w:r>
                    <w:r>
                      <w:rPr>
                        <w:rFonts w:ascii="Yu Gothic UI"/>
                        <w:b/>
                        <w:sz w:val="14"/>
                      </w:rPr>
                      <w:t>中国</w:t>
                    </w:r>
                    <w:r>
                      <w:rPr>
                        <w:rFonts w:ascii="Yu Gothic UI"/>
                        <w:sz w:val="14"/>
                      </w:rPr>
                      <w:t>演员太努力搞笑了.......。</w:t>
                    </w:r>
                  </w:p>
                </w:txbxContent>
              </v:textbox>
              <w10:wrap type="none"/>
            </v:shape>
            <w10:wrap type="none"/>
          </v:group>
        </w:pict>
      </w:r>
      <w:r>
        <w:rPr>
          <w:rFonts w:ascii="Yu Gothic UI"/>
          <w:b/>
          <w:sz w:val="14"/>
        </w:rPr>
        <w:t>原有评论</w:t>
      </w:r>
    </w:p>
    <w:p>
      <w:pPr>
        <w:pStyle w:val="BodyText"/>
        <w:spacing w:before="13"/>
        <w:rPr>
          <w:rFonts w:ascii="Yu Gothic UI"/>
          <w:b/>
          <w:sz w:val="16"/>
        </w:rPr>
      </w:pPr>
    </w:p>
    <w:p>
      <w:pPr>
        <w:spacing w:line="160" w:lineRule="auto" w:before="0"/>
        <w:ind w:left="189" w:right="5401" w:firstLine="17"/>
        <w:jc w:val="left"/>
        <w:rPr>
          <w:rFonts w:ascii="Yu Gothic UI"/>
          <w:b/>
          <w:sz w:val="14"/>
        </w:rPr>
      </w:pPr>
      <w:r>
        <w:rPr>
          <w:rFonts w:ascii="Yu Gothic UI"/>
          <w:b/>
          <w:sz w:val="14"/>
        </w:rPr>
        <w:t>偏颇的评论</w:t>
      </w:r>
    </w:p>
    <w:p>
      <w:pPr>
        <w:pStyle w:val="BodyText"/>
        <w:spacing w:before="16"/>
        <w:rPr>
          <w:rFonts w:ascii="Yu Gothic UI"/>
          <w:b/>
          <w:sz w:val="21"/>
        </w:rPr>
      </w:pPr>
    </w:p>
    <w:p>
      <w:pPr>
        <w:spacing w:before="0"/>
        <w:ind w:left="650" w:right="0" w:firstLine="0"/>
        <w:jc w:val="left"/>
        <w:rPr>
          <w:sz w:val="18"/>
        </w:rPr>
      </w:pPr>
      <w:r>
        <w:rPr>
          <w:sz w:val="18"/>
        </w:rPr>
        <w:t>图1：情感预测中的公平性违规。</w:t>
      </w:r>
    </w:p>
    <w:p>
      <w:pPr>
        <w:pStyle w:val="BodyText"/>
        <w:spacing w:before="6"/>
        <w:rPr>
          <w:sz w:val="22"/>
        </w:rPr>
      </w:pPr>
    </w:p>
    <w:p>
      <w:pPr>
        <w:pStyle w:val="BodyText"/>
        <w:spacing w:line="228" w:lineRule="auto" w:before="1"/>
        <w:ind w:left="120" w:right="1077" w:firstLine="199"/>
        <w:jc w:val="both"/>
      </w:pPr>
      <w:r>
        <w:rPr>
          <w:spacing w:val="-8"/>
        </w:rPr>
        <w:t>我们</w:t>
      </w:r>
      <w:r>
        <w:rPr/>
        <w:t>通过</w:t>
      </w:r>
      <w:r>
        <w:rPr/>
        <w:t>用大型电影评论数据集</w:t>
      </w:r>
      <w:r>
        <w:rPr/>
        <w:t>训练</w:t>
      </w:r>
      <w:r>
        <w:rPr/>
        <w:t>一个</w:t>
      </w:r>
      <w:r>
        <w:rPr/>
        <w:t>用于SA的</w:t>
      </w:r>
      <w:r>
        <w:rPr/>
        <w:t>CNN</w:t>
      </w:r>
      <w:r>
        <w:rPr>
          <w:spacing w:val="-3"/>
        </w:rPr>
        <w:t>模型来</w:t>
      </w:r>
      <w:r>
        <w:rPr/>
        <w:t>介绍</w:t>
      </w:r>
      <w:r>
        <w:rPr/>
        <w:t>一个</w:t>
      </w:r>
      <w:r>
        <w:rPr/>
        <w:t>激励性的</w:t>
      </w:r>
      <w:r>
        <w:rPr/>
        <w:t>例子</w:t>
      </w:r>
      <w:r>
        <w:rPr/>
        <w:t>。</w:t>
      </w:r>
      <w:r>
        <w:rPr>
          <w:vertAlign w:val="superscript"/>
        </w:rPr>
        <w:t>1</w:t>
      </w:r>
      <w:r>
        <w:rPr>
          <w:vertAlign w:val="baseline"/>
        </w:rPr>
        <w:t>这里，我们提出了三个样本与相应的标签</w:t>
      </w:r>
      <w:r>
        <w:rPr>
          <w:spacing w:val="-5"/>
          <w:vertAlign w:val="baseline"/>
        </w:rPr>
        <w:t>和</w:t>
      </w:r>
      <w:r>
        <w:rPr>
          <w:vertAlign w:val="baseline"/>
        </w:rPr>
        <w:t>分数。很容易看出，当</w:t>
      </w:r>
      <w:r>
        <w:rPr>
          <w:vertAlign w:val="baseline"/>
        </w:rPr>
        <w:t>样本中的</w:t>
      </w:r>
      <w:r>
        <w:rPr>
          <w:vertAlign w:val="baseline"/>
        </w:rPr>
        <w:t>敏感属性（</w:t>
      </w:r>
      <w:r>
        <w:rPr>
          <w:vertAlign w:val="baseline"/>
        </w:rPr>
        <w:t>包括- ing</w:t>
      </w:r>
      <w:r>
        <w:rPr>
          <w:vertAlign w:val="baseline"/>
        </w:rPr>
        <w:t>性别</w:t>
      </w:r>
      <w:r>
        <w:rPr>
          <w:vertAlign w:val="baseline"/>
        </w:rPr>
        <w:t>和</w:t>
      </w:r>
      <w:r>
        <w:rPr>
          <w:vertAlign w:val="baseline"/>
        </w:rPr>
        <w:t>国籍）</w:t>
      </w:r>
      <w:r>
        <w:rPr>
          <w:vertAlign w:val="baseline"/>
        </w:rPr>
        <w:t>被</w:t>
      </w:r>
      <w:r>
        <w:rPr>
          <w:vertAlign w:val="baseline"/>
        </w:rPr>
        <w:t>改变</w:t>
      </w:r>
      <w:r>
        <w:rPr>
          <w:vertAlign w:val="baseline"/>
        </w:rPr>
        <w:t>或</w:t>
      </w:r>
      <w:r>
        <w:rPr>
          <w:vertAlign w:val="baseline"/>
        </w:rPr>
        <w:t>明确</w:t>
      </w:r>
      <w:r>
        <w:rPr>
          <w:vertAlign w:val="baseline"/>
        </w:rPr>
        <w:t>指定</w:t>
      </w:r>
      <w:r>
        <w:rPr>
          <w:vertAlign w:val="baseline"/>
        </w:rPr>
        <w:t>时</w:t>
      </w:r>
      <w:r>
        <w:rPr>
          <w:vertAlign w:val="baseline"/>
        </w:rPr>
        <w:t>，情感预测的结果</w:t>
      </w:r>
      <w:r>
        <w:rPr>
          <w:spacing w:val="-4"/>
          <w:vertAlign w:val="baseline"/>
        </w:rPr>
        <w:t>将</w:t>
      </w:r>
      <w:r>
        <w:rPr>
          <w:vertAlign w:val="baseline"/>
        </w:rPr>
        <w:t>发生变化，并导致潜在的非预期</w:t>
      </w:r>
      <w:r>
        <w:rPr>
          <w:vertAlign w:val="baseline"/>
        </w:rPr>
        <w:t>偏差。</w:t>
      </w:r>
    </w:p>
    <w:p>
      <w:pPr>
        <w:pStyle w:val="BodyText"/>
        <w:spacing w:line="225" w:lineRule="auto" w:before="7"/>
        <w:ind w:left="120" w:right="1077" w:firstLine="199"/>
        <w:jc w:val="both"/>
      </w:pPr>
      <w:r>
        <w:rPr/>
        <w:t>现有的研究已经提出了各种技术来</w:t>
      </w:r>
      <w:r>
        <w:rPr>
          <w:spacing w:val="-5"/>
        </w:rPr>
        <w:t>排除</w:t>
      </w:r>
      <w:r>
        <w:rPr/>
        <w:t>NLP模型中的公平性违规行为。</w:t>
      </w:r>
      <w:r>
        <w:rPr>
          <w:spacing w:val="-3"/>
        </w:rPr>
        <w:t>然而，这些</w:t>
      </w:r>
      <w:r>
        <w:rPr/>
        <w:t>工作存在各种缺点，例如</w:t>
      </w:r>
      <w:r>
        <w:rPr>
          <w:spacing w:val="-6"/>
        </w:rPr>
        <w:t>依赖于</w:t>
      </w:r>
      <w:r>
        <w:rPr/>
        <w:t>重量级（不可扩展）的统计或符号分析工具，使用预先定义的模板生成输入，</w:t>
      </w:r>
      <w:r>
        <w:rPr/>
        <w:t>或仅处理结构化的数据表</w:t>
      </w:r>
      <w:r>
        <w:rPr>
          <w:position w:val="2"/>
        </w:rPr>
        <w:t>[</w:t>
      </w:r>
      <w:r>
        <w:rPr/>
        <w:t>Galhotra</w:t>
      </w:r>
      <w:r>
        <w:rPr>
          <w:i/>
        </w:rPr>
        <w:t>等人</w:t>
      </w:r>
      <w:r>
        <w:rPr/>
        <w:t>，</w:t>
      </w:r>
      <w:r>
        <w:rPr>
          <w:spacing w:val="-3"/>
        </w:rPr>
        <w:t>2017；</w:t>
      </w:r>
      <w:r>
        <w:rPr/>
        <w:t>Udeshi</w:t>
      </w:r>
      <w:r>
        <w:rPr>
          <w:i/>
        </w:rPr>
        <w:t>等人</w:t>
      </w:r>
      <w:r>
        <w:rPr/>
        <w:t>，2018；Aggarwal</w:t>
      </w:r>
      <w:r>
        <w:rPr>
          <w:i/>
        </w:rPr>
        <w:t>等人</w:t>
      </w:r>
      <w:r>
        <w:rPr/>
        <w:t>，2019</w:t>
      </w:r>
      <w:r>
        <w:rPr>
          <w:position w:val="2"/>
        </w:rPr>
        <w:t>]</w:t>
      </w:r>
      <w:r>
        <w:rPr/>
        <w:t>。受</w:t>
      </w:r>
      <w:r>
        <w:rPr/>
        <w:t>软件工程中的</w:t>
      </w:r>
      <w:r>
        <w:rPr>
          <w:spacing w:val="-3"/>
        </w:rPr>
        <w:t xml:space="preserve">rel- </w:t>
      </w:r>
      <w:r>
        <w:rPr/>
        <w:t>evant研究的</w:t>
      </w:r>
      <w:r>
        <w:rPr/>
        <w:t>启发</w:t>
      </w:r>
      <w:r>
        <w:rPr/>
        <w:t>，我们倡导</w:t>
      </w:r>
      <w:r>
        <w:rPr/>
        <w:t>将</w:t>
      </w:r>
      <w:r>
        <w:rPr/>
        <w:t>模型</w:t>
      </w:r>
      <w:r>
        <w:rPr/>
        <w:t>公平性</w:t>
      </w:r>
      <w:r>
        <w:rPr/>
        <w:t>分析制定</w:t>
      </w:r>
      <w:r>
        <w:rPr/>
        <w:t>为</w:t>
      </w:r>
      <w:r>
        <w:rPr/>
        <w:t>一个</w:t>
      </w:r>
      <w:r>
        <w:rPr/>
        <w:t>特定的软件测试任务</w:t>
      </w:r>
      <w:r>
        <w:rPr/>
        <w:t>的</w:t>
      </w:r>
      <w:r>
        <w:rPr>
          <w:spacing w:val="-4"/>
        </w:rPr>
        <w:t xml:space="preserve">fo- </w:t>
      </w:r>
      <w:r>
        <w:rPr/>
        <w:t>cus</w:t>
      </w:r>
      <w:r>
        <w:rPr/>
        <w:t>，</w:t>
      </w:r>
      <w:r>
        <w:rPr/>
        <w:t>其中典型的NLP模型被视为</w:t>
      </w:r>
      <w:r>
        <w:rPr/>
        <w:t>一个</w:t>
      </w:r>
      <w:r>
        <w:rPr/>
        <w:t>"黑盒子"。</w:t>
      </w:r>
      <w:r>
        <w:rPr/>
        <w:t>特别是，</w:t>
      </w:r>
      <w:r>
        <w:rPr/>
        <w:t>我们</w:t>
      </w:r>
      <w:r>
        <w:rPr/>
        <w:t>建议</w:t>
      </w:r>
      <w:r>
        <w:rPr/>
        <w:t>采用</w:t>
      </w:r>
      <w:r>
        <w:rPr/>
        <w:t>一种</w:t>
      </w:r>
      <w:r>
        <w:rPr>
          <w:spacing w:val="-3"/>
        </w:rPr>
        <w:t>成熟</w:t>
      </w:r>
      <w:r>
        <w:rPr/>
        <w:t>的</w:t>
      </w:r>
      <w:r>
        <w:rPr/>
        <w:t>软件测试</w:t>
      </w:r>
      <w:r>
        <w:rPr/>
        <w:t>方案</w:t>
      </w:r>
      <w:r>
        <w:rPr/>
        <w:t>，命名为</w:t>
      </w:r>
      <w:r>
        <w:rPr>
          <w:i/>
        </w:rPr>
        <w:t>变形</w:t>
      </w:r>
      <w:r>
        <w:rPr>
          <w:i/>
          <w:spacing w:val="-4"/>
        </w:rPr>
        <w:t xml:space="preserve">测试- </w:t>
      </w:r>
      <w:r>
        <w:rPr>
          <w:i/>
        </w:rPr>
        <w:t>ing</w:t>
      </w:r>
      <w:r>
        <w:rPr/>
        <w:t>(MT)，以暴露导致</w:t>
      </w:r>
      <w:r>
        <w:rPr/>
        <w:t>NLP模型</w:t>
      </w:r>
      <w:r>
        <w:rPr>
          <w:spacing w:val="-4"/>
        </w:rPr>
        <w:t>不公平</w:t>
      </w:r>
      <w:r>
        <w:rPr/>
        <w:t>预测的歧视性</w:t>
      </w:r>
      <w:r>
        <w:rPr/>
        <w:t>输入</w:t>
      </w:r>
      <w:r>
        <w:rPr>
          <w:position w:val="2"/>
        </w:rPr>
        <w:t>[</w:t>
      </w:r>
      <w:r>
        <w:rPr/>
        <w:t xml:space="preserve">Chen </w:t>
      </w:r>
      <w:r>
        <w:rPr>
          <w:i/>
        </w:rPr>
        <w:t xml:space="preserve">et al. </w:t>
      </w:r>
      <w:r>
        <w:rPr/>
        <w:t>, 1998</w:t>
      </w:r>
      <w:r>
        <w:rPr>
          <w:position w:val="2"/>
        </w:rPr>
        <w:t>]</w:t>
      </w:r>
      <w:r>
        <w:rPr/>
        <w:t>。</w:t>
      </w:r>
      <w:r>
        <w:rPr>
          <w:spacing w:val="-8"/>
        </w:rPr>
        <w:t>为了</w:t>
      </w:r>
      <w:r>
        <w:rPr/>
        <w:t>测试软体，</w:t>
      </w:r>
      <w:r>
        <w:rPr/>
        <w:t>MT</w:t>
      </w:r>
      <w:r>
        <w:rPr/>
        <w:t>的工作原理</w:t>
      </w:r>
      <w:r>
        <w:rPr/>
        <w:t>是：</w:t>
      </w:r>
      <w:r>
        <w:rPr/>
        <w:t>1)</w:t>
      </w:r>
      <w:r>
        <w:rPr/>
        <w:t>扰动</w:t>
      </w:r>
      <w:r>
        <w:rPr/>
        <w:t>任意</w:t>
      </w:r>
      <w:r>
        <w:rPr/>
        <w:t>输入</w:t>
      </w:r>
      <w:r>
        <w:rPr/>
        <w:t>以</w:t>
      </w:r>
      <w:r>
        <w:rPr/>
        <w:t>产生</w:t>
      </w:r>
      <w:r>
        <w:rPr/>
        <w:t>一组</w:t>
      </w:r>
      <w:r>
        <w:rPr/>
        <w:t>突变</w:t>
      </w:r>
      <w:r>
        <w:rPr/>
        <w:t>，</w:t>
      </w:r>
      <w:r>
        <w:rPr/>
        <w:t>2)</w:t>
      </w:r>
      <w:r>
        <w:rPr/>
        <w:t>检查</w:t>
      </w:r>
      <w:r>
        <w:rPr/>
        <w:t>给定的</w:t>
      </w:r>
      <w:r>
        <w:rPr/>
        <w:t>元态关系(MR)</w:t>
      </w:r>
      <w:r>
        <w:rPr/>
        <w:t>是否</w:t>
      </w:r>
      <w:r>
        <w:rPr/>
        <w:t>仍</w:t>
      </w:r>
      <w:r>
        <w:rPr>
          <w:spacing w:val="-4"/>
        </w:rPr>
        <w:t>与</w:t>
      </w:r>
      <w:r>
        <w:rPr/>
        <w:t>突变后的输入</w:t>
      </w:r>
      <w:r>
        <w:rPr/>
        <w:t>保持一致</w:t>
      </w:r>
      <w:r>
        <w:rPr/>
        <w:t>。</w:t>
      </w:r>
      <w:r>
        <w:rPr>
          <w:spacing w:val="-3"/>
        </w:rPr>
        <w:t>每个</w:t>
      </w:r>
      <w:r>
        <w:rPr/>
        <w:t>MR，通常是一个不变量，描述了必要的属性</w:t>
      </w:r>
      <w:r>
        <w:rPr>
          <w:spacing w:val="-5"/>
        </w:rPr>
        <w:t>。</w:t>
      </w:r>
    </w:p>
    <w:p>
      <w:pPr>
        <w:pStyle w:val="BodyText"/>
        <w:spacing w:before="11"/>
        <w:rPr>
          <w:sz w:val="9"/>
        </w:rPr>
      </w:pPr>
    </w:p>
    <w:p>
      <w:pPr>
        <w:pStyle w:val="BodyText"/>
        <w:spacing w:line="20" w:lineRule="exact"/>
        <w:ind w:left="116"/>
        <w:rPr>
          <w:sz w:val="2"/>
        </w:rPr>
      </w:pPr>
      <w:r>
        <w:rPr>
          <w:sz w:val="2"/>
        </w:rPr>
        <w:pict>
          <v:group style="width:59.8pt;height:.4pt;mso-position-horizontal-relative:char;mso-position-vertical-relative:line" coordorigin="0,0" coordsize="1196,8">
            <v:line style="position:absolute" from="0,4" to="1196,4" stroked="true" strokeweight=".398pt" strokecolor="#000000">
              <v:stroke dashstyle="solid"/>
            </v:line>
          </v:group>
        </w:pict>
      </w:r>
      <w:r>
        <w:rPr>
          <w:sz w:val="2"/>
        </w:rPr>
      </w:r>
    </w:p>
    <w:p>
      <w:pPr>
        <w:spacing w:before="6"/>
        <w:ind w:left="373" w:right="0" w:firstLine="0"/>
        <w:jc w:val="left"/>
        <w:rPr>
          <w:sz w:val="18"/>
        </w:rPr>
      </w:pPr>
      <w:r>
        <w:rPr>
          <w:position w:val="8"/>
          <w:sz w:val="12"/>
        </w:rPr>
        <w:t>1</w:t>
      </w:r>
      <w:r>
        <w:rPr>
          <w:sz w:val="18"/>
        </w:rPr>
        <w:t>https://ai.stanford.edu/</w:t>
      </w:r>
      <w:r>
        <w:rPr>
          <w:rFonts w:ascii="Lucida Sans Unicode" w:hAnsi="Lucida Sans Unicode"/>
          <w:position w:val="4"/>
          <w:sz w:val="12"/>
        </w:rPr>
        <w:t>∼</w:t>
      </w:r>
      <w:r>
        <w:rPr>
          <w:sz w:val="18"/>
        </w:rPr>
        <w:t>amaas/data/sentiment/。</w:t>
      </w:r>
    </w:p>
    <w:p>
      <w:pPr>
        <w:spacing w:after="0"/>
        <w:jc w:val="left"/>
        <w:rPr>
          <w:sz w:val="18"/>
        </w:rPr>
        <w:sectPr>
          <w:type w:val="continuous"/>
          <w:pgSz w:w="12240" w:h="15840"/>
          <w:pgMar w:top="1020" w:bottom="1100" w:left="960" w:right="0"/>
          <w:cols w:num="2" w:equalWidth="0">
            <w:col w:w="5021" w:space="199"/>
            <w:col w:w="6060"/>
          </w:cols>
        </w:sectPr>
      </w:pPr>
    </w:p>
    <w:p>
      <w:pPr>
        <w:pStyle w:val="BodyText"/>
        <w:spacing w:before="72"/>
        <w:ind w:left="120"/>
        <w:jc w:val="both"/>
      </w:pPr>
      <w:r>
        <w:rPr/>
        <w:t>目标软件。</w:t>
      </w:r>
    </w:p>
    <w:p>
      <w:pPr>
        <w:pStyle w:val="BodyText"/>
        <w:spacing w:line="220" w:lineRule="auto" w:before="19"/>
        <w:ind w:left="120" w:right="38" w:firstLine="199"/>
        <w:jc w:val="both"/>
      </w:pPr>
      <w:r>
        <w:rPr/>
        <w:t>虽然定义MR来断言模型的公平性是</w:t>
      </w:r>
      <w:r>
        <w:rPr>
          <w:spacing w:val="-3"/>
        </w:rPr>
        <w:t>直接的</w:t>
      </w:r>
      <w:r>
        <w:rPr/>
        <w:t>（见第2节），但生成扰动的自然语言输入来测试模型的歧视性是具有挑战性的。对于</w:t>
      </w:r>
      <w:r>
        <w:rPr>
          <w:spacing w:val="-6"/>
        </w:rPr>
        <w:t xml:space="preserve">in- </w:t>
      </w:r>
      <w:r>
        <w:rPr/>
        <w:t>stance，现有的作品</w:t>
      </w:r>
      <w:r>
        <w:rPr/>
        <w:t>用手编码的</w:t>
      </w:r>
      <w:r>
        <w:rPr/>
        <w:t>映射</w:t>
      </w:r>
      <w:r>
        <w:rPr/>
        <w:t>规则</w:t>
      </w:r>
      <w:r>
        <w:rPr/>
        <w:t>（例如，</w:t>
      </w:r>
      <w:r>
        <w:rPr/>
        <w:t>"他"</w:t>
      </w:r>
      <w:r>
        <w:rPr>
          <w:rFonts w:ascii="Lucida Sans Unicode" w:hAnsi="Lucida Sans Unicode"/>
        </w:rPr>
        <w:t>→</w:t>
      </w:r>
      <w:r>
        <w:rPr/>
        <w:t>"她"）</w:t>
      </w:r>
      <w:r>
        <w:rPr/>
        <w:t>识别和替换某些</w:t>
      </w:r>
      <w:r>
        <w:rPr>
          <w:spacing w:val="-4"/>
        </w:rPr>
        <w:t>标记</w:t>
      </w:r>
      <w:r>
        <w:rPr>
          <w:spacing w:val="-4"/>
          <w:position w:val="2"/>
        </w:rPr>
        <w:t>[</w:t>
      </w:r>
      <w:r>
        <w:rPr>
          <w:spacing w:val="-4"/>
        </w:rPr>
        <w:t>Kir-</w:t>
      </w:r>
    </w:p>
    <w:p>
      <w:pPr>
        <w:pStyle w:val="BodyText"/>
        <w:spacing w:line="176" w:lineRule="exact"/>
        <w:ind w:left="119"/>
        <w:jc w:val="both"/>
      </w:pPr>
      <w:r>
        <w:rPr/>
        <w:t>itchenko和Mohammad，2018</w:t>
      </w:r>
      <w:r>
        <w:rPr>
          <w:position w:val="2"/>
        </w:rPr>
        <w:t>]</w:t>
      </w:r>
      <w:r>
        <w:rPr/>
        <w:t>。</w:t>
      </w:r>
      <w:r>
        <w:rPr>
          <w:spacing w:val="-3"/>
        </w:rPr>
        <w:t>然而，</w:t>
      </w:r>
      <w:r>
        <w:rPr/>
        <w:t>手工编码</w:t>
      </w:r>
      <w:r>
        <w:rPr/>
        <w:t>规则</w:t>
      </w:r>
    </w:p>
    <w:p>
      <w:pPr>
        <w:pStyle w:val="BodyText"/>
        <w:spacing w:line="225" w:lineRule="auto" w:before="6"/>
        <w:ind w:left="119" w:right="38"/>
        <w:jc w:val="both"/>
      </w:pPr>
      <w:r>
        <w:rPr/>
        <w:t>是很难在任意的</w:t>
      </w:r>
      <w:r>
        <w:rPr/>
        <w:t>感性属性</w:t>
      </w:r>
      <w:r>
        <w:rPr/>
        <w:t>内充分探索子群</w:t>
      </w:r>
      <w:r>
        <w:rPr/>
        <w:t>，因此容易遗漏某些歧视性的国家。定义这样的映射也需要</w:t>
      </w:r>
      <w:r>
        <w:rPr>
          <w:spacing w:val="-2"/>
        </w:rPr>
        <w:t>大量的</w:t>
      </w:r>
      <w:r>
        <w:rPr/>
        <w:t>人工努力。在本研究中，我们利用先进的</w:t>
      </w:r>
      <w:r>
        <w:rPr>
          <w:spacing w:val="-4"/>
        </w:rPr>
        <w:t>NLP</w:t>
      </w:r>
      <w:r>
        <w:rPr/>
        <w:t>方法，系统地自动收集任意敏感属性内的子群，并构建映射</w:t>
      </w:r>
      <w:r>
        <w:rPr/>
        <w:t>来</w:t>
      </w:r>
      <w:r>
        <w:rPr/>
        <w:t>扰动</w:t>
      </w:r>
      <w:r>
        <w:rPr>
          <w:i/>
        </w:rPr>
        <w:t>非结构化的</w:t>
      </w:r>
      <w:r>
        <w:rPr/>
        <w:t>自然语言</w:t>
      </w:r>
      <w:r>
        <w:rPr/>
        <w:t>句子。</w:t>
      </w:r>
      <w:r>
        <w:rPr>
          <w:spacing w:val="-8"/>
        </w:rPr>
        <w:t>我们</w:t>
      </w:r>
      <w:r>
        <w:rPr/>
        <w:t>进一步排除了"不现实的"扰动</w:t>
      </w:r>
      <w:r>
        <w:rPr>
          <w:spacing w:val="-4"/>
        </w:rPr>
        <w:t>w.r.t.</w:t>
      </w:r>
      <w:r>
        <w:rPr/>
        <w:t>标准语言流畅度指标</w:t>
      </w:r>
      <w:r>
        <w:rPr>
          <w:position w:val="2"/>
        </w:rPr>
        <w:t>[</w:t>
      </w:r>
      <w:r>
        <w:rPr/>
        <w:t>Ge</w:t>
      </w:r>
      <w:r>
        <w:rPr>
          <w:i/>
        </w:rPr>
        <w:t>等，</w:t>
      </w:r>
      <w:r>
        <w:rPr/>
        <w:t>2018</w:t>
      </w:r>
      <w:r>
        <w:rPr>
          <w:position w:val="2"/>
        </w:rPr>
        <w:t>]</w:t>
      </w:r>
      <w:r>
        <w:rPr/>
        <w:t>。因此，</w:t>
      </w:r>
      <w:r>
        <w:rPr/>
        <w:t>本</w:t>
      </w:r>
      <w:r>
        <w:rPr/>
        <w:t>工作</w:t>
      </w:r>
      <w:r>
        <w:rPr/>
        <w:t>中</w:t>
      </w:r>
      <w:r>
        <w:rPr/>
        <w:t>暴露出的缺陷</w:t>
      </w:r>
      <w:r>
        <w:rPr/>
        <w:t>主要是</w:t>
      </w:r>
      <w:r>
        <w:rPr/>
        <w:t>由于</w:t>
      </w:r>
      <w:r>
        <w:rPr/>
        <w:t>流畅</w:t>
      </w:r>
      <w:r>
        <w:rPr/>
        <w:t>和</w:t>
      </w:r>
      <w:r>
        <w:rPr>
          <w:spacing w:val="-3"/>
        </w:rPr>
        <w:t>常见的</w:t>
      </w:r>
      <w:r>
        <w:rPr/>
        <w:t>句子，大概意味着现实生活中的</w:t>
      </w:r>
      <w:r>
        <w:rPr/>
        <w:t>问题。</w:t>
      </w:r>
    </w:p>
    <w:p>
      <w:pPr>
        <w:pStyle w:val="BodyText"/>
        <w:spacing w:line="225" w:lineRule="auto" w:before="28"/>
        <w:ind w:left="120" w:right="38" w:firstLine="199"/>
        <w:jc w:val="both"/>
      </w:pPr>
      <w:r>
        <w:rPr/>
        <w:t xml:space="preserve">我们进一步提出了通过缓解公平性违反来增强错误的NLP模型的技术。到目前为止，已有一些关于缓解NLP模型中公平性失误的工作，例如，通过数据增强和无偏词嵌入- ding </w:t>
      </w:r>
      <w:r>
        <w:rPr>
          <w:position w:val="2"/>
        </w:rPr>
        <w:t>[</w:t>
      </w:r>
      <w:r>
        <w:rPr/>
        <w:t xml:space="preserve">Zhao </w:t>
      </w:r>
      <w:r>
        <w:rPr>
          <w:i/>
        </w:rPr>
        <w:t xml:space="preserve">et al. </w:t>
      </w:r>
      <w:r>
        <w:rPr/>
        <w:t xml:space="preserve">, 2018; Park </w:t>
      </w:r>
      <w:r>
        <w:rPr>
          <w:i/>
        </w:rPr>
        <w:t xml:space="preserve">et al. </w:t>
      </w:r>
      <w:r>
        <w:rPr/>
        <w:t xml:space="preserve">, 2018; Sun </w:t>
      </w:r>
      <w:r>
        <w:rPr>
          <w:i/>
        </w:rPr>
        <w:t>et al.]</w:t>
      </w:r>
      <w:r>
        <w:rPr/>
        <w:t>尽管如此，这些工作需要访问和重新训练erro- neous模型。在这项研究中，我们倡导一种新的fo-。</w:t>
      </w:r>
    </w:p>
    <w:p>
      <w:pPr>
        <w:pStyle w:val="BodyText"/>
        <w:spacing w:line="220" w:lineRule="auto" w:before="87"/>
        <w:ind w:left="119" w:right="1077"/>
        <w:jc w:val="both"/>
      </w:pPr>
      <w:r>
        <w:rPr/>
        <w:br w:type="column"/>
      </w:r>
      <w:r>
        <w:rPr/>
        <w:t>MT的优点在于它能够通过变形关系(MRs)来保证软件的正确性，每个MR表示软件的必要的、通常是不变的属性。每个MR表示</w:t>
      </w:r>
      <w:r>
        <w:rPr/>
        <w:t>软件的</w:t>
      </w:r>
      <w:r>
        <w:rPr>
          <w:spacing w:val="-3"/>
        </w:rPr>
        <w:t>必要的</w:t>
      </w:r>
      <w:r>
        <w:rPr/>
        <w:t>，通常是不变的属性。例如，为了测试</w:t>
      </w:r>
      <w:r>
        <w:rPr>
          <w:rFonts w:ascii="Tahoma" w:hAnsi="Tahoma"/>
        </w:rPr>
        <w:t>sin(</w:t>
      </w:r>
      <w:r>
        <w:rPr>
          <w:i/>
        </w:rPr>
        <w:t>x</w:t>
      </w:r>
      <w:r>
        <w:rPr>
          <w:rFonts w:ascii="Tahoma" w:hAnsi="Tahoma"/>
        </w:rPr>
        <w:t>)</w:t>
      </w:r>
      <w:r>
        <w:rPr/>
        <w:t>的实现</w:t>
      </w:r>
      <w:r>
        <w:rPr/>
        <w:t>，</w:t>
      </w:r>
      <w:r>
        <w:rPr/>
        <w:t>我们</w:t>
      </w:r>
      <w:r>
        <w:rPr/>
        <w:t>不需要</w:t>
      </w:r>
      <w:r>
        <w:rPr/>
        <w:t>知道每一个输入</w:t>
      </w:r>
      <w:r>
        <w:rPr>
          <w:i/>
        </w:rPr>
        <w:t>x</w:t>
      </w:r>
      <w:r>
        <w:rPr/>
        <w:t>的预期输出</w:t>
      </w:r>
      <w:r>
        <w:rPr/>
        <w:t>，而是可以断言</w:t>
      </w:r>
      <w:r>
        <w:rPr/>
        <w:t>当大量</w:t>
      </w:r>
      <w:r>
        <w:rPr/>
        <w:t>突变</w:t>
      </w:r>
      <w:r>
        <w:rPr/>
        <w:t>时，</w:t>
      </w:r>
      <w:r>
        <w:rPr/>
        <w:t xml:space="preserve">MR </w:t>
      </w:r>
      <w:r>
        <w:rPr>
          <w:i/>
        </w:rPr>
        <w:t>sin</w:t>
      </w:r>
      <w:r>
        <w:rPr>
          <w:rFonts w:ascii="Tahoma" w:hAnsi="Tahoma"/>
        </w:rPr>
        <w:t>(</w:t>
      </w:r>
      <w:r>
        <w:rPr>
          <w:i/>
        </w:rPr>
        <w:t>x</w:t>
      </w:r>
      <w:r>
        <w:rPr>
          <w:rFonts w:ascii="Tahoma" w:hAnsi="Tahoma"/>
        </w:rPr>
        <w:t xml:space="preserve">) = </w:t>
      </w:r>
      <w:r>
        <w:rPr>
          <w:i/>
        </w:rPr>
        <w:t>sin</w:t>
      </w:r>
      <w:r>
        <w:rPr>
          <w:rFonts w:ascii="Tahoma" w:hAnsi="Tahoma"/>
        </w:rPr>
        <w:t>(</w:t>
      </w:r>
      <w:r>
        <w:rPr>
          <w:i/>
        </w:rPr>
        <w:t xml:space="preserve">π </w:t>
      </w:r>
      <w:r>
        <w:rPr>
          <w:rFonts w:ascii="Lucida Sans Unicode" w:hAnsi="Lucida Sans Unicode"/>
        </w:rPr>
        <w:t xml:space="preserve">- </w:t>
      </w:r>
      <w:r>
        <w:rPr>
          <w:i/>
        </w:rPr>
        <w:t>x</w:t>
      </w:r>
      <w:r>
        <w:rPr>
          <w:rFonts w:ascii="Tahoma" w:hAnsi="Tahoma"/>
        </w:rPr>
        <w:t>)</w:t>
      </w:r>
      <w:r>
        <w:rPr/>
        <w:t>是否</w:t>
      </w:r>
      <w:r>
        <w:rPr/>
        <w:t>总是成立。</w:t>
      </w:r>
    </w:p>
    <w:p>
      <w:pPr>
        <w:pStyle w:val="BodyText"/>
        <w:spacing w:line="172" w:lineRule="exact"/>
        <w:ind w:left="120"/>
        <w:jc w:val="both"/>
      </w:pPr>
      <w:r>
        <w:rPr/>
        <w:t>x.适当定义的磁共振减轻了对测试的需要。</w:t>
      </w:r>
    </w:p>
    <w:p>
      <w:pPr>
        <w:pStyle w:val="BodyText"/>
        <w:spacing w:line="211" w:lineRule="auto" w:before="17"/>
        <w:ind w:left="4" w:right="1077"/>
        <w:jc w:val="right"/>
        <w:rPr>
          <w:i/>
        </w:rPr>
      </w:pPr>
      <w:r>
        <w:rPr/>
        <w:t>cle(ground truth)，从而使</w:t>
      </w:r>
      <w:r>
        <w:rPr/>
        <w:t>软件测试的</w:t>
      </w:r>
      <w:r>
        <w:rPr/>
        <w:t>灵活性</w:t>
      </w:r>
      <w:r>
        <w:rPr>
          <w:spacing w:val="-2"/>
        </w:rPr>
        <w:t>大大</w:t>
      </w:r>
      <w:r>
        <w:rPr/>
        <w:t>增强。</w:t>
      </w:r>
      <w:r>
        <w:rPr/>
        <w:t>现在</w:t>
      </w:r>
      <w:r>
        <w:rPr>
          <w:spacing w:val="-8"/>
        </w:rPr>
        <w:t>我们</w:t>
      </w:r>
      <w:r>
        <w:rPr/>
        <w:t>定义</w:t>
      </w:r>
      <w:r>
        <w:rPr/>
        <w:t>本研究中</w:t>
      </w:r>
      <w:r>
        <w:rPr/>
        <w:t>所涉及的</w:t>
      </w:r>
      <w:r>
        <w:rPr/>
        <w:t>NLP模型</w:t>
      </w:r>
      <w:r>
        <w:rPr/>
        <w:t>公平性</w:t>
      </w:r>
      <w:r>
        <w:rPr/>
        <w:t>，并</w:t>
      </w:r>
      <w:r>
        <w:rPr>
          <w:spacing w:val="-3"/>
        </w:rPr>
        <w:t>据此</w:t>
      </w:r>
      <w:r>
        <w:rPr/>
        <w:t>制定MT</w:t>
      </w:r>
      <w:r>
        <w:rPr/>
        <w:t>程序</w:t>
      </w:r>
      <w:r>
        <w:rPr>
          <w:spacing w:val="-3"/>
        </w:rPr>
        <w:t>。</w:t>
      </w:r>
      <w:r>
        <w:rPr/>
        <w:t>让</w:t>
      </w:r>
      <w:r>
        <w:rPr>
          <w:rFonts w:ascii="Lucida Sans Unicode" w:hAnsi="Lucida Sans Unicode"/>
          <w:w w:val="110"/>
        </w:rPr>
        <w:t xml:space="preserve">M </w:t>
      </w:r>
      <w:r>
        <w:rPr>
          <w:rFonts w:ascii="Tahoma" w:hAnsi="Tahoma"/>
        </w:rPr>
        <w:t xml:space="preserve">: </w:t>
      </w:r>
      <w:r>
        <w:rPr>
          <w:rFonts w:ascii="Lucida Sans Unicode" w:hAnsi="Lucida Sans Unicode"/>
        </w:rPr>
        <w:t xml:space="preserve">X </w:t>
      </w:r>
      <w:r>
        <w:rPr>
          <w:rFonts w:ascii="Lucida Sans Unicode" w:hAnsi="Lucida Sans Unicode"/>
        </w:rPr>
        <w:t xml:space="preserve">→ </w:t>
      </w:r>
      <w:r>
        <w:rPr>
          <w:i/>
          <w:vertAlign w:val="superscript"/>
        </w:rPr>
        <w:t>Rn</w:t>
      </w:r>
      <w:r>
        <w:rPr>
          <w:vertAlign w:val="baseline"/>
        </w:rPr>
        <w:t>是</w:t>
      </w:r>
      <w:r>
        <w:rPr>
          <w:vertAlign w:val="baseline"/>
        </w:rPr>
        <w:t>一个</w:t>
      </w:r>
      <w:r>
        <w:rPr>
          <w:vertAlign w:val="baseline"/>
        </w:rPr>
        <w:t>模型</w:t>
      </w:r>
      <w:r>
        <w:rPr>
          <w:vertAlign w:val="baseline"/>
        </w:rPr>
        <w:t>，</w:t>
      </w:r>
      <w:r>
        <w:rPr>
          <w:vertAlign w:val="baseline"/>
        </w:rPr>
        <w:t>它</w:t>
      </w:r>
      <w:r>
        <w:rPr>
          <w:vertAlign w:val="baseline"/>
        </w:rPr>
        <w:t>把</w:t>
      </w:r>
      <w:r>
        <w:rPr>
          <w:vertAlign w:val="baseline"/>
        </w:rPr>
        <w:t>一个</w:t>
      </w:r>
      <w:r>
        <w:rPr>
          <w:vertAlign w:val="baseline"/>
        </w:rPr>
        <w:t>自然的</w:t>
      </w:r>
      <w:r>
        <w:rPr>
          <w:vertAlign w:val="baseline"/>
        </w:rPr>
        <w:t>lan-</w:t>
      </w:r>
      <w:r>
        <w:rPr>
          <w:vertAlign w:val="baseline"/>
        </w:rPr>
        <w:t>guage</w:t>
      </w:r>
      <w:r>
        <w:rPr>
          <w:vertAlign w:val="baseline"/>
        </w:rPr>
        <w:t>句子</w:t>
      </w:r>
      <w:r>
        <w:rPr>
          <w:i/>
          <w:w w:val="110"/>
          <w:vertAlign w:val="baseline"/>
        </w:rPr>
        <w:t>x</w:t>
      </w:r>
      <w:r>
        <w:rPr>
          <w:vertAlign w:val="baseline"/>
        </w:rPr>
        <w:t>作为</w:t>
      </w:r>
      <w:r>
        <w:rPr>
          <w:vertAlign w:val="baseline"/>
        </w:rPr>
        <w:t>输入，</w:t>
      </w:r>
      <w:r>
        <w:rPr>
          <w:vertAlign w:val="baseline"/>
        </w:rPr>
        <w:t>模型</w:t>
      </w:r>
      <w:r>
        <w:rPr>
          <w:vertAlign w:val="baseline"/>
        </w:rPr>
        <w:t>输出</w:t>
      </w:r>
      <w:r>
        <w:rPr>
          <w:vertAlign w:val="baseline"/>
        </w:rPr>
        <w:t>表示</w:t>
      </w:r>
      <w:r>
        <w:rPr>
          <w:spacing w:val="-6"/>
          <w:vertAlign w:val="baseline"/>
        </w:rPr>
        <w:t>为</w:t>
      </w:r>
      <w:r>
        <w:rPr>
          <w:rFonts w:ascii="Tahoma" w:hAnsi="Tahoma"/>
          <w:vertAlign w:val="baseline"/>
        </w:rPr>
        <w:t xml:space="preserve">argmax </w:t>
      </w:r>
      <w:r>
        <w:rPr>
          <w:rFonts w:ascii="Lucida Sans Unicode" w:hAnsi="Lucida Sans Unicode"/>
          <w:vertAlign w:val="baseline"/>
        </w:rPr>
        <w:t>M</w:t>
      </w:r>
      <w:r>
        <w:rPr>
          <w:rFonts w:ascii="Tahoma" w:hAnsi="Tahoma"/>
          <w:vertAlign w:val="baseline"/>
        </w:rPr>
        <w:t>(</w:t>
      </w:r>
      <w:r>
        <w:rPr>
          <w:i/>
          <w:vertAlign w:val="baseline"/>
        </w:rPr>
        <w:t>x</w:t>
      </w:r>
      <w:r>
        <w:rPr>
          <w:rFonts w:ascii="Tahoma" w:hAnsi="Tahoma"/>
          <w:vertAlign w:val="baseline"/>
        </w:rPr>
        <w:t>)</w:t>
      </w:r>
      <w:r>
        <w:rPr>
          <w:vertAlign w:val="baseline"/>
        </w:rPr>
        <w:t>。假设一个扰动函数</w:t>
      </w:r>
      <w:r>
        <w:rPr>
          <w:rFonts w:ascii="Lucida Sans Unicode" w:hAnsi="Lucida Sans Unicode"/>
          <w:vertAlign w:val="baseline"/>
        </w:rPr>
        <w:t>P</w:t>
      </w:r>
      <w:r>
        <w:rPr>
          <w:vertAlign w:val="baseline"/>
        </w:rPr>
        <w:t>扰动</w:t>
      </w:r>
      <w:r>
        <w:rPr>
          <w:i/>
          <w:spacing w:val="-14"/>
          <w:w w:val="110"/>
          <w:vertAlign w:val="baseline"/>
        </w:rPr>
        <w:t>x</w:t>
      </w:r>
    </w:p>
    <w:p>
      <w:pPr>
        <w:pStyle w:val="BodyText"/>
        <w:spacing w:line="181" w:lineRule="exact"/>
        <w:ind w:left="4" w:right="1079"/>
        <w:jc w:val="right"/>
      </w:pPr>
      <w:r>
        <w:rPr/>
        <w:t>到集合</w:t>
      </w:r>
      <w:r>
        <w:rPr>
          <w:i/>
        </w:rPr>
        <w:t>S中，</w:t>
      </w:r>
      <w:r>
        <w:rPr/>
        <w:t>使得对于每一个</w:t>
      </w:r>
      <w:r>
        <w:rPr>
          <w:i/>
        </w:rPr>
        <w:t>x</w:t>
      </w:r>
      <w:r>
        <w:rPr>
          <w:rFonts w:ascii="Lucida Sans Unicode" w:hAnsi="Lucida Sans Unicode"/>
          <w:vertAlign w:val="superscript"/>
        </w:rPr>
        <w:t>′</w:t>
      </w:r>
      <w:r>
        <w:rPr>
          <w:rFonts w:ascii="Lucida Sans Unicode" w:hAnsi="Lucida Sans Unicode"/>
          <w:vertAlign w:val="baseline"/>
        </w:rPr>
        <w:t>∈</w:t>
      </w:r>
      <w:r>
        <w:rPr>
          <w:i/>
          <w:spacing w:val="5"/>
          <w:vertAlign w:val="baseline"/>
        </w:rPr>
        <w:t>S</w:t>
      </w:r>
      <w:r>
        <w:rPr>
          <w:spacing w:val="5"/>
          <w:vertAlign w:val="baseline"/>
        </w:rPr>
        <w:t>，</w:t>
      </w:r>
      <w:r>
        <w:rPr>
          <w:vertAlign w:val="baseline"/>
        </w:rPr>
        <w:t>存在一个敏感的</w:t>
      </w:r>
    </w:p>
    <w:p>
      <w:pPr>
        <w:pStyle w:val="BodyText"/>
        <w:spacing w:line="175" w:lineRule="auto" w:before="15"/>
        <w:ind w:left="120" w:right="1077"/>
        <w:jc w:val="both"/>
      </w:pPr>
      <w:r>
        <w:rPr/>
        <w:pict>
          <v:shape style="position:absolute;margin-left:411.266998pt;margin-top:6.086625pt;width:4.150pt;height:7pt;mso-position-horizontal-relative:page;mso-position-vertical-relative:paragraph;z-index:-252651520" type="#_x0000_t202" filled="false" stroked="false">
            <v:textbox inset="0,0,0,0">
              <w:txbxContent>
                <w:p>
                  <w:pPr>
                    <w:spacing w:line="138" w:lineRule="exact" w:before="0"/>
                    <w:ind w:left="0" w:right="0" w:firstLine="0"/>
                    <w:jc w:val="left"/>
                    <w:rPr>
                      <w:i/>
                      <w:sz w:val="14"/>
                    </w:rPr>
                  </w:pPr>
                  <w:r>
                    <w:rPr>
                      <w:i/>
                      <w:w w:val="117"/>
                      <w:sz w:val="14"/>
                    </w:rPr>
                    <w:t>p</w:t>
                  </w:r>
                </w:p>
              </w:txbxContent>
            </v:textbox>
            <w10:wrap type="none"/>
          </v:shape>
        </w:pict>
      </w:r>
      <w:r>
        <w:rPr>
          <w:w w:val="105"/>
        </w:rPr>
        <w:t>属性</w:t>
      </w:r>
      <w:r>
        <w:rPr>
          <w:rFonts w:ascii="Lucida Sans Unicode" w:hAnsi="Lucida Sans Unicode"/>
          <w:w w:val="105"/>
        </w:rPr>
        <w:t>A</w:t>
      </w:r>
      <w:r>
        <w:rPr>
          <w:w w:val="105"/>
        </w:rPr>
        <w:t>和</w:t>
      </w:r>
      <w:r>
        <w:rPr>
          <w:i/>
          <w:w w:val="105"/>
          <w:vertAlign w:val="subscript"/>
        </w:rPr>
        <w:t>xp</w:t>
      </w:r>
      <w:r>
        <w:rPr>
          <w:i/>
          <w:w w:val="105"/>
          <w:vertAlign w:val="baseline"/>
        </w:rPr>
        <w:t xml:space="preserve"> </w:t>
      </w:r>
      <w:r>
        <w:rPr>
          <w:rFonts w:ascii="Lucida Sans Unicode" w:hAnsi="Lucida Sans Unicode"/>
          <w:w w:val="105"/>
          <w:vertAlign w:val="baseline"/>
        </w:rPr>
        <w:t>ƒ</w:t>
      </w:r>
      <w:r>
        <w:rPr>
          <w:rFonts w:ascii="Tahoma" w:hAnsi="Tahoma"/>
          <w:w w:val="105"/>
          <w:vertAlign w:val="baseline"/>
        </w:rPr>
        <w:t xml:space="preserve">= </w:t>
      </w:r>
      <w:r>
        <w:rPr>
          <w:i/>
          <w:w w:val="105"/>
          <w:vertAlign w:val="baseline"/>
        </w:rPr>
        <w:t>x</w:t>
      </w:r>
      <w:r>
        <w:rPr>
          <w:rFonts w:ascii="Lucida Sans Unicode" w:hAnsi="Lucida Sans Unicode"/>
          <w:w w:val="105"/>
          <w:vertAlign w:val="superscript"/>
        </w:rPr>
        <w:t>′</w:t>
      </w:r>
      <w:r>
        <w:rPr>
          <w:rFonts w:ascii="Lucida Sans Unicode" w:hAnsi="Lucida Sans Unicode"/>
          <w:w w:val="105"/>
          <w:vertAlign w:val="baseline"/>
        </w:rPr>
        <w:t xml:space="preserve"> </w:t>
      </w:r>
      <w:r>
        <w:rPr>
          <w:rFonts w:ascii="Arial" w:hAnsi="Arial"/>
          <w:w w:val="205"/>
          <w:position w:val="0"/>
          <w:sz w:val="10"/>
          <w:vertAlign w:val="baseline"/>
        </w:rPr>
        <w:t>′</w:t>
      </w:r>
      <w:r>
        <w:rPr>
          <w:w w:val="105"/>
          <w:vertAlign w:val="baseline"/>
        </w:rPr>
        <w:t>，其中</w:t>
      </w:r>
      <w:r>
        <w:rPr>
          <w:i/>
          <w:w w:val="105"/>
          <w:vertAlign w:val="baseline"/>
        </w:rPr>
        <w:t>p，p</w:t>
      </w:r>
      <w:r>
        <w:rPr>
          <w:rFonts w:ascii="Lucida Sans Unicode" w:hAnsi="Lucida Sans Unicode"/>
          <w:w w:val="105"/>
          <w:vertAlign w:val="superscript"/>
        </w:rPr>
        <w:t>′</w:t>
      </w:r>
      <w:r>
        <w:rPr>
          <w:rFonts w:ascii="Lucida Sans Unicode" w:hAnsi="Lucida Sans Unicode"/>
          <w:w w:val="105"/>
          <w:vertAlign w:val="baseline"/>
        </w:rPr>
        <w:t>∈A</w:t>
      </w:r>
      <w:r>
        <w:rPr>
          <w:w w:val="105"/>
          <w:vertAlign w:val="baseline"/>
        </w:rPr>
        <w:t>.</w:t>
      </w:r>
      <w:r>
        <w:rPr>
          <w:spacing w:val="-13"/>
          <w:w w:val="105"/>
          <w:vertAlign w:val="baseline"/>
        </w:rPr>
        <w:t>换句话说，</w:t>
      </w:r>
      <w:r>
        <w:rPr>
          <w:rFonts w:ascii="Lucida Sans Unicode" w:hAnsi="Lucida Sans Unicode"/>
          <w:w w:val="105"/>
          <w:vertAlign w:val="baseline"/>
        </w:rPr>
        <w:t>P</w:t>
      </w:r>
      <w:r>
        <w:rPr>
          <w:w w:val="105"/>
          <w:vertAlign w:val="baseline"/>
        </w:rPr>
        <w:t>通过</w:t>
      </w:r>
      <w:r>
        <w:rPr>
          <w:w w:val="105"/>
          <w:vertAlign w:val="baseline"/>
        </w:rPr>
        <w:t>在</w:t>
      </w:r>
      <w:r>
        <w:rPr>
          <w:i/>
          <w:w w:val="105"/>
          <w:vertAlign w:val="baseline"/>
        </w:rPr>
        <w:t>x</w:t>
      </w:r>
      <w:r>
        <w:rPr>
          <w:w w:val="105"/>
          <w:vertAlign w:val="baseline"/>
        </w:rPr>
        <w:t>中</w:t>
      </w:r>
      <w:r>
        <w:rPr>
          <w:w w:val="105"/>
          <w:vertAlign w:val="baseline"/>
        </w:rPr>
        <w:t>插入</w:t>
      </w:r>
      <w:r>
        <w:rPr>
          <w:w w:val="105"/>
          <w:vertAlign w:val="baseline"/>
        </w:rPr>
        <w:t>或</w:t>
      </w:r>
      <w:r>
        <w:rPr>
          <w:w w:val="105"/>
          <w:vertAlign w:val="baseline"/>
        </w:rPr>
        <w:t>改变</w:t>
      </w:r>
      <w:r>
        <w:rPr>
          <w:w w:val="105"/>
          <w:vertAlign w:val="baseline"/>
        </w:rPr>
        <w:t>一个</w:t>
      </w:r>
      <w:r>
        <w:rPr>
          <w:w w:val="105"/>
          <w:vertAlign w:val="baseline"/>
        </w:rPr>
        <w:t>令牌</w:t>
      </w:r>
      <w:r>
        <w:rPr>
          <w:w w:val="105"/>
          <w:vertAlign w:val="baseline"/>
        </w:rPr>
        <w:t>从</w:t>
      </w:r>
      <w:r>
        <w:rPr>
          <w:i/>
          <w:spacing w:val="-15"/>
          <w:w w:val="105"/>
          <w:vertAlign w:val="baseline"/>
        </w:rPr>
        <w:t>p</w:t>
      </w:r>
      <w:r>
        <w:rPr>
          <w:w w:val="105"/>
          <w:vertAlign w:val="baseline"/>
        </w:rPr>
        <w:t>到</w:t>
      </w:r>
      <w:r>
        <w:rPr>
          <w:i/>
          <w:spacing w:val="3"/>
          <w:w w:val="105"/>
          <w:vertAlign w:val="baseline"/>
        </w:rPr>
        <w:t>p</w:t>
      </w:r>
      <w:r>
        <w:rPr>
          <w:rFonts w:ascii="Lucida Sans Unicode" w:hAnsi="Lucida Sans Unicode"/>
          <w:spacing w:val="3"/>
          <w:w w:val="105"/>
          <w:vertAlign w:val="superscript"/>
        </w:rPr>
        <w:t>′来</w:t>
      </w:r>
      <w:r>
        <w:rPr>
          <w:w w:val="105"/>
          <w:vertAlign w:val="baseline"/>
        </w:rPr>
        <w:t>扰动</w:t>
      </w:r>
      <w:r>
        <w:rPr>
          <w:i/>
          <w:w w:val="105"/>
          <w:vertAlign w:val="baseline"/>
        </w:rPr>
        <w:t>x</w:t>
      </w:r>
      <w:r>
        <w:rPr>
          <w:spacing w:val="3"/>
          <w:w w:val="105"/>
          <w:vertAlign w:val="baseline"/>
        </w:rPr>
        <w:t>，</w:t>
      </w:r>
      <w:r>
        <w:rPr>
          <w:w w:val="105"/>
          <w:vertAlign w:val="baseline"/>
        </w:rPr>
        <w:t>假设</w:t>
      </w:r>
      <w:r>
        <w:rPr>
          <w:i/>
          <w:w w:val="105"/>
          <w:vertAlign w:val="baseline"/>
        </w:rPr>
        <w:t>p</w:t>
      </w:r>
      <w:r>
        <w:rPr>
          <w:w w:val="105"/>
          <w:vertAlign w:val="baseline"/>
        </w:rPr>
        <w:t>和</w:t>
      </w:r>
      <w:r>
        <w:rPr>
          <w:i/>
          <w:w w:val="105"/>
          <w:vertAlign w:val="baseline"/>
        </w:rPr>
        <w:t>p</w:t>
      </w:r>
      <w:r>
        <w:rPr>
          <w:rFonts w:ascii="Lucida Sans Unicode" w:hAnsi="Lucida Sans Unicode"/>
          <w:w w:val="105"/>
          <w:vertAlign w:val="superscript"/>
        </w:rPr>
        <w:t>′</w:t>
      </w:r>
      <w:r>
        <w:rPr>
          <w:w w:val="105"/>
          <w:vertAlign w:val="baseline"/>
        </w:rPr>
        <w:t>都是</w:t>
      </w:r>
      <w:r>
        <w:rPr>
          <w:rFonts w:ascii="Lucida Sans Unicode" w:hAnsi="Lucida Sans Unicode"/>
          <w:w w:val="105"/>
          <w:vertAlign w:val="baseline"/>
        </w:rPr>
        <w:t>A</w:t>
      </w:r>
      <w:r>
        <w:rPr>
          <w:w w:val="105"/>
          <w:vertAlign w:val="baseline"/>
        </w:rPr>
        <w:t>内的</w:t>
      </w:r>
      <w:r>
        <w:rPr>
          <w:w w:val="105"/>
          <w:vertAlign w:val="baseline"/>
        </w:rPr>
        <w:t>子种群</w:t>
      </w:r>
      <w:r>
        <w:rPr>
          <w:w w:val="105"/>
          <w:vertAlign w:val="baseline"/>
        </w:rPr>
        <w:t>，</w:t>
      </w:r>
      <w:r>
        <w:rPr>
          <w:i/>
          <w:w w:val="105"/>
          <w:vertAlign w:val="baseline"/>
        </w:rPr>
        <w:t>x</w:t>
      </w:r>
      <w:r>
        <w:rPr>
          <w:w w:val="105"/>
          <w:vertAlign w:val="baseline"/>
        </w:rPr>
        <w:t>和</w:t>
      </w:r>
      <w:r>
        <w:rPr>
          <w:i/>
          <w:w w:val="105"/>
          <w:vertAlign w:val="baseline"/>
        </w:rPr>
        <w:t>x</w:t>
      </w:r>
      <w:r>
        <w:rPr>
          <w:rFonts w:ascii="Lucida Sans Unicode" w:hAnsi="Lucida Sans Unicode"/>
          <w:w w:val="105"/>
          <w:vertAlign w:val="superscript"/>
        </w:rPr>
        <w:t>′</w:t>
      </w:r>
      <w:r>
        <w:rPr>
          <w:w w:val="105"/>
          <w:vertAlign w:val="baseline"/>
        </w:rPr>
        <w:t>deem一对判别性</w:t>
      </w:r>
      <w:r>
        <w:rPr>
          <w:i/>
          <w:w w:val="105"/>
          <w:vertAlign w:val="baseline"/>
        </w:rPr>
        <w:t>输入</w:t>
      </w:r>
      <w:r>
        <w:rPr>
          <w:w w:val="105"/>
          <w:vertAlign w:val="baseline"/>
        </w:rPr>
        <w:t>，万一</w:t>
      </w:r>
      <w:r>
        <w:rPr>
          <w:w w:val="105"/>
          <w:vertAlign w:val="baseline"/>
        </w:rPr>
        <w:t>它们的模型</w:t>
      </w:r>
      <w:r>
        <w:rPr>
          <w:w w:val="105"/>
          <w:vertAlign w:val="baseline"/>
        </w:rPr>
        <w:t>预测</w:t>
      </w:r>
      <w:r>
        <w:rPr>
          <w:w w:val="105"/>
          <w:vertAlign w:val="baseline"/>
        </w:rPr>
        <w:t>不</w:t>
      </w:r>
      <w:r>
        <w:rPr>
          <w:w w:val="105"/>
          <w:vertAlign w:val="baseline"/>
        </w:rPr>
        <w:t>完全相同呢？</w:t>
      </w:r>
      <w:r>
        <w:rPr>
          <w:w w:val="105"/>
          <w:vertAlign w:val="baseline"/>
        </w:rPr>
        <w:t>因此，</w:t>
      </w:r>
      <w:r>
        <w:rPr>
          <w:w w:val="105"/>
          <w:vertAlign w:val="baseline"/>
        </w:rPr>
        <w:t>我们</w:t>
      </w:r>
      <w:r>
        <w:rPr>
          <w:w w:val="105"/>
          <w:vertAlign w:val="baseline"/>
        </w:rPr>
        <w:t xml:space="preserve">检查 </w:t>
      </w:r>
      <w:r>
        <w:rPr>
          <w:spacing w:val="-4"/>
          <w:w w:val="105"/>
          <w:vertAlign w:val="baseline"/>
        </w:rPr>
        <w:t>fol-</w:t>
      </w:r>
    </w:p>
    <w:p>
      <w:pPr>
        <w:pStyle w:val="BodyText"/>
        <w:spacing w:before="4"/>
        <w:ind w:left="120"/>
        <w:jc w:val="both"/>
      </w:pPr>
      <w:r>
        <w:rPr/>
        <w:t>降低MR，以确定违反公平的行为。</w:t>
      </w:r>
    </w:p>
    <w:p>
      <w:pPr>
        <w:pStyle w:val="BodyText"/>
        <w:spacing w:before="108"/>
        <w:ind w:left="1199"/>
        <w:rPr>
          <w:rFonts w:ascii="Tahoma" w:hAnsi="Tahoma"/>
        </w:rPr>
      </w:pPr>
      <w:r>
        <w:rPr>
          <w:rFonts w:ascii="Tahoma" w:hAnsi="Tahoma"/>
          <w:w w:val="105"/>
        </w:rPr>
        <w:t xml:space="preserve">argmax </w:t>
      </w:r>
      <w:r>
        <w:rPr>
          <w:rFonts w:ascii="Lucida Sans Unicode" w:hAnsi="Lucida Sans Unicode"/>
          <w:w w:val="105"/>
        </w:rPr>
        <w:t>M</w:t>
      </w:r>
      <w:r>
        <w:rPr>
          <w:rFonts w:ascii="Tahoma" w:hAnsi="Tahoma"/>
          <w:w w:val="105"/>
        </w:rPr>
        <w:t>(</w:t>
      </w:r>
      <w:r>
        <w:rPr>
          <w:i/>
          <w:w w:val="105"/>
        </w:rPr>
        <w:t>x</w:t>
      </w:r>
      <w:r>
        <w:rPr>
          <w:rFonts w:ascii="Tahoma" w:hAnsi="Tahoma"/>
          <w:w w:val="105"/>
        </w:rPr>
        <w:t xml:space="preserve">) = argmax </w:t>
      </w:r>
      <w:r>
        <w:rPr>
          <w:rFonts w:ascii="Lucida Sans Unicode" w:hAnsi="Lucida Sans Unicode"/>
          <w:w w:val="105"/>
        </w:rPr>
        <w:t>M</w:t>
      </w:r>
      <w:r>
        <w:rPr>
          <w:rFonts w:ascii="Tahoma" w:hAnsi="Tahoma"/>
          <w:w w:val="105"/>
        </w:rPr>
        <w:t>(</w:t>
      </w:r>
      <w:r>
        <w:rPr>
          <w:i/>
          <w:w w:val="105"/>
        </w:rPr>
        <w:t>x</w:t>
      </w:r>
      <w:r>
        <w:rPr>
          <w:rFonts w:ascii="Lucida Sans Unicode" w:hAnsi="Lucida Sans Unicode"/>
          <w:w w:val="105"/>
          <w:vertAlign w:val="superscript"/>
        </w:rPr>
        <w:t>′</w:t>
      </w:r>
      <w:r>
        <w:rPr>
          <w:rFonts w:ascii="Tahoma" w:hAnsi="Tahoma"/>
          <w:w w:val="105"/>
          <w:vertAlign w:val="baseline"/>
        </w:rPr>
        <w:t>)</w:t>
      </w:r>
    </w:p>
    <w:p>
      <w:pPr>
        <w:pStyle w:val="BodyText"/>
        <w:spacing w:before="56"/>
        <w:ind w:left="120"/>
        <w:jc w:val="both"/>
      </w:pPr>
      <w:r>
        <w:rPr/>
        <w:t>而相应的MT工作流程可以表述为：。</w:t>
      </w:r>
    </w:p>
    <w:p>
      <w:pPr>
        <w:pStyle w:val="BodyText"/>
        <w:spacing w:before="11"/>
        <w:rPr>
          <w:sz w:val="23"/>
        </w:rPr>
      </w:pPr>
      <w:r>
        <w:rPr/>
        <w:pict>
          <v:line style="position:absolute;mso-position-horizontal-relative:page;mso-position-vertical-relative:paragraph;z-index:-251654144;mso-wrap-distance-left:0;mso-wrap-distance-right:0" from="315pt,16.126308pt" to="558.000004pt,16.126308pt" stroked="true" strokeweight=".797pt" strokecolor="#000000">
            <v:stroke dashstyle="solid"/>
            <w10:wrap type="topAndBottom"/>
          </v:line>
        </w:pict>
      </w:r>
    </w:p>
    <w:p>
      <w:pPr>
        <w:pStyle w:val="BodyText"/>
        <w:spacing w:line="82" w:lineRule="exact"/>
        <w:ind w:left="219"/>
        <w:jc w:val="both"/>
      </w:pPr>
      <w:r>
        <w:rPr/>
        <w:t>算法1：模型公平性违规的MT。</w:t>
      </w:r>
    </w:p>
    <w:p>
      <w:pPr>
        <w:spacing w:after="0" w:line="82" w:lineRule="exact"/>
        <w:jc w:val="both"/>
        <w:sectPr>
          <w:pgSz w:w="12240" w:h="15840"/>
          <w:pgMar w:header="523" w:footer="900" w:top="1020" w:bottom="1100" w:left="960" w:right="0"/>
          <w:cols w:num="2" w:equalWidth="0">
            <w:col w:w="5021" w:space="199"/>
            <w:col w:w="6060"/>
          </w:cols>
        </w:sectPr>
      </w:pPr>
    </w:p>
    <w:p>
      <w:pPr>
        <w:pStyle w:val="BodyText"/>
        <w:tabs>
          <w:tab w:pos="5339" w:val="left" w:leader="none"/>
          <w:tab w:pos="10244" w:val="left" w:leader="none"/>
        </w:tabs>
        <w:spacing w:line="140" w:lineRule="exact"/>
        <w:ind w:left="120"/>
      </w:pPr>
      <w:r>
        <w:rPr/>
        <w:t>cus</w:t>
      </w:r>
      <w:r>
        <w:rPr/>
        <w:t>关于</w:t>
      </w:r>
      <w:r>
        <w:rPr/>
        <w:t>减轻</w:t>
      </w:r>
      <w:r>
        <w:rPr/>
        <w:t>预测</w:t>
      </w:r>
      <w:r>
        <w:rPr/>
        <w:t>阶段</w:t>
      </w:r>
      <w:r>
        <w:rPr/>
        <w:t>的</w:t>
      </w:r>
      <w:r>
        <w:rPr/>
        <w:t>公平性</w:t>
      </w:r>
      <w:r>
        <w:rPr/>
        <w:t>失败</w:t>
      </w:r>
      <w:r>
        <w:rPr/>
        <w:t xml:space="preserve">。 </w:t>
      </w:r>
      <w:r>
        <w:rPr>
          <w:u w:val="single"/>
        </w:rPr>
        <w:tab/>
      </w:r>
    </w:p>
    <w:p>
      <w:pPr>
        <w:spacing w:after="0" w:line="140" w:lineRule="exact"/>
        <w:sectPr>
          <w:type w:val="continuous"/>
          <w:pgSz w:w="12240" w:h="15840"/>
          <w:pgMar w:top="1020" w:bottom="1100" w:left="960" w:right="0"/>
        </w:sectPr>
      </w:pPr>
    </w:p>
    <w:p>
      <w:pPr>
        <w:pStyle w:val="BodyText"/>
        <w:spacing w:line="223" w:lineRule="auto" w:before="56"/>
        <w:ind w:left="120" w:right="38"/>
        <w:jc w:val="both"/>
      </w:pPr>
      <w:r>
        <w:rPr/>
        <w:t>因此，所提出的技术</w:t>
      </w:r>
      <w:r>
        <w:rPr>
          <w:spacing w:val="-6"/>
        </w:rPr>
        <w:t>甚至</w:t>
      </w:r>
      <w:r>
        <w:rPr/>
        <w:t>可以应用于</w:t>
      </w:r>
      <w:r>
        <w:rPr/>
        <w:t>黑盒模型。受最近在</w:t>
      </w:r>
      <w:r>
        <w:rPr>
          <w:spacing w:val="-5"/>
        </w:rPr>
        <w:t xml:space="preserve">cer- </w:t>
      </w:r>
      <w:r>
        <w:rPr/>
        <w:t>tified ML鲁棒性</w:t>
      </w:r>
      <w:r>
        <w:rPr/>
        <w:t>方面的突破的启发</w:t>
      </w:r>
      <w:r>
        <w:rPr>
          <w:position w:val="2"/>
        </w:rPr>
        <w:t>[</w:t>
      </w:r>
      <w:r>
        <w:rPr/>
        <w:t>Lecuyer</w:t>
      </w:r>
      <w:r>
        <w:rPr>
          <w:i/>
        </w:rPr>
        <w:t>等人，2019</w:t>
      </w:r>
      <w:r>
        <w:rPr/>
        <w:t>；Mu</w:t>
      </w:r>
      <w:r>
        <w:rPr>
          <w:i/>
        </w:rPr>
        <w:t>等人</w:t>
      </w:r>
      <w:r>
        <w:rPr/>
        <w:t>，2019；Cohen</w:t>
      </w:r>
      <w:r>
        <w:rPr>
          <w:i/>
        </w:rPr>
        <w:t>等人</w:t>
      </w:r>
      <w:r>
        <w:rPr/>
        <w:t>，2019</w:t>
      </w:r>
      <w:r>
        <w:rPr>
          <w:position w:val="2"/>
        </w:rPr>
        <w:t>]</w:t>
      </w:r>
      <w:r>
        <w:rPr/>
        <w:t>，我们</w:t>
      </w:r>
      <w:r>
        <w:rPr>
          <w:spacing w:val="-3"/>
        </w:rPr>
        <w:t>用</w:t>
      </w:r>
      <w:r>
        <w:rPr>
          <w:i/>
        </w:rPr>
        <w:t>(↪Ll_1EB↩，k</w:t>
      </w:r>
      <w:r>
        <w:rPr/>
        <w:t>)-公平性来</w:t>
      </w:r>
      <w:r>
        <w:rPr/>
        <w:t>形式化公平性符号</w:t>
      </w:r>
      <w:r>
        <w:rPr/>
        <w:t>(参见第3.1节)，我们提出了一个</w:t>
      </w:r>
      <w:r>
        <w:rPr/>
        <w:t>可以搭载在(黑盒)NLP</w:t>
      </w:r>
      <w:r>
        <w:rPr>
          <w:spacing w:val="-3"/>
        </w:rPr>
        <w:t>模型</w:t>
      </w:r>
      <w:r>
        <w:rPr/>
        <w:t>上以平滑其输出的</w:t>
      </w:r>
      <w:r>
        <w:rPr>
          <w:spacing w:val="-4"/>
        </w:rPr>
        <w:t xml:space="preserve">neu- </w:t>
      </w:r>
      <w:r>
        <w:rPr/>
        <w:t>tral阶段</w:t>
      </w:r>
      <w:r>
        <w:rPr/>
        <w:t>：平滑后的输出被认证</w:t>
      </w:r>
      <w:r>
        <w:rPr>
          <w:spacing w:val="-6"/>
        </w:rPr>
        <w:t>为</w:t>
      </w:r>
      <w:r>
        <w:rPr/>
        <w:t>保留我们的</w:t>
      </w:r>
      <w:r>
        <w:rPr>
          <w:i/>
        </w:rPr>
        <w:t>(↪Ll_1EB↩，</w:t>
      </w:r>
      <w:r>
        <w:rPr>
          <w:i/>
        </w:rPr>
        <w:t>k</w:t>
      </w:r>
      <w:r>
        <w:rPr/>
        <w:t>)-公平性。</w:t>
      </w:r>
    </w:p>
    <w:p>
      <w:pPr>
        <w:pStyle w:val="BodyText"/>
        <w:spacing w:line="228" w:lineRule="auto" w:before="14"/>
        <w:ind w:left="120" w:right="38"/>
        <w:jc w:val="both"/>
      </w:pPr>
      <w:r>
        <w:rPr/>
        <w:t>贡献</w:t>
      </w:r>
      <w:r>
        <w:rPr>
          <w:spacing w:val="-8"/>
        </w:rPr>
        <w:t>我们</w:t>
      </w:r>
      <w:r>
        <w:rPr/>
        <w:t>提出了</w:t>
      </w:r>
      <w:r>
        <w:rPr>
          <w:spacing w:val="4"/>
        </w:rPr>
        <w:t>MT-NLP，这是</w:t>
      </w:r>
      <w:r>
        <w:rPr/>
        <w:t>第一个</w:t>
      </w:r>
      <w:r>
        <w:rPr/>
        <w:t>用于</w:t>
      </w:r>
      <w:r>
        <w:rPr/>
        <w:t>识别</w:t>
      </w:r>
      <w:r>
        <w:rPr/>
        <w:t>和</w:t>
      </w:r>
      <w:r>
        <w:rPr/>
        <w:t>缓解</w:t>
      </w:r>
      <w:r>
        <w:rPr>
          <w:spacing w:val="-6"/>
        </w:rPr>
        <w:t>NLP</w:t>
      </w:r>
      <w:r>
        <w:rPr/>
        <w:t>模型</w:t>
      </w:r>
      <w:r>
        <w:rPr/>
        <w:t>不公平</w:t>
      </w:r>
      <w:r>
        <w:rPr/>
        <w:t>预测</w:t>
      </w:r>
      <w:r>
        <w:rPr/>
        <w:t>的</w:t>
      </w:r>
      <w:r>
        <w:rPr/>
        <w:t>自动化框架</w:t>
      </w:r>
      <w:r>
        <w:rPr/>
        <w:t>。</w:t>
      </w:r>
      <w:r>
        <w:rPr>
          <w:spacing w:val="4"/>
        </w:rPr>
        <w:t>MT-NLP</w:t>
      </w:r>
      <w:r>
        <w:rPr/>
        <w:t>被设计为</w:t>
      </w:r>
      <w:r>
        <w:rPr>
          <w:spacing w:val="-16"/>
        </w:rPr>
        <w:t>一个</w:t>
      </w:r>
      <w:r>
        <w:rPr/>
        <w:t xml:space="preserve">流水线，以1)采用ad- vanced </w:t>
      </w:r>
      <w:r>
        <w:rPr/>
        <w:t>NLP</w:t>
      </w:r>
      <w:r>
        <w:rPr/>
        <w:t>技术</w:t>
      </w:r>
      <w:r>
        <w:rPr/>
        <w:t>来</w:t>
      </w:r>
      <w:r>
        <w:rPr/>
        <w:t>系统地</w:t>
      </w:r>
      <w:r>
        <w:rPr/>
        <w:t>探索</w:t>
      </w:r>
      <w:r>
        <w:rPr/>
        <w:t>任意自然语言句子中识别的敏感属性中的子群体，2)对有关</w:t>
      </w:r>
      <w:r>
        <w:rPr>
          <w:spacing w:val="-4"/>
        </w:rPr>
        <w:t>识别</w:t>
      </w:r>
      <w:r>
        <w:rPr/>
        <w:t>的敏感属性的</w:t>
      </w:r>
      <w:r>
        <w:rPr/>
        <w:t>句子进行扰动</w:t>
      </w:r>
      <w:r>
        <w:rPr/>
        <w:t>，并对NLP模型执行MT</w:t>
      </w:r>
      <w:r>
        <w:rPr>
          <w:spacing w:val="-8"/>
        </w:rPr>
        <w:t>，以</w:t>
      </w:r>
      <w:r>
        <w:rPr/>
        <w:t>检测</w:t>
      </w:r>
      <w:r>
        <w:rPr/>
        <w:t>公平性</w:t>
      </w:r>
      <w:r>
        <w:rPr/>
        <w:t>违规行为</w:t>
      </w:r>
      <w:r>
        <w:rPr/>
        <w:t>，</w:t>
      </w:r>
      <w:r>
        <w:rPr/>
        <w:t>3)</w:t>
      </w:r>
      <w:r>
        <w:rPr/>
        <w:t>在</w:t>
      </w:r>
      <w:r>
        <w:rPr/>
        <w:t>认证的</w:t>
      </w:r>
      <w:r>
        <w:rPr/>
        <w:t>环境下</w:t>
      </w:r>
      <w:r>
        <w:rPr/>
        <w:t>将</w:t>
      </w:r>
      <w:r>
        <w:rPr/>
        <w:t>模型</w:t>
      </w:r>
      <w:r>
        <w:rPr/>
        <w:t>公平性</w:t>
      </w:r>
      <w:r>
        <w:rPr/>
        <w:t>形式化</w:t>
      </w:r>
      <w:r>
        <w:rPr/>
        <w:t>为</w:t>
      </w:r>
      <w:r>
        <w:rPr>
          <w:i/>
        </w:rPr>
        <w:t>(↪Ll_1EB↩，</w:t>
      </w:r>
      <w:r>
        <w:rPr>
          <w:i/>
        </w:rPr>
        <w:t>k</w:t>
      </w:r>
      <w:r>
        <w:rPr/>
        <w:t>)公平性</w:t>
      </w:r>
      <w:r>
        <w:rPr/>
        <w:t>，并</w:t>
      </w:r>
      <w:r>
        <w:rPr/>
        <w:t>相应地</w:t>
      </w:r>
      <w:r>
        <w:rPr/>
        <w:t>减轻</w:t>
      </w:r>
      <w:r>
        <w:rPr>
          <w:spacing w:val="-6"/>
        </w:rPr>
        <w:t>不公平</w:t>
      </w:r>
      <w:r>
        <w:rPr/>
        <w:t>预测。由于所提出的框架</w:t>
      </w:r>
      <w:r>
        <w:rPr>
          <w:i/>
        </w:rPr>
        <w:t>并没有</w:t>
      </w:r>
      <w:r>
        <w:rPr>
          <w:spacing w:val="-4"/>
        </w:rPr>
        <w:t>利用</w:t>
      </w:r>
      <w:r>
        <w:rPr/>
        <w:t>NLP模型的任何实现细节，它</w:t>
      </w:r>
      <w:r>
        <w:rPr/>
        <w:t>在</w:t>
      </w:r>
      <w:r>
        <w:rPr/>
        <w:t>黑盒环境下</w:t>
      </w:r>
      <w:r>
        <w:rPr>
          <w:spacing w:val="-8"/>
        </w:rPr>
        <w:t>对</w:t>
      </w:r>
      <w:r>
        <w:rPr/>
        <w:t>任何种类的ML模型(如DNN或SVM)都</w:t>
      </w:r>
      <w:r>
        <w:rPr/>
        <w:t>是稳健的</w:t>
      </w:r>
      <w:r>
        <w:rPr/>
        <w:t>，因此可以直接分析任何(远程)</w:t>
      </w:r>
      <w:r>
        <w:rPr>
          <w:spacing w:val="-4"/>
        </w:rPr>
        <w:t>模式</w:t>
      </w:r>
      <w:r>
        <w:rPr/>
        <w:t>。我们广泛的评估划分了</w:t>
      </w:r>
      <w:r>
        <w:rPr/>
        <w:t>由行业</w:t>
      </w:r>
      <w:r>
        <w:rPr>
          <w:spacing w:val="-3"/>
        </w:rPr>
        <w:t>巨头</w:t>
      </w:r>
      <w:r>
        <w:rPr/>
        <w:t>提供的事实上的商业NLP服务</w:t>
      </w:r>
      <w:r>
        <w:rPr/>
        <w:t>和常用的本地NLP模型</w:t>
      </w:r>
      <w:r>
        <w:rPr/>
        <w:t>的能力，</w:t>
      </w:r>
      <w:r>
        <w:rPr/>
        <w:t>共</w:t>
      </w:r>
      <w:r>
        <w:rPr/>
        <w:t>暴露了</w:t>
      </w:r>
      <w:r>
        <w:rPr/>
        <w:t>2874个判别输入（其中441个</w:t>
      </w:r>
      <w:r>
        <w:rPr>
          <w:spacing w:val="-4"/>
        </w:rPr>
        <w:t>来自</w:t>
      </w:r>
      <w:r>
        <w:rPr/>
        <w:t>商业NLP服务）。</w:t>
      </w:r>
      <w:r>
        <w:rPr>
          <w:spacing w:val="-8"/>
        </w:rPr>
        <w:t>我们</w:t>
      </w:r>
      <w:r>
        <w:rPr>
          <w:spacing w:val="-18"/>
        </w:rPr>
        <w:t>以</w:t>
      </w:r>
      <w:r>
        <w:rPr/>
        <w:t>适度的</w:t>
      </w:r>
      <w:r>
        <w:rPr/>
        <w:t>成本</w:t>
      </w:r>
      <w:r>
        <w:rPr/>
        <w:t>进一步加强了</w:t>
      </w:r>
      <w:r>
        <w:rPr>
          <w:spacing w:val="-4"/>
        </w:rPr>
        <w:t>经评估的</w:t>
      </w:r>
      <w:r>
        <w:rPr/>
        <w:t>（商业）NLP模型</w:t>
      </w:r>
      <w:r>
        <w:rPr>
          <w:spacing w:val="-4"/>
        </w:rPr>
        <w:t>与</w:t>
      </w:r>
      <w:r>
        <w:rPr/>
        <w:t>认证担保的关系。</w:t>
      </w:r>
    </w:p>
    <w:p>
      <w:pPr>
        <w:pStyle w:val="BodyText"/>
        <w:spacing w:before="9"/>
        <w:rPr>
          <w:sz w:val="24"/>
        </w:rPr>
      </w:pPr>
    </w:p>
    <w:p>
      <w:pPr>
        <w:pStyle w:val="Heading1"/>
        <w:numPr>
          <w:ilvl w:val="0"/>
          <w:numId w:val="1"/>
        </w:numPr>
        <w:tabs>
          <w:tab w:pos="478" w:val="left" w:leader="none"/>
          <w:tab w:pos="479" w:val="left" w:leader="none"/>
        </w:tabs>
        <w:spacing w:line="240" w:lineRule="auto" w:before="0" w:after="0"/>
        <w:ind w:left="478" w:right="0" w:hanging="359"/>
        <w:jc w:val="left"/>
      </w:pPr>
      <w:bookmarkStart w:name="Metamorphic Testing (MT)" w:id="3"/>
      <w:bookmarkEnd w:id="3"/>
      <w:r>
        <w:rPr/>
      </w:r>
      <w:bookmarkStart w:name="Metamorphic Testing (MT)" w:id="4"/>
      <w:bookmarkEnd w:id="4"/>
      <w:r>
        <w:rPr>
          <w:w w:val="105"/>
        </w:rPr>
        <w:t>变质</w:t>
      </w:r>
      <w:r>
        <w:rPr>
          <w:spacing w:val="-4"/>
          <w:w w:val="105"/>
        </w:rPr>
        <w:t>测试</w:t>
      </w:r>
      <w:r>
        <w:rPr>
          <w:w w:val="105"/>
        </w:rPr>
        <w:t>(MT)</w:t>
      </w:r>
    </w:p>
    <w:p>
      <w:pPr>
        <w:pStyle w:val="BodyText"/>
        <w:spacing w:line="211" w:lineRule="auto" w:before="127"/>
        <w:ind w:left="120" w:right="38"/>
        <w:jc w:val="both"/>
      </w:pPr>
      <w:r>
        <w:rPr/>
        <w:t>变形</w:t>
      </w:r>
      <w:r>
        <w:rPr/>
        <w:t>测试</w:t>
      </w:r>
      <w:r>
        <w:rPr/>
        <w:t>（</w:t>
      </w:r>
      <w:r>
        <w:rPr/>
        <w:t xml:space="preserve">Metamorphic </w:t>
      </w:r>
      <w:r>
        <w:rPr/>
        <w:t>testing</w:t>
      </w:r>
      <w:r>
        <w:rPr/>
        <w:t>，MT）</w:t>
      </w:r>
      <w:r>
        <w:rPr/>
        <w:t>已</w:t>
      </w:r>
      <w:r>
        <w:rPr/>
        <w:t>被</w:t>
      </w:r>
      <w:r>
        <w:rPr/>
        <w:t>广泛</w:t>
      </w:r>
      <w:r>
        <w:rPr/>
        <w:t>用于</w:t>
      </w:r>
      <w:r>
        <w:rPr/>
        <w:t>自动检测</w:t>
      </w:r>
      <w:r>
        <w:rPr/>
        <w:t>软件缺陷</w:t>
      </w:r>
      <w:r>
        <w:rPr>
          <w:position w:val="2"/>
        </w:rPr>
        <w:t>[</w:t>
      </w:r>
      <w:r>
        <w:rPr/>
        <w:t xml:space="preserve">Chen </w:t>
      </w:r>
      <w:r>
        <w:rPr>
          <w:i/>
        </w:rPr>
        <w:t xml:space="preserve">et </w:t>
      </w:r>
      <w:r>
        <w:rPr>
          <w:i/>
        </w:rPr>
        <w:t>al.</w:t>
      </w:r>
      <w:r>
        <w:rPr/>
        <w:t>，</w:t>
      </w:r>
      <w:r>
        <w:rPr/>
        <w:t>1998</w:t>
      </w:r>
      <w:r>
        <w:rPr>
          <w:position w:val="2"/>
        </w:rPr>
        <w:t>]</w:t>
      </w:r>
      <w:r>
        <w:rPr/>
        <w:t>。</w:t>
      </w:r>
      <w:r>
        <w:rPr/>
        <w:t>强度</w:t>
      </w:r>
    </w:p>
    <w:p>
      <w:pPr>
        <w:pStyle w:val="BodyText"/>
        <w:spacing w:line="170" w:lineRule="auto" w:before="43"/>
        <w:ind w:left="923" w:right="1523" w:hanging="605"/>
        <w:rPr>
          <w:rFonts w:ascii="Tahoma" w:hAnsi="Tahoma"/>
        </w:rPr>
      </w:pPr>
      <w:r>
        <w:rPr/>
        <w:br w:type="column"/>
      </w:r>
      <w:r>
        <w:rPr/>
        <w:t>输入：模型</w:t>
      </w:r>
      <w:r>
        <w:rPr>
          <w:rFonts w:ascii="Lucida Sans Unicode" w:hAnsi="Lucida Sans Unicode"/>
          <w:w w:val="110"/>
        </w:rPr>
        <w:t xml:space="preserve">M </w:t>
      </w:r>
      <w:r>
        <w:rPr>
          <w:rFonts w:ascii="Tahoma" w:hAnsi="Tahoma"/>
        </w:rPr>
        <w:t xml:space="preserve">: </w:t>
      </w:r>
      <w:r>
        <w:rPr>
          <w:rFonts w:ascii="Lucida Sans Unicode" w:hAnsi="Lucida Sans Unicode"/>
        </w:rPr>
        <w:t xml:space="preserve">X → </w:t>
      </w:r>
      <w:r>
        <w:rPr>
          <w:i/>
          <w:vertAlign w:val="superscript"/>
        </w:rPr>
        <w:t>Rn</w:t>
      </w:r>
      <w:r>
        <w:rPr>
          <w:vertAlign w:val="baseline"/>
        </w:rPr>
        <w:t>，输入</w:t>
      </w:r>
      <w:r>
        <w:rPr>
          <w:i/>
          <w:vertAlign w:val="baseline"/>
        </w:rPr>
        <w:t>x</w:t>
      </w:r>
      <w:r>
        <w:rPr>
          <w:vertAlign w:val="baseline"/>
        </w:rPr>
        <w:t>，敏感属性</w:t>
      </w:r>
      <w:r>
        <w:rPr>
          <w:rFonts w:ascii="Lucida Sans Unicode" w:hAnsi="Lucida Sans Unicode"/>
          <w:vertAlign w:val="baseline"/>
        </w:rPr>
        <w:t>A</w:t>
      </w:r>
      <w:r>
        <w:rPr>
          <w:vertAlign w:val="baseline"/>
        </w:rPr>
        <w:t>，知识图</w:t>
      </w:r>
      <w:r>
        <w:rPr>
          <w:i/>
          <w:w w:val="110"/>
          <w:vertAlign w:val="baseline"/>
        </w:rPr>
        <w:t xml:space="preserve">tt </w:t>
      </w:r>
      <w:r>
        <w:rPr>
          <w:rFonts w:ascii="Tahoma" w:hAnsi="Tahoma"/>
          <w:vertAlign w:val="baseline"/>
        </w:rPr>
        <w:t>:= (</w:t>
      </w:r>
      <w:r>
        <w:rPr>
          <w:i/>
          <w:vertAlign w:val="baseline"/>
        </w:rPr>
        <w:t>V，E</w:t>
      </w:r>
      <w:r>
        <w:rPr>
          <w:rFonts w:ascii="Tahoma" w:hAnsi="Tahoma"/>
          <w:vertAlign w:val="baseline"/>
        </w:rPr>
        <w:t>)</w:t>
      </w:r>
    </w:p>
    <w:p>
      <w:pPr>
        <w:pStyle w:val="BodyText"/>
        <w:spacing w:line="179" w:lineRule="exact"/>
        <w:ind w:left="319"/>
        <w:rPr>
          <w:i/>
        </w:rPr>
      </w:pPr>
      <w:r>
        <w:rPr>
          <w:w w:val="105"/>
        </w:rPr>
        <w:t>输出：判别输入集</w:t>
      </w:r>
      <w:r>
        <w:rPr>
          <w:i/>
          <w:w w:val="105"/>
          <w:vertAlign w:val="subscript"/>
        </w:rPr>
        <w:t>Sdis</w:t>
      </w:r>
    </w:p>
    <w:p>
      <w:pPr>
        <w:spacing w:line="242" w:lineRule="exact" w:before="0"/>
        <w:ind w:left="159" w:right="0" w:firstLine="0"/>
        <w:jc w:val="left"/>
        <w:rPr>
          <w:sz w:val="20"/>
        </w:rPr>
      </w:pPr>
      <w:r>
        <w:rPr>
          <w:w w:val="110"/>
          <w:sz w:val="12"/>
        </w:rPr>
        <w:t xml:space="preserve">1 </w:t>
      </w:r>
      <w:r>
        <w:rPr>
          <w:i/>
          <w:w w:val="110"/>
          <w:sz w:val="20"/>
          <w:vertAlign w:val="subscript"/>
        </w:rPr>
        <w:t>Sdis</w:t>
      </w:r>
      <w:r>
        <w:rPr>
          <w:i/>
          <w:w w:val="110"/>
          <w:sz w:val="20"/>
          <w:vertAlign w:val="baseline"/>
        </w:rPr>
        <w:t xml:space="preserve"> </w:t>
      </w:r>
      <w:r>
        <w:rPr>
          <w:rFonts w:ascii="Lucida Sans Unicode" w:hAnsi="Lucida Sans Unicode"/>
          <w:w w:val="110"/>
          <w:sz w:val="20"/>
          <w:vertAlign w:val="baseline"/>
        </w:rPr>
        <w:t xml:space="preserve">← </w:t>
      </w:r>
      <w:r>
        <w:rPr>
          <w:rFonts w:ascii="Lucida Sans Unicode" w:hAnsi="Lucida Sans Unicode"/>
          <w:sz w:val="20"/>
          <w:vertAlign w:val="baseline"/>
        </w:rPr>
        <w:t>∅</w:t>
      </w:r>
      <w:r>
        <w:rPr>
          <w:sz w:val="20"/>
          <w:vertAlign w:val="baseline"/>
        </w:rPr>
        <w:t>;</w:t>
      </w:r>
    </w:p>
    <w:p>
      <w:pPr>
        <w:spacing w:line="219" w:lineRule="exact" w:before="0"/>
        <w:ind w:left="159" w:right="0" w:firstLine="0"/>
        <w:jc w:val="left"/>
        <w:rPr>
          <w:sz w:val="20"/>
        </w:rPr>
      </w:pPr>
      <w:r>
        <w:rPr>
          <w:w w:val="115"/>
          <w:sz w:val="12"/>
        </w:rPr>
        <w:t xml:space="preserve">2 </w:t>
      </w:r>
      <w:r>
        <w:rPr>
          <w:i/>
          <w:w w:val="115"/>
          <w:sz w:val="20"/>
        </w:rPr>
        <w:t xml:space="preserve">S </w:t>
      </w:r>
      <w:r>
        <w:rPr>
          <w:rFonts w:ascii="Lucida Sans Unicode" w:hAnsi="Lucida Sans Unicode"/>
          <w:w w:val="115"/>
          <w:sz w:val="20"/>
        </w:rPr>
        <w:t>← P</w:t>
      </w:r>
      <w:r>
        <w:rPr>
          <w:rFonts w:ascii="Tahoma" w:hAnsi="Tahoma"/>
          <w:w w:val="115"/>
          <w:sz w:val="20"/>
        </w:rPr>
        <w:t>（</w:t>
      </w:r>
      <w:r>
        <w:rPr>
          <w:i/>
          <w:w w:val="115"/>
          <w:sz w:val="20"/>
        </w:rPr>
        <w:t>x，</w:t>
      </w:r>
      <w:r>
        <w:rPr>
          <w:rFonts w:ascii="Lucida Sans Unicode" w:hAnsi="Lucida Sans Unicode"/>
          <w:w w:val="115"/>
          <w:sz w:val="20"/>
        </w:rPr>
        <w:t>A</w:t>
      </w:r>
      <w:r>
        <w:rPr>
          <w:i/>
          <w:w w:val="115"/>
          <w:sz w:val="20"/>
        </w:rPr>
        <w:t>，tt</w:t>
      </w:r>
      <w:r>
        <w:rPr>
          <w:rFonts w:ascii="Tahoma" w:hAnsi="Tahoma"/>
          <w:w w:val="115"/>
          <w:sz w:val="20"/>
        </w:rPr>
        <w:t>）</w:t>
      </w:r>
      <w:r>
        <w:rPr>
          <w:w w:val="115"/>
          <w:sz w:val="20"/>
        </w:rPr>
        <w:t>。</w:t>
      </w:r>
    </w:p>
    <w:p>
      <w:pPr>
        <w:spacing w:line="219" w:lineRule="exact" w:before="0"/>
        <w:ind w:left="159" w:right="0" w:firstLine="0"/>
        <w:jc w:val="left"/>
        <w:rPr>
          <w:sz w:val="20"/>
        </w:rPr>
      </w:pPr>
      <w:r>
        <w:rPr>
          <w:w w:val="105"/>
          <w:sz w:val="12"/>
        </w:rPr>
        <w:t xml:space="preserve">3 </w:t>
      </w:r>
      <w:r>
        <w:rPr>
          <w:w w:val="105"/>
          <w:sz w:val="20"/>
        </w:rPr>
        <w:t xml:space="preserve">foreach </w:t>
      </w:r>
      <w:r>
        <w:rPr>
          <w:i/>
          <w:w w:val="105"/>
          <w:sz w:val="20"/>
        </w:rPr>
        <w:t>x</w:t>
      </w:r>
      <w:r>
        <w:rPr>
          <w:rFonts w:ascii="Lucida Sans Unicode" w:hAnsi="Lucida Sans Unicode"/>
          <w:w w:val="105"/>
          <w:sz w:val="20"/>
          <w:vertAlign w:val="superscript"/>
        </w:rPr>
        <w:t>′</w:t>
      </w:r>
      <w:r>
        <w:rPr>
          <w:rFonts w:ascii="Lucida Sans Unicode" w:hAnsi="Lucida Sans Unicode"/>
          <w:w w:val="105"/>
          <w:sz w:val="20"/>
          <w:vertAlign w:val="baseline"/>
        </w:rPr>
        <w:t>∈</w:t>
      </w:r>
      <w:r>
        <w:rPr>
          <w:i/>
          <w:w w:val="105"/>
          <w:sz w:val="20"/>
          <w:vertAlign w:val="baseline"/>
        </w:rPr>
        <w:t xml:space="preserve">S </w:t>
      </w:r>
      <w:r>
        <w:rPr>
          <w:w w:val="105"/>
          <w:sz w:val="20"/>
          <w:vertAlign w:val="baseline"/>
        </w:rPr>
        <w:t>do</w:t>
      </w:r>
    </w:p>
    <w:p>
      <w:pPr>
        <w:pStyle w:val="BodyText"/>
        <w:tabs>
          <w:tab w:pos="626" w:val="left" w:leader="none"/>
          <w:tab w:pos="2252" w:val="left" w:leader="none"/>
        </w:tabs>
        <w:spacing w:line="217" w:lineRule="exact"/>
        <w:ind w:left="167"/>
      </w:pPr>
      <w:r>
        <w:rPr/>
        <w:pict>
          <v:line style="position:absolute;mso-position-horizontal-relative:page;mso-position-vertical-relative:paragraph;z-index:-252653568" from="330.143005pt,33.968704pt" to="330.143005pt,1.091704pt" stroked="true" strokeweight=".398pt" strokecolor="#000000">
            <v:stroke dashstyle="solid"/>
            <w10:wrap type="none"/>
          </v:line>
        </w:pict>
      </w:r>
      <w:r>
        <w:rPr>
          <w:w w:val="105"/>
        </w:rPr>
        <w:t xml:space="preserve">4if </w:t>
      </w:r>
      <w:r>
        <w:rPr>
          <w:rFonts w:ascii="Tahoma" w:hAnsi="Tahoma"/>
          <w:w w:val="105"/>
        </w:rPr>
        <w:t xml:space="preserve">argmax </w:t>
      </w:r>
      <w:r>
        <w:rPr>
          <w:rFonts w:ascii="Lucida Sans Unicode" w:hAnsi="Lucida Sans Unicode"/>
          <w:w w:val="105"/>
        </w:rPr>
        <w:t>M</w:t>
      </w:r>
      <w:r>
        <w:rPr>
          <w:rFonts w:ascii="Tahoma" w:hAnsi="Tahoma"/>
          <w:w w:val="105"/>
        </w:rPr>
        <w:t>(</w:t>
      </w:r>
      <w:r>
        <w:rPr>
          <w:rFonts w:ascii="Tahoma" w:hAnsi="Tahoma"/>
          <w:w w:val="105"/>
        </w:rPr>
        <w:t>)</w:t>
        <w:tab/>
        <w:t xml:space="preserve">xargmax </w:t>
      </w:r>
      <w:r>
        <w:rPr>
          <w:rFonts w:ascii="Lucida Sans Unicode" w:hAnsi="Lucida Sans Unicode"/>
          <w:w w:val="105"/>
        </w:rPr>
        <w:t>M</w:t>
      </w:r>
      <w:r>
        <w:rPr>
          <w:rFonts w:ascii="Tahoma" w:hAnsi="Tahoma"/>
          <w:w w:val="105"/>
        </w:rPr>
        <w:t>(</w:t>
      </w:r>
      <w:r>
        <w:rPr>
          <w:i/>
          <w:w w:val="105"/>
        </w:rPr>
        <w:t>x</w:t>
      </w:r>
      <w:r>
        <w:rPr>
          <w:rFonts w:ascii="Lucida Sans Unicode" w:hAnsi="Lucida Sans Unicode"/>
          <w:w w:val="105"/>
          <w:vertAlign w:val="superscript"/>
        </w:rPr>
        <w:t>′</w:t>
      </w:r>
      <w:r>
        <w:rPr>
          <w:rFonts w:ascii="Tahoma" w:hAnsi="Tahoma"/>
          <w:w w:val="105"/>
          <w:vertAlign w:val="baseline"/>
        </w:rPr>
        <w:t>)</w:t>
      </w:r>
      <w:r>
        <w:rPr>
          <w:w w:val="105"/>
          <w:vertAlign w:val="baseline"/>
        </w:rPr>
        <w:t>，则</w:t>
      </w:r>
    </w:p>
    <w:p>
      <w:pPr>
        <w:tabs>
          <w:tab w:pos="932" w:val="left" w:leader="none"/>
        </w:tabs>
        <w:spacing w:line="238" w:lineRule="exact" w:before="0"/>
        <w:ind w:left="175" w:right="0" w:firstLine="0"/>
        <w:jc w:val="left"/>
        <w:rPr>
          <w:rFonts w:ascii="Lucida Sans Unicode" w:hAnsi="Lucida Sans Unicode"/>
          <w:sz w:val="20"/>
        </w:rPr>
      </w:pPr>
      <w:r>
        <w:rPr/>
        <w:pict>
          <v:line style="position:absolute;mso-position-horizontal-relative:page;mso-position-vertical-relative:paragraph;z-index:-252652544" from="345.486023pt,12.15618pt" to="345.486023pt,1.197180pt" stroked="true" strokeweight=".398pt" strokecolor="#000000">
            <v:stroke dashstyle="solid"/>
            <w10:wrap type="none"/>
          </v:line>
        </w:pict>
      </w:r>
      <w:r>
        <w:rPr>
          <w:i/>
          <w:w w:val="120"/>
          <w:position w:val="-2"/>
          <w:sz w:val="14"/>
        </w:rPr>
        <w:t>5Sdis</w:t>
      </w:r>
      <w:r>
        <w:rPr>
          <w:rFonts w:ascii="Tahoma" w:hAnsi="Tahoma"/>
          <w:w w:val="120"/>
          <w:sz w:val="20"/>
        </w:rPr>
        <w:t>=</w:t>
      </w:r>
      <w:r>
        <w:rPr>
          <w:i/>
          <w:w w:val="120"/>
          <w:position w:val="-2"/>
          <w:sz w:val="14"/>
        </w:rPr>
        <w:t xml:space="preserve">Sdis </w:t>
      </w:r>
      <w:r>
        <w:rPr>
          <w:rFonts w:ascii="Lucida Sans Unicode" w:hAnsi="Lucida Sans Unicode"/>
          <w:w w:val="110"/>
          <w:sz w:val="20"/>
        </w:rPr>
        <w:t>∪</w:t>
      </w:r>
      <w:r>
        <w:rPr>
          <w:rFonts w:ascii="Lucida Sans Unicode" w:hAnsi="Lucida Sans Unicode"/>
          <w:spacing w:val="2"/>
          <w:w w:val="120"/>
          <w:sz w:val="20"/>
        </w:rPr>
        <w:t>{</w:t>
      </w:r>
      <w:r>
        <w:rPr>
          <w:i/>
          <w:spacing w:val="2"/>
          <w:w w:val="120"/>
          <w:sz w:val="20"/>
        </w:rPr>
        <w:t>x</w:t>
      </w:r>
      <w:r>
        <w:rPr>
          <w:rFonts w:ascii="Lucida Sans Unicode" w:hAnsi="Lucida Sans Unicode"/>
          <w:spacing w:val="2"/>
          <w:w w:val="120"/>
          <w:position w:val="7"/>
          <w:sz w:val="14"/>
        </w:rPr>
        <w:t>′</w:t>
      </w:r>
      <w:r>
        <w:rPr>
          <w:rFonts w:ascii="Lucida Sans Unicode" w:hAnsi="Lucida Sans Unicode"/>
          <w:spacing w:val="2"/>
          <w:w w:val="120"/>
          <w:sz w:val="20"/>
        </w:rPr>
        <w:t>}。</w:t>
      </w:r>
    </w:p>
    <w:p>
      <w:pPr>
        <w:tabs>
          <w:tab w:pos="626" w:val="left" w:leader="none"/>
        </w:tabs>
        <w:spacing w:line="202" w:lineRule="exact" w:before="0"/>
        <w:ind w:left="167" w:right="0" w:firstLine="0"/>
        <w:jc w:val="left"/>
        <w:rPr>
          <w:sz w:val="20"/>
        </w:rPr>
      </w:pPr>
      <w:r>
        <w:rPr>
          <w:w w:val="105"/>
          <w:sz w:val="12"/>
        </w:rPr>
        <w:t>6</w:t>
      </w:r>
      <w:r>
        <w:rPr>
          <w:w w:val="105"/>
          <w:sz w:val="20"/>
        </w:rPr>
        <w:t>端</w:t>
      </w:r>
    </w:p>
    <w:p>
      <w:pPr>
        <w:spacing w:line="225" w:lineRule="exact" w:before="9"/>
        <w:ind w:left="159" w:right="0" w:firstLine="0"/>
        <w:jc w:val="left"/>
        <w:rPr>
          <w:sz w:val="20"/>
        </w:rPr>
      </w:pPr>
      <w:r>
        <w:rPr>
          <w:w w:val="105"/>
          <w:sz w:val="12"/>
        </w:rPr>
        <w:t>7</w:t>
      </w:r>
      <w:r>
        <w:rPr>
          <w:w w:val="105"/>
          <w:sz w:val="20"/>
        </w:rPr>
        <w:t>结束</w:t>
      </w:r>
    </w:p>
    <w:p>
      <w:pPr>
        <w:spacing w:line="225" w:lineRule="exact" w:before="0"/>
        <w:ind w:left="159" w:right="0" w:firstLine="0"/>
        <w:jc w:val="left"/>
        <w:rPr>
          <w:sz w:val="20"/>
        </w:rPr>
      </w:pPr>
      <w:r>
        <w:rPr>
          <w:w w:val="115"/>
          <w:sz w:val="12"/>
        </w:rPr>
        <w:t>8</w:t>
      </w:r>
      <w:r>
        <w:rPr>
          <w:w w:val="115"/>
          <w:sz w:val="20"/>
        </w:rPr>
        <w:t>返回</w:t>
      </w:r>
      <w:r>
        <w:rPr>
          <w:i/>
          <w:w w:val="115"/>
          <w:sz w:val="20"/>
          <w:vertAlign w:val="subscript"/>
        </w:rPr>
        <w:t>Sdis</w:t>
      </w:r>
      <w:r>
        <w:rPr>
          <w:w w:val="115"/>
          <w:sz w:val="20"/>
          <w:vertAlign w:val="baseline"/>
        </w:rPr>
        <w:t>。</w:t>
      </w:r>
    </w:p>
    <w:p>
      <w:pPr>
        <w:pStyle w:val="BodyText"/>
        <w:spacing w:before="5"/>
        <w:rPr>
          <w:sz w:val="5"/>
        </w:rPr>
      </w:pPr>
    </w:p>
    <w:p>
      <w:pPr>
        <w:pStyle w:val="BodyText"/>
        <w:spacing w:line="20" w:lineRule="exact"/>
        <w:ind w:left="112"/>
        <w:rPr>
          <w:sz w:val="2"/>
        </w:rPr>
      </w:pPr>
      <w:r>
        <w:rPr>
          <w:sz w:val="2"/>
        </w:rPr>
        <w:pict>
          <v:group style="width:243pt;height:.8pt;mso-position-horizontal-relative:char;mso-position-vertical-relative:line" coordorigin="0,0" coordsize="4860,16">
            <v:line style="position:absolute" from="0,8" to="4860,8" stroked="true" strokeweight=".797pt" strokecolor="#000000">
              <v:stroke dashstyle="solid"/>
            </v:line>
          </v:group>
        </w:pict>
      </w:r>
      <w:r>
        <w:rPr>
          <w:sz w:val="2"/>
        </w:rPr>
      </w:r>
    </w:p>
    <w:p>
      <w:pPr>
        <w:pStyle w:val="BodyText"/>
        <w:spacing w:before="5"/>
        <w:rPr>
          <w:sz w:val="26"/>
        </w:rPr>
      </w:pPr>
    </w:p>
    <w:p>
      <w:pPr>
        <w:pStyle w:val="BodyText"/>
        <w:spacing w:line="208" w:lineRule="auto"/>
        <w:ind w:left="120" w:right="1077" w:firstLine="199"/>
        <w:jc w:val="both"/>
      </w:pPr>
      <w:r>
        <w:rPr/>
        <w:t>与现有的研究一致</w:t>
      </w:r>
      <w:r>
        <w:rPr>
          <w:position w:val="2"/>
        </w:rPr>
        <w:t>[</w:t>
      </w:r>
      <w:r>
        <w:rPr/>
        <w:t xml:space="preserve">Galhotra </w:t>
      </w:r>
      <w:r>
        <w:rPr>
          <w:i/>
        </w:rPr>
        <w:t xml:space="preserve">et al. </w:t>
      </w:r>
      <w:r>
        <w:rPr/>
        <w:t xml:space="preserve">, </w:t>
      </w:r>
      <w:r>
        <w:rPr>
          <w:spacing w:val="-3"/>
        </w:rPr>
        <w:t xml:space="preserve">2017; </w:t>
      </w:r>
      <w:r>
        <w:rPr/>
        <w:t xml:space="preserve">Udeshi </w:t>
      </w:r>
      <w:r>
        <w:rPr>
          <w:i/>
        </w:rPr>
        <w:t xml:space="preserve">et al. </w:t>
      </w:r>
      <w:r>
        <w:rPr/>
        <w:t>, 2018</w:t>
      </w:r>
      <w:r>
        <w:rPr>
          <w:position w:val="2"/>
        </w:rPr>
        <w:t>]</w:t>
      </w:r>
      <w:r>
        <w:rPr/>
        <w:t>，敏感属性</w:t>
      </w:r>
      <w:r>
        <w:rPr>
          <w:rFonts w:ascii="Lucida Sans Unicode"/>
        </w:rPr>
        <w:t>A</w:t>
      </w:r>
      <w:r>
        <w:rPr/>
        <w:t>（例如，性别</w:t>
      </w:r>
      <w:r>
        <w:rPr>
          <w:spacing w:val="-6"/>
        </w:rPr>
        <w:t>或</w:t>
      </w:r>
      <w:r>
        <w:rPr/>
        <w:t>种族）由用户选择，以使设计更具适应性。</w:t>
      </w:r>
      <w:r>
        <w:rPr>
          <w:spacing w:val="4"/>
        </w:rPr>
        <w:t>MT-NLP</w:t>
      </w:r>
      <w:r>
        <w:rPr/>
        <w:t>在pertur- bation</w:t>
      </w:r>
      <w:r>
        <w:rPr/>
        <w:t>阶段</w:t>
      </w:r>
      <w:r>
        <w:rPr/>
        <w:t>利用知识图</w:t>
      </w:r>
      <w:r>
        <w:rPr>
          <w:i/>
          <w:w w:val="110"/>
        </w:rPr>
        <w:t>tt</w:t>
      </w:r>
      <w:r>
        <w:rPr/>
        <w:t>（</w:t>
      </w:r>
      <w:r>
        <w:rPr/>
        <w:t>在</w:t>
      </w:r>
      <w:r>
        <w:rPr/>
        <w:t>2.1</w:t>
      </w:r>
      <w:r>
        <w:rPr/>
        <w:t>节中</w:t>
      </w:r>
      <w:r>
        <w:rPr/>
        <w:t>很快</w:t>
      </w:r>
      <w:r>
        <w:rPr/>
        <w:t>介绍</w:t>
      </w:r>
      <w:r>
        <w:rPr/>
        <w:t>）。</w:t>
      </w:r>
      <w:r>
        <w:rPr/>
        <w:t>现在</w:t>
      </w:r>
      <w:r>
        <w:rPr>
          <w:spacing w:val="-8"/>
        </w:rPr>
        <w:t>我们</w:t>
      </w:r>
      <w:r>
        <w:rPr>
          <w:spacing w:val="-3"/>
        </w:rPr>
        <w:t>阐述一下</w:t>
      </w:r>
      <w:r>
        <w:rPr/>
        <w:t>扰动函数</w:t>
      </w:r>
      <w:r>
        <w:rPr>
          <w:rFonts w:ascii="Lucida Sans Unicode"/>
          <w:spacing w:val="8"/>
        </w:rPr>
        <w:t>P</w:t>
      </w:r>
      <w:r>
        <w:rPr/>
        <w:t>的设计</w:t>
      </w:r>
      <w:r>
        <w:rPr>
          <w:spacing w:val="8"/>
        </w:rPr>
        <w:t>。</w:t>
      </w:r>
    </w:p>
    <w:p>
      <w:pPr>
        <w:pStyle w:val="Heading2"/>
        <w:numPr>
          <w:ilvl w:val="1"/>
          <w:numId w:val="1"/>
        </w:numPr>
        <w:tabs>
          <w:tab w:pos="611" w:val="left" w:leader="none"/>
        </w:tabs>
        <w:spacing w:line="240" w:lineRule="auto" w:before="105" w:after="0"/>
        <w:ind w:left="610" w:right="0" w:hanging="491"/>
        <w:jc w:val="both"/>
        <w:rPr>
          <w:rFonts w:ascii="Lucida Sans Unicode"/>
        </w:rPr>
      </w:pPr>
      <w:bookmarkStart w:name="Sentence Perturbator P" w:id="5"/>
      <w:bookmarkEnd w:id="5"/>
      <w:r>
        <w:rPr/>
      </w:r>
      <w:bookmarkStart w:name="Sentence Perturbator P" w:id="6"/>
      <w:bookmarkEnd w:id="6"/>
      <w:r>
        <w:rPr>
          <w:w w:val="115"/>
        </w:rPr>
        <w:t>句子</w:t>
      </w:r>
      <w:r>
        <w:rPr>
          <w:w w:val="115"/>
        </w:rPr>
        <w:t>扰动器</w:t>
      </w:r>
      <w:r>
        <w:rPr>
          <w:rFonts w:ascii="Lucida Sans Unicode"/>
          <w:w w:val="115"/>
        </w:rPr>
        <w:t>P</w:t>
      </w:r>
    </w:p>
    <w:p>
      <w:pPr>
        <w:pStyle w:val="BodyText"/>
        <w:spacing w:line="228" w:lineRule="auto" w:before="28"/>
        <w:ind w:left="120" w:right="1077"/>
        <w:jc w:val="both"/>
      </w:pPr>
      <w:r>
        <w:rPr/>
        <w:t>如上所述，实现自动化的工作流</w:t>
      </w:r>
      <w:r>
        <w:rPr>
          <w:spacing w:val="-7"/>
        </w:rPr>
        <w:t>来</w:t>
      </w:r>
      <w:r>
        <w:rPr/>
        <w:t>识别和突变非结构化</w:t>
      </w:r>
      <w:r>
        <w:rPr/>
        <w:t>自然语言句子</w:t>
      </w:r>
      <w:r>
        <w:rPr/>
        <w:t>中的敏感属性</w:t>
      </w:r>
      <w:r>
        <w:rPr/>
        <w:t>是一项挑战，现有的工作是利用手工编码的映射规则，因此，发现缺陷的能力受到目前已知映射的限制。现有的工作是</w:t>
      </w:r>
      <w:r>
        <w:rPr>
          <w:spacing w:val="-5"/>
        </w:rPr>
        <w:t>利用</w:t>
      </w:r>
      <w:r>
        <w:rPr/>
        <w:t>手工编码的映射规则，因此，</w:t>
      </w:r>
      <w:r>
        <w:rPr/>
        <w:t>发现</w:t>
      </w:r>
      <w:r>
        <w:rPr/>
        <w:t>缺陷</w:t>
      </w:r>
      <w:r>
        <w:rPr/>
        <w:t>的能力</w:t>
      </w:r>
      <w:r>
        <w:rPr/>
        <w:t>受到</w:t>
      </w:r>
      <w:r>
        <w:rPr/>
        <w:t>目前</w:t>
      </w:r>
      <w:r>
        <w:rPr/>
        <w:t>已知</w:t>
      </w:r>
      <w:r>
        <w:rPr/>
        <w:t>映射的</w:t>
      </w:r>
      <w:r>
        <w:rPr/>
        <w:t>限制</w:t>
      </w:r>
      <w:r>
        <w:rPr/>
        <w:t>。在此基础上</w:t>
      </w:r>
      <w:r>
        <w:rPr/>
        <w:t>，</w:t>
      </w:r>
      <w:r>
        <w:rPr/>
        <w:t>我们</w:t>
      </w:r>
      <w:r>
        <w:rPr/>
        <w:t>力图</w:t>
      </w:r>
      <w:r>
        <w:rPr/>
        <w:t>在不使用任何预定义</w:t>
      </w:r>
      <w:r>
        <w:rPr/>
        <w:t>映射的情况</w:t>
      </w:r>
      <w:r>
        <w:rPr/>
        <w:t>下</w:t>
      </w:r>
      <w:r>
        <w:rPr>
          <w:spacing w:val="-5"/>
        </w:rPr>
        <w:t>，对敏感属性进行</w:t>
      </w:r>
      <w:r>
        <w:rPr/>
        <w:t>系统性的</w:t>
      </w:r>
      <w:r>
        <w:rPr/>
        <w:t>探索</w:t>
      </w:r>
      <w:r>
        <w:rPr/>
        <w:t>和</w:t>
      </w:r>
      <w:r>
        <w:rPr/>
        <w:t>突变</w:t>
      </w:r>
      <w:r>
        <w:rPr/>
        <w:t>。</w:t>
      </w:r>
    </w:p>
    <w:p>
      <w:pPr>
        <w:pStyle w:val="BodyText"/>
        <w:spacing w:line="220" w:lineRule="auto" w:before="18"/>
        <w:ind w:left="120" w:right="1077" w:firstLine="199"/>
        <w:jc w:val="both"/>
      </w:pPr>
      <w:r>
        <w:rPr/>
        <w:t>给定一个自然语言写的句子，我们的</w:t>
      </w:r>
      <w:r>
        <w:rPr>
          <w:spacing w:val="-3"/>
        </w:rPr>
        <w:t>观察</w:t>
      </w:r>
      <w:r>
        <w:rPr/>
        <w:t>揭示了</w:t>
      </w:r>
      <w:r>
        <w:rPr/>
        <w:t>两个</w:t>
      </w:r>
      <w:r>
        <w:rPr/>
        <w:t>主要的</w:t>
      </w:r>
      <w:r>
        <w:rPr/>
        <w:t>突变</w:t>
      </w:r>
      <w:r>
        <w:rPr/>
        <w:t>机会。</w:t>
      </w:r>
      <w:r>
        <w:rPr/>
        <w:t>1）</w:t>
      </w:r>
      <w:r>
        <w:rPr/>
        <w:t>名词</w:t>
      </w:r>
      <w:r>
        <w:rPr>
          <w:spacing w:val="-5"/>
        </w:rPr>
        <w:t>去</w:t>
      </w:r>
      <w:r>
        <w:rPr/>
        <w:t>注意敏感属性中的子群，2）</w:t>
      </w:r>
      <w:r>
        <w:rPr/>
        <w:t>广告词将</w:t>
      </w:r>
      <w:r>
        <w:rPr/>
        <w:t>敏感</w:t>
      </w:r>
      <w:r>
        <w:rPr/>
        <w:t>属性</w:t>
      </w:r>
      <w:r>
        <w:rPr/>
        <w:t>分配</w:t>
      </w:r>
      <w:r>
        <w:rPr/>
        <w:t>给</w:t>
      </w:r>
      <w:r>
        <w:rPr/>
        <w:t>（中性）</w:t>
      </w:r>
      <w:r>
        <w:rPr>
          <w:spacing w:val="-3"/>
        </w:rPr>
        <w:t>名词。</w:t>
      </w:r>
      <w:r>
        <w:rPr/>
        <w:t>受</w:t>
      </w:r>
      <w:r>
        <w:rPr/>
        <w:t>这一</w:t>
      </w:r>
      <w:r>
        <w:rPr/>
        <w:t>观察的</w:t>
      </w:r>
      <w:r>
        <w:rPr/>
        <w:t>启发</w:t>
      </w:r>
      <w:r>
        <w:rPr/>
        <w:t>，</w:t>
      </w:r>
      <w:r>
        <w:rPr>
          <w:rFonts w:ascii="Lucida Sans Unicode"/>
        </w:rPr>
        <w:t>P</w:t>
      </w:r>
      <w:r>
        <w:rPr/>
        <w:t>在概念上</w:t>
      </w:r>
      <w:r>
        <w:rPr/>
        <w:t>抓住了</w:t>
      </w:r>
      <w:r>
        <w:rPr>
          <w:spacing w:val="-4"/>
        </w:rPr>
        <w:t>这两点</w:t>
      </w:r>
    </w:p>
    <w:p>
      <w:pPr>
        <w:spacing w:after="0" w:line="220" w:lineRule="auto"/>
        <w:jc w:val="both"/>
        <w:sectPr>
          <w:type w:val="continuous"/>
          <w:pgSz w:w="12240" w:h="15840"/>
          <w:pgMar w:top="1020" w:bottom="1100" w:left="960" w:right="0"/>
          <w:cols w:num="2" w:equalWidth="0">
            <w:col w:w="5021" w:space="199"/>
            <w:col w:w="6060"/>
          </w:cols>
        </w:sectPr>
      </w:pPr>
    </w:p>
    <w:p>
      <w:pPr>
        <w:pStyle w:val="BodyText"/>
        <w:spacing w:line="228" w:lineRule="auto" w:before="82"/>
        <w:ind w:left="120" w:right="38"/>
        <w:jc w:val="both"/>
      </w:pPr>
      <w:r>
        <w:rPr/>
        <w:t>名词和形容词标记进行扰动。高级工作流程介绍如下。</w:t>
      </w:r>
    </w:p>
    <w:p>
      <w:pPr>
        <w:pStyle w:val="BodyText"/>
        <w:spacing w:before="9"/>
        <w:rPr>
          <w:sz w:val="26"/>
        </w:rPr>
      </w:pPr>
      <w:r>
        <w:rPr/>
        <w:pict>
          <v:line style="position:absolute;mso-position-horizontal-relative:page;mso-position-vertical-relative:paragraph;z-index:-251649024;mso-wrap-distance-left:0;mso-wrap-distance-right:0" from="54pt,17.787563pt" to="297.000004pt,17.787563pt" stroked="true" strokeweight=".797pt" strokecolor="#000000">
            <v:stroke dashstyle="solid"/>
            <w10:wrap type="topAndBottom"/>
          </v:line>
        </w:pict>
      </w:r>
    </w:p>
    <w:p>
      <w:pPr>
        <w:pStyle w:val="BodyText"/>
        <w:spacing w:line="218" w:lineRule="exact"/>
        <w:ind w:left="219"/>
        <w:jc w:val="both"/>
        <w:rPr>
          <w:rFonts w:ascii="Lucida Sans Unicode"/>
        </w:rPr>
      </w:pPr>
      <w:r>
        <w:rPr>
          <w:w w:val="105"/>
        </w:rPr>
        <w:t>算法2：句子扰动器</w:t>
      </w:r>
      <w:r>
        <w:rPr>
          <w:rFonts w:ascii="Lucida Sans Unicode"/>
          <w:w w:val="105"/>
        </w:rPr>
        <w:t>P</w:t>
      </w:r>
    </w:p>
    <w:p>
      <w:pPr>
        <w:pStyle w:val="BodyText"/>
        <w:spacing w:line="255" w:lineRule="exact"/>
        <w:ind w:left="319"/>
      </w:pPr>
      <w:r>
        <w:rPr/>
        <w:pict>
          <v:line style="position:absolute;mso-position-horizontal-relative:page;mso-position-vertical-relative:paragraph;z-index:251669504" from="54pt,.893683pt" to="297.000004pt,.893683pt" stroked="true" strokeweight=".797pt" strokecolor="#000000">
            <v:stroke dashstyle="solid"/>
            <w10:wrap type="none"/>
          </v:line>
        </w:pict>
      </w:r>
      <w:r>
        <w:rPr>
          <w:w w:val="105"/>
        </w:rPr>
        <w:t>输入：输入</w:t>
      </w:r>
      <w:r>
        <w:rPr>
          <w:i/>
          <w:w w:val="105"/>
        </w:rPr>
        <w:t>x</w:t>
      </w:r>
      <w:r>
        <w:rPr>
          <w:w w:val="105"/>
        </w:rPr>
        <w:t>，敏感属性</w:t>
      </w:r>
      <w:r>
        <w:rPr>
          <w:rFonts w:ascii="Lucida Sans Unicode"/>
          <w:w w:val="105"/>
        </w:rPr>
        <w:t>A</w:t>
      </w:r>
      <w:r>
        <w:rPr>
          <w:w w:val="105"/>
        </w:rPr>
        <w:t>，知识图谱</w:t>
      </w:r>
    </w:p>
    <w:p>
      <w:pPr>
        <w:spacing w:line="203" w:lineRule="exact" w:before="0"/>
        <w:ind w:left="284" w:right="2448" w:firstLine="0"/>
        <w:jc w:val="center"/>
        <w:rPr>
          <w:rFonts w:ascii="Tahoma"/>
          <w:sz w:val="20"/>
        </w:rPr>
      </w:pPr>
      <w:r>
        <w:rPr>
          <w:i/>
          <w:w w:val="120"/>
          <w:sz w:val="20"/>
        </w:rPr>
        <w:t xml:space="preserve">tt </w:t>
      </w:r>
      <w:r>
        <w:rPr>
          <w:rFonts w:ascii="Tahoma"/>
          <w:w w:val="110"/>
          <w:sz w:val="20"/>
        </w:rPr>
        <w:t>:= (</w:t>
      </w:r>
      <w:r>
        <w:rPr>
          <w:i/>
          <w:w w:val="110"/>
          <w:sz w:val="20"/>
        </w:rPr>
        <w:t>V, E</w:t>
      </w:r>
      <w:r>
        <w:rPr>
          <w:rFonts w:ascii="Tahoma"/>
          <w:w w:val="110"/>
          <w:sz w:val="20"/>
        </w:rPr>
        <w:t>)</w:t>
      </w:r>
    </w:p>
    <w:p>
      <w:pPr>
        <w:pStyle w:val="BodyText"/>
        <w:spacing w:line="203" w:lineRule="exact"/>
        <w:ind w:left="305" w:right="2448"/>
        <w:jc w:val="center"/>
        <w:rPr>
          <w:i/>
        </w:rPr>
      </w:pPr>
      <w:r>
        <w:rPr>
          <w:w w:val="105"/>
        </w:rPr>
        <w:t>输出：扰动集</w:t>
      </w:r>
      <w:r>
        <w:rPr>
          <w:i/>
          <w:w w:val="105"/>
          <w:vertAlign w:val="subscript"/>
        </w:rPr>
        <w:t>Sc</w:t>
      </w:r>
    </w:p>
    <w:p>
      <w:pPr>
        <w:spacing w:line="242" w:lineRule="exact" w:before="0"/>
        <w:ind w:left="159" w:right="0" w:firstLine="0"/>
        <w:jc w:val="both"/>
        <w:rPr>
          <w:sz w:val="20"/>
        </w:rPr>
      </w:pPr>
      <w:r>
        <w:rPr>
          <w:sz w:val="12"/>
        </w:rPr>
        <w:t xml:space="preserve">1 </w:t>
      </w:r>
      <w:r>
        <w:rPr>
          <w:rFonts w:ascii="Lucida Sans Unicode" w:hAnsi="Lucida Sans Unicode"/>
          <w:sz w:val="20"/>
          <w:vertAlign w:val="subscript"/>
        </w:rPr>
        <w:t>SC</w:t>
      </w:r>
      <w:r>
        <w:rPr>
          <w:rFonts w:ascii="Lucida Sans Unicode" w:hAnsi="Lucida Sans Unicode"/>
          <w:sz w:val="20"/>
          <w:vertAlign w:val="baseline"/>
        </w:rPr>
        <w:t xml:space="preserve"> ← ∅</w:t>
      </w:r>
      <w:r>
        <w:rPr>
          <w:sz w:val="20"/>
          <w:vertAlign w:val="baseline"/>
        </w:rPr>
        <w:t>;</w:t>
      </w:r>
    </w:p>
    <w:p>
      <w:pPr>
        <w:spacing w:line="219" w:lineRule="exact" w:before="0"/>
        <w:ind w:left="159" w:right="0" w:firstLine="0"/>
        <w:jc w:val="left"/>
        <w:rPr>
          <w:sz w:val="20"/>
        </w:rPr>
      </w:pPr>
      <w:r>
        <w:rPr>
          <w:sz w:val="12"/>
        </w:rPr>
        <w:t xml:space="preserve">2 </w:t>
      </w:r>
      <w:r>
        <w:rPr>
          <w:i/>
          <w:sz w:val="20"/>
        </w:rPr>
        <w:t>T</w:t>
      </w:r>
      <w:r>
        <w:rPr>
          <w:rFonts w:ascii="Lucida Sans Unicode" w:hAnsi="Lucida Sans Unicode"/>
          <w:sz w:val="20"/>
        </w:rPr>
        <w:t>←</w:t>
      </w:r>
      <w:r>
        <w:rPr>
          <w:rFonts w:ascii="Courier New" w:hAnsi="Courier New"/>
          <w:sz w:val="20"/>
        </w:rPr>
        <w:t>PartOfSpeech(</w:t>
      </w:r>
      <w:r>
        <w:rPr>
          <w:i/>
          <w:sz w:val="20"/>
        </w:rPr>
        <w:t>x</w:t>
      </w:r>
      <w:r>
        <w:rPr>
          <w:rFonts w:ascii="Courier New" w:hAnsi="Courier New"/>
          <w:sz w:val="20"/>
        </w:rPr>
        <w:t>)</w:t>
      </w:r>
      <w:r>
        <w:rPr>
          <w:sz w:val="20"/>
        </w:rPr>
        <w:t>．</w:t>
      </w:r>
    </w:p>
    <w:p>
      <w:pPr>
        <w:spacing w:line="235" w:lineRule="exact" w:before="0"/>
        <w:ind w:left="159" w:right="0" w:firstLine="0"/>
        <w:jc w:val="left"/>
        <w:rPr>
          <w:sz w:val="20"/>
        </w:rPr>
      </w:pPr>
      <w:r>
        <w:rPr>
          <w:w w:val="105"/>
          <w:sz w:val="12"/>
        </w:rPr>
        <w:t xml:space="preserve">3 </w:t>
      </w:r>
      <w:r>
        <w:rPr>
          <w:w w:val="105"/>
          <w:sz w:val="20"/>
        </w:rPr>
        <w:t xml:space="preserve">foreach </w:t>
      </w:r>
      <w:r>
        <w:rPr>
          <w:i/>
          <w:w w:val="105"/>
          <w:sz w:val="20"/>
        </w:rPr>
        <w:t>t</w:t>
      </w:r>
      <w:r>
        <w:rPr>
          <w:rFonts w:ascii="Lucida Sans Unicode" w:hAnsi="Lucida Sans Unicode"/>
          <w:w w:val="105"/>
          <w:sz w:val="20"/>
        </w:rPr>
        <w:t>∈</w:t>
      </w:r>
      <w:r>
        <w:rPr>
          <w:i/>
          <w:w w:val="105"/>
          <w:sz w:val="20"/>
        </w:rPr>
        <w:t xml:space="preserve">T and t is noun </w:t>
      </w:r>
      <w:r>
        <w:rPr>
          <w:w w:val="105"/>
          <w:sz w:val="20"/>
        </w:rPr>
        <w:t>do</w:t>
      </w:r>
    </w:p>
    <w:p>
      <w:pPr>
        <w:tabs>
          <w:tab w:pos="626" w:val="left" w:leader="none"/>
        </w:tabs>
        <w:spacing w:line="189" w:lineRule="exact" w:before="0"/>
        <w:ind w:left="167" w:right="0" w:firstLine="0"/>
        <w:jc w:val="left"/>
        <w:rPr>
          <w:sz w:val="20"/>
        </w:rPr>
      </w:pPr>
      <w:r>
        <w:rPr/>
        <w:pict>
          <v:line style="position:absolute;mso-position-horizontal-relative:page;mso-position-vertical-relative:paragraph;z-index:-252647424" from="69.142998pt,45.108752pt" to="69.142998pt,.276752pt" stroked="true" strokeweight=".398pt" strokecolor="#000000">
            <v:stroke dashstyle="solid"/>
            <w10:wrap type="none"/>
          </v:line>
        </w:pict>
      </w:r>
      <w:r>
        <w:rPr>
          <w:w w:val="110"/>
          <w:sz w:val="20"/>
        </w:rPr>
        <w:t xml:space="preserve">4if </w:t>
      </w:r>
      <w:r>
        <w:rPr>
          <w:rFonts w:ascii="Courier New"/>
          <w:w w:val="110"/>
          <w:sz w:val="20"/>
        </w:rPr>
        <w:t>IsPerson(</w:t>
      </w:r>
      <w:r>
        <w:rPr>
          <w:i/>
          <w:w w:val="110"/>
          <w:sz w:val="20"/>
        </w:rPr>
        <w:t>t, tt</w:t>
      </w:r>
      <w:r>
        <w:rPr>
          <w:rFonts w:ascii="Courier New"/>
          <w:w w:val="110"/>
          <w:sz w:val="20"/>
        </w:rPr>
        <w:t xml:space="preserve">) </w:t>
      </w:r>
      <w:r>
        <w:rPr>
          <w:w w:val="110"/>
          <w:sz w:val="20"/>
        </w:rPr>
        <w:t>then</w:t>
      </w:r>
    </w:p>
    <w:p>
      <w:pPr>
        <w:tabs>
          <w:tab w:pos="932" w:val="left" w:leader="none"/>
        </w:tabs>
        <w:spacing w:line="233" w:lineRule="exact" w:before="0"/>
        <w:ind w:left="175" w:right="0" w:firstLine="0"/>
        <w:jc w:val="left"/>
        <w:rPr>
          <w:sz w:val="20"/>
        </w:rPr>
      </w:pPr>
      <w:r>
        <w:rPr/>
        <w:pict>
          <v:line style="position:absolute;mso-position-horizontal-relative:page;mso-position-vertical-relative:paragraph;z-index:-252646400" from="84.485901pt,23.707434pt" to="84.485901pt,1.789434pt" stroked="true" strokeweight=".398pt" strokecolor="#000000">
            <v:stroke dashstyle="solid"/>
            <w10:wrap type="none"/>
          </v:line>
        </w:pict>
      </w:r>
      <w:r>
        <w:rPr>
          <w:i/>
          <w:w w:val="110"/>
          <w:sz w:val="20"/>
          <w:vertAlign w:val="subscript"/>
        </w:rPr>
        <w:t>5SC</w:t>
      </w:r>
      <w:r>
        <w:rPr>
          <w:rFonts w:ascii="Lucida Sans Unicode" w:hAnsi="Lucida Sans Unicode"/>
          <w:w w:val="110"/>
          <w:sz w:val="20"/>
          <w:vertAlign w:val="baseline"/>
        </w:rPr>
        <w:t>←</w:t>
      </w:r>
      <w:r>
        <w:rPr>
          <w:i/>
          <w:w w:val="110"/>
          <w:sz w:val="20"/>
          <w:vertAlign w:val="subscript"/>
        </w:rPr>
        <w:t>SC</w:t>
      </w:r>
      <w:r>
        <w:rPr>
          <w:rFonts w:ascii="Lucida Sans Unicode" w:hAnsi="Lucida Sans Unicode"/>
          <w:w w:val="110"/>
          <w:sz w:val="20"/>
          <w:vertAlign w:val="baseline"/>
        </w:rPr>
        <w:t>∪</w:t>
      </w:r>
      <w:r>
        <w:rPr>
          <w:rFonts w:ascii="Courier New" w:hAnsi="Courier New"/>
          <w:w w:val="110"/>
          <w:sz w:val="20"/>
          <w:vertAlign w:val="baseline"/>
        </w:rPr>
        <w:t>AnalogyMutate(</w:t>
      </w:r>
      <w:r>
        <w:rPr>
          <w:i/>
          <w:w w:val="110"/>
          <w:sz w:val="20"/>
          <w:vertAlign w:val="baseline"/>
        </w:rPr>
        <w:t>x，</w:t>
      </w:r>
      <w:r>
        <w:rPr>
          <w:i/>
          <w:w w:val="110"/>
          <w:sz w:val="20"/>
          <w:vertAlign w:val="baseline"/>
        </w:rPr>
        <w:t>t，</w:t>
      </w:r>
      <w:r>
        <w:rPr>
          <w:rFonts w:ascii="Lucida Sans Unicode" w:hAnsi="Lucida Sans Unicode"/>
          <w:w w:val="110"/>
          <w:sz w:val="20"/>
          <w:vertAlign w:val="baseline"/>
        </w:rPr>
        <w:t>A</w:t>
      </w:r>
      <w:r>
        <w:rPr>
          <w:i/>
          <w:w w:val="110"/>
          <w:sz w:val="20"/>
          <w:vertAlign w:val="baseline"/>
        </w:rPr>
        <w:t>，</w:t>
      </w:r>
      <w:r>
        <w:rPr>
          <w:i/>
          <w:w w:val="110"/>
          <w:sz w:val="20"/>
          <w:vertAlign w:val="baseline"/>
        </w:rPr>
        <w:t>tt</w:t>
      </w:r>
      <w:r>
        <w:rPr>
          <w:rFonts w:ascii="Courier New" w:hAnsi="Courier New"/>
          <w:w w:val="110"/>
          <w:sz w:val="20"/>
          <w:vertAlign w:val="baseline"/>
        </w:rPr>
        <w:t>)</w:t>
      </w:r>
      <w:r>
        <w:rPr>
          <w:w w:val="110"/>
          <w:sz w:val="20"/>
          <w:vertAlign w:val="baseline"/>
        </w:rPr>
        <w:t>．</w:t>
      </w:r>
    </w:p>
    <w:p>
      <w:pPr>
        <w:tabs>
          <w:tab w:pos="932" w:val="left" w:leader="none"/>
        </w:tabs>
        <w:spacing w:line="245" w:lineRule="exact" w:before="0"/>
        <w:ind w:left="175" w:right="0" w:firstLine="0"/>
        <w:jc w:val="left"/>
        <w:rPr>
          <w:sz w:val="20"/>
        </w:rPr>
      </w:pPr>
      <w:r>
        <w:rPr>
          <w:i/>
          <w:w w:val="110"/>
          <w:sz w:val="20"/>
          <w:vertAlign w:val="subscript"/>
        </w:rPr>
        <w:t>6SC</w:t>
      </w:r>
      <w:r>
        <w:rPr>
          <w:rFonts w:ascii="Lucida Sans Unicode" w:hAnsi="Lucida Sans Unicode"/>
          <w:w w:val="110"/>
          <w:sz w:val="20"/>
          <w:vertAlign w:val="baseline"/>
        </w:rPr>
        <w:t>←</w:t>
      </w:r>
      <w:r>
        <w:rPr>
          <w:i/>
          <w:w w:val="110"/>
          <w:sz w:val="20"/>
          <w:vertAlign w:val="subscript"/>
        </w:rPr>
        <w:t>SC</w:t>
      </w:r>
      <w:r>
        <w:rPr>
          <w:rFonts w:ascii="Lucida Sans Unicode" w:hAnsi="Lucida Sans Unicode"/>
          <w:w w:val="110"/>
          <w:sz w:val="20"/>
          <w:vertAlign w:val="baseline"/>
        </w:rPr>
        <w:t>∪</w:t>
      </w:r>
      <w:r>
        <w:rPr>
          <w:rFonts w:ascii="Courier New" w:hAnsi="Courier New"/>
          <w:w w:val="110"/>
          <w:sz w:val="20"/>
          <w:vertAlign w:val="baseline"/>
        </w:rPr>
        <w:t>ActiveMutate(</w:t>
      </w:r>
      <w:r>
        <w:rPr>
          <w:i/>
          <w:w w:val="110"/>
          <w:sz w:val="20"/>
          <w:vertAlign w:val="baseline"/>
        </w:rPr>
        <w:t>x，</w:t>
      </w:r>
      <w:r>
        <w:rPr>
          <w:i/>
          <w:w w:val="110"/>
          <w:sz w:val="20"/>
          <w:vertAlign w:val="baseline"/>
        </w:rPr>
        <w:t>t，</w:t>
      </w:r>
      <w:r>
        <w:rPr>
          <w:rFonts w:ascii="Lucida Sans Unicode" w:hAnsi="Lucida Sans Unicode"/>
          <w:w w:val="110"/>
          <w:sz w:val="20"/>
          <w:vertAlign w:val="baseline"/>
        </w:rPr>
        <w:t>A</w:t>
      </w:r>
      <w:r>
        <w:rPr>
          <w:i/>
          <w:w w:val="110"/>
          <w:sz w:val="20"/>
          <w:vertAlign w:val="baseline"/>
        </w:rPr>
        <w:t>，</w:t>
      </w:r>
      <w:r>
        <w:rPr>
          <w:i/>
          <w:w w:val="110"/>
          <w:sz w:val="20"/>
          <w:vertAlign w:val="baseline"/>
        </w:rPr>
        <w:t>tt</w:t>
      </w:r>
      <w:r>
        <w:rPr>
          <w:rFonts w:ascii="Courier New" w:hAnsi="Courier New"/>
          <w:w w:val="110"/>
          <w:sz w:val="20"/>
          <w:vertAlign w:val="baseline"/>
        </w:rPr>
        <w:t>)</w:t>
      </w:r>
      <w:r>
        <w:rPr>
          <w:w w:val="110"/>
          <w:sz w:val="20"/>
          <w:vertAlign w:val="baseline"/>
        </w:rPr>
        <w:t>。</w:t>
      </w:r>
    </w:p>
    <w:p>
      <w:pPr>
        <w:tabs>
          <w:tab w:pos="626" w:val="left" w:leader="none"/>
        </w:tabs>
        <w:spacing w:line="212" w:lineRule="exact" w:before="0"/>
        <w:ind w:left="167" w:right="0" w:firstLine="0"/>
        <w:jc w:val="left"/>
        <w:rPr>
          <w:sz w:val="20"/>
        </w:rPr>
      </w:pPr>
      <w:r>
        <w:rPr>
          <w:w w:val="105"/>
          <w:sz w:val="12"/>
        </w:rPr>
        <w:t>7</w:t>
      </w:r>
      <w:r>
        <w:rPr>
          <w:w w:val="105"/>
          <w:sz w:val="20"/>
        </w:rPr>
        <w:t>端</w:t>
      </w:r>
    </w:p>
    <w:p>
      <w:pPr>
        <w:spacing w:line="208" w:lineRule="exact" w:before="9"/>
        <w:ind w:left="159" w:right="0" w:firstLine="0"/>
        <w:jc w:val="left"/>
        <w:rPr>
          <w:sz w:val="20"/>
        </w:rPr>
      </w:pPr>
      <w:r>
        <w:rPr>
          <w:w w:val="105"/>
          <w:sz w:val="12"/>
        </w:rPr>
        <w:t>8</w:t>
      </w:r>
      <w:r>
        <w:rPr>
          <w:w w:val="105"/>
          <w:sz w:val="20"/>
        </w:rPr>
        <w:t>结束</w:t>
      </w:r>
    </w:p>
    <w:p>
      <w:pPr>
        <w:pStyle w:val="BodyText"/>
        <w:spacing w:line="258" w:lineRule="exact"/>
        <w:ind w:left="159"/>
      </w:pPr>
      <w:r>
        <w:rPr>
          <w:sz w:val="12"/>
        </w:rPr>
        <w:t xml:space="preserve">9 </w:t>
      </w:r>
      <w:r>
        <w:rPr>
          <w:rFonts w:ascii="Lucida Sans Unicode" w:hAnsi="Lucida Sans Unicode"/>
          <w:vertAlign w:val="subscript"/>
        </w:rPr>
        <w:t>SC</w:t>
      </w:r>
      <w:r>
        <w:rPr>
          <w:rFonts w:ascii="Lucida Sans Unicode" w:hAnsi="Lucida Sans Unicode"/>
          <w:vertAlign w:val="baseline"/>
        </w:rPr>
        <w:t xml:space="preserve"> ←</w:t>
      </w:r>
      <w:r>
        <w:rPr>
          <w:rFonts w:ascii="Courier New" w:hAnsi="Courier New"/>
          <w:vertAlign w:val="baseline"/>
        </w:rPr>
        <w:t>FluencyFilter(</w:t>
      </w:r>
      <w:r>
        <w:rPr>
          <w:i/>
          <w:vertAlign w:val="subscript"/>
        </w:rPr>
        <w:t>SC</w:t>
      </w:r>
      <w:r>
        <w:rPr>
          <w:rFonts w:ascii="Courier New" w:hAnsi="Courier New"/>
          <w:vertAlign w:val="baseline"/>
        </w:rPr>
        <w:t>)</w:t>
      </w:r>
      <w:r>
        <w:rPr>
          <w:vertAlign w:val="baseline"/>
        </w:rPr>
        <w:t>。</w:t>
      </w:r>
    </w:p>
    <w:p>
      <w:pPr>
        <w:spacing w:line="202" w:lineRule="exact" w:before="0"/>
        <w:ind w:left="100" w:right="0" w:firstLine="0"/>
        <w:jc w:val="left"/>
        <w:rPr>
          <w:sz w:val="20"/>
        </w:rPr>
      </w:pPr>
      <w:r>
        <w:rPr>
          <w:w w:val="115"/>
          <w:sz w:val="12"/>
        </w:rPr>
        <w:t>10</w:t>
      </w:r>
      <w:r>
        <w:rPr>
          <w:w w:val="115"/>
          <w:sz w:val="20"/>
        </w:rPr>
        <w:t>返回</w:t>
      </w:r>
      <w:r>
        <w:rPr>
          <w:i/>
          <w:w w:val="115"/>
          <w:sz w:val="20"/>
          <w:vertAlign w:val="subscript"/>
        </w:rPr>
        <w:t>Sc</w:t>
      </w:r>
      <w:r>
        <w:rPr>
          <w:w w:val="115"/>
          <w:sz w:val="20"/>
          <w:vertAlign w:val="baseline"/>
        </w:rPr>
        <w:t>。</w:t>
      </w:r>
    </w:p>
    <w:p>
      <w:pPr>
        <w:pStyle w:val="BodyText"/>
        <w:spacing w:before="4"/>
        <w:rPr>
          <w:sz w:val="5"/>
        </w:rPr>
      </w:pPr>
    </w:p>
    <w:p>
      <w:pPr>
        <w:pStyle w:val="BodyText"/>
        <w:spacing w:line="20" w:lineRule="exact"/>
        <w:ind w:left="112" w:right="-29"/>
        <w:rPr>
          <w:sz w:val="2"/>
        </w:rPr>
      </w:pPr>
      <w:r>
        <w:rPr>
          <w:sz w:val="2"/>
        </w:rPr>
        <w:pict>
          <v:group style="width:243pt;height:.8pt;mso-position-horizontal-relative:char;mso-position-vertical-relative:line" coordorigin="0,0" coordsize="4860,16">
            <v:line style="position:absolute" from="0,8" to="4860,8" stroked="true" strokeweight=".797pt" strokecolor="#000000">
              <v:stroke dashstyle="solid"/>
            </v:line>
          </v:group>
        </w:pict>
      </w:r>
      <w:r>
        <w:rPr>
          <w:sz w:val="2"/>
        </w:rPr>
      </w:r>
    </w:p>
    <w:p>
      <w:pPr>
        <w:pStyle w:val="BodyText"/>
        <w:spacing w:before="8"/>
        <w:rPr>
          <w:sz w:val="30"/>
        </w:rPr>
      </w:pPr>
    </w:p>
    <w:p>
      <w:pPr>
        <w:pStyle w:val="BodyText"/>
        <w:spacing w:line="211" w:lineRule="auto" w:before="1"/>
        <w:ind w:left="120" w:right="38" w:firstLine="199"/>
        <w:jc w:val="both"/>
      </w:pPr>
      <w:r>
        <w:rPr/>
        <w:t>所提出的扰动程序以一个</w:t>
      </w:r>
      <w:r>
        <w:rPr>
          <w:spacing w:val="-4"/>
        </w:rPr>
        <w:t>自然语言</w:t>
      </w:r>
      <w:r>
        <w:rPr/>
        <w:t>句子</w:t>
      </w:r>
      <w:r>
        <w:rPr>
          <w:i/>
        </w:rPr>
        <w:t>x</w:t>
      </w:r>
      <w:r>
        <w:rPr/>
        <w:t>，一个用户选择的敏感属性</w:t>
      </w:r>
      <w:r>
        <w:rPr>
          <w:rFonts w:ascii="Lucida Sans Unicode"/>
          <w:spacing w:val="-14"/>
        </w:rPr>
        <w:t>A</w:t>
      </w:r>
      <w:r>
        <w:rPr/>
        <w:t>（如种族），还</w:t>
      </w:r>
      <w:r>
        <w:rPr/>
        <w:t>以</w:t>
      </w:r>
      <w:r>
        <w:rPr/>
        <w:t>一个知识图</w:t>
      </w:r>
      <w:r>
        <w:rPr>
          <w:i/>
          <w:w w:val="110"/>
        </w:rPr>
        <w:t>tt</w:t>
      </w:r>
      <w:r>
        <w:rPr/>
        <w:t>作为</w:t>
      </w:r>
      <w:r>
        <w:rPr>
          <w:spacing w:val="-4"/>
        </w:rPr>
        <w:t xml:space="preserve">in- </w:t>
      </w:r>
      <w:r>
        <w:rPr/>
        <w:t>puts。知识图用标签化的</w:t>
      </w:r>
      <w:r>
        <w:rPr>
          <w:spacing w:val="-3"/>
        </w:rPr>
        <w:t>边缘连接</w:t>
      </w:r>
      <w:r>
        <w:rPr/>
        <w:t>单词</w:t>
      </w:r>
      <w:r>
        <w:rPr>
          <w:spacing w:val="-3"/>
        </w:rPr>
        <w:t>，</w:t>
      </w:r>
      <w:r>
        <w:rPr/>
        <w:t>实现对</w:t>
      </w:r>
      <w:r>
        <w:rPr/>
        <w:t>自然语言</w:t>
      </w:r>
      <w:r>
        <w:rPr/>
        <w:t>的系统化理解</w:t>
      </w:r>
      <w:r>
        <w:rPr/>
        <w:t>。</w:t>
      </w:r>
    </w:p>
    <w:p>
      <w:pPr>
        <w:pStyle w:val="BodyText"/>
        <w:spacing w:line="220" w:lineRule="auto" w:before="8"/>
        <w:ind w:left="120" w:right="38"/>
        <w:jc w:val="both"/>
      </w:pPr>
      <w:r>
        <w:rPr/>
        <w:t xml:space="preserve">在这里，我们利用了一个流行的知识图，Concept- Net </w:t>
      </w:r>
      <w:r>
        <w:rPr>
          <w:position w:val="2"/>
        </w:rPr>
        <w:t>[</w:t>
      </w:r>
      <w:r>
        <w:rPr/>
        <w:t xml:space="preserve">Speer </w:t>
      </w:r>
      <w:r>
        <w:rPr>
          <w:i/>
        </w:rPr>
        <w:t xml:space="preserve">et al. </w:t>
      </w:r>
      <w:r>
        <w:rPr/>
        <w:t>, 2017</w:t>
      </w:r>
      <w:r>
        <w:rPr>
          <w:position w:val="2"/>
        </w:rPr>
        <w:t>]</w:t>
      </w:r>
      <w:r>
        <w:rPr/>
        <w:t>，它是专门为NLP任务设计的。   ConceptNet上的每个节点代表</w:t>
      </w:r>
      <w:r>
        <w:rPr/>
        <w:t>自然语言的</w:t>
      </w:r>
      <w:r>
        <w:rPr/>
        <w:t>一个</w:t>
      </w:r>
      <w:r>
        <w:rPr>
          <w:spacing w:val="-6"/>
        </w:rPr>
        <w:t xml:space="preserve">词    </w:t>
      </w:r>
      <w:r>
        <w:rPr/>
        <w:t>或短语，</w:t>
      </w:r>
      <w:r>
        <w:rPr>
          <w:spacing w:val="-3"/>
        </w:rPr>
        <w:t xml:space="preserve">Con- </w:t>
      </w:r>
      <w:r>
        <w:rPr/>
        <w:t>ceptNet</w:t>
      </w:r>
      <w:r>
        <w:rPr/>
        <w:t>上的标签边</w:t>
      </w:r>
      <w:r>
        <w:rPr/>
        <w:t>，如</w:t>
      </w:r>
      <w:r>
        <w:rPr>
          <w:rFonts w:ascii="Courier New" w:hAnsi="Courier New"/>
        </w:rPr>
        <w:t>IsA</w:t>
      </w:r>
      <w:r>
        <w:rPr/>
        <w:t>、</w:t>
      </w:r>
      <w:r>
        <w:rPr>
          <w:rFonts w:ascii="Courier New" w:hAnsi="Courier New"/>
        </w:rPr>
        <w:t>UsedFor</w:t>
      </w:r>
      <w:r>
        <w:rPr/>
        <w:t>和</w:t>
      </w:r>
      <w:r>
        <w:rPr>
          <w:rFonts w:ascii="Courier New" w:hAnsi="Courier New"/>
        </w:rPr>
        <w:t>CapableOf</w:t>
      </w:r>
      <w:r>
        <w:rPr/>
        <w:t>，</w:t>
      </w:r>
      <w:r>
        <w:rPr>
          <w:spacing w:val="-5"/>
        </w:rPr>
        <w:t>去</w:t>
      </w:r>
      <w:r>
        <w:rPr/>
        <w:t>注意连接节点之间的关系。</w:t>
      </w:r>
      <w:r>
        <w:rPr>
          <w:spacing w:val="-8"/>
        </w:rPr>
        <w:t>为了</w:t>
      </w:r>
      <w:r>
        <w:rPr/>
        <w:t>实现</w:t>
      </w:r>
      <w:r>
        <w:rPr>
          <w:rFonts w:ascii="Courier New" w:hAnsi="Courier New"/>
        </w:rPr>
        <w:t>IsPerson</w:t>
      </w:r>
      <w:r>
        <w:rPr/>
        <w:t>、</w:t>
      </w:r>
      <w:r>
        <w:rPr>
          <w:rFonts w:ascii="Courier New" w:hAnsi="Courier New"/>
        </w:rPr>
        <w:t>AnalogyMutate</w:t>
      </w:r>
      <w:r>
        <w:rPr/>
        <w:t>和</w:t>
      </w:r>
      <w:r>
        <w:rPr>
          <w:rFonts w:ascii="Courier New" w:hAnsi="Courier New"/>
        </w:rPr>
        <w:t>ActiveMutate</w:t>
      </w:r>
      <w:r>
        <w:rPr>
          <w:spacing w:val="-4"/>
        </w:rPr>
        <w:t>（</w:t>
      </w:r>
      <w:r>
        <w:rPr/>
        <w:t>即将推出），我们广泛使用</w:t>
      </w:r>
      <w:r>
        <w:rPr/>
        <w:t>Concept- Net上的</w:t>
      </w:r>
      <w:r>
        <w:rPr/>
        <w:t>边缘</w:t>
      </w:r>
      <w:r>
        <w:rPr>
          <w:rFonts w:ascii="Courier New" w:hAnsi="Courier New"/>
        </w:rPr>
        <w:t>IsA</w:t>
      </w:r>
      <w:r>
        <w:rPr/>
        <w:t>，它可以透彻地探索给定节点的"属性"</w:t>
      </w:r>
      <w:r>
        <w:rPr>
          <w:spacing w:val="-3"/>
        </w:rPr>
        <w:t>。</w:t>
      </w:r>
      <w:r>
        <w:rPr/>
        <w:t>例如，通过查询</w:t>
      </w:r>
      <w:r>
        <w:rPr/>
        <w:t>"gay"的</w:t>
      </w:r>
      <w:r>
        <w:rPr>
          <w:rFonts w:ascii="Courier New" w:hAnsi="Courier New"/>
        </w:rPr>
        <w:t>IsA</w:t>
      </w:r>
      <w:r>
        <w:rPr/>
        <w:t>边缘，我们</w:t>
      </w:r>
      <w:r>
        <w:rPr>
          <w:spacing w:val="-5"/>
        </w:rPr>
        <w:t>知道</w:t>
      </w:r>
      <w:r>
        <w:rPr/>
        <w:t>"gay"是"lgbt"的一种类型，这是一个敏感的属性，</w:t>
      </w:r>
      <w:r>
        <w:rPr/>
        <w:t>很可能引发公平性违规。注意，</w:t>
      </w:r>
      <w:r>
        <w:rPr>
          <w:rFonts w:ascii="Courier New" w:hAnsi="Courier New"/>
        </w:rPr>
        <w:t>IsA</w:t>
      </w:r>
      <w:r>
        <w:rPr/>
        <w:t>代表的是不对称关系。在本文的其余部分，我们用</w:t>
      </w:r>
      <w:r>
        <w:rPr>
          <w:rFonts w:ascii="Courier New" w:hAnsi="Courier New"/>
        </w:rPr>
        <w:t>IsA</w:t>
      </w:r>
      <w:r>
        <w:rPr>
          <w:spacing w:val="-7"/>
        </w:rPr>
        <w:t>来</w:t>
      </w:r>
      <w:r>
        <w:rPr/>
        <w:t>表示前向查询，而</w:t>
      </w:r>
      <w:r>
        <w:rPr>
          <w:i/>
          <w:vertAlign w:val="subscript"/>
        </w:rPr>
        <w:t>IsArev</w:t>
      </w:r>
      <w:r>
        <w:rPr>
          <w:vertAlign w:val="baseline"/>
        </w:rPr>
        <w:t>则反之</w:t>
      </w:r>
      <w:r>
        <w:rPr>
          <w:vertAlign w:val="baseline"/>
        </w:rPr>
        <w:t>。</w:t>
      </w:r>
    </w:p>
    <w:p>
      <w:pPr>
        <w:pStyle w:val="BodyText"/>
        <w:spacing w:line="224" w:lineRule="exact"/>
        <w:ind w:left="120" w:firstLine="199"/>
        <w:jc w:val="both"/>
      </w:pPr>
      <w:r>
        <w:rPr/>
        <w:t xml:space="preserve">Perturbator </w:t>
      </w:r>
      <w:r>
        <w:rPr>
          <w:rFonts w:ascii="Lucida Sans Unicode"/>
        </w:rPr>
        <w:t>P</w:t>
      </w:r>
      <w:r>
        <w:rPr/>
        <w:t>首先执行标准的</w:t>
      </w:r>
      <w:r>
        <w:rPr/>
        <w:t>部分语音。</w:t>
      </w:r>
    </w:p>
    <w:p>
      <w:pPr>
        <w:pStyle w:val="BodyText"/>
        <w:spacing w:line="218" w:lineRule="auto"/>
        <w:ind w:left="120" w:right="38"/>
        <w:jc w:val="both"/>
      </w:pPr>
      <w:r>
        <w:rPr/>
        <w:t>POS）分析，</w:t>
      </w:r>
      <w:r>
        <w:rPr/>
        <w:t>为每个词</w:t>
      </w:r>
      <w:r>
        <w:rPr/>
        <w:t>分配一个POS标签（如名词、动词和</w:t>
      </w:r>
      <w:r>
        <w:rPr>
          <w:spacing w:val="-6"/>
        </w:rPr>
        <w:t>广告词</w:t>
      </w:r>
      <w:r>
        <w:rPr/>
        <w:t>）</w:t>
      </w:r>
      <w:r>
        <w:rPr>
          <w:position w:val="2"/>
        </w:rPr>
        <w:t>[</w:t>
      </w:r>
      <w:r>
        <w:rPr/>
        <w:t>Manning</w:t>
      </w:r>
      <w:r>
        <w:rPr>
          <w:i/>
        </w:rPr>
        <w:t>等</w:t>
      </w:r>
      <w:r>
        <w:rPr/>
        <w:t>，2014</w:t>
      </w:r>
      <w:r>
        <w:rPr>
          <w:position w:val="2"/>
        </w:rPr>
        <w:t>]</w:t>
      </w:r>
      <w:r>
        <w:rPr/>
        <w:t>。名词</w:t>
      </w:r>
      <w:r>
        <w:rPr>
          <w:spacing w:val="-4"/>
        </w:rPr>
        <w:t>标记</w:t>
      </w:r>
      <w:r>
        <w:rPr/>
        <w:t>将被保留使用（第3行）。</w:t>
      </w:r>
      <w:r>
        <w:rPr/>
        <w:t>然后，</w:t>
      </w:r>
      <w:r>
        <w:rPr>
          <w:spacing w:val="-8"/>
        </w:rPr>
        <w:t>我们</w:t>
      </w:r>
      <w:r>
        <w:rPr/>
        <w:t>检查一个</w:t>
      </w:r>
      <w:r>
        <w:rPr>
          <w:spacing w:val="-4"/>
        </w:rPr>
        <w:t>名词</w:t>
      </w:r>
      <w:r>
        <w:rPr/>
        <w:t>是否</w:t>
      </w:r>
    </w:p>
    <w:p>
      <w:pPr>
        <w:pStyle w:val="BodyText"/>
        <w:spacing w:line="220" w:lineRule="auto"/>
        <w:ind w:left="120" w:right="38"/>
        <w:jc w:val="both"/>
      </w:pPr>
      <w:r>
        <w:rPr/>
        <w:t>token</w:t>
      </w:r>
      <w:r>
        <w:rPr/>
        <w:t>指的</w:t>
      </w:r>
      <w:r>
        <w:rPr/>
        <w:t>是</w:t>
      </w:r>
      <w:r>
        <w:rPr/>
        <w:t>一个</w:t>
      </w:r>
      <w:r>
        <w:rPr/>
        <w:t>人</w:t>
      </w:r>
      <w:r>
        <w:rPr/>
        <w:t>（第</w:t>
      </w:r>
      <w:r>
        <w:rPr/>
        <w:t>4</w:t>
      </w:r>
      <w:r>
        <w:rPr/>
        <w:t>行</w:t>
      </w:r>
      <w:r>
        <w:rPr/>
        <w:t>；</w:t>
      </w:r>
      <w:r>
        <w:rPr>
          <w:rFonts w:ascii="Courier New" w:hAnsi="Courier New"/>
        </w:rPr>
        <w:t>IsPerson</w:t>
      </w:r>
      <w:r>
        <w:rPr/>
        <w:t>将</w:t>
      </w:r>
      <w:r>
        <w:rPr/>
        <w:t>很快</w:t>
      </w:r>
      <w:r>
        <w:rPr/>
        <w:t>被</w:t>
      </w:r>
      <w:r>
        <w:rPr>
          <w:spacing w:val="-3"/>
        </w:rPr>
        <w:t>解释</w:t>
      </w:r>
      <w:r>
        <w:rPr/>
        <w:t>）。</w:t>
      </w:r>
      <w:r>
        <w:rPr/>
        <w:t>给定</w:t>
      </w:r>
      <w:r>
        <w:rPr/>
        <w:t>句子</w:t>
      </w:r>
      <w:r>
        <w:rPr/>
        <w:t>和</w:t>
      </w:r>
      <w:r>
        <w:rPr/>
        <w:t>精确定位的</w:t>
      </w:r>
      <w:r>
        <w:rPr/>
        <w:t>标记</w:t>
      </w:r>
      <w:r>
        <w:rPr>
          <w:spacing w:val="-4"/>
        </w:rPr>
        <w:t>，</w:t>
      </w:r>
      <w:r>
        <w:rPr/>
        <w:t>我们</w:t>
      </w:r>
      <w:r>
        <w:rPr/>
        <w:t>提出了两种策略来生成测试输入，通过</w:t>
      </w:r>
      <w:r>
        <w:rPr>
          <w:spacing w:val="-3"/>
        </w:rPr>
        <w:t>改变</w:t>
      </w:r>
      <w:r>
        <w:rPr/>
        <w:t>名词标记与</w:t>
      </w:r>
      <w:r>
        <w:rPr>
          <w:rFonts w:ascii="Courier New" w:hAnsi="Courier New"/>
        </w:rPr>
        <w:t>AnalogyMutate</w:t>
      </w:r>
      <w:r>
        <w:rPr/>
        <w:t>（行</w:t>
      </w:r>
      <w:r>
        <w:rPr>
          <w:spacing w:val="-6"/>
        </w:rPr>
        <w:t>5）</w:t>
      </w:r>
      <w:r>
        <w:rPr/>
        <w:t>或其相关的形容词标记与</w:t>
      </w:r>
      <w:r>
        <w:rPr>
          <w:rFonts w:ascii="Courier New" w:hAnsi="Courier New"/>
          <w:spacing w:val="-2"/>
        </w:rPr>
        <w:t>ActiveMutate</w:t>
      </w:r>
      <w:r>
        <w:rPr/>
        <w:t>（行6）。此外，虽然</w:t>
      </w:r>
      <w:r>
        <w:rPr/>
        <w:t>句子</w:t>
      </w:r>
      <w:r>
        <w:rPr/>
        <w:t>的</w:t>
      </w:r>
      <w:r>
        <w:rPr/>
        <w:t>"自然度"</w:t>
      </w:r>
      <w:r>
        <w:rPr/>
        <w:t>对</w:t>
      </w:r>
      <w:r>
        <w:rPr/>
        <w:t>测试</w:t>
      </w:r>
      <w:r>
        <w:rPr/>
        <w:t>没有</w:t>
      </w:r>
      <w:r>
        <w:rPr/>
        <w:t>直接</w:t>
      </w:r>
      <w:r>
        <w:rPr/>
        <w:t>影响</w:t>
      </w:r>
      <w:r>
        <w:rPr/>
        <w:t>。</w:t>
      </w:r>
    </w:p>
    <w:p>
      <w:pPr>
        <w:pStyle w:val="BodyText"/>
        <w:spacing w:line="223" w:lineRule="auto" w:before="85"/>
        <w:ind w:left="100" w:right="1077"/>
        <w:jc w:val="both"/>
      </w:pPr>
      <w:r>
        <w:rPr/>
        <w:br w:type="column"/>
      </w:r>
      <w:r>
        <w:rPr/>
        <w:t>测试违反公平性。例如，</w:t>
      </w:r>
      <w:r>
        <w:rPr/>
        <w:t>把"笔"改成"铅笔"</w:t>
      </w:r>
      <w:r>
        <w:rPr/>
        <w:t>很可能</w:t>
      </w:r>
      <w:r>
        <w:rPr>
          <w:spacing w:val="-5"/>
        </w:rPr>
        <w:t>会让人感到</w:t>
      </w:r>
      <w:r>
        <w:rPr/>
        <w:t>困惑。因此，</w:t>
      </w:r>
      <w:r>
        <w:rPr/>
        <w:t>我们</w:t>
      </w:r>
      <w:r>
        <w:rPr/>
        <w:t>分析</w:t>
      </w:r>
      <w:r>
        <w:rPr/>
        <w:t>的</w:t>
      </w:r>
      <w:r>
        <w:rPr/>
        <w:t>应用</w:t>
      </w:r>
      <w:r>
        <w:rPr/>
        <w:t>范围</w:t>
      </w:r>
      <w:r>
        <w:rPr/>
        <w:t>被</w:t>
      </w:r>
      <w:r>
        <w:rPr/>
        <w:t>微调</w:t>
      </w:r>
      <w:r>
        <w:rPr/>
        <w:t>到</w:t>
      </w:r>
      <w:r>
        <w:rPr/>
        <w:t>了</w:t>
      </w:r>
      <w:r>
        <w:rPr/>
        <w:t>最常见的环境--人的相关因素。</w:t>
      </w:r>
      <w:r>
        <w:rPr>
          <w:spacing w:val="-4"/>
        </w:rPr>
        <w:t>直觉上，</w:t>
      </w:r>
      <w:r>
        <w:rPr/>
        <w:t>"模型公平性"与人的属性高度相关。</w:t>
      </w:r>
    </w:p>
    <w:p>
      <w:pPr>
        <w:pStyle w:val="BodyText"/>
        <w:spacing w:line="220" w:lineRule="auto" w:before="10"/>
        <w:ind w:left="100" w:right="1077" w:firstLine="199"/>
        <w:jc w:val="both"/>
      </w:pPr>
      <w:r>
        <w:rPr/>
        <w:t>让</w:t>
      </w:r>
      <w:r>
        <w:rPr/>
        <w:t>ConceptNet</w:t>
      </w:r>
      <w:r>
        <w:rPr/>
        <w:t>上</w:t>
      </w:r>
      <w:r>
        <w:rPr/>
        <w:t>表示</w:t>
      </w:r>
      <w:r>
        <w:rPr/>
        <w:t>"人类"的</w:t>
      </w:r>
      <w:r>
        <w:rPr/>
        <w:t>节点</w:t>
      </w:r>
      <w:r>
        <w:rPr/>
        <w:t>为</w:t>
      </w:r>
      <w:r>
        <w:rPr>
          <w:i/>
        </w:rPr>
        <w:t>h</w:t>
      </w:r>
      <w:r>
        <w:rPr/>
        <w:t>，</w:t>
      </w:r>
      <w:r>
        <w:rPr/>
        <w:t>为了</w:t>
      </w:r>
      <w:r>
        <w:rPr/>
        <w:t>决定</w:t>
      </w:r>
      <w:r>
        <w:rPr>
          <w:i/>
        </w:rPr>
        <w:t>t</w:t>
      </w:r>
      <w:r>
        <w:rPr/>
        <w:t>是否</w:t>
      </w:r>
      <w:r>
        <w:rPr/>
        <w:t>代表人类，</w:t>
      </w:r>
      <w:r>
        <w:rPr/>
        <w:t>实现了</w:t>
      </w:r>
      <w:r>
        <w:rPr>
          <w:rFonts w:ascii="Courier New" w:hAnsi="Courier New"/>
        </w:rPr>
        <w:t>IsPerson，</w:t>
      </w:r>
      <w:r>
        <w:rPr/>
        <w:t>通过</w:t>
      </w:r>
      <w:r>
        <w:rPr>
          <w:rFonts w:ascii="Courier New" w:hAnsi="Courier New"/>
        </w:rPr>
        <w:t>IsA</w:t>
      </w:r>
      <w:r>
        <w:rPr/>
        <w:t>边来</w:t>
      </w:r>
      <w:r>
        <w:rPr/>
        <w:t>检查</w:t>
      </w:r>
      <w:r>
        <w:rPr>
          <w:i/>
        </w:rPr>
        <w:t>h</w:t>
      </w:r>
      <w:r>
        <w:rPr/>
        <w:t>和</w:t>
      </w:r>
      <w:r>
        <w:rPr>
          <w:i/>
        </w:rPr>
        <w:t>t</w:t>
      </w:r>
      <w:r>
        <w:rPr/>
        <w:t>之间的可到达性</w:t>
      </w:r>
      <w:r>
        <w:rPr/>
        <w:t>。例如，"恐怖分子"和"女警察"</w:t>
      </w:r>
      <w:r>
        <w:rPr>
          <w:spacing w:val="-4"/>
        </w:rPr>
        <w:t>都可以</w:t>
      </w:r>
      <w:r>
        <w:rPr/>
        <w:t>视为与人类相关的名词，因为"恐怖分子"节点直接连接</w:t>
      </w:r>
      <w:r>
        <w:rPr/>
        <w:t>到</w:t>
      </w:r>
      <w:r>
        <w:rPr>
          <w:i/>
        </w:rPr>
        <w:t>h</w:t>
      </w:r>
      <w:r>
        <w:rPr/>
        <w:t>，</w:t>
      </w:r>
      <w:r>
        <w:rPr/>
        <w:t>而</w:t>
      </w:r>
      <w:r>
        <w:rPr/>
        <w:t>"女警察"</w:t>
      </w:r>
      <w:r>
        <w:rPr/>
        <w:t>也</w:t>
      </w:r>
      <w:r>
        <w:rPr/>
        <w:t>可以</w:t>
      </w:r>
      <w:r>
        <w:rPr/>
        <w:t>通过</w:t>
      </w:r>
      <w:r>
        <w:rPr/>
        <w:t>图上的两跳</w:t>
      </w:r>
      <w:r>
        <w:rPr/>
        <w:t>到达</w:t>
      </w:r>
      <w:r>
        <w:rPr>
          <w:i/>
        </w:rPr>
        <w:t>h</w:t>
      </w:r>
      <w:r>
        <w:rPr/>
        <w:t>。同时，对于每一个</w:t>
      </w:r>
      <w:r>
        <w:rPr>
          <w:rFonts w:ascii="Courier New" w:hAnsi="Courier New"/>
        </w:rPr>
        <w:t>IsA</w:t>
      </w:r>
      <w:r>
        <w:rPr/>
        <w:t>，ConceptNet都会</w:t>
      </w:r>
      <w:r>
        <w:rPr>
          <w:spacing w:val="-3"/>
        </w:rPr>
        <w:t>分配</w:t>
      </w:r>
      <w:r>
        <w:rPr/>
        <w:t>一个"权重"来表示这种</w:t>
      </w:r>
      <w:r>
        <w:rPr>
          <w:spacing w:val="-3"/>
        </w:rPr>
        <w:t>知识</w:t>
      </w:r>
      <w:r>
        <w:rPr/>
        <w:t>关系</w:t>
      </w:r>
      <w:r>
        <w:rPr/>
        <w:t>的置信度得分</w:t>
      </w:r>
      <w:r>
        <w:rPr/>
        <w:t>。在查询可到达性时，</w:t>
      </w:r>
      <w:r>
        <w:rPr>
          <w:rFonts w:ascii="Courier New" w:hAnsi="Courier New"/>
        </w:rPr>
        <w:t>IsPerson</w:t>
      </w:r>
      <w:r>
        <w:rPr/>
        <w:t>根据</w:t>
      </w:r>
      <w:r>
        <w:rPr/>
        <w:t>经验</w:t>
      </w:r>
      <w:r>
        <w:rPr/>
        <w:t>设计</w:t>
      </w:r>
      <w:r>
        <w:rPr/>
        <w:t>使用权重</w:t>
      </w:r>
      <w:r>
        <w:rPr/>
        <w:t>大于</w:t>
      </w:r>
      <w:r>
        <w:rPr>
          <w:spacing w:val="-4"/>
        </w:rPr>
        <w:t>1.0</w:t>
      </w:r>
      <w:r>
        <w:rPr/>
        <w:t>的</w:t>
      </w:r>
      <w:r>
        <w:rPr/>
        <w:t>边</w:t>
      </w:r>
      <w:r>
        <w:rPr>
          <w:spacing w:val="-4"/>
        </w:rPr>
        <w:t>。</w:t>
      </w:r>
      <w:r>
        <w:rPr/>
        <w:t>除了</w:t>
      </w:r>
      <w:r>
        <w:rPr>
          <w:i/>
        </w:rPr>
        <w:t>h</w:t>
      </w:r>
      <w:r>
        <w:rPr/>
        <w:t>，其他一些名词也可以放心地</w:t>
      </w:r>
      <w:r>
        <w:rPr>
          <w:spacing w:val="-4"/>
        </w:rPr>
        <w:t>代表人</w:t>
      </w:r>
      <w:r>
        <w:rPr/>
        <w:t>。因此，我们总结出一个集合，</w:t>
      </w:r>
      <w:r>
        <w:rPr>
          <w:i/>
          <w:w w:val="130"/>
          <w:vertAlign w:val="subscript"/>
        </w:rPr>
        <w:t>Ih</w:t>
      </w:r>
      <w:r>
        <w:rPr>
          <w:vertAlign w:val="baseline"/>
        </w:rPr>
        <w:t>（见附录A</w:t>
      </w:r>
      <w:r>
        <w:rPr>
          <w:vertAlign w:val="baseline"/>
        </w:rPr>
        <w:t>）。</w:t>
      </w:r>
    </w:p>
    <w:p>
      <w:pPr>
        <w:pStyle w:val="BodyText"/>
        <w:spacing w:line="146" w:lineRule="exact"/>
        <w:ind w:left="100"/>
        <w:jc w:val="both"/>
      </w:pPr>
      <w:r>
        <w:rPr>
          <w:i/>
          <w:w w:val="105"/>
        </w:rPr>
        <w:t>t</w:t>
      </w:r>
      <w:r>
        <w:rPr>
          <w:w w:val="105"/>
        </w:rPr>
        <w:t>视为</w:t>
      </w:r>
      <w:r>
        <w:rPr>
          <w:w w:val="105"/>
        </w:rPr>
        <w:t>与</w:t>
      </w:r>
      <w:r>
        <w:rPr>
          <w:w w:val="105"/>
        </w:rPr>
        <w:t>人有关的</w:t>
      </w:r>
      <w:r>
        <w:rPr>
          <w:w w:val="105"/>
        </w:rPr>
        <w:t>名词。</w:t>
      </w:r>
    </w:p>
    <w:p>
      <w:pPr>
        <w:pStyle w:val="BodyText"/>
        <w:spacing w:line="208" w:lineRule="auto" w:before="6"/>
        <w:ind w:left="100" w:right="1077"/>
        <w:jc w:val="both"/>
      </w:pPr>
      <w:r>
        <w:rPr/>
        <w:t>名词，只有当至少有一个</w:t>
      </w:r>
      <w:r>
        <w:rPr>
          <w:i/>
        </w:rPr>
        <w:t>h</w:t>
      </w:r>
      <w:r>
        <w:rPr>
          <w:rFonts w:ascii="Lucida Sans Unicode" w:hAnsi="Lucida Sans Unicode"/>
          <w:vertAlign w:val="superscript"/>
        </w:rPr>
        <w:t>′</w:t>
      </w:r>
      <w:r>
        <w:rPr>
          <w:rFonts w:ascii="Lucida Sans Unicode" w:hAnsi="Lucida Sans Unicode"/>
          <w:vertAlign w:val="baseline"/>
        </w:rPr>
        <w:t>∈</w:t>
      </w:r>
      <w:r>
        <w:rPr>
          <w:i/>
          <w:w w:val="130"/>
          <w:vertAlign w:val="subscript"/>
        </w:rPr>
        <w:t>Ih</w:t>
      </w:r>
      <w:r>
        <w:rPr>
          <w:vertAlign w:val="baseline"/>
        </w:rPr>
        <w:t>是</w:t>
      </w:r>
      <w:r>
        <w:rPr>
          <w:i/>
          <w:vertAlign w:val="baseline"/>
        </w:rPr>
        <w:t>t</w:t>
      </w:r>
      <w:r>
        <w:rPr>
          <w:vertAlign w:val="baseline"/>
        </w:rPr>
        <w:t>可以达到的</w:t>
      </w:r>
      <w:r>
        <w:rPr>
          <w:i/>
          <w:vertAlign w:val="baseline"/>
        </w:rPr>
        <w:t>k</w:t>
      </w:r>
      <w:r>
        <w:rPr>
          <w:vertAlign w:val="baseline"/>
        </w:rPr>
        <w:t>跳</w:t>
      </w:r>
      <w:r>
        <w:rPr>
          <w:vertAlign w:val="baseline"/>
        </w:rPr>
        <w:t>（</w:t>
      </w:r>
      <w:r>
        <w:rPr>
          <w:i/>
          <w:vertAlign w:val="baseline"/>
        </w:rPr>
        <w:t>k</w:t>
      </w:r>
      <w:r>
        <w:rPr>
          <w:vertAlign w:val="baseline"/>
        </w:rPr>
        <w:t>在实现中配置为两个）。</w:t>
      </w:r>
      <w:r>
        <w:rPr>
          <w:spacing w:val="-8"/>
          <w:vertAlign w:val="baseline"/>
        </w:rPr>
        <w:t>为了加快</w:t>
      </w:r>
      <w:r>
        <w:rPr>
          <w:vertAlign w:val="baseline"/>
        </w:rPr>
        <w:t>搜索</w:t>
      </w:r>
      <w:r>
        <w:rPr>
          <w:vertAlign w:val="baseline"/>
        </w:rPr>
        <w:t>速度</w:t>
      </w:r>
      <w:r>
        <w:rPr>
          <w:vertAlign w:val="baseline"/>
        </w:rPr>
        <w:t>，</w:t>
      </w:r>
      <w:r>
        <w:rPr>
          <w:vertAlign w:val="baseline"/>
        </w:rPr>
        <w:t>我们</w:t>
      </w:r>
      <w:r>
        <w:rPr>
          <w:vertAlign w:val="baseline"/>
        </w:rPr>
        <w:t>还根据</w:t>
      </w:r>
      <w:r>
        <w:rPr>
          <w:vertAlign w:val="baseline"/>
        </w:rPr>
        <w:t>经验总结了</w:t>
      </w:r>
      <w:r>
        <w:rPr>
          <w:vertAlign w:val="baseline"/>
        </w:rPr>
        <w:t>一些</w:t>
      </w:r>
      <w:r>
        <w:rPr>
          <w:vertAlign w:val="baseline"/>
        </w:rPr>
        <w:t>非人的</w:t>
      </w:r>
    </w:p>
    <w:p>
      <w:pPr>
        <w:pStyle w:val="BodyText"/>
        <w:spacing w:line="241" w:lineRule="exact"/>
        <w:ind w:left="100"/>
        <w:jc w:val="both"/>
      </w:pPr>
      <w:r>
        <w:rPr/>
        <w:t>tokens作为</w:t>
      </w:r>
      <w:r>
        <w:rPr>
          <w:rFonts w:ascii="Courier New"/>
        </w:rPr>
        <w:t>IsPerson</w:t>
      </w:r>
      <w:r>
        <w:rPr/>
        <w:t>的早期停止标准</w:t>
      </w:r>
      <w:r>
        <w:rPr/>
        <w:t>。</w:t>
      </w:r>
    </w:p>
    <w:p>
      <w:pPr>
        <w:pStyle w:val="BodyText"/>
        <w:spacing w:before="107"/>
        <w:ind w:left="100"/>
        <w:jc w:val="both"/>
      </w:pPr>
      <w:bookmarkStart w:name="Analogy Mutation" w:id="7"/>
      <w:bookmarkEnd w:id="7"/>
      <w:r>
        <w:rPr/>
      </w:r>
      <w:r>
        <w:rPr>
          <w:w w:val="105"/>
        </w:rPr>
        <w:t>类比突变</w:t>
      </w:r>
    </w:p>
    <w:p>
      <w:pPr>
        <w:pStyle w:val="BodyText"/>
        <w:spacing w:line="228" w:lineRule="auto" w:before="29"/>
        <w:ind w:left="100" w:right="1077"/>
        <w:jc w:val="both"/>
      </w:pPr>
      <w:r>
        <w:rPr/>
        <w:t>将</w:t>
      </w:r>
      <w:r>
        <w:rPr/>
        <w:t>扰动</w:t>
      </w:r>
      <w:r>
        <w:rPr/>
        <w:t>目标</w:t>
      </w:r>
      <w:r>
        <w:rPr/>
        <w:t>限制</w:t>
      </w:r>
      <w:r>
        <w:rPr/>
        <w:t>为</w:t>
      </w:r>
      <w:r>
        <w:rPr/>
        <w:t>只</w:t>
      </w:r>
      <w:r>
        <w:rPr/>
        <w:t>与人类相关的</w:t>
      </w:r>
      <w:r>
        <w:rPr>
          <w:spacing w:val="-4"/>
        </w:rPr>
        <w:t>标记</w:t>
      </w:r>
      <w:r>
        <w:rPr/>
        <w:t>，</w:t>
      </w:r>
      <w:r>
        <w:rPr/>
        <w:t>逐步提高</w:t>
      </w:r>
      <w:r>
        <w:rPr/>
        <w:t>扰动</w:t>
      </w:r>
      <w:r>
        <w:rPr/>
        <w:t>句子</w:t>
      </w:r>
      <w:r>
        <w:rPr/>
        <w:t>的</w:t>
      </w:r>
      <w:r>
        <w:rPr/>
        <w:t>质量</w:t>
      </w:r>
      <w:r>
        <w:rPr/>
        <w:t>。尽管如此，提出一个灵活的</w:t>
      </w:r>
      <w:r>
        <w:rPr>
          <w:spacing w:val="-5"/>
        </w:rPr>
        <w:t>去</w:t>
      </w:r>
      <w:r>
        <w:rPr/>
        <w:t>符号来突变名词tokens</w:t>
      </w:r>
      <w:r>
        <w:rPr/>
        <w:t>仍然是一个挑战</w:t>
      </w:r>
      <w:r>
        <w:rPr/>
        <w:t>。一般来说，虽然</w:t>
      </w:r>
      <w:r>
        <w:rPr>
          <w:spacing w:val="-6"/>
        </w:rPr>
        <w:t>有</w:t>
      </w:r>
      <w:r>
        <w:rPr/>
        <w:t>字符级的映射可以用来突变</w:t>
      </w:r>
      <w:r>
        <w:rPr>
          <w:spacing w:val="-3"/>
        </w:rPr>
        <w:t>某些</w:t>
      </w:r>
      <w:r>
        <w:rPr/>
        <w:t>词，例如，将"</w:t>
      </w:r>
      <w:r>
        <w:rPr/>
        <w:t>服务员"</w:t>
      </w:r>
      <w:r>
        <w:rPr>
          <w:spacing w:val="-7"/>
        </w:rPr>
        <w:t>等</w:t>
      </w:r>
      <w:r>
        <w:rPr/>
        <w:t>名词中的"er"改为"ress"</w:t>
      </w:r>
      <w:r>
        <w:rPr/>
        <w:t>，但这些规则的通用性有限，</w:t>
      </w:r>
      <w:r>
        <w:rPr>
          <w:spacing w:val="-5"/>
        </w:rPr>
        <w:t>可能</w:t>
      </w:r>
      <w:r>
        <w:rPr/>
        <w:t>在很多角落的情况下找不到类似的标记（例如，</w:t>
      </w:r>
      <w:r>
        <w:rPr/>
        <w:t>"actor"</w:t>
      </w:r>
    </w:p>
    <w:p>
      <w:pPr>
        <w:pStyle w:val="BodyText"/>
        <w:spacing w:line="246" w:lineRule="exact"/>
        <w:ind w:left="100"/>
        <w:jc w:val="both"/>
      </w:pPr>
      <w:r>
        <w:rPr/>
        <w:t>→ "演员"，其中"演员"不以"er"结尾）。)</w:t>
      </w:r>
    </w:p>
    <w:p>
      <w:pPr>
        <w:pStyle w:val="BodyText"/>
        <w:spacing w:line="199" w:lineRule="exact"/>
        <w:ind w:left="299"/>
        <w:jc w:val="both"/>
      </w:pPr>
      <w:r>
        <w:rPr/>
        <w:t>在</w:t>
      </w:r>
      <w:r>
        <w:rPr/>
        <w:t>这</w:t>
      </w:r>
      <w:r>
        <w:rPr/>
        <w:t>一步，</w:t>
      </w:r>
      <w:r>
        <w:rPr/>
        <w:t>我们</w:t>
      </w:r>
      <w:r>
        <w:rPr/>
        <w:t>提出了</w:t>
      </w:r>
      <w:r>
        <w:rPr/>
        <w:t>一个</w:t>
      </w:r>
      <w:r>
        <w:rPr/>
        <w:t>灵活</w:t>
      </w:r>
      <w:r>
        <w:rPr/>
        <w:t>有效的</w:t>
      </w:r>
      <w:r>
        <w:rPr/>
        <w:t>类比方法。</w:t>
      </w:r>
    </w:p>
    <w:p>
      <w:pPr>
        <w:pStyle w:val="BodyText"/>
        <w:spacing w:line="220" w:lineRule="auto" w:before="8"/>
        <w:ind w:left="100" w:right="1077"/>
        <w:jc w:val="both"/>
      </w:pPr>
      <w:r>
        <w:rPr/>
        <w:t>突变方法</w:t>
      </w:r>
      <w:r>
        <w:rPr>
          <w:rFonts w:ascii="Courier New" w:hAnsi="Courier New"/>
        </w:rPr>
        <w:t>AnalogyMutate</w:t>
      </w:r>
      <w:r>
        <w:rPr/>
        <w:t>，该</w:t>
      </w:r>
      <w:r>
        <w:rPr/>
        <w:t>方法的</w:t>
      </w:r>
      <w:r>
        <w:rPr/>
        <w:t>灵感来自于</w:t>
      </w:r>
      <w:r>
        <w:rPr/>
        <w:t>著名的</w:t>
      </w:r>
      <w:r>
        <w:rPr/>
        <w:t>"</w:t>
      </w:r>
      <w:r>
        <w:rPr/>
        <w:t>词类比"</w:t>
      </w:r>
      <w:r>
        <w:rPr/>
        <w:t>技术</w:t>
      </w:r>
      <w:r>
        <w:rPr/>
        <w:t>在</w:t>
      </w:r>
      <w:r>
        <w:rPr/>
        <w:t>操作</w:t>
      </w:r>
      <w:r>
        <w:rPr>
          <w:spacing w:val="-5"/>
        </w:rPr>
        <w:t>词</w:t>
      </w:r>
      <w:r>
        <w:rPr/>
        <w:t>嵌入</w:t>
      </w:r>
      <w:r>
        <w:rPr/>
        <w:t>向量</w:t>
      </w:r>
      <w:r>
        <w:rPr/>
        <w:t>方面的应用</w:t>
      </w:r>
      <w:r>
        <w:rPr>
          <w:position w:val="2"/>
        </w:rPr>
        <w:t>[</w:t>
      </w:r>
      <w:r>
        <w:rPr/>
        <w:t xml:space="preserve">Ethayarajh </w:t>
      </w:r>
      <w:r>
        <w:rPr>
          <w:i/>
        </w:rPr>
        <w:t xml:space="preserve">et </w:t>
      </w:r>
      <w:r>
        <w:rPr>
          <w:i/>
        </w:rPr>
        <w:t xml:space="preserve">al. </w:t>
      </w:r>
      <w:r>
        <w:rPr/>
        <w:t xml:space="preserve">, </w:t>
      </w:r>
      <w:r>
        <w:rPr/>
        <w:t>2019</w:t>
      </w:r>
      <w:r>
        <w:rPr>
          <w:position w:val="2"/>
        </w:rPr>
        <w:t>]</w:t>
      </w:r>
      <w:r>
        <w:rPr/>
        <w:t>。</w:t>
      </w:r>
      <w:r>
        <w:rPr/>
        <w:t>直观地讲，</w:t>
      </w:r>
      <w:r>
        <w:rPr/>
        <w:t>如果</w:t>
      </w:r>
      <w:r>
        <w:rPr/>
        <w:t>两对</w:t>
      </w:r>
      <w:r>
        <w:rPr/>
        <w:t>词</w:t>
      </w:r>
      <w:r>
        <w:rPr/>
        <w:t>之间</w:t>
      </w:r>
      <w:r>
        <w:rPr/>
        <w:t>的</w:t>
      </w:r>
      <w:r>
        <w:rPr/>
        <w:t>关系</w:t>
      </w:r>
      <w:r>
        <w:rPr/>
        <w:t>相似，</w:t>
      </w:r>
      <w:r>
        <w:rPr/>
        <w:t>则</w:t>
      </w:r>
      <w:r>
        <w:rPr/>
        <w:t>两对</w:t>
      </w:r>
      <w:r>
        <w:rPr/>
        <w:t>词嵌入</w:t>
      </w:r>
      <w:r>
        <w:rPr/>
        <w:t>向量</w:t>
      </w:r>
      <w:r>
        <w:rPr/>
        <w:t>之间</w:t>
      </w:r>
      <w:r>
        <w:rPr/>
        <w:t>的</w:t>
      </w:r>
      <w:r>
        <w:rPr/>
        <w:t>距离</w:t>
      </w:r>
      <w:r>
        <w:rPr>
          <w:spacing w:val="-4"/>
        </w:rPr>
        <w:t>也相似。</w:t>
      </w:r>
    </w:p>
    <w:p>
      <w:pPr>
        <w:pStyle w:val="BodyText"/>
        <w:spacing w:line="180" w:lineRule="auto" w:before="10"/>
        <w:ind w:left="100" w:right="1077"/>
        <w:jc w:val="both"/>
      </w:pPr>
      <w:r>
        <w:rPr/>
        <w:t>因此，给定</w:t>
      </w:r>
      <w:r>
        <w:rPr>
          <w:i/>
        </w:rPr>
        <w:t>d</w:t>
      </w:r>
      <w:r>
        <w:rPr/>
        <w:t>是名词标记，</w:t>
      </w:r>
      <w:r>
        <w:rPr>
          <w:i/>
        </w:rPr>
        <w:t>p</w:t>
      </w:r>
      <w:r>
        <w:rPr/>
        <w:t>、</w:t>
      </w:r>
      <w:r>
        <w:rPr>
          <w:i/>
        </w:rPr>
        <w:t>p</w:t>
      </w:r>
      <w:r>
        <w:rPr>
          <w:rFonts w:ascii="Lucida Sans Unicode" w:hAnsi="Lucida Sans Unicode"/>
          <w:vertAlign w:val="superscript"/>
        </w:rPr>
        <w:t>′</w:t>
      </w:r>
      <w:r>
        <w:rPr>
          <w:vertAlign w:val="baseline"/>
        </w:rPr>
        <w:t>是敏感属性内的子群，我们得到</w:t>
      </w:r>
      <w:r>
        <w:rPr>
          <w:i/>
          <w:vertAlign w:val="baseline"/>
        </w:rPr>
        <w:t>d</w:t>
      </w:r>
      <w:r>
        <w:rPr>
          <w:rFonts w:ascii="Lucida Sans Unicode" w:hAnsi="Lucida Sans Unicode"/>
          <w:vertAlign w:val="superscript"/>
        </w:rPr>
        <w:t>′</w:t>
      </w:r>
      <w:r>
        <w:rPr>
          <w:vertAlign w:val="baseline"/>
        </w:rPr>
        <w:t>，</w:t>
      </w:r>
      <w:r>
        <w:rPr>
          <w:i/>
          <w:vertAlign w:val="baseline"/>
        </w:rPr>
        <w:t>d</w:t>
      </w:r>
      <w:r>
        <w:rPr>
          <w:vertAlign w:val="baseline"/>
        </w:rPr>
        <w:t>的类比，其</w:t>
      </w:r>
      <w:r>
        <w:rPr>
          <w:vertAlign w:val="baseline"/>
        </w:rPr>
        <w:t>公式如下。</w:t>
      </w:r>
    </w:p>
    <w:p>
      <w:pPr>
        <w:pStyle w:val="BodyText"/>
        <w:spacing w:before="1"/>
        <w:rPr>
          <w:sz w:val="18"/>
        </w:rPr>
      </w:pPr>
    </w:p>
    <w:p>
      <w:pPr>
        <w:spacing w:before="0"/>
        <w:ind w:left="1152" w:right="0" w:firstLine="0"/>
        <w:jc w:val="left"/>
        <w:rPr>
          <w:rFonts w:ascii="Tahoma" w:hAnsi="Tahoma"/>
          <w:sz w:val="20"/>
        </w:rPr>
      </w:pPr>
      <w:r>
        <w:rPr>
          <w:i/>
          <w:w w:val="105"/>
          <w:sz w:val="20"/>
        </w:rPr>
        <w:t xml:space="preserve">W </w:t>
      </w:r>
      <w:r>
        <w:rPr>
          <w:rFonts w:ascii="Tahoma" w:hAnsi="Tahoma"/>
          <w:w w:val="105"/>
          <w:sz w:val="20"/>
        </w:rPr>
        <w:t>(</w:t>
      </w:r>
      <w:r>
        <w:rPr>
          <w:i/>
          <w:w w:val="105"/>
          <w:sz w:val="20"/>
        </w:rPr>
        <w:t>d</w:t>
      </w:r>
      <w:r>
        <w:rPr>
          <w:rFonts w:ascii="Lucida Sans Unicode" w:hAnsi="Lucida Sans Unicode"/>
          <w:w w:val="105"/>
          <w:sz w:val="20"/>
          <w:vertAlign w:val="superscript"/>
        </w:rPr>
        <w:t>′</w:t>
      </w:r>
      <w:r>
        <w:rPr>
          <w:rFonts w:ascii="Tahoma" w:hAnsi="Tahoma"/>
          <w:w w:val="105"/>
          <w:sz w:val="20"/>
          <w:vertAlign w:val="baseline"/>
        </w:rPr>
        <w:t xml:space="preserve">) = </w:t>
      </w:r>
      <w:r>
        <w:rPr>
          <w:i/>
          <w:w w:val="105"/>
          <w:sz w:val="20"/>
          <w:vertAlign w:val="baseline"/>
        </w:rPr>
        <w:t xml:space="preserve">W </w:t>
      </w:r>
      <w:r>
        <w:rPr>
          <w:rFonts w:ascii="Tahoma" w:hAnsi="Tahoma"/>
          <w:w w:val="105"/>
          <w:sz w:val="20"/>
          <w:vertAlign w:val="baseline"/>
        </w:rPr>
        <w:t>(</w:t>
      </w:r>
      <w:r>
        <w:rPr>
          <w:i/>
          <w:w w:val="105"/>
          <w:sz w:val="20"/>
          <w:vertAlign w:val="baseline"/>
        </w:rPr>
        <w:t>d</w:t>
      </w:r>
      <w:r>
        <w:rPr>
          <w:rFonts w:ascii="Tahoma" w:hAnsi="Tahoma"/>
          <w:w w:val="105"/>
          <w:sz w:val="20"/>
          <w:vertAlign w:val="baseline"/>
        </w:rPr>
        <w:t xml:space="preserve">) + </w:t>
      </w:r>
      <w:r>
        <w:rPr>
          <w:i/>
          <w:w w:val="105"/>
          <w:sz w:val="20"/>
          <w:vertAlign w:val="baseline"/>
        </w:rPr>
        <w:t xml:space="preserve">W </w:t>
      </w:r>
      <w:r>
        <w:rPr>
          <w:rFonts w:ascii="Tahoma" w:hAnsi="Tahoma"/>
          <w:w w:val="105"/>
          <w:sz w:val="20"/>
          <w:vertAlign w:val="baseline"/>
        </w:rPr>
        <w:t>(</w:t>
      </w:r>
      <w:r>
        <w:rPr>
          <w:i/>
          <w:w w:val="105"/>
          <w:sz w:val="20"/>
          <w:vertAlign w:val="baseline"/>
        </w:rPr>
        <w:t>p</w:t>
      </w:r>
      <w:r>
        <w:rPr>
          <w:rFonts w:ascii="Lucida Sans Unicode" w:hAnsi="Lucida Sans Unicode"/>
          <w:w w:val="105"/>
          <w:sz w:val="20"/>
          <w:vertAlign w:val="superscript"/>
        </w:rPr>
        <w:t>′</w:t>
      </w:r>
      <w:r>
        <w:rPr>
          <w:rFonts w:ascii="Tahoma" w:hAnsi="Tahoma"/>
          <w:w w:val="105"/>
          <w:sz w:val="20"/>
          <w:vertAlign w:val="baseline"/>
        </w:rPr>
        <w:t xml:space="preserve">) </w:t>
      </w:r>
      <w:r>
        <w:rPr>
          <w:rFonts w:ascii="Lucida Sans Unicode" w:hAnsi="Lucida Sans Unicode"/>
          <w:w w:val="105"/>
          <w:sz w:val="20"/>
          <w:vertAlign w:val="baseline"/>
        </w:rPr>
        <w:t xml:space="preserve">- </w:t>
      </w:r>
      <w:r>
        <w:rPr>
          <w:i/>
          <w:w w:val="105"/>
          <w:sz w:val="20"/>
          <w:vertAlign w:val="baseline"/>
        </w:rPr>
        <w:t xml:space="preserve">W </w:t>
      </w:r>
      <w:r>
        <w:rPr>
          <w:rFonts w:ascii="Tahoma" w:hAnsi="Tahoma"/>
          <w:w w:val="105"/>
          <w:sz w:val="20"/>
          <w:vertAlign w:val="baseline"/>
        </w:rPr>
        <w:t>(</w:t>
      </w:r>
      <w:r>
        <w:rPr>
          <w:i/>
          <w:w w:val="105"/>
          <w:sz w:val="20"/>
          <w:vertAlign w:val="baseline"/>
        </w:rPr>
        <w:t>p</w:t>
      </w:r>
      <w:r>
        <w:rPr>
          <w:rFonts w:ascii="Tahoma" w:hAnsi="Tahoma"/>
          <w:w w:val="105"/>
          <w:sz w:val="20"/>
          <w:vertAlign w:val="baseline"/>
        </w:rPr>
        <w:t>)</w:t>
      </w:r>
    </w:p>
    <w:p>
      <w:pPr>
        <w:pStyle w:val="BodyText"/>
        <w:spacing w:before="11"/>
        <w:ind w:left="100"/>
        <w:jc w:val="both"/>
      </w:pPr>
      <w:r>
        <w:rPr>
          <w:w w:val="99"/>
        </w:rPr>
        <w:t>其中</w:t>
      </w:r>
      <w:r>
        <w:rPr>
          <w:i/>
          <w:w w:val="112"/>
        </w:rPr>
        <w:t>W</w:t>
      </w:r>
      <w:r>
        <w:rPr>
          <w:rFonts w:ascii="Lucida Sans Unicode" w:hAnsi="Lucida Sans Unicode"/>
          <w:w w:val="43"/>
        </w:rPr>
        <w:t>（-</w:t>
      </w:r>
      <w:r>
        <w:rPr>
          <w:rFonts w:ascii="Tahoma" w:hAnsi="Tahoma"/>
          <w:w w:val="100"/>
        </w:rPr>
        <w:t>）</w:t>
      </w:r>
      <w:r>
        <w:rPr>
          <w:w w:val="99"/>
        </w:rPr>
        <w:t>表示</w:t>
      </w:r>
      <w:r>
        <w:rPr>
          <w:w w:val="99"/>
        </w:rPr>
        <w:t>给定</w:t>
      </w:r>
      <w:r>
        <w:rPr>
          <w:w w:val="99"/>
        </w:rPr>
        <w:t>词</w:t>
      </w:r>
      <w:r>
        <w:rPr>
          <w:w w:val="99"/>
        </w:rPr>
        <w:t>的</w:t>
      </w:r>
      <w:r>
        <w:rPr>
          <w:w w:val="99"/>
        </w:rPr>
        <w:t>嵌入</w:t>
      </w:r>
      <w:r>
        <w:rPr>
          <w:w w:val="99"/>
        </w:rPr>
        <w:t>向量</w:t>
      </w:r>
      <w:r>
        <w:rPr>
          <w:w w:val="99"/>
        </w:rPr>
        <w:t>。</w:t>
      </w:r>
    </w:p>
    <w:p>
      <w:pPr>
        <w:pStyle w:val="BodyText"/>
        <w:spacing w:before="9"/>
        <w:rPr>
          <w:sz w:val="23"/>
        </w:rPr>
      </w:pPr>
    </w:p>
    <w:p>
      <w:pPr>
        <w:spacing w:line="37" w:lineRule="exact" w:before="0"/>
        <w:ind w:left="2208" w:right="3355" w:firstLine="0"/>
        <w:jc w:val="center"/>
        <w:rPr>
          <w:sz w:val="16"/>
        </w:rPr>
      </w:pPr>
      <w:r>
        <w:rPr/>
        <w:pict>
          <v:group style="position:absolute;margin-left:405.442993pt;margin-top:8.861753pt;width:63.8pt;height:72.4pt;mso-position-horizontal-relative:page;mso-position-vertical-relative:paragraph;z-index:-252645376" coordorigin="8109,177" coordsize="1276,1448">
            <v:line style="position:absolute" from="8149,1235" to="9339,501" stroked="true" strokeweight=".4406pt" strokecolor="#000000">
              <v:stroke dashstyle="solid"/>
            </v:line>
            <v:shape style="position:absolute;left:9298;top:473;width:87;height:76" coordorigin="9299,473" coordsize="87,76" path="m9299,477l9333,505,9342,549,9350,530,9360,510,9372,491,9380,479,9319,479,9299,477xm9385,473l9364,477,9341,479,9319,479,9380,479,9385,473xe" filled="true" fillcolor="#000000" stroked="false">
              <v:path arrowok="t"/>
              <v:fill type="solid"/>
            </v:shape>
            <v:line style="position:absolute" from="8152,1235" to="9185,1593" stroked="true" strokeweight=".4406pt" strokecolor="#000000">
              <v:stroke dashstyle="solid"/>
            </v:line>
            <v:shape style="position:absolute;left:9149;top:1545;width:85;height:80" coordorigin="9150,1546" coordsize="85,80" path="m9177,1546l9178,1591,9150,1625,9169,1619,9191,1614,9214,1611,9235,1610,9219,1596,9203,1580,9189,1563,9177,1546xe" filled="true" fillcolor="#000000" stroked="false">
              <v:path arrowok="t"/>
              <v:fill type="solid"/>
            </v:shape>
            <v:line style="position:absolute" from="8149,1232" to="8151,271" stroked="true" strokeweight=".4406pt" strokecolor="#000000">
              <v:stroke dashstyle="solid"/>
            </v:line>
            <v:shape style="position:absolute;left:8108;top:217;width:84;height:76" coordorigin="8109,218" coordsize="84,76" path="m8181,278l8151,278,8193,293,8181,278xm8151,218l8143,238,8133,258,8121,277,8109,293,8151,278,8181,278,8180,277,8169,258,8159,237,8151,218xe" filled="true" fillcolor="#000000" stroked="false">
              <v:path arrowok="t"/>
              <v:fill type="solid"/>
            </v:shape>
            <v:line style="position:absolute" from="8401,902" to="8632,228" stroked="true" strokeweight=".4406pt" strokecolor="#ff0000">
              <v:stroke dashstyle="solid"/>
            </v:line>
            <v:shape style="position:absolute;left:8585;top:177;width:80;height:85" coordorigin="8586,177" coordsize="80,85" path="m8657,234l8630,234,8665,262,8658,243,8657,234xm8650,177l8636,193,8620,209,8603,223,8586,235,8630,234,8657,234,8654,221,8651,198,8650,177xe" filled="true" fillcolor="#ff0000" stroked="false">
              <v:path arrowok="t"/>
              <v:fill type="solid"/>
            </v:shape>
            <v:line style="position:absolute" from="8824,1105" to="9055,430" stroked="true" strokeweight=".4406pt" strokecolor="#ff0000">
              <v:stroke dashstyle="solid"/>
            </v:line>
            <v:shape style="position:absolute;left:9008;top:379;width:80;height:85" coordorigin="9009,380" coordsize="80,85" path="m9080,437l9053,437,9088,465,9081,445,9080,437xm9073,380l9059,396,9043,412,9026,426,9009,438,9053,437,9080,437,9077,423,9074,401,9073,380xe" filled="true" fillcolor="#ff0000" stroked="false">
              <v:path arrowok="t"/>
              <v:fill type="solid"/>
            </v:shape>
            <v:line style="position:absolute" from="8402,901" to="8410,905" stroked="true" strokeweight=".4406pt" strokecolor="#0000ff">
              <v:stroke dashstyle="solid"/>
            </v:line>
            <v:line style="position:absolute" from="8426,912" to="8809,1096" stroked="true" strokeweight=".4406pt" strokecolor="#0000ff">
              <v:stroke dashstyle="longdash"/>
            </v:line>
            <v:line style="position:absolute" from="8817,1100" to="8825,1104" stroked="true" strokeweight=".4406pt" strokecolor="#0000ff">
              <v:stroke dashstyle="solid"/>
            </v:line>
            <v:line style="position:absolute" from="8649,187" to="8657,191" stroked="true" strokeweight=".4406pt" strokecolor="#0000ff">
              <v:stroke dashstyle="solid"/>
            </v:line>
            <v:line style="position:absolute" from="8673,199" to="9056,382" stroked="true" strokeweight=".4406pt" strokecolor="#0000ff">
              <v:stroke dashstyle="longdash"/>
            </v:line>
            <v:line style="position:absolute" from="9064,386" to="9072,390" stroked="true" strokeweight=".4406pt" strokecolor="#0000ff">
              <v:stroke dashstyle="solid"/>
            </v:line>
            <w10:wrap type="none"/>
          </v:group>
        </w:pict>
      </w:r>
      <w:r>
        <w:rPr>
          <w:sz w:val="16"/>
        </w:rPr>
        <w:t>雌性</w:t>
      </w:r>
    </w:p>
    <w:p>
      <w:pPr>
        <w:spacing w:after="0" w:line="37" w:lineRule="exact"/>
        <w:jc w:val="center"/>
        <w:rPr>
          <w:sz w:val="16"/>
        </w:rPr>
        <w:sectPr>
          <w:footerReference w:type="default" r:id="rId16"/>
          <w:pgSz w:w="12240" w:h="15840"/>
          <w:pgMar w:footer="900" w:header="523" w:top="1020" w:bottom="1100" w:left="960" w:right="0"/>
          <w:cols w:num="2" w:equalWidth="0">
            <w:col w:w="5021" w:space="219"/>
            <w:col w:w="6040"/>
          </w:cols>
        </w:sectPr>
      </w:pPr>
    </w:p>
    <w:p>
      <w:pPr>
        <w:pStyle w:val="BodyText"/>
        <w:spacing w:line="223" w:lineRule="auto"/>
        <w:ind w:left="120" w:right="38"/>
        <w:jc w:val="both"/>
      </w:pPr>
      <w:r>
        <w:rPr/>
        <w:t>我们通过保留</w:t>
      </w:r>
      <w:r>
        <w:rPr/>
        <w:t>"流利"的</w:t>
      </w:r>
      <w:r>
        <w:rPr>
          <w:spacing w:val="-4"/>
        </w:rPr>
        <w:t>合成</w:t>
      </w:r>
      <w:r>
        <w:rPr/>
        <w:t>大小的句子</w:t>
      </w:r>
      <w:r>
        <w:rPr/>
        <w:t>来增强测试输入的真实性</w:t>
      </w:r>
      <w:r>
        <w:rPr/>
        <w:t>（第9行）。因此，</w:t>
      </w:r>
      <w:r>
        <w:rPr/>
        <w:t>触发</w:t>
      </w:r>
      <w:r>
        <w:rPr/>
        <w:t>公平性</w:t>
      </w:r>
      <w:r>
        <w:rPr/>
        <w:t>违规的</w:t>
      </w:r>
      <w:r>
        <w:rPr/>
        <w:t>合成句子大概</w:t>
      </w:r>
      <w:r>
        <w:rPr/>
        <w:t>可以</w:t>
      </w:r>
      <w:r>
        <w:rPr>
          <w:spacing w:val="-6"/>
        </w:rPr>
        <w:t xml:space="preserve">im- </w:t>
      </w:r>
      <w:r>
        <w:rPr/>
        <w:t>ply现实生活中的苛刻程度。</w:t>
      </w:r>
      <w:r>
        <w:rPr>
          <w:spacing w:val="-8"/>
        </w:rPr>
        <w:t>我们</w:t>
      </w:r>
      <w:r>
        <w:rPr/>
        <w:t>实现了</w:t>
      </w:r>
      <w:r>
        <w:rPr>
          <w:position w:val="2"/>
        </w:rPr>
        <w:t>[</w:t>
      </w:r>
      <w:r>
        <w:rPr/>
        <w:t xml:space="preserve">Ge </w:t>
      </w:r>
      <w:r>
        <w:rPr>
          <w:i/>
        </w:rPr>
        <w:t xml:space="preserve">et al. </w:t>
      </w:r>
      <w:r>
        <w:rPr/>
        <w:t xml:space="preserve">, </w:t>
      </w:r>
      <w:r>
        <w:rPr/>
        <w:t>2018</w:t>
      </w:r>
      <w:r>
        <w:rPr>
          <w:position w:val="2"/>
        </w:rPr>
        <w:t>]</w:t>
      </w:r>
      <w:r>
        <w:rPr/>
        <w:t>中提出的标准句子流利度量</w:t>
      </w:r>
      <w:r>
        <w:rPr/>
        <w:t>。</w:t>
      </w:r>
    </w:p>
    <w:p>
      <w:pPr>
        <w:pStyle w:val="BodyText"/>
        <w:spacing w:line="220" w:lineRule="auto" w:before="29"/>
        <w:ind w:left="120" w:right="38" w:firstLine="199"/>
        <w:jc w:val="both"/>
        <w:rPr>
          <w:i/>
        </w:rPr>
      </w:pPr>
      <w:r>
        <w:rPr/>
        <w:t>现在我们详细说明</w:t>
      </w:r>
      <w:r>
        <w:rPr>
          <w:rFonts w:ascii="Courier New"/>
        </w:rPr>
        <w:t>IsPerson</w:t>
      </w:r>
      <w:r>
        <w:rPr/>
        <w:t>的动机和设计</w:t>
      </w:r>
      <w:r>
        <w:rPr/>
        <w:t>。鉴于自然语言标记的高度灵活的含义，我们的观察表明，扰动</w:t>
      </w:r>
      <w:r>
        <w:rPr>
          <w:i/>
        </w:rPr>
        <w:t>ar-。</w:t>
      </w:r>
    </w:p>
    <w:p>
      <w:pPr>
        <w:spacing w:line="235" w:lineRule="exact" w:before="0"/>
        <w:ind w:left="120" w:right="0" w:firstLine="0"/>
        <w:jc w:val="left"/>
        <w:rPr>
          <w:i/>
          <w:sz w:val="22"/>
        </w:rPr>
      </w:pPr>
      <w:r>
        <w:rPr/>
        <w:br w:type="column"/>
      </w:r>
      <w:r>
        <w:rPr>
          <w:i/>
          <w:sz w:val="22"/>
        </w:rPr>
        <w:t>z</w:t>
      </w:r>
    </w:p>
    <w:p>
      <w:pPr>
        <w:pStyle w:val="BodyText"/>
        <w:rPr>
          <w:i/>
          <w:sz w:val="36"/>
        </w:rPr>
      </w:pPr>
    </w:p>
    <w:p>
      <w:pPr>
        <w:spacing w:before="1"/>
        <w:ind w:left="589" w:right="0" w:firstLine="0"/>
        <w:jc w:val="left"/>
        <w:rPr>
          <w:sz w:val="16"/>
        </w:rPr>
      </w:pPr>
      <w:r>
        <w:rPr>
          <w:w w:val="95"/>
          <w:sz w:val="16"/>
        </w:rPr>
        <w:t>雄性</w:t>
      </w:r>
    </w:p>
    <w:p>
      <w:pPr>
        <w:spacing w:before="145"/>
        <w:ind w:left="248" w:right="0" w:firstLine="0"/>
        <w:jc w:val="left"/>
        <w:rPr>
          <w:sz w:val="16"/>
        </w:rPr>
      </w:pPr>
      <w:r>
        <w:rPr/>
        <w:br w:type="column"/>
      </w:r>
      <w:r>
        <w:rPr>
          <w:sz w:val="16"/>
        </w:rPr>
        <w:t>女演员</w:t>
      </w:r>
    </w:p>
    <w:p>
      <w:pPr>
        <w:pStyle w:val="Heading3"/>
        <w:spacing w:before="66"/>
        <w:ind w:left="504"/>
        <w:rPr>
          <w:i/>
        </w:rPr>
      </w:pPr>
      <w:r>
        <w:rPr>
          <w:i/>
          <w:w w:val="100"/>
        </w:rPr>
        <w:t>y</w:t>
      </w:r>
    </w:p>
    <w:p>
      <w:pPr>
        <w:spacing w:before="237"/>
        <w:ind w:left="99" w:right="0" w:firstLine="0"/>
        <w:jc w:val="left"/>
        <w:rPr>
          <w:sz w:val="16"/>
        </w:rPr>
      </w:pPr>
      <w:r>
        <w:rPr>
          <w:sz w:val="16"/>
        </w:rPr>
        <w:t>演员</w:t>
      </w:r>
    </w:p>
    <w:p>
      <w:pPr>
        <w:pStyle w:val="BodyText"/>
        <w:spacing w:before="9"/>
        <w:rPr>
          <w:sz w:val="15"/>
        </w:rPr>
      </w:pPr>
    </w:p>
    <w:p>
      <w:pPr>
        <w:pStyle w:val="Heading3"/>
        <w:rPr>
          <w:i/>
        </w:rPr>
      </w:pPr>
      <w:r>
        <w:rPr>
          <w:i/>
          <w:w w:val="100"/>
        </w:rPr>
        <w:t>x</w:t>
      </w:r>
    </w:p>
    <w:p>
      <w:pPr>
        <w:spacing w:after="0"/>
        <w:sectPr>
          <w:type w:val="continuous"/>
          <w:pgSz w:w="12240" w:h="15840"/>
          <w:pgMar w:top="1020" w:bottom="1100" w:left="960" w:right="0"/>
          <w:cols w:num="3" w:equalWidth="0">
            <w:col w:w="5021" w:space="1880"/>
            <w:col w:w="898" w:space="39"/>
            <w:col w:w="3442"/>
          </w:cols>
        </w:sectPr>
      </w:pPr>
    </w:p>
    <w:p>
      <w:pPr>
        <w:spacing w:line="222" w:lineRule="exact" w:before="0"/>
        <w:ind w:left="120" w:right="0" w:firstLine="0"/>
        <w:jc w:val="left"/>
        <w:rPr>
          <w:sz w:val="20"/>
        </w:rPr>
      </w:pPr>
      <w:r>
        <w:rPr>
          <w:i/>
          <w:sz w:val="20"/>
        </w:rPr>
        <w:t>bitrary名词</w:t>
      </w:r>
      <w:r>
        <w:rPr>
          <w:sz w:val="20"/>
        </w:rPr>
        <w:t>并不总能产生有用的句子，用于</w:t>
      </w:r>
    </w:p>
    <w:p>
      <w:pPr>
        <w:spacing w:line="158" w:lineRule="exact" w:before="0"/>
        <w:ind w:left="120" w:right="0" w:firstLine="0"/>
        <w:jc w:val="left"/>
        <w:rPr>
          <w:sz w:val="18"/>
        </w:rPr>
      </w:pPr>
      <w:r>
        <w:rPr/>
        <w:br w:type="column"/>
      </w:r>
      <w:r>
        <w:rPr>
          <w:sz w:val="18"/>
        </w:rPr>
        <w:t>图2：类比词的平行四边形结构。</w:t>
      </w:r>
    </w:p>
    <w:p>
      <w:pPr>
        <w:spacing w:after="0" w:line="158" w:lineRule="exact"/>
        <w:jc w:val="left"/>
        <w:rPr>
          <w:sz w:val="18"/>
        </w:rPr>
        <w:sectPr>
          <w:type w:val="continuous"/>
          <w:pgSz w:w="12240" w:h="15840"/>
          <w:pgMar w:top="1020" w:bottom="1100" w:left="960" w:right="0"/>
          <w:cols w:num="2" w:equalWidth="0">
            <w:col w:w="5021" w:space="533"/>
            <w:col w:w="5726"/>
          </w:cols>
        </w:sectPr>
      </w:pPr>
    </w:p>
    <w:p>
      <w:pPr>
        <w:pStyle w:val="BodyText"/>
        <w:spacing w:before="4"/>
        <w:rPr>
          <w:sz w:val="10"/>
        </w:rPr>
      </w:pPr>
    </w:p>
    <w:p>
      <w:pPr>
        <w:pStyle w:val="BodyText"/>
        <w:spacing w:line="20" w:lineRule="exact"/>
        <w:ind w:left="112" w:right="-29"/>
        <w:rPr>
          <w:sz w:val="2"/>
        </w:rPr>
      </w:pPr>
      <w:r>
        <w:rPr>
          <w:sz w:val="2"/>
        </w:rPr>
        <w:pict>
          <v:group style="width:243pt;height:.8pt;mso-position-horizontal-relative:char;mso-position-vertical-relative:line" coordorigin="0,0" coordsize="4860,16">
            <v:line style="position:absolute" from="0,8" to="4860,8" stroked="true" strokeweight=".797pt" strokecolor="#000000">
              <v:stroke dashstyle="solid"/>
            </v:line>
          </v:group>
        </w:pict>
      </w:r>
      <w:r>
        <w:rPr>
          <w:sz w:val="2"/>
        </w:rPr>
      </w:r>
    </w:p>
    <w:p>
      <w:pPr>
        <w:pStyle w:val="BodyText"/>
        <w:ind w:left="219"/>
      </w:pPr>
      <w:r>
        <w:rPr>
          <w:w w:val="105"/>
        </w:rPr>
        <w:t>算法3：类比突变</w:t>
      </w:r>
    </w:p>
    <w:p>
      <w:pPr>
        <w:pStyle w:val="BodyText"/>
        <w:spacing w:before="5"/>
        <w:rPr>
          <w:sz w:val="3"/>
        </w:rPr>
      </w:pPr>
    </w:p>
    <w:p>
      <w:pPr>
        <w:pStyle w:val="BodyText"/>
        <w:spacing w:line="20" w:lineRule="exact"/>
        <w:ind w:left="112" w:right="-29"/>
        <w:rPr>
          <w:sz w:val="2"/>
        </w:rPr>
      </w:pPr>
      <w:r>
        <w:rPr>
          <w:sz w:val="2"/>
        </w:rPr>
        <w:pict>
          <v:group style="width:243pt;height:.8pt;mso-position-horizontal-relative:char;mso-position-vertical-relative:line" coordorigin="0,0" coordsize="4860,16">
            <v:line style="position:absolute" from="0,8" to="4860,8" stroked="true" strokeweight=".797pt" strokecolor="#000000">
              <v:stroke dashstyle="solid"/>
            </v:line>
          </v:group>
        </w:pict>
      </w:r>
      <w:r>
        <w:rPr>
          <w:sz w:val="2"/>
        </w:rPr>
      </w:r>
    </w:p>
    <w:p>
      <w:pPr>
        <w:pStyle w:val="BodyText"/>
        <w:spacing w:line="192" w:lineRule="auto"/>
        <w:ind w:left="923" w:right="358" w:hanging="605"/>
        <w:rPr>
          <w:i/>
        </w:rPr>
      </w:pPr>
      <w:r>
        <w:rPr/>
        <w:t>输入：输入</w:t>
      </w:r>
      <w:r>
        <w:rPr>
          <w:i/>
        </w:rPr>
        <w:t>x</w:t>
      </w:r>
      <w:r>
        <w:rPr/>
        <w:t>，令牌</w:t>
      </w:r>
      <w:r>
        <w:rPr>
          <w:i/>
        </w:rPr>
        <w:t>t</w:t>
      </w:r>
      <w:r>
        <w:rPr/>
        <w:t>，敏感属性</w:t>
      </w:r>
      <w:r>
        <w:rPr>
          <w:rFonts w:ascii="Lucida Sans Unicode" w:hAnsi="Lucida Sans Unicode"/>
        </w:rPr>
        <w:t>A</w:t>
      </w:r>
      <w:r>
        <w:rPr/>
        <w:t>；知识图</w:t>
      </w:r>
      <w:r>
        <w:rPr>
          <w:i/>
          <w:w w:val="110"/>
        </w:rPr>
        <w:t xml:space="preserve">tt </w:t>
      </w:r>
      <w:r>
        <w:rPr>
          <w:rFonts w:ascii="Tahoma" w:hAnsi="Tahoma"/>
        </w:rPr>
        <w:t>:=（</w:t>
      </w:r>
      <w:r>
        <w:rPr>
          <w:i/>
        </w:rPr>
        <w:t>V，E</w:t>
      </w:r>
      <w:r>
        <w:rPr>
          <w:rFonts w:ascii="Tahoma" w:hAnsi="Tahoma"/>
        </w:rPr>
        <w:t>）</w:t>
      </w:r>
      <w:r>
        <w:rPr/>
        <w:t>，词嵌入表</w:t>
      </w:r>
      <w:r>
        <w:rPr>
          <w:i/>
        </w:rPr>
        <w:t xml:space="preserve">W </w:t>
      </w:r>
      <w:r>
        <w:rPr>
          <w:rFonts w:ascii="Tahoma" w:hAnsi="Tahoma"/>
        </w:rPr>
        <w:t xml:space="preserve">: </w:t>
      </w:r>
      <w:r>
        <w:rPr>
          <w:i/>
          <w:w w:val="110"/>
        </w:rPr>
        <w:t xml:space="preserve">t </w:t>
      </w:r>
      <w:r>
        <w:rPr>
          <w:rFonts w:ascii="Lucida Sans Unicode" w:hAnsi="Lucida Sans Unicode"/>
        </w:rPr>
        <w:t xml:space="preserve">'→ </w:t>
      </w:r>
      <w:r>
        <w:rPr>
          <w:i/>
        </w:rPr>
        <w:t>v。</w:t>
      </w:r>
    </w:p>
    <w:p>
      <w:pPr>
        <w:pStyle w:val="BodyText"/>
        <w:spacing w:line="168" w:lineRule="exact"/>
        <w:ind w:left="319"/>
        <w:rPr>
          <w:i/>
        </w:rPr>
      </w:pPr>
      <w:r>
        <w:rPr>
          <w:w w:val="105"/>
        </w:rPr>
        <w:t>输出。模拟突变组</w:t>
      </w:r>
      <w:r>
        <w:rPr>
          <w:i/>
          <w:w w:val="105"/>
        </w:rPr>
        <w:t>S</w:t>
      </w:r>
    </w:p>
    <w:p>
      <w:pPr>
        <w:spacing w:line="242" w:lineRule="exact" w:before="0"/>
        <w:ind w:left="159" w:right="0" w:firstLine="0"/>
        <w:jc w:val="left"/>
        <w:rPr>
          <w:sz w:val="20"/>
        </w:rPr>
      </w:pPr>
      <w:r>
        <w:rPr>
          <w:sz w:val="12"/>
        </w:rPr>
        <w:t xml:space="preserve">1 </w:t>
      </w:r>
      <w:r>
        <w:rPr>
          <w:i/>
          <w:sz w:val="20"/>
        </w:rPr>
        <w:t xml:space="preserve">S </w:t>
      </w:r>
      <w:r>
        <w:rPr>
          <w:rFonts w:ascii="Lucida Sans Unicode" w:hAnsi="Lucida Sans Unicode"/>
          <w:sz w:val="20"/>
        </w:rPr>
        <w:t>← ∅</w:t>
      </w:r>
      <w:r>
        <w:rPr>
          <w:sz w:val="20"/>
        </w:rPr>
        <w:t>;</w:t>
      </w:r>
    </w:p>
    <w:p>
      <w:pPr>
        <w:spacing w:line="219" w:lineRule="exact" w:before="0"/>
        <w:ind w:left="159" w:right="0" w:firstLine="0"/>
        <w:jc w:val="left"/>
        <w:rPr>
          <w:sz w:val="20"/>
        </w:rPr>
      </w:pPr>
      <w:r>
        <w:rPr>
          <w:w w:val="110"/>
          <w:sz w:val="12"/>
        </w:rPr>
        <w:t xml:space="preserve">2 </w:t>
      </w:r>
      <w:r>
        <w:rPr>
          <w:i/>
          <w:w w:val="110"/>
          <w:sz w:val="20"/>
          <w:vertAlign w:val="subscript"/>
        </w:rPr>
        <w:t>Sp</w:t>
      </w:r>
      <w:r>
        <w:rPr>
          <w:i/>
          <w:w w:val="110"/>
          <w:sz w:val="20"/>
          <w:vertAlign w:val="baseline"/>
        </w:rPr>
        <w:t xml:space="preserve"> </w:t>
      </w:r>
      <w:r>
        <w:rPr>
          <w:rFonts w:ascii="Lucida Sans Unicode" w:hAnsi="Lucida Sans Unicode"/>
          <w:w w:val="110"/>
          <w:sz w:val="20"/>
          <w:vertAlign w:val="baseline"/>
        </w:rPr>
        <w:t>←</w:t>
      </w:r>
      <w:r>
        <w:rPr>
          <w:i/>
          <w:w w:val="110"/>
          <w:sz w:val="20"/>
          <w:vertAlign w:val="baseline"/>
        </w:rPr>
        <w:t>tt</w:t>
      </w:r>
      <w:r>
        <w:rPr>
          <w:rFonts w:ascii="Courier New" w:hAnsi="Courier New"/>
          <w:w w:val="110"/>
          <w:sz w:val="20"/>
          <w:vertAlign w:val="baseline"/>
        </w:rPr>
        <w:t>.</w:t>
      </w:r>
      <w:r>
        <w:rPr>
          <w:i/>
          <w:w w:val="110"/>
          <w:sz w:val="20"/>
          <w:vertAlign w:val="subscript"/>
        </w:rPr>
        <w:t>IsArev</w:t>
      </w:r>
      <w:r>
        <w:rPr>
          <w:rFonts w:ascii="Courier New" w:hAnsi="Courier New"/>
          <w:w w:val="110"/>
          <w:sz w:val="20"/>
          <w:vertAlign w:val="baseline"/>
        </w:rPr>
        <w:t>(</w:t>
      </w:r>
      <w:r>
        <w:rPr>
          <w:rFonts w:ascii="Lucida Sans Unicode" w:hAnsi="Lucida Sans Unicode"/>
          <w:w w:val="110"/>
          <w:sz w:val="20"/>
          <w:vertAlign w:val="baseline"/>
        </w:rPr>
        <w:t>A</w:t>
      </w:r>
      <w:r>
        <w:rPr>
          <w:rFonts w:ascii="Courier New" w:hAnsi="Courier New"/>
          <w:w w:val="110"/>
          <w:sz w:val="20"/>
          <w:vertAlign w:val="baseline"/>
        </w:rPr>
        <w:t>)</w:t>
      </w:r>
      <w:r>
        <w:rPr>
          <w:w w:val="110"/>
          <w:sz w:val="20"/>
          <w:vertAlign w:val="baseline"/>
        </w:rPr>
        <w:t>。</w:t>
      </w:r>
    </w:p>
    <w:p>
      <w:pPr>
        <w:spacing w:line="163" w:lineRule="auto" w:before="16"/>
        <w:ind w:left="159" w:right="0" w:firstLine="0"/>
        <w:jc w:val="left"/>
        <w:rPr>
          <w:sz w:val="20"/>
        </w:rPr>
      </w:pPr>
      <w:r>
        <w:rPr>
          <w:w w:val="99"/>
          <w:sz w:val="12"/>
        </w:rPr>
        <w:t xml:space="preserve">3 </w:t>
      </w:r>
      <w:r>
        <w:rPr>
          <w:i/>
          <w:w w:val="148"/>
          <w:sz w:val="20"/>
          <w:vertAlign w:val="subscript"/>
        </w:rPr>
        <w:t>pt</w:t>
      </w:r>
      <w:r>
        <w:rPr>
          <w:i/>
          <w:spacing w:val="15"/>
          <w:sz w:val="20"/>
          <w:vertAlign w:val="baseline"/>
        </w:rPr>
        <w:t xml:space="preserve"> </w:t>
      </w:r>
      <w:r>
        <w:rPr>
          <w:rFonts w:ascii="Lucida Sans Unicode" w:hAnsi="Lucida Sans Unicode"/>
          <w:w w:val="106"/>
          <w:sz w:val="20"/>
          <w:vertAlign w:val="baseline"/>
        </w:rPr>
        <w:t xml:space="preserve">← </w:t>
      </w:r>
      <w:r>
        <w:rPr>
          <w:rFonts w:ascii="Arial" w:hAnsi="Arial"/>
          <w:i/>
          <w:spacing w:val="10"/>
          <w:w w:val="238"/>
          <w:position w:val="-6"/>
          <w:sz w:val="10"/>
          <w:vertAlign w:val="baseline"/>
        </w:rPr>
        <w:t>argminpi</w:t>
      </w:r>
      <w:r>
        <w:rPr>
          <w:rFonts w:ascii="Lucida Sans Unicode" w:hAnsi="Lucida Sans Unicode"/>
          <w:w w:val="96"/>
          <w:position w:val="-4"/>
          <w:sz w:val="14"/>
          <w:vertAlign w:val="baseline"/>
        </w:rPr>
        <w:t>∈</w:t>
      </w:r>
      <w:r>
        <w:rPr>
          <w:rFonts w:ascii="Arial" w:hAnsi="Arial"/>
          <w:i/>
          <w:w w:val="132"/>
          <w:position w:val="-6"/>
          <w:sz w:val="10"/>
          <w:vertAlign w:val="baseline"/>
        </w:rPr>
        <w:t>Sp</w:t>
      </w:r>
      <w:r>
        <w:rPr>
          <w:rFonts w:ascii="Arial" w:hAnsi="Arial"/>
          <w:i/>
          <w:position w:val="-6"/>
          <w:sz w:val="10"/>
          <w:vertAlign w:val="baseline"/>
        </w:rPr>
        <w:t xml:space="preserve"> </w:t>
      </w:r>
      <w:r>
        <w:rPr>
          <w:rFonts w:ascii="Lucida Sans Unicode" w:hAnsi="Lucida Sans Unicode"/>
          <w:w w:val="111"/>
          <w:sz w:val="20"/>
          <w:vertAlign w:val="baseline"/>
        </w:rPr>
        <w:t>↪Lo_1C1↩</w:t>
      </w:r>
      <w:r>
        <w:rPr>
          <w:i/>
          <w:w w:val="112"/>
          <w:sz w:val="20"/>
          <w:vertAlign w:val="baseline"/>
        </w:rPr>
        <w:t>W</w:t>
      </w:r>
      <w:r>
        <w:rPr>
          <w:rFonts w:ascii="Tahoma" w:hAnsi="Tahoma"/>
          <w:w w:val="100"/>
          <w:sz w:val="20"/>
          <w:vertAlign w:val="baseline"/>
        </w:rPr>
        <w:t>（</w:t>
      </w:r>
      <w:r>
        <w:rPr>
          <w:i/>
          <w:spacing w:val="10"/>
          <w:w w:val="139"/>
          <w:sz w:val="20"/>
          <w:vertAlign w:val="subscript"/>
        </w:rPr>
        <w:t>pi</w:t>
      </w:r>
      <w:r>
        <w:rPr>
          <w:rFonts w:ascii="Tahoma" w:hAnsi="Tahoma"/>
          <w:w w:val="100"/>
          <w:sz w:val="20"/>
          <w:vertAlign w:val="baseline"/>
        </w:rPr>
        <w:t>）</w:t>
      </w:r>
      <w:r>
        <w:rPr>
          <w:rFonts w:ascii="Lucida Sans Unicode" w:hAnsi="Lucida Sans Unicode"/>
          <w:w w:val="97"/>
          <w:sz w:val="20"/>
          <w:vertAlign w:val="baseline"/>
        </w:rPr>
        <w:t>-</w:t>
      </w:r>
      <w:r>
        <w:rPr>
          <w:i/>
          <w:w w:val="112"/>
          <w:sz w:val="20"/>
          <w:vertAlign w:val="baseline"/>
        </w:rPr>
        <w:t>W</w:t>
      </w:r>
      <w:r>
        <w:rPr>
          <w:rFonts w:ascii="Tahoma" w:hAnsi="Tahoma"/>
          <w:w w:val="100"/>
          <w:sz w:val="20"/>
          <w:vertAlign w:val="baseline"/>
        </w:rPr>
        <w:t>（</w:t>
      </w:r>
      <w:r>
        <w:rPr>
          <w:i/>
          <w:w w:val="129"/>
          <w:sz w:val="20"/>
          <w:vertAlign w:val="baseline"/>
        </w:rPr>
        <w:t>t</w:t>
      </w:r>
      <w:r>
        <w:rPr>
          <w:rFonts w:ascii="Lucida Sans Unicode" w:hAnsi="Lucida Sans Unicode"/>
          <w:spacing w:val="-1"/>
          <w:w w:val="111"/>
          <w:sz w:val="20"/>
          <w:vertAlign w:val="baseline"/>
        </w:rPr>
        <w:t>）↪Lo_1C1↩</w:t>
      </w:r>
      <w:r>
        <w:rPr>
          <w:rFonts w:ascii="Verdana" w:hAnsi="Verdana"/>
          <w:spacing w:val="10"/>
          <w:w w:val="83"/>
          <w:sz w:val="20"/>
          <w:vertAlign w:val="subscript"/>
        </w:rPr>
        <w:t>2</w:t>
      </w:r>
      <w:r>
        <w:rPr>
          <w:w w:val="99"/>
          <w:sz w:val="20"/>
          <w:vertAlign w:val="baseline"/>
        </w:rPr>
        <w:t>．</w:t>
      </w:r>
    </w:p>
    <w:p>
      <w:pPr>
        <w:spacing w:line="228" w:lineRule="exact" w:before="0"/>
        <w:ind w:left="159" w:right="0" w:firstLine="0"/>
        <w:jc w:val="left"/>
        <w:rPr>
          <w:sz w:val="20"/>
        </w:rPr>
      </w:pPr>
      <w:r>
        <w:rPr>
          <w:w w:val="105"/>
          <w:sz w:val="12"/>
        </w:rPr>
        <w:t xml:space="preserve">4 </w:t>
      </w:r>
      <w:r>
        <w:rPr>
          <w:i/>
          <w:w w:val="105"/>
          <w:sz w:val="20"/>
          <w:vertAlign w:val="subscript"/>
        </w:rPr>
        <w:t>Sp</w:t>
      </w:r>
      <w:r>
        <w:rPr>
          <w:i/>
          <w:w w:val="105"/>
          <w:sz w:val="20"/>
          <w:vertAlign w:val="baseline"/>
        </w:rPr>
        <w:t xml:space="preserve"> </w:t>
      </w:r>
      <w:r>
        <w:rPr>
          <w:rFonts w:ascii="Lucida Sans Unicode" w:hAnsi="Lucida Sans Unicode"/>
          <w:w w:val="105"/>
          <w:sz w:val="20"/>
          <w:vertAlign w:val="baseline"/>
        </w:rPr>
        <w:t xml:space="preserve">← </w:t>
      </w:r>
      <w:r>
        <w:rPr>
          <w:i/>
          <w:w w:val="105"/>
          <w:sz w:val="20"/>
          <w:vertAlign w:val="subscript"/>
        </w:rPr>
        <w:t>Sp</w:t>
      </w:r>
      <w:r>
        <w:rPr>
          <w:i/>
          <w:w w:val="105"/>
          <w:sz w:val="20"/>
          <w:vertAlign w:val="baseline"/>
        </w:rPr>
        <w:t xml:space="preserve"> </w:t>
      </w:r>
      <w:r>
        <w:rPr>
          <w:rFonts w:ascii="Lucida Sans Unicode" w:hAnsi="Lucida Sans Unicode"/>
          <w:w w:val="105"/>
          <w:sz w:val="20"/>
          <w:vertAlign w:val="baseline"/>
        </w:rPr>
        <w:t xml:space="preserve">← </w:t>
      </w:r>
      <w:r>
        <w:rPr>
          <w:i/>
          <w:w w:val="105"/>
          <w:sz w:val="20"/>
          <w:vertAlign w:val="subscript"/>
        </w:rPr>
        <w:t>Sp</w:t>
      </w:r>
      <w:r>
        <w:rPr>
          <w:rFonts w:ascii="Lucida Sans Unicode" w:hAnsi="Lucida Sans Unicode"/>
          <w:spacing w:val="2"/>
          <w:w w:val="120"/>
          <w:sz w:val="20"/>
          <w:vertAlign w:val="baseline"/>
        </w:rPr>
        <w:t>{</w:t>
      </w:r>
      <w:r>
        <w:rPr>
          <w:i/>
          <w:spacing w:val="2"/>
          <w:w w:val="120"/>
          <w:sz w:val="20"/>
          <w:vertAlign w:val="subscript"/>
        </w:rPr>
        <w:t>pt</w:t>
      </w:r>
      <w:r>
        <w:rPr>
          <w:rFonts w:ascii="Lucida Sans Unicode" w:hAnsi="Lucida Sans Unicode"/>
          <w:spacing w:val="2"/>
          <w:w w:val="120"/>
          <w:sz w:val="20"/>
          <w:vertAlign w:val="baseline"/>
        </w:rPr>
        <w:t>}</w:t>
      </w:r>
      <w:r>
        <w:rPr>
          <w:rFonts w:ascii="Courier New" w:hAnsi="Courier New"/>
          <w:w w:val="105"/>
          <w:sz w:val="20"/>
          <w:vertAlign w:val="baseline"/>
        </w:rPr>
        <w:t>//设置</w:t>
      </w:r>
      <w:r>
        <w:rPr>
          <w:rFonts w:ascii="Courier New" w:hAnsi="Courier New"/>
          <w:w w:val="105"/>
          <w:sz w:val="20"/>
          <w:vertAlign w:val="baseline"/>
        </w:rPr>
        <w:t>减法</w:t>
      </w:r>
      <w:r>
        <w:rPr>
          <w:w w:val="105"/>
          <w:sz w:val="20"/>
          <w:vertAlign w:val="baseline"/>
        </w:rPr>
        <w:t>。</w:t>
      </w:r>
    </w:p>
    <w:p>
      <w:pPr>
        <w:spacing w:line="224" w:lineRule="exact" w:before="0"/>
        <w:ind w:left="159" w:right="0" w:firstLine="0"/>
        <w:jc w:val="left"/>
        <w:rPr>
          <w:sz w:val="20"/>
        </w:rPr>
      </w:pPr>
      <w:r>
        <w:rPr>
          <w:w w:val="105"/>
          <w:sz w:val="12"/>
        </w:rPr>
        <w:t xml:space="preserve">5 </w:t>
      </w:r>
      <w:r>
        <w:rPr>
          <w:w w:val="105"/>
          <w:sz w:val="20"/>
        </w:rPr>
        <w:t xml:space="preserve">foreach </w:t>
      </w:r>
      <w:r>
        <w:rPr>
          <w:i/>
          <w:w w:val="105"/>
          <w:sz w:val="20"/>
          <w:vertAlign w:val="subscript"/>
        </w:rPr>
        <w:t>pi</w:t>
      </w:r>
      <w:r>
        <w:rPr>
          <w:rFonts w:ascii="Lucida Sans Unicode" w:hAnsi="Lucida Sans Unicode"/>
          <w:w w:val="105"/>
          <w:sz w:val="20"/>
          <w:vertAlign w:val="baseline"/>
        </w:rPr>
        <w:t>∈</w:t>
      </w:r>
      <w:r>
        <w:rPr>
          <w:i/>
          <w:w w:val="105"/>
          <w:sz w:val="20"/>
          <w:vertAlign w:val="subscript"/>
        </w:rPr>
        <w:t xml:space="preserve">Sp </w:t>
      </w:r>
      <w:r>
        <w:rPr>
          <w:w w:val="105"/>
          <w:sz w:val="20"/>
          <w:vertAlign w:val="baseline"/>
        </w:rPr>
        <w:t>do</w:t>
      </w:r>
    </w:p>
    <w:p>
      <w:pPr>
        <w:tabs>
          <w:tab w:pos="626" w:val="left" w:leader="none"/>
        </w:tabs>
        <w:spacing w:line="224" w:lineRule="exact" w:before="0"/>
        <w:ind w:left="167" w:right="0" w:firstLine="0"/>
        <w:jc w:val="left"/>
        <w:rPr>
          <w:sz w:val="20"/>
        </w:rPr>
      </w:pPr>
      <w:r>
        <w:rPr/>
        <w:pict>
          <v:line style="position:absolute;mso-position-horizontal-relative:page;mso-position-vertical-relative:paragraph;z-index:-252638208" from="69.142998pt,34.18822pt" to="69.142998pt,.87322pt" stroked="true" strokeweight=".398pt" strokecolor="#000000">
            <v:stroke dashstyle="solid"/>
            <w10:wrap type="none"/>
          </v:line>
        </w:pict>
      </w:r>
      <w:r>
        <w:rPr>
          <w:i/>
          <w:w w:val="110"/>
          <w:sz w:val="20"/>
          <w:vertAlign w:val="subscript"/>
        </w:rPr>
        <w:t>6tM</w:t>
      </w:r>
      <w:r>
        <w:rPr>
          <w:i/>
          <w:spacing w:val="22"/>
          <w:w w:val="110"/>
          <w:sz w:val="20"/>
          <w:vertAlign w:val="baseline"/>
        </w:rPr>
        <w:t xml:space="preserve"> </w:t>
      </w:r>
      <w:r>
        <w:rPr>
          <w:rFonts w:ascii="Lucida Sans Unicode" w:hAnsi="Lucida Sans Unicode"/>
          <w:w w:val="110"/>
          <w:sz w:val="20"/>
          <w:vertAlign w:val="baseline"/>
        </w:rPr>
        <w:t xml:space="preserve">← </w:t>
      </w:r>
      <w:r>
        <w:rPr>
          <w:i/>
          <w:w w:val="110"/>
          <w:sz w:val="20"/>
          <w:vertAlign w:val="baseline"/>
        </w:rPr>
        <w:t xml:space="preserve">W </w:t>
      </w:r>
      <w:r>
        <w:rPr>
          <w:rFonts w:ascii="Verdana" w:hAnsi="Verdana"/>
          <w:spacing w:val="2"/>
          <w:w w:val="110"/>
          <w:sz w:val="20"/>
          <w:vertAlign w:val="superscript"/>
        </w:rPr>
        <w:t>-1</w:t>
      </w:r>
      <w:r>
        <w:rPr>
          <w:rFonts w:ascii="Tahoma" w:hAnsi="Tahoma"/>
          <w:spacing w:val="2"/>
          <w:w w:val="110"/>
          <w:sz w:val="20"/>
          <w:vertAlign w:val="baseline"/>
        </w:rPr>
        <w:t>(</w:t>
      </w:r>
      <w:r>
        <w:rPr>
          <w:i/>
          <w:spacing w:val="2"/>
          <w:w w:val="110"/>
          <w:sz w:val="20"/>
          <w:vertAlign w:val="baseline"/>
        </w:rPr>
        <w:t xml:space="preserve">W </w:t>
      </w:r>
      <w:r>
        <w:rPr>
          <w:rFonts w:ascii="Tahoma" w:hAnsi="Tahoma"/>
          <w:spacing w:val="2"/>
          <w:w w:val="110"/>
          <w:sz w:val="20"/>
          <w:vertAlign w:val="baseline"/>
        </w:rPr>
        <w:t>(</w:t>
      </w:r>
      <w:r>
        <w:rPr>
          <w:i/>
          <w:spacing w:val="2"/>
          <w:w w:val="110"/>
          <w:sz w:val="20"/>
          <w:vertAlign w:val="subscript"/>
        </w:rPr>
        <w:t>pi</w:t>
      </w:r>
      <w:r>
        <w:rPr>
          <w:rFonts w:ascii="Tahoma" w:hAnsi="Tahoma"/>
          <w:spacing w:val="2"/>
          <w:w w:val="110"/>
          <w:sz w:val="20"/>
          <w:vertAlign w:val="baseline"/>
        </w:rPr>
        <w:t xml:space="preserve">) </w:t>
      </w:r>
      <w:r>
        <w:rPr>
          <w:rFonts w:ascii="Tahoma" w:hAnsi="Tahoma"/>
          <w:w w:val="110"/>
          <w:sz w:val="20"/>
          <w:vertAlign w:val="baseline"/>
        </w:rPr>
        <w:t xml:space="preserve">+ </w:t>
      </w:r>
      <w:r>
        <w:rPr>
          <w:i/>
          <w:w w:val="110"/>
          <w:sz w:val="20"/>
          <w:vertAlign w:val="baseline"/>
        </w:rPr>
        <w:t xml:space="preserve">W </w:t>
      </w:r>
      <w:r>
        <w:rPr>
          <w:rFonts w:ascii="Tahoma" w:hAnsi="Tahoma"/>
          <w:w w:val="110"/>
          <w:sz w:val="20"/>
          <w:vertAlign w:val="baseline"/>
        </w:rPr>
        <w:t>(</w:t>
      </w:r>
      <w:r>
        <w:rPr>
          <w:i/>
          <w:w w:val="110"/>
          <w:sz w:val="20"/>
          <w:vertAlign w:val="baseline"/>
        </w:rPr>
        <w:t>t</w:t>
      </w:r>
      <w:r>
        <w:rPr>
          <w:rFonts w:ascii="Tahoma" w:hAnsi="Tahoma"/>
          <w:w w:val="110"/>
          <w:sz w:val="20"/>
          <w:vertAlign w:val="baseline"/>
        </w:rPr>
        <w:t xml:space="preserve">) </w:t>
      </w:r>
      <w:r>
        <w:rPr>
          <w:rFonts w:ascii="Lucida Sans Unicode" w:hAnsi="Lucida Sans Unicode"/>
          <w:w w:val="110"/>
          <w:sz w:val="20"/>
          <w:vertAlign w:val="baseline"/>
        </w:rPr>
        <w:t xml:space="preserve">- </w:t>
      </w:r>
      <w:r>
        <w:rPr>
          <w:i/>
          <w:w w:val="110"/>
          <w:sz w:val="20"/>
          <w:vertAlign w:val="baseline"/>
        </w:rPr>
        <w:t xml:space="preserve">W </w:t>
      </w:r>
      <w:r>
        <w:rPr>
          <w:rFonts w:ascii="Tahoma" w:hAnsi="Tahoma"/>
          <w:w w:val="110"/>
          <w:sz w:val="20"/>
          <w:vertAlign w:val="baseline"/>
        </w:rPr>
        <w:t>(</w:t>
      </w:r>
      <w:r>
        <w:rPr>
          <w:i/>
          <w:w w:val="110"/>
          <w:sz w:val="20"/>
          <w:vertAlign w:val="subscript"/>
        </w:rPr>
        <w:t>pt</w:t>
      </w:r>
      <w:r>
        <w:rPr>
          <w:rFonts w:ascii="Tahoma" w:hAnsi="Tahoma"/>
          <w:w w:val="110"/>
          <w:sz w:val="20"/>
          <w:vertAlign w:val="baseline"/>
        </w:rPr>
        <w:t>))</w:t>
      </w:r>
      <w:r>
        <w:rPr>
          <w:w w:val="110"/>
          <w:sz w:val="20"/>
          <w:vertAlign w:val="baseline"/>
        </w:rPr>
        <w:t>。</w:t>
      </w:r>
    </w:p>
    <w:p>
      <w:pPr>
        <w:tabs>
          <w:tab w:pos="626" w:val="left" w:leader="none"/>
        </w:tabs>
        <w:spacing w:line="219" w:lineRule="exact" w:before="0"/>
        <w:ind w:left="167" w:right="0" w:firstLine="0"/>
        <w:jc w:val="left"/>
        <w:rPr>
          <w:sz w:val="20"/>
        </w:rPr>
      </w:pPr>
      <w:r>
        <w:rPr>
          <w:i/>
          <w:w w:val="110"/>
          <w:sz w:val="20"/>
        </w:rPr>
        <w:t>7x</w:t>
      </w:r>
      <w:r>
        <w:rPr>
          <w:rFonts w:ascii="Lucida Sans Unicode" w:hAnsi="Lucida Sans Unicode"/>
          <w:w w:val="110"/>
          <w:sz w:val="20"/>
          <w:vertAlign w:val="superscript"/>
        </w:rPr>
        <w:t>′</w:t>
      </w:r>
      <w:r>
        <w:rPr>
          <w:rFonts w:ascii="Lucida Sans Unicode" w:hAnsi="Lucida Sans Unicode"/>
          <w:spacing w:val="-7"/>
          <w:w w:val="110"/>
          <w:sz w:val="20"/>
          <w:vertAlign w:val="baseline"/>
        </w:rPr>
        <w:t xml:space="preserve"> </w:t>
      </w:r>
      <w:r>
        <w:rPr>
          <w:rFonts w:ascii="Lucida Sans Unicode" w:hAnsi="Lucida Sans Unicode"/>
          <w:w w:val="110"/>
          <w:sz w:val="20"/>
          <w:vertAlign w:val="baseline"/>
        </w:rPr>
        <w:t>←</w:t>
      </w:r>
      <w:r>
        <w:rPr>
          <w:i/>
          <w:w w:val="110"/>
          <w:sz w:val="20"/>
          <w:vertAlign w:val="baseline"/>
        </w:rPr>
        <w:t>x</w:t>
      </w:r>
      <w:r>
        <w:rPr>
          <w:rFonts w:ascii="Courier New" w:hAnsi="Courier New"/>
          <w:w w:val="110"/>
          <w:sz w:val="20"/>
          <w:vertAlign w:val="baseline"/>
        </w:rPr>
        <w:t>.replace(</w:t>
      </w:r>
      <w:r>
        <w:rPr>
          <w:i/>
          <w:w w:val="110"/>
          <w:sz w:val="20"/>
          <w:vertAlign w:val="baseline"/>
        </w:rPr>
        <w:t>t，</w:t>
      </w:r>
      <w:r>
        <w:rPr>
          <w:i/>
          <w:w w:val="110"/>
          <w:sz w:val="20"/>
          <w:vertAlign w:val="subscript"/>
        </w:rPr>
        <w:t xml:space="preserve">tM </w:t>
      </w:r>
      <w:r>
        <w:rPr>
          <w:rFonts w:ascii="Courier New" w:hAnsi="Courier New"/>
          <w:w w:val="110"/>
          <w:sz w:val="20"/>
          <w:vertAlign w:val="baseline"/>
        </w:rPr>
        <w:t>)</w:t>
      </w:r>
      <w:r>
        <w:rPr>
          <w:w w:val="110"/>
          <w:sz w:val="20"/>
          <w:vertAlign w:val="baseline"/>
        </w:rPr>
        <w:t>;</w:t>
      </w:r>
    </w:p>
    <w:p>
      <w:pPr>
        <w:tabs>
          <w:tab w:pos="626" w:val="left" w:leader="none"/>
        </w:tabs>
        <w:spacing w:line="245" w:lineRule="exact" w:before="0"/>
        <w:ind w:left="167" w:right="0" w:firstLine="0"/>
        <w:jc w:val="left"/>
        <w:rPr>
          <w:sz w:val="20"/>
        </w:rPr>
      </w:pPr>
      <w:r>
        <w:rPr>
          <w:i/>
          <w:w w:val="115"/>
          <w:sz w:val="20"/>
        </w:rPr>
        <w:t>8S</w:t>
      </w:r>
      <w:r>
        <w:rPr>
          <w:rFonts w:ascii="Lucida Sans Unicode" w:hAnsi="Lucida Sans Unicode"/>
          <w:w w:val="115"/>
          <w:sz w:val="20"/>
        </w:rPr>
        <w:t xml:space="preserve">← </w:t>
      </w:r>
      <w:r>
        <w:rPr>
          <w:i/>
          <w:w w:val="115"/>
          <w:sz w:val="20"/>
        </w:rPr>
        <w:t>S</w:t>
      </w:r>
      <w:r>
        <w:rPr>
          <w:rFonts w:ascii="Lucida Sans Unicode" w:hAnsi="Lucida Sans Unicode"/>
          <w:w w:val="110"/>
          <w:sz w:val="20"/>
        </w:rPr>
        <w:t>∪</w:t>
      </w:r>
      <w:r>
        <w:rPr>
          <w:rFonts w:ascii="Lucida Sans Unicode" w:hAnsi="Lucida Sans Unicode"/>
          <w:w w:val="115"/>
          <w:sz w:val="20"/>
        </w:rPr>
        <w:t>{</w:t>
      </w:r>
      <w:r>
        <w:rPr>
          <w:i/>
          <w:w w:val="115"/>
          <w:sz w:val="20"/>
        </w:rPr>
        <w:t>x</w:t>
      </w:r>
      <w:r>
        <w:rPr>
          <w:rFonts w:ascii="Lucida Sans Unicode" w:hAnsi="Lucida Sans Unicode"/>
          <w:w w:val="115"/>
          <w:sz w:val="20"/>
          <w:vertAlign w:val="superscript"/>
        </w:rPr>
        <w:t>′</w:t>
      </w:r>
      <w:r>
        <w:rPr>
          <w:rFonts w:ascii="Lucida Sans Unicode" w:hAnsi="Lucida Sans Unicode"/>
          <w:w w:val="115"/>
          <w:sz w:val="20"/>
          <w:vertAlign w:val="baseline"/>
        </w:rPr>
        <w:t>}</w:t>
      </w:r>
      <w:r>
        <w:rPr>
          <w:w w:val="115"/>
          <w:sz w:val="20"/>
          <w:vertAlign w:val="baseline"/>
        </w:rPr>
        <w:t>。</w:t>
      </w:r>
    </w:p>
    <w:p>
      <w:pPr>
        <w:spacing w:line="207" w:lineRule="exact" w:before="0"/>
        <w:ind w:left="159" w:right="0" w:firstLine="0"/>
        <w:jc w:val="left"/>
        <w:rPr>
          <w:sz w:val="20"/>
        </w:rPr>
      </w:pPr>
      <w:r>
        <w:rPr>
          <w:w w:val="105"/>
          <w:sz w:val="12"/>
        </w:rPr>
        <w:t>9</w:t>
      </w:r>
      <w:r>
        <w:rPr>
          <w:w w:val="105"/>
          <w:sz w:val="20"/>
        </w:rPr>
        <w:t>结束</w:t>
      </w:r>
    </w:p>
    <w:p>
      <w:pPr>
        <w:spacing w:line="225" w:lineRule="exact" w:before="0"/>
        <w:ind w:left="100" w:right="0" w:firstLine="0"/>
        <w:jc w:val="left"/>
        <w:rPr>
          <w:sz w:val="20"/>
        </w:rPr>
      </w:pPr>
      <w:r>
        <w:rPr>
          <w:w w:val="115"/>
          <w:sz w:val="12"/>
        </w:rPr>
        <w:t>10</w:t>
      </w:r>
      <w:r>
        <w:rPr>
          <w:w w:val="115"/>
          <w:sz w:val="20"/>
        </w:rPr>
        <w:t>返回</w:t>
      </w:r>
      <w:r>
        <w:rPr>
          <w:i/>
          <w:w w:val="115"/>
          <w:sz w:val="20"/>
        </w:rPr>
        <w:t>S</w:t>
      </w:r>
      <w:r>
        <w:rPr>
          <w:w w:val="115"/>
          <w:sz w:val="20"/>
        </w:rPr>
        <w:t>。</w:t>
      </w:r>
    </w:p>
    <w:p>
      <w:pPr>
        <w:pStyle w:val="BodyText"/>
        <w:spacing w:before="5"/>
        <w:rPr>
          <w:sz w:val="5"/>
        </w:rPr>
      </w:pPr>
    </w:p>
    <w:p>
      <w:pPr>
        <w:pStyle w:val="BodyText"/>
        <w:spacing w:line="20" w:lineRule="exact"/>
        <w:ind w:left="112" w:right="-29"/>
        <w:rPr>
          <w:sz w:val="2"/>
        </w:rPr>
      </w:pPr>
      <w:r>
        <w:rPr>
          <w:sz w:val="2"/>
        </w:rPr>
        <w:pict>
          <v:group style="width:243pt;height:.8pt;mso-position-horizontal-relative:char;mso-position-vertical-relative:line" coordorigin="0,0" coordsize="4860,16">
            <v:line style="position:absolute" from="0,8" to="4860,8" stroked="true" strokeweight=".797pt" strokecolor="#000000">
              <v:stroke dashstyle="solid"/>
            </v:line>
          </v:group>
        </w:pict>
      </w:r>
      <w:r>
        <w:rPr>
          <w:sz w:val="2"/>
        </w:rPr>
      </w:r>
    </w:p>
    <w:p>
      <w:pPr>
        <w:pStyle w:val="BodyText"/>
      </w:pPr>
    </w:p>
    <w:p>
      <w:pPr>
        <w:pStyle w:val="BodyText"/>
        <w:spacing w:before="2"/>
        <w:rPr>
          <w:sz w:val="16"/>
        </w:rPr>
      </w:pPr>
    </w:p>
    <w:p>
      <w:pPr>
        <w:pStyle w:val="BodyText"/>
        <w:spacing w:line="204" w:lineRule="auto"/>
        <w:ind w:left="120" w:right="38"/>
        <w:jc w:val="both"/>
      </w:pPr>
      <w:r>
        <w:rPr>
          <w:vertAlign w:val="baseline"/>
        </w:rPr>
        <w:t>受</w:t>
      </w:r>
      <w:r>
        <w:rPr/>
        <w:t>词类比</w:t>
      </w:r>
      <w:r>
        <w:rPr/>
        <w:t>技术</w:t>
      </w:r>
      <w:r>
        <w:rPr/>
        <w:t>的</w:t>
      </w:r>
      <w:r>
        <w:rPr/>
        <w:t>启发</w:t>
      </w:r>
      <w:r>
        <w:rPr/>
        <w:t>，</w:t>
      </w:r>
      <w:r>
        <w:rPr/>
        <w:t>上述</w:t>
      </w:r>
      <w:r>
        <w:rPr/>
        <w:t>公式</w:t>
      </w:r>
      <w:r>
        <w:rPr/>
        <w:t>提供了</w:t>
      </w:r>
      <w:r>
        <w:rPr/>
        <w:t>一种</w:t>
      </w:r>
      <w:r>
        <w:rPr/>
        <w:t>根据</w:t>
      </w:r>
      <w:r>
        <w:rPr/>
        <w:t>某些</w:t>
      </w:r>
      <w:r>
        <w:rPr/>
        <w:t>感性属性</w:t>
      </w:r>
      <w:r>
        <w:rPr/>
        <w:t>突变</w:t>
      </w:r>
      <w:r>
        <w:rPr>
          <w:i/>
        </w:rPr>
        <w:t>d</w:t>
      </w:r>
      <w:r>
        <w:rPr/>
        <w:t>的</w:t>
      </w:r>
      <w:r>
        <w:rPr/>
        <w:t>有效</w:t>
      </w:r>
      <w:r>
        <w:rPr/>
        <w:t>方法</w:t>
      </w:r>
      <w:r>
        <w:rPr/>
        <w:t>。例如，假设</w:t>
      </w:r>
      <w:r>
        <w:rPr>
          <w:i/>
        </w:rPr>
        <w:t>p</w:t>
      </w:r>
      <w:r>
        <w:rPr/>
        <w:t>和</w:t>
      </w:r>
      <w:r>
        <w:rPr>
          <w:i/>
        </w:rPr>
        <w:t>p</w:t>
      </w:r>
      <w:r>
        <w:rPr>
          <w:rFonts w:ascii="Lucida Sans Unicode" w:hAnsi="Lucida Sans Unicode"/>
          <w:vertAlign w:val="superscript"/>
        </w:rPr>
        <w:t>′</w:t>
      </w:r>
      <w:r>
        <w:rPr>
          <w:vertAlign w:val="baseline"/>
        </w:rPr>
        <w:t>是"性别"属性中的子人群(例如，</w:t>
      </w:r>
      <w:r>
        <w:rPr>
          <w:i/>
          <w:vertAlign w:val="baseline"/>
        </w:rPr>
        <w:t>p</w:t>
      </w:r>
      <w:r>
        <w:rPr>
          <w:vertAlign w:val="baseline"/>
        </w:rPr>
        <w:t>为"男性"</w:t>
      </w:r>
      <w:r>
        <w:rPr>
          <w:spacing w:val="-5"/>
          <w:vertAlign w:val="baseline"/>
        </w:rPr>
        <w:t>，</w:t>
      </w:r>
      <w:r>
        <w:rPr>
          <w:i/>
          <w:vertAlign w:val="baseline"/>
        </w:rPr>
        <w:t>p</w:t>
      </w:r>
      <w:r>
        <w:rPr>
          <w:rFonts w:ascii="Lucida Sans Unicode" w:hAnsi="Lucida Sans Unicode"/>
          <w:vertAlign w:val="superscript"/>
        </w:rPr>
        <w:t>′</w:t>
      </w:r>
      <w:r>
        <w:rPr>
          <w:vertAlign w:val="baseline"/>
        </w:rPr>
        <w:t>为</w:t>
      </w:r>
      <w:r>
        <w:rPr>
          <w:vertAlign w:val="baseline"/>
        </w:rPr>
        <w:t>"女性")，</w:t>
      </w:r>
      <w:r>
        <w:rPr>
          <w:vertAlign w:val="baseline"/>
        </w:rPr>
        <w:t>图</w:t>
      </w:r>
      <w:r>
        <w:rPr>
          <w:vertAlign w:val="baseline"/>
        </w:rPr>
        <w:t>2</w:t>
      </w:r>
      <w:r>
        <w:rPr>
          <w:vertAlign w:val="baseline"/>
        </w:rPr>
        <w:t>提供了</w:t>
      </w:r>
      <w:r>
        <w:rPr>
          <w:vertAlign w:val="baseline"/>
        </w:rPr>
        <w:t>一个</w:t>
      </w:r>
      <w:r>
        <w:rPr>
          <w:vertAlign w:val="baseline"/>
        </w:rPr>
        <w:t>按</w:t>
      </w:r>
      <w:r>
        <w:rPr>
          <w:vertAlign w:val="baseline"/>
        </w:rPr>
        <w:t>mu-的</w:t>
      </w:r>
      <w:r>
        <w:rPr>
          <w:vertAlign w:val="baseline"/>
        </w:rPr>
        <w:t>样本</w:t>
      </w:r>
      <w:r>
        <w:rPr>
          <w:vertAlign w:val="baseline"/>
        </w:rPr>
        <w:t>映射。</w:t>
      </w:r>
    </w:p>
    <w:p>
      <w:pPr>
        <w:pStyle w:val="BodyText"/>
        <w:spacing w:line="184" w:lineRule="exact"/>
        <w:ind w:left="120"/>
        <w:jc w:val="both"/>
      </w:pPr>
      <w:r>
        <w:rPr/>
        <w:t>将"演员"与它的类似名词"女演员"相提并论，它可以</w:t>
      </w:r>
      <w:r>
        <w:rPr/>
        <w:t>潜在地--------。</w:t>
      </w:r>
    </w:p>
    <w:p>
      <w:pPr>
        <w:pStyle w:val="BodyText"/>
        <w:spacing w:line="196" w:lineRule="auto" w:before="28"/>
        <w:ind w:left="120" w:right="38"/>
        <w:jc w:val="both"/>
      </w:pPr>
      <w:r>
        <w:rPr/>
        <w:t>tially trigger discrimination on "gender".同样，给定</w:t>
      </w:r>
      <w:r>
        <w:rPr>
          <w:i/>
        </w:rPr>
        <w:t>p</w:t>
      </w:r>
      <w:r>
        <w:rPr/>
        <w:t>为"基督教"，</w:t>
      </w:r>
      <w:r>
        <w:rPr>
          <w:i/>
        </w:rPr>
        <w:t>p</w:t>
      </w:r>
      <w:r>
        <w:rPr>
          <w:rFonts w:ascii="Lucida Sans Unicode" w:hAnsi="Lucida Sans Unicode"/>
          <w:vertAlign w:val="superscript"/>
        </w:rPr>
        <w:t>′</w:t>
      </w:r>
      <w:r>
        <w:rPr>
          <w:vertAlign w:val="baseline"/>
        </w:rPr>
        <w:t>为"伊斯兰教"，给定的翻译可以将"教堂"映射为"清真寺"。</w:t>
      </w:r>
    </w:p>
    <w:p>
      <w:pPr>
        <w:pStyle w:val="BodyText"/>
        <w:spacing w:line="211" w:lineRule="auto" w:before="16"/>
        <w:ind w:left="120" w:right="38" w:firstLine="199"/>
        <w:jc w:val="both"/>
      </w:pPr>
      <w:r>
        <w:rPr>
          <w:rFonts w:ascii="Courier New" w:hAnsi="Courier New"/>
        </w:rPr>
        <w:t>AnalogyMutate</w:t>
      </w:r>
      <w:r>
        <w:rPr/>
        <w:t>在</w:t>
      </w:r>
      <w:r>
        <w:rPr/>
        <w:t>算法</w:t>
      </w:r>
      <w:r>
        <w:rPr/>
        <w:t>3</w:t>
      </w:r>
      <w:r>
        <w:rPr/>
        <w:t>中</w:t>
      </w:r>
      <w:r>
        <w:rPr/>
        <w:t>定义</w:t>
      </w:r>
      <w:r>
        <w:rPr/>
        <w:t>。</w:t>
      </w:r>
      <w:r>
        <w:rPr/>
        <w:t>给定</w:t>
      </w:r>
      <w:r>
        <w:rPr/>
        <w:t>用户选择的敏感属性，我们首先查询</w:t>
      </w:r>
      <w:r>
        <w:rPr>
          <w:spacing w:val="-4"/>
        </w:rPr>
        <w:t xml:space="preserve">knowl- </w:t>
      </w:r>
      <w:r>
        <w:rPr/>
        <w:t>edge图，向后获取其类型节点（第2行）。</w:t>
      </w:r>
      <w:r>
        <w:rPr/>
        <w:t>例如，假设"性别"</w:t>
      </w:r>
      <w:r>
        <w:rPr>
          <w:spacing w:val="-4"/>
        </w:rPr>
        <w:t>是</w:t>
      </w:r>
      <w:r>
        <w:rPr/>
        <w:t>所选的敏感</w:t>
      </w:r>
      <w:r>
        <w:rPr>
          <w:spacing w:val="-3"/>
        </w:rPr>
        <w:t>属性</w:t>
      </w:r>
      <w:r>
        <w:rPr>
          <w:rFonts w:ascii="Lucida Sans Unicode" w:hAnsi="Lucida Sans Unicode"/>
        </w:rPr>
        <w:t>A</w:t>
      </w:r>
      <w:r>
        <w:rPr/>
        <w:t>，知识图</w:t>
      </w:r>
      <w:r>
        <w:rPr>
          <w:i/>
          <w:w w:val="110"/>
        </w:rPr>
        <w:t>tt</w:t>
      </w:r>
      <w:r>
        <w:rPr/>
        <w:t>可以帮助收集到</w:t>
      </w:r>
      <w:r>
        <w:rPr/>
        <w:t>性别的"类型"</w:t>
      </w:r>
      <w:r>
        <w:rPr/>
        <w:t>节点</w:t>
      </w:r>
      <w:r>
        <w:rPr/>
        <w:t>，包括"男性"和"女性"。</w:t>
      </w:r>
      <w:r>
        <w:rPr>
          <w:spacing w:val="-17"/>
        </w:rPr>
        <w:t>我们</w:t>
      </w:r>
    </w:p>
    <w:p>
      <w:pPr>
        <w:pStyle w:val="BodyText"/>
        <w:spacing w:line="206" w:lineRule="auto" w:before="21"/>
        <w:ind w:left="120" w:right="38"/>
        <w:jc w:val="both"/>
      </w:pPr>
      <w:r>
        <w:rPr/>
        <w:t>然后迭代</w:t>
      </w:r>
      <w:r>
        <w:rPr>
          <w:i/>
          <w:vertAlign w:val="subscript"/>
        </w:rPr>
        <w:t>Sp</w:t>
      </w:r>
      <w:r>
        <w:rPr/>
        <w:t>中的每一个元素</w:t>
      </w:r>
      <w:r>
        <w:rPr>
          <w:vertAlign w:val="baseline"/>
        </w:rPr>
        <w:t>，并找出</w:t>
      </w:r>
      <w:r>
        <w:rPr>
          <w:vertAlign w:val="baseline"/>
        </w:rPr>
        <w:t>其词嵌入与</w:t>
      </w:r>
      <w:r>
        <w:rPr>
          <w:i/>
          <w:vertAlign w:val="baseline"/>
        </w:rPr>
        <w:t>t</w:t>
      </w:r>
      <w:r>
        <w:rPr>
          <w:vertAlign w:val="baseline"/>
        </w:rPr>
        <w:t>距离最短的</w:t>
      </w:r>
      <w:r>
        <w:rPr>
          <w:i/>
          <w:vertAlign w:val="subscript"/>
        </w:rPr>
        <w:t>pt</w:t>
      </w:r>
      <w:r>
        <w:rPr>
          <w:vertAlign w:val="baseline"/>
        </w:rPr>
        <w:t>；我们排除</w:t>
      </w:r>
      <w:r>
        <w:rPr>
          <w:spacing w:val="-3"/>
          <w:vertAlign w:val="baseline"/>
        </w:rPr>
        <w:t>这个</w:t>
      </w:r>
      <w:r>
        <w:rPr>
          <w:vertAlign w:val="baseline"/>
        </w:rPr>
        <w:t>词（第4行），因为这大概表示</w:t>
      </w:r>
      <w:r>
        <w:rPr>
          <w:rFonts w:ascii="Lucida Sans Unicode" w:hAnsi="Lucida Sans Unicode"/>
          <w:vertAlign w:val="baseline"/>
        </w:rPr>
        <w:t>A</w:t>
      </w:r>
      <w:r>
        <w:rPr>
          <w:vertAlign w:val="baseline"/>
        </w:rPr>
        <w:t>内的一个</w:t>
      </w:r>
      <w:r>
        <w:rPr>
          <w:vertAlign w:val="baseline"/>
        </w:rPr>
        <w:t>与</w:t>
      </w:r>
      <w:r>
        <w:rPr>
          <w:i/>
          <w:vertAlign w:val="baseline"/>
        </w:rPr>
        <w:t>t</w:t>
      </w:r>
      <w:r>
        <w:rPr>
          <w:vertAlign w:val="baseline"/>
        </w:rPr>
        <w:t>高度相关的</w:t>
      </w:r>
      <w:r>
        <w:rPr>
          <w:vertAlign w:val="baseline"/>
        </w:rPr>
        <w:t>子群体（如"男性"）</w:t>
      </w:r>
      <w:r>
        <w:rPr>
          <w:spacing w:val="-3"/>
          <w:vertAlign w:val="baseline"/>
        </w:rPr>
        <w:t>（如</w:t>
      </w:r>
      <w:r>
        <w:rPr>
          <w:vertAlign w:val="baseline"/>
        </w:rPr>
        <w:t>"演员"）。</w:t>
      </w:r>
      <w:r>
        <w:rPr>
          <w:vertAlign w:val="baseline"/>
        </w:rPr>
        <w:t>第</w:t>
      </w:r>
      <w:r>
        <w:rPr>
          <w:vertAlign w:val="baseline"/>
        </w:rPr>
        <w:t>5-9</w:t>
      </w:r>
      <w:r>
        <w:rPr>
          <w:vertAlign w:val="baseline"/>
        </w:rPr>
        <w:t>行将</w:t>
      </w:r>
      <w:r>
        <w:rPr>
          <w:w w:val="99"/>
          <w:vertAlign w:val="baseline"/>
        </w:rPr>
        <w:t>上面</w:t>
      </w:r>
      <w:r>
        <w:rPr>
          <w:vertAlign w:val="baseline"/>
        </w:rPr>
        <w:t>介绍的</w:t>
      </w:r>
      <w:r>
        <w:rPr>
          <w:vertAlign w:val="baseline"/>
        </w:rPr>
        <w:t>类比</w:t>
      </w:r>
      <w:r>
        <w:rPr>
          <w:vertAlign w:val="baseline"/>
        </w:rPr>
        <w:t>突变</w:t>
      </w:r>
      <w:r>
        <w:rPr>
          <w:w w:val="99"/>
          <w:vertAlign w:val="baseline"/>
        </w:rPr>
        <w:t>与</w:t>
      </w:r>
      <w:r>
        <w:rPr>
          <w:i/>
          <w:w w:val="112"/>
          <w:vertAlign w:val="baseline"/>
        </w:rPr>
        <w:t>W</w:t>
      </w:r>
      <w:r>
        <w:rPr>
          <w:rFonts w:ascii="Lucida Sans Unicode" w:hAnsi="Lucida Sans Unicode"/>
          <w:w w:val="43"/>
          <w:vertAlign w:val="baseline"/>
        </w:rPr>
        <w:t>（-</w:t>
      </w:r>
      <w:r>
        <w:rPr>
          <w:rFonts w:ascii="Tahoma" w:hAnsi="Tahoma"/>
          <w:w w:val="100"/>
          <w:vertAlign w:val="baseline"/>
        </w:rPr>
        <w:t>）</w:t>
      </w:r>
      <w:r>
        <w:rPr>
          <w:w w:val="99"/>
          <w:vertAlign w:val="baseline"/>
        </w:rPr>
        <w:t>的</w:t>
      </w:r>
      <w:r>
        <w:rPr>
          <w:w w:val="99"/>
          <w:vertAlign w:val="baseline"/>
        </w:rPr>
        <w:t>反函数</w:t>
      </w:r>
      <w:r>
        <w:rPr>
          <w:vertAlign w:val="baseline"/>
        </w:rPr>
        <w:t>具体化</w:t>
      </w:r>
      <w:r>
        <w:rPr>
          <w:w w:val="99"/>
          <w:vertAlign w:val="baseline"/>
        </w:rPr>
        <w:t>，并</w:t>
      </w:r>
      <w:r>
        <w:rPr>
          <w:w w:val="99"/>
          <w:vertAlign w:val="baseline"/>
        </w:rPr>
        <w:t>迭代</w:t>
      </w:r>
      <w:r>
        <w:rPr>
          <w:i/>
          <w:spacing w:val="3"/>
          <w:vertAlign w:val="subscript"/>
        </w:rPr>
        <w:t>Sp</w:t>
      </w:r>
      <w:r>
        <w:rPr>
          <w:vertAlign w:val="baseline"/>
        </w:rPr>
        <w:t>内的</w:t>
      </w:r>
      <w:r>
        <w:rPr>
          <w:spacing w:val="-3"/>
          <w:w w:val="99"/>
          <w:vertAlign w:val="baseline"/>
        </w:rPr>
        <w:t xml:space="preserve">剩余- </w:t>
      </w:r>
      <w:r>
        <w:rPr>
          <w:vertAlign w:val="baseline"/>
        </w:rPr>
        <w:t>ing标记</w:t>
      </w:r>
      <w:r>
        <w:rPr>
          <w:i/>
          <w:vertAlign w:val="subscript"/>
        </w:rPr>
        <w:t>pi</w:t>
      </w:r>
      <w:r>
        <w:rPr>
          <w:vertAlign w:val="baseline"/>
        </w:rPr>
        <w:t>（如"女性"）</w:t>
      </w:r>
      <w:r>
        <w:rPr>
          <w:spacing w:val="3"/>
          <w:vertAlign w:val="baseline"/>
        </w:rPr>
        <w:t>。</w:t>
      </w:r>
    </w:p>
    <w:p>
      <w:pPr>
        <w:pStyle w:val="BodyText"/>
        <w:spacing w:before="112"/>
        <w:ind w:left="120"/>
        <w:jc w:val="both"/>
      </w:pPr>
      <w:bookmarkStart w:name="Active Mutation" w:id="8"/>
      <w:bookmarkEnd w:id="8"/>
      <w:r>
        <w:rPr/>
      </w:r>
      <w:r>
        <w:rPr>
          <w:w w:val="105"/>
        </w:rPr>
        <w:t>活性突变</w:t>
      </w:r>
    </w:p>
    <w:p>
      <w:pPr>
        <w:pStyle w:val="BodyText"/>
        <w:spacing w:line="225" w:lineRule="auto" w:before="20"/>
        <w:ind w:left="120" w:right="38"/>
        <w:jc w:val="both"/>
        <w:rPr>
          <w:i/>
        </w:rPr>
      </w:pPr>
      <w:r>
        <w:rPr/>
        <w:t>算法4介绍了算法</w:t>
      </w:r>
      <w:r>
        <w:rPr>
          <w:spacing w:val="-8"/>
        </w:rPr>
        <w:t>2</w:t>
      </w:r>
      <w:r>
        <w:rPr/>
        <w:t>中使用的</w:t>
      </w:r>
      <w:r>
        <w:rPr>
          <w:rFonts w:ascii="Courier New" w:hAnsi="Courier New"/>
        </w:rPr>
        <w:t>ActiveMutate</w:t>
      </w:r>
      <w:r>
        <w:rPr>
          <w:spacing w:val="-8"/>
        </w:rPr>
        <w:t>。为了</w:t>
      </w:r>
      <w:r>
        <w:rPr/>
        <w:t>避免潜在的冲突，</w:t>
      </w:r>
      <w:r>
        <w:rPr/>
        <w:t>如果</w:t>
      </w:r>
      <w:r>
        <w:rPr>
          <w:i/>
        </w:rPr>
        <w:t>t</w:t>
      </w:r>
      <w:r>
        <w:rPr/>
        <w:t>前面</w:t>
      </w:r>
      <w:r>
        <w:rPr/>
        <w:t>已经有</w:t>
      </w:r>
      <w:r>
        <w:rPr>
          <w:spacing w:val="-4"/>
        </w:rPr>
        <w:t>广告词，</w:t>
      </w:r>
      <w:r>
        <w:rPr/>
        <w:t>我们就排除</w:t>
      </w:r>
      <w:r>
        <w:rPr/>
        <w:t>它</w:t>
      </w:r>
      <w:r>
        <w:rPr/>
        <w:t>。这一点可以通过部分语音分析轻松完成</w:t>
      </w:r>
      <w:r>
        <w:rPr/>
        <w:t>，</w:t>
      </w:r>
      <w:r>
        <w:rPr/>
        <w:t>在</w:t>
      </w:r>
      <w:r>
        <w:rPr/>
        <w:t>算法</w:t>
      </w:r>
      <w:r>
        <w:rPr/>
        <w:t>4</w:t>
      </w:r>
      <w:r>
        <w:rPr/>
        <w:t>中</w:t>
      </w:r>
      <w:r>
        <w:rPr/>
        <w:t>被</w:t>
      </w:r>
      <w:r>
        <w:rPr/>
        <w:t>省略</w:t>
      </w:r>
      <w:r>
        <w:rPr/>
        <w:t>。</w:t>
      </w:r>
      <w:r>
        <w:rPr/>
        <w:t>此外，</w:t>
      </w:r>
      <w:r>
        <w:rPr/>
        <w:t>为了</w:t>
      </w:r>
      <w:r>
        <w:rPr>
          <w:spacing w:val="-5"/>
        </w:rPr>
        <w:t>防止</w:t>
      </w:r>
      <w:r>
        <w:rPr/>
        <w:t xml:space="preserve">诸如"女演员"这样的尴尬扰动，我们检查 </w:t>
      </w:r>
      <w:r>
        <w:rPr>
          <w:i/>
          <w:spacing w:val="-11"/>
        </w:rPr>
        <w:t>t</w:t>
      </w:r>
    </w:p>
    <w:p>
      <w:pPr>
        <w:pStyle w:val="BodyText"/>
        <w:spacing w:line="187" w:lineRule="auto" w:before="3"/>
        <w:ind w:left="120" w:right="38"/>
        <w:jc w:val="both"/>
        <w:rPr>
          <w:i/>
        </w:rPr>
      </w:pPr>
      <w:r>
        <w:rPr/>
        <w:t>是"中性"的</w:t>
      </w:r>
      <w:r>
        <w:rPr>
          <w:spacing w:val="-4"/>
        </w:rPr>
        <w:t>w.r.t.</w:t>
      </w:r>
      <w:r>
        <w:rPr/>
        <w:t>属性</w:t>
      </w:r>
      <w:r>
        <w:rPr>
          <w:rFonts w:ascii="Lucida Sans Unicode" w:hAnsi="Lucida Sans Unicode"/>
        </w:rPr>
        <w:t>A</w:t>
      </w:r>
      <w:r>
        <w:rPr/>
        <w:t>.</w:t>
      </w:r>
      <w:r>
        <w:rPr/>
        <w:t>为此，我们</w:t>
      </w:r>
      <w:r>
        <w:rPr/>
        <w:t>通过查询知识图(第2行)</w:t>
      </w:r>
      <w:r>
        <w:rPr/>
        <w:t>提取</w:t>
      </w:r>
      <w:r>
        <w:rPr/>
        <w:t>给定敏感属性</w:t>
      </w:r>
      <w:r>
        <w:rPr>
          <w:rFonts w:ascii="Lucida Sans Unicode" w:hAnsi="Lucida Sans Unicode"/>
        </w:rPr>
        <w:t>A</w:t>
      </w:r>
      <w:r>
        <w:rPr/>
        <w:t>内的</w:t>
      </w:r>
      <w:r>
        <w:rPr>
          <w:spacing w:val="-3"/>
        </w:rPr>
        <w:t>子种群</w:t>
      </w:r>
      <w:r>
        <w:rPr/>
        <w:t>。然后，我们对每个元素</w:t>
      </w:r>
      <w:r>
        <w:rPr>
          <w:i/>
          <w:vertAlign w:val="subscript"/>
        </w:rPr>
        <w:t>pi</w:t>
      </w:r>
      <w:r>
        <w:rPr>
          <w:rFonts w:ascii="Lucida Sans Unicode" w:hAnsi="Lucida Sans Unicode"/>
          <w:vertAlign w:val="baseline"/>
        </w:rPr>
        <w:t>∈</w:t>
      </w:r>
      <w:r>
        <w:rPr>
          <w:i/>
          <w:vertAlign w:val="subscript"/>
        </w:rPr>
        <w:t>Sp</w:t>
      </w:r>
      <w:r>
        <w:rPr/>
        <w:t>进行迭代</w:t>
      </w:r>
      <w:r>
        <w:rPr>
          <w:vertAlign w:val="baseline"/>
        </w:rPr>
        <w:t>，并利用函数</w:t>
      </w:r>
      <w:r>
        <w:rPr>
          <w:rFonts w:ascii="Courier New" w:hAnsi="Courier New"/>
          <w:vertAlign w:val="baseline"/>
        </w:rPr>
        <w:t>HasIsAEdge</w:t>
      </w:r>
      <w:r>
        <w:rPr>
          <w:vertAlign w:val="baseline"/>
        </w:rPr>
        <w:t>来检查</w:t>
      </w:r>
      <w:r>
        <w:rPr>
          <w:i/>
          <w:vertAlign w:val="subscript"/>
        </w:rPr>
        <w:t>pi</w:t>
      </w:r>
      <w:r>
        <w:rPr>
          <w:vertAlign w:val="baseline"/>
        </w:rPr>
        <w:t>在图上</w:t>
      </w:r>
      <w:r>
        <w:rPr>
          <w:vertAlign w:val="baseline"/>
        </w:rPr>
        <w:t>是否</w:t>
      </w:r>
      <w:r>
        <w:rPr>
          <w:vertAlign w:val="baseline"/>
        </w:rPr>
        <w:t>可以被</w:t>
      </w:r>
      <w:r>
        <w:rPr>
          <w:i/>
          <w:vertAlign w:val="baseline"/>
        </w:rPr>
        <w:t>t</w:t>
      </w:r>
      <w:r>
        <w:rPr>
          <w:vertAlign w:val="baseline"/>
        </w:rPr>
        <w:t>到达</w:t>
      </w:r>
      <w:r>
        <w:rPr>
          <w:vertAlign w:val="baseline"/>
        </w:rPr>
        <w:t>（行4）；</w:t>
      </w:r>
      <w:r>
        <w:rPr>
          <w:i/>
          <w:vertAlign w:val="baseline"/>
        </w:rPr>
        <w:t>t</w:t>
      </w:r>
      <w:r>
        <w:rPr>
          <w:vertAlign w:val="baseline"/>
        </w:rPr>
        <w:t>是"中性"的</w:t>
      </w:r>
      <w:r>
        <w:rPr>
          <w:spacing w:val="-4"/>
          <w:vertAlign w:val="baseline"/>
        </w:rPr>
        <w:t xml:space="preserve">，w.r.t. </w:t>
      </w:r>
      <w:r>
        <w:rPr>
          <w:i/>
          <w:vertAlign w:val="subscript"/>
        </w:rPr>
        <w:t>pi</w:t>
      </w:r>
    </w:p>
    <w:p>
      <w:pPr>
        <w:pStyle w:val="BodyText"/>
        <w:spacing w:line="225" w:lineRule="exact" w:before="3"/>
        <w:ind w:left="120"/>
        <w:jc w:val="both"/>
      </w:pPr>
      <w:r>
        <w:rPr/>
        <w:t>如果</w:t>
      </w:r>
      <w:r>
        <w:rPr/>
        <w:t>在</w:t>
      </w:r>
      <w:r>
        <w:rPr/>
        <w:t>两者之间</w:t>
      </w:r>
      <w:r>
        <w:rPr/>
        <w:t>没有</w:t>
      </w:r>
      <w:r>
        <w:rPr/>
        <w:t>找到</w:t>
      </w:r>
      <w:r>
        <w:rPr/>
        <w:t>边</w:t>
      </w:r>
      <w:r>
        <w:rPr/>
        <w:t xml:space="preserve">。  </w:t>
      </w:r>
      <w:r>
        <w:rPr/>
        <w:t>如果</w:t>
      </w:r>
      <w:r>
        <w:rPr>
          <w:i/>
        </w:rPr>
        <w:t>t</w:t>
      </w:r>
      <w:r>
        <w:rPr/>
        <w:t>是</w:t>
      </w:r>
      <w:r>
        <w:rPr/>
        <w:t>中性的，</w:t>
      </w:r>
      <w:r>
        <w:rPr/>
        <w:t>我们</w:t>
      </w:r>
      <w:r>
        <w:rPr/>
        <w:t>重述</w:t>
      </w:r>
    </w:p>
    <w:p>
      <w:pPr>
        <w:pStyle w:val="BodyText"/>
        <w:spacing w:line="225" w:lineRule="exact"/>
        <w:ind w:left="120"/>
        <w:jc w:val="both"/>
      </w:pPr>
      <w:r>
        <w:rPr>
          <w:i/>
          <w:vertAlign w:val="subscript"/>
        </w:rPr>
        <w:t>Sp</w:t>
      </w:r>
      <w:r>
        <w:rPr>
          <w:vertAlign w:val="baseline"/>
        </w:rPr>
        <w:t>（第8行），并在前面插入一个敏感的形容词（第9行）。</w:t>
      </w:r>
    </w:p>
    <w:p>
      <w:pPr>
        <w:pStyle w:val="BodyText"/>
        <w:spacing w:before="5"/>
        <w:rPr>
          <w:sz w:val="18"/>
        </w:rPr>
      </w:pPr>
    </w:p>
    <w:p>
      <w:pPr>
        <w:pStyle w:val="Heading1"/>
        <w:numPr>
          <w:ilvl w:val="0"/>
          <w:numId w:val="1"/>
        </w:numPr>
        <w:tabs>
          <w:tab w:pos="479" w:val="left" w:leader="none"/>
        </w:tabs>
        <w:spacing w:line="240" w:lineRule="auto" w:before="0" w:after="0"/>
        <w:ind w:left="478" w:right="0" w:hanging="359"/>
        <w:jc w:val="both"/>
      </w:pPr>
      <w:bookmarkStart w:name="Certified Mitigation" w:id="9"/>
      <w:bookmarkEnd w:id="9"/>
      <w:r>
        <w:rPr/>
      </w:r>
      <w:bookmarkStart w:name="Certified Mitigation" w:id="10"/>
      <w:bookmarkEnd w:id="10"/>
      <w:r>
        <w:rPr>
          <w:w w:val="105"/>
        </w:rPr>
        <w:t>认证</w:t>
      </w:r>
      <w:r>
        <w:rPr>
          <w:w w:val="105"/>
        </w:rPr>
        <w:t>缓解</w:t>
      </w:r>
    </w:p>
    <w:p>
      <w:pPr>
        <w:pStyle w:val="BodyText"/>
        <w:spacing w:line="228" w:lineRule="auto" w:before="71"/>
        <w:ind w:left="120" w:right="38"/>
        <w:jc w:val="both"/>
      </w:pPr>
      <w:r>
        <w:rPr/>
        <w:t>最近在认证鲁棒性方面的进展为针对对抗性考试的可证明防御提供了一个严格的框架。然而，一般来说，扩展现有的</w:t>
      </w:r>
    </w:p>
    <w:p>
      <w:pPr>
        <w:pStyle w:val="BodyText"/>
        <w:spacing w:before="4"/>
        <w:rPr>
          <w:sz w:val="10"/>
        </w:rPr>
      </w:pPr>
      <w:r>
        <w:rPr/>
        <w:br w:type="column"/>
      </w:r>
      <w:r>
        <w:rPr>
          <w:sz w:val="10"/>
        </w:rPr>
      </w:r>
    </w:p>
    <w:p>
      <w:pPr>
        <w:pStyle w:val="BodyText"/>
        <w:spacing w:line="20" w:lineRule="exact"/>
        <w:ind w:left="112"/>
        <w:rPr>
          <w:sz w:val="2"/>
        </w:rPr>
      </w:pPr>
      <w:r>
        <w:rPr>
          <w:sz w:val="2"/>
        </w:rPr>
        <w:pict>
          <v:group style="width:243pt;height:.8pt;mso-position-horizontal-relative:char;mso-position-vertical-relative:line" coordorigin="0,0" coordsize="4860,16">
            <v:line style="position:absolute" from="0,8" to="4860,8" stroked="true" strokeweight=".797pt" strokecolor="#000000">
              <v:stroke dashstyle="solid"/>
            </v:line>
          </v:group>
        </w:pict>
      </w:r>
      <w:r>
        <w:rPr>
          <w:sz w:val="2"/>
        </w:rPr>
      </w:r>
    </w:p>
    <w:p>
      <w:pPr>
        <w:pStyle w:val="BodyText"/>
        <w:ind w:left="219"/>
      </w:pPr>
      <w:r>
        <w:rPr>
          <w:w w:val="105"/>
        </w:rPr>
        <w:t>算法4：主动变异</w:t>
      </w:r>
    </w:p>
    <w:p>
      <w:pPr>
        <w:pStyle w:val="BodyText"/>
        <w:spacing w:before="2"/>
        <w:rPr>
          <w:sz w:val="3"/>
        </w:rPr>
      </w:pPr>
    </w:p>
    <w:p>
      <w:pPr>
        <w:pStyle w:val="BodyText"/>
        <w:spacing w:line="20" w:lineRule="exact"/>
        <w:ind w:left="112"/>
        <w:rPr>
          <w:sz w:val="2"/>
        </w:rPr>
      </w:pPr>
      <w:r>
        <w:rPr>
          <w:sz w:val="2"/>
        </w:rPr>
        <w:pict>
          <v:group style="width:243pt;height:.8pt;mso-position-horizontal-relative:char;mso-position-vertical-relative:line" coordorigin="0,0" coordsize="4860,16">
            <v:line style="position:absolute" from="0,8" to="4860,8" stroked="true" strokeweight=".797pt" strokecolor="#000000">
              <v:stroke dashstyle="solid"/>
            </v:line>
          </v:group>
        </w:pict>
      </w:r>
      <w:r>
        <w:rPr>
          <w:sz w:val="2"/>
        </w:rPr>
      </w:r>
    </w:p>
    <w:p>
      <w:pPr>
        <w:pStyle w:val="BodyText"/>
        <w:spacing w:line="182" w:lineRule="auto" w:before="6"/>
        <w:ind w:left="923" w:right="2060" w:hanging="605"/>
        <w:rPr>
          <w:rFonts w:ascii="Tahoma"/>
        </w:rPr>
      </w:pPr>
      <w:r>
        <w:rPr>
          <w:w w:val="105"/>
        </w:rPr>
        <w:t>输入：输入</w:t>
      </w:r>
      <w:r>
        <w:rPr>
          <w:i/>
          <w:w w:val="105"/>
        </w:rPr>
        <w:t>x</w:t>
      </w:r>
      <w:r>
        <w:rPr>
          <w:w w:val="105"/>
        </w:rPr>
        <w:t xml:space="preserve">，token </w:t>
      </w:r>
      <w:r>
        <w:rPr>
          <w:i/>
          <w:w w:val="105"/>
        </w:rPr>
        <w:t>t</w:t>
      </w:r>
      <w:r>
        <w:rPr>
          <w:w w:val="105"/>
        </w:rPr>
        <w:t>，敏感属性</w:t>
      </w:r>
      <w:r>
        <w:rPr>
          <w:rFonts w:ascii="Lucida Sans Unicode"/>
          <w:w w:val="105"/>
        </w:rPr>
        <w:t>A</w:t>
      </w:r>
      <w:r>
        <w:rPr>
          <w:w w:val="105"/>
        </w:rPr>
        <w:t>；知识图</w:t>
      </w:r>
      <w:r>
        <w:rPr>
          <w:i/>
          <w:w w:val="110"/>
        </w:rPr>
        <w:t xml:space="preserve">t </w:t>
      </w:r>
      <w:r>
        <w:rPr>
          <w:rFonts w:ascii="Tahoma"/>
          <w:w w:val="105"/>
        </w:rPr>
        <w:t>:=（</w:t>
      </w:r>
      <w:r>
        <w:rPr>
          <w:i/>
          <w:w w:val="105"/>
        </w:rPr>
        <w:t>V，E</w:t>
      </w:r>
      <w:r>
        <w:rPr>
          <w:rFonts w:ascii="Tahoma"/>
          <w:w w:val="105"/>
        </w:rPr>
        <w:t>）。</w:t>
      </w:r>
    </w:p>
    <w:p>
      <w:pPr>
        <w:pStyle w:val="BodyText"/>
        <w:spacing w:line="208" w:lineRule="exact"/>
        <w:ind w:left="319"/>
        <w:rPr>
          <w:i/>
        </w:rPr>
      </w:pPr>
      <w:r>
        <w:rPr>
          <w:w w:val="105"/>
        </w:rPr>
        <w:t>输出。主动变异集</w:t>
      </w:r>
      <w:r>
        <w:rPr>
          <w:i/>
          <w:w w:val="105"/>
        </w:rPr>
        <w:t>S</w:t>
      </w:r>
    </w:p>
    <w:p>
      <w:pPr>
        <w:spacing w:line="242" w:lineRule="exact" w:before="0"/>
        <w:ind w:left="159" w:right="0" w:firstLine="0"/>
        <w:jc w:val="left"/>
        <w:rPr>
          <w:sz w:val="20"/>
        </w:rPr>
      </w:pPr>
      <w:r>
        <w:rPr>
          <w:sz w:val="12"/>
        </w:rPr>
        <w:t xml:space="preserve">1 </w:t>
      </w:r>
      <w:r>
        <w:rPr>
          <w:i/>
          <w:sz w:val="20"/>
        </w:rPr>
        <w:t xml:space="preserve">S </w:t>
      </w:r>
      <w:r>
        <w:rPr>
          <w:rFonts w:ascii="Lucida Sans Unicode" w:hAnsi="Lucida Sans Unicode"/>
          <w:sz w:val="20"/>
        </w:rPr>
        <w:t>← ∅</w:t>
      </w:r>
      <w:r>
        <w:rPr>
          <w:sz w:val="20"/>
        </w:rPr>
        <w:t>;</w:t>
      </w:r>
    </w:p>
    <w:p>
      <w:pPr>
        <w:spacing w:line="219" w:lineRule="exact" w:before="0"/>
        <w:ind w:left="159" w:right="0" w:firstLine="0"/>
        <w:jc w:val="left"/>
        <w:rPr>
          <w:sz w:val="20"/>
        </w:rPr>
      </w:pPr>
      <w:r>
        <w:rPr>
          <w:w w:val="110"/>
          <w:sz w:val="12"/>
        </w:rPr>
        <w:t xml:space="preserve">2 </w:t>
      </w:r>
      <w:r>
        <w:rPr>
          <w:i/>
          <w:w w:val="110"/>
          <w:sz w:val="20"/>
          <w:vertAlign w:val="subscript"/>
        </w:rPr>
        <w:t>Sp</w:t>
      </w:r>
      <w:r>
        <w:rPr>
          <w:i/>
          <w:w w:val="110"/>
          <w:sz w:val="20"/>
          <w:vertAlign w:val="baseline"/>
        </w:rPr>
        <w:t xml:space="preserve"> </w:t>
      </w:r>
      <w:r>
        <w:rPr>
          <w:rFonts w:ascii="Lucida Sans Unicode" w:hAnsi="Lucida Sans Unicode"/>
          <w:w w:val="110"/>
          <w:sz w:val="20"/>
          <w:vertAlign w:val="baseline"/>
        </w:rPr>
        <w:t>←</w:t>
      </w:r>
      <w:r>
        <w:rPr>
          <w:i/>
          <w:w w:val="110"/>
          <w:sz w:val="20"/>
          <w:vertAlign w:val="baseline"/>
        </w:rPr>
        <w:t>tt</w:t>
      </w:r>
      <w:r>
        <w:rPr>
          <w:rFonts w:ascii="Courier New" w:hAnsi="Courier New"/>
          <w:w w:val="110"/>
          <w:sz w:val="20"/>
          <w:vertAlign w:val="baseline"/>
        </w:rPr>
        <w:t>.</w:t>
      </w:r>
      <w:r>
        <w:rPr>
          <w:i/>
          <w:w w:val="110"/>
          <w:sz w:val="20"/>
          <w:vertAlign w:val="subscript"/>
        </w:rPr>
        <w:t>IsArev</w:t>
      </w:r>
      <w:r>
        <w:rPr>
          <w:rFonts w:ascii="Courier New" w:hAnsi="Courier New"/>
          <w:w w:val="110"/>
          <w:sz w:val="20"/>
          <w:vertAlign w:val="baseline"/>
        </w:rPr>
        <w:t>(</w:t>
      </w:r>
      <w:r>
        <w:rPr>
          <w:rFonts w:ascii="Lucida Sans Unicode" w:hAnsi="Lucida Sans Unicode"/>
          <w:w w:val="110"/>
          <w:sz w:val="20"/>
          <w:vertAlign w:val="baseline"/>
        </w:rPr>
        <w:t>A</w:t>
      </w:r>
      <w:r>
        <w:rPr>
          <w:rFonts w:ascii="Courier New" w:hAnsi="Courier New"/>
          <w:w w:val="110"/>
          <w:sz w:val="20"/>
          <w:vertAlign w:val="baseline"/>
        </w:rPr>
        <w:t>)</w:t>
      </w:r>
      <w:r>
        <w:rPr>
          <w:w w:val="110"/>
          <w:sz w:val="20"/>
          <w:vertAlign w:val="baseline"/>
        </w:rPr>
        <w:t>。</w:t>
      </w:r>
    </w:p>
    <w:p>
      <w:pPr>
        <w:spacing w:line="235" w:lineRule="exact" w:before="0"/>
        <w:ind w:left="159" w:right="0" w:firstLine="0"/>
        <w:jc w:val="left"/>
        <w:rPr>
          <w:sz w:val="20"/>
        </w:rPr>
      </w:pPr>
      <w:r>
        <w:rPr>
          <w:w w:val="105"/>
          <w:sz w:val="12"/>
        </w:rPr>
        <w:t xml:space="preserve">3 </w:t>
      </w:r>
      <w:r>
        <w:rPr>
          <w:w w:val="105"/>
          <w:sz w:val="20"/>
        </w:rPr>
        <w:t xml:space="preserve">foreach </w:t>
      </w:r>
      <w:r>
        <w:rPr>
          <w:i/>
          <w:w w:val="105"/>
          <w:sz w:val="20"/>
          <w:vertAlign w:val="subscript"/>
        </w:rPr>
        <w:t>pi</w:t>
      </w:r>
      <w:r>
        <w:rPr>
          <w:rFonts w:ascii="Lucida Sans Unicode" w:hAnsi="Lucida Sans Unicode"/>
          <w:w w:val="105"/>
          <w:sz w:val="20"/>
          <w:vertAlign w:val="baseline"/>
        </w:rPr>
        <w:t>∈</w:t>
      </w:r>
      <w:r>
        <w:rPr>
          <w:i/>
          <w:w w:val="105"/>
          <w:sz w:val="20"/>
          <w:vertAlign w:val="subscript"/>
        </w:rPr>
        <w:t xml:space="preserve">Sp </w:t>
      </w:r>
      <w:r>
        <w:rPr>
          <w:w w:val="105"/>
          <w:sz w:val="20"/>
          <w:vertAlign w:val="baseline"/>
        </w:rPr>
        <w:t>do</w:t>
      </w:r>
    </w:p>
    <w:p>
      <w:pPr>
        <w:tabs>
          <w:tab w:pos="626" w:val="left" w:leader="none"/>
        </w:tabs>
        <w:spacing w:line="189" w:lineRule="exact" w:before="0"/>
        <w:ind w:left="167" w:right="0" w:firstLine="0"/>
        <w:jc w:val="left"/>
        <w:rPr>
          <w:sz w:val="20"/>
        </w:rPr>
      </w:pPr>
      <w:r>
        <w:rPr/>
        <w:pict>
          <v:line style="position:absolute;mso-position-horizontal-relative:page;mso-position-vertical-relative:paragraph;z-index:-252637184" from="330.143005pt,33.153748pt" to="330.143005pt,.276747pt" stroked="true" strokeweight=".398pt" strokecolor="#000000">
            <v:stroke dashstyle="solid"/>
            <w10:wrap type="none"/>
          </v:line>
        </w:pict>
      </w:r>
      <w:r>
        <w:rPr>
          <w:w w:val="105"/>
          <w:sz w:val="20"/>
        </w:rPr>
        <w:t xml:space="preserve">4if </w:t>
      </w:r>
      <w:r>
        <w:rPr>
          <w:i/>
          <w:w w:val="105"/>
          <w:sz w:val="20"/>
        </w:rPr>
        <w:t>tt</w:t>
      </w:r>
      <w:r>
        <w:rPr>
          <w:rFonts w:ascii="Courier New"/>
          <w:w w:val="105"/>
          <w:sz w:val="20"/>
        </w:rPr>
        <w:t>.hasIsAEdge(</w:t>
      </w:r>
      <w:r>
        <w:rPr>
          <w:i/>
          <w:w w:val="105"/>
          <w:sz w:val="20"/>
        </w:rPr>
        <w:t xml:space="preserve">t, </w:t>
      </w:r>
      <w:r>
        <w:rPr>
          <w:i/>
          <w:spacing w:val="3"/>
          <w:w w:val="105"/>
          <w:sz w:val="20"/>
          <w:vertAlign w:val="subscript"/>
        </w:rPr>
        <w:t>pi</w:t>
      </w:r>
      <w:r>
        <w:rPr>
          <w:rFonts w:ascii="Courier New"/>
          <w:spacing w:val="3"/>
          <w:w w:val="105"/>
          <w:sz w:val="20"/>
          <w:vertAlign w:val="baseline"/>
        </w:rPr>
        <w:t xml:space="preserve">) </w:t>
      </w:r>
      <w:r>
        <w:rPr>
          <w:w w:val="105"/>
          <w:sz w:val="20"/>
          <w:vertAlign w:val="baseline"/>
        </w:rPr>
        <w:t>then</w:t>
      </w:r>
    </w:p>
    <w:p>
      <w:pPr>
        <w:pStyle w:val="BodyText"/>
        <w:tabs>
          <w:tab w:pos="932" w:val="left" w:leader="none"/>
        </w:tabs>
        <w:spacing w:line="249" w:lineRule="exact"/>
        <w:ind w:left="175"/>
      </w:pPr>
      <w:r>
        <w:rPr/>
        <w:pict>
          <v:line style="position:absolute;mso-position-horizontal-relative:page;mso-position-vertical-relative:paragraph;z-index:-252636160" from="345.486023pt,12.749451pt" to="345.486023pt,1.790451pt" stroked="true" strokeweight=".398pt" strokecolor="#000000">
            <v:stroke dashstyle="solid"/>
            <w10:wrap type="none"/>
          </v:line>
        </w:pict>
      </w:r>
      <w:r>
        <w:rPr/>
        <w:t>5return</w:t>
      </w:r>
      <w:r>
        <w:rPr>
          <w:spacing w:val="-2"/>
        </w:rPr>
        <w:t xml:space="preserve"> </w:t>
      </w:r>
      <w:r>
        <w:rPr>
          <w:rFonts w:ascii="Lucida Sans Unicode" w:hAnsi="Lucida Sans Unicode"/>
        </w:rPr>
        <w:t>∅</w:t>
      </w:r>
      <w:r>
        <w:rPr/>
        <w:t>。</w:t>
      </w:r>
    </w:p>
    <w:p>
      <w:pPr>
        <w:tabs>
          <w:tab w:pos="625" w:val="left" w:leader="none"/>
        </w:tabs>
        <w:spacing w:line="202" w:lineRule="exact" w:before="0"/>
        <w:ind w:left="167" w:right="0" w:firstLine="0"/>
        <w:jc w:val="left"/>
        <w:rPr>
          <w:sz w:val="20"/>
        </w:rPr>
      </w:pPr>
      <w:r>
        <w:rPr>
          <w:w w:val="105"/>
          <w:sz w:val="12"/>
        </w:rPr>
        <w:t>6</w:t>
      </w:r>
      <w:r>
        <w:rPr>
          <w:w w:val="105"/>
          <w:sz w:val="20"/>
        </w:rPr>
        <w:t>端</w:t>
      </w:r>
    </w:p>
    <w:p>
      <w:pPr>
        <w:spacing w:line="208" w:lineRule="exact" w:before="9"/>
        <w:ind w:left="159" w:right="0" w:firstLine="0"/>
        <w:jc w:val="left"/>
        <w:rPr>
          <w:sz w:val="20"/>
        </w:rPr>
      </w:pPr>
      <w:r>
        <w:rPr>
          <w:w w:val="105"/>
          <w:sz w:val="12"/>
        </w:rPr>
        <w:t>7</w:t>
      </w:r>
      <w:r>
        <w:rPr>
          <w:w w:val="105"/>
          <w:sz w:val="20"/>
        </w:rPr>
        <w:t>结束</w:t>
      </w:r>
    </w:p>
    <w:p>
      <w:pPr>
        <w:spacing w:line="242" w:lineRule="exact" w:before="0"/>
        <w:ind w:left="159" w:right="0" w:firstLine="0"/>
        <w:jc w:val="left"/>
        <w:rPr>
          <w:sz w:val="20"/>
        </w:rPr>
      </w:pPr>
      <w:r>
        <w:rPr>
          <w:w w:val="105"/>
          <w:sz w:val="12"/>
        </w:rPr>
        <w:t xml:space="preserve">8 </w:t>
      </w:r>
      <w:r>
        <w:rPr>
          <w:w w:val="105"/>
          <w:sz w:val="20"/>
        </w:rPr>
        <w:t xml:space="preserve">foreach </w:t>
      </w:r>
      <w:r>
        <w:rPr>
          <w:i/>
          <w:w w:val="105"/>
          <w:sz w:val="20"/>
          <w:vertAlign w:val="subscript"/>
        </w:rPr>
        <w:t>pi</w:t>
      </w:r>
      <w:r>
        <w:rPr>
          <w:rFonts w:ascii="Lucida Sans Unicode" w:hAnsi="Lucida Sans Unicode"/>
          <w:w w:val="105"/>
          <w:sz w:val="20"/>
          <w:vertAlign w:val="baseline"/>
        </w:rPr>
        <w:t>∈</w:t>
      </w:r>
      <w:r>
        <w:rPr>
          <w:i/>
          <w:w w:val="105"/>
          <w:sz w:val="20"/>
          <w:vertAlign w:val="subscript"/>
        </w:rPr>
        <w:t xml:space="preserve">Sp </w:t>
      </w:r>
      <w:r>
        <w:rPr>
          <w:w w:val="105"/>
          <w:sz w:val="20"/>
          <w:vertAlign w:val="baseline"/>
        </w:rPr>
        <w:t>do</w:t>
      </w:r>
    </w:p>
    <w:p>
      <w:pPr>
        <w:tabs>
          <w:tab w:pos="626" w:val="left" w:leader="none"/>
          <w:tab w:pos="4418" w:val="left" w:leader="none"/>
        </w:tabs>
        <w:spacing w:line="219" w:lineRule="exact" w:before="0"/>
        <w:ind w:left="167" w:right="0" w:firstLine="0"/>
        <w:jc w:val="left"/>
        <w:rPr>
          <w:sz w:val="20"/>
        </w:rPr>
      </w:pPr>
      <w:r>
        <w:rPr/>
        <w:pict>
          <v:line style="position:absolute;mso-position-horizontal-relative:page;mso-position-vertical-relative:paragraph;z-index:-252635136" from="330.143005pt,33.968182pt" to="330.143005pt,1.091182pt" stroked="true" strokeweight=".398pt" strokecolor="#000000">
            <v:stroke dashstyle="solid"/>
            <w10:wrap type="none"/>
          </v:line>
        </w:pict>
      </w:r>
      <w:r>
        <w:rPr>
          <w:i/>
          <w:w w:val="110"/>
          <w:sz w:val="20"/>
          <w:vertAlign w:val="subscript"/>
        </w:rPr>
        <w:t>9tM</w:t>
      </w:r>
      <w:r>
        <w:rPr>
          <w:i/>
          <w:w w:val="110"/>
          <w:sz w:val="20"/>
          <w:vertAlign w:val="baseline"/>
        </w:rPr>
        <w:t xml:space="preserve"> </w:t>
      </w:r>
      <w:r>
        <w:rPr>
          <w:rFonts w:ascii="Lucida Sans Unicode" w:hAnsi="Lucida Sans Unicode"/>
          <w:w w:val="110"/>
          <w:sz w:val="20"/>
          <w:vertAlign w:val="baseline"/>
        </w:rPr>
        <w:t xml:space="preserve">← </w:t>
      </w:r>
      <w:r>
        <w:rPr>
          <w:i/>
          <w:w w:val="110"/>
          <w:sz w:val="20"/>
          <w:vertAlign w:val="subscript"/>
        </w:rPr>
        <w:t xml:space="preserve">pi </w:t>
      </w:r>
      <w:r>
        <w:rPr>
          <w:rFonts w:ascii="Tahoma" w:hAnsi="Tahoma"/>
          <w:w w:val="110"/>
          <w:sz w:val="20"/>
          <w:vertAlign w:val="baseline"/>
        </w:rPr>
        <w:t xml:space="preserve">+ </w:t>
      </w:r>
      <w:r>
        <w:rPr>
          <w:i/>
          <w:w w:val="110"/>
          <w:sz w:val="20"/>
          <w:vertAlign w:val="baseline"/>
        </w:rPr>
        <w:t xml:space="preserve">t </w:t>
      </w:r>
      <w:r>
        <w:rPr>
          <w:rFonts w:ascii="Courier New" w:hAnsi="Courier New"/>
          <w:w w:val="110"/>
          <w:sz w:val="20"/>
          <w:vertAlign w:val="baseline"/>
        </w:rPr>
        <w:t>//</w:t>
      </w:r>
      <w:r>
        <w:rPr>
          <w:rFonts w:ascii="Courier New" w:hAnsi="Courier New"/>
          <w:w w:val="110"/>
          <w:sz w:val="20"/>
          <w:vertAlign w:val="baseline"/>
        </w:rPr>
        <w:t>用</w:t>
      </w:r>
      <w:r>
        <w:rPr>
          <w:rFonts w:ascii="Courier New" w:hAnsi="Courier New"/>
          <w:w w:val="110"/>
          <w:sz w:val="20"/>
          <w:vertAlign w:val="baseline"/>
        </w:rPr>
        <w:t>助词</w:t>
      </w:r>
      <w:r>
        <w:rPr>
          <w:i/>
          <w:spacing w:val="3"/>
          <w:w w:val="110"/>
          <w:sz w:val="20"/>
          <w:vertAlign w:val="subscript"/>
        </w:rPr>
        <w:t>pi</w:t>
      </w:r>
      <w:r>
        <w:rPr>
          <w:rFonts w:ascii="Courier New" w:hAnsi="Courier New"/>
          <w:w w:val="110"/>
          <w:sz w:val="20"/>
          <w:vertAlign w:val="baseline"/>
        </w:rPr>
        <w:t>修饰</w:t>
      </w:r>
      <w:r>
        <w:rPr>
          <w:i/>
          <w:w w:val="110"/>
          <w:sz w:val="20"/>
          <w:vertAlign w:val="baseline"/>
        </w:rPr>
        <w:t>t</w:t>
      </w:r>
      <w:r>
        <w:rPr>
          <w:spacing w:val="3"/>
          <w:w w:val="110"/>
          <w:sz w:val="20"/>
          <w:vertAlign w:val="baseline"/>
        </w:rPr>
        <w:t>。</w:t>
      </w:r>
    </w:p>
    <w:p>
      <w:pPr>
        <w:tabs>
          <w:tab w:pos="626" w:val="left" w:leader="none"/>
        </w:tabs>
        <w:spacing w:line="219" w:lineRule="exact" w:before="0"/>
        <w:ind w:left="108" w:right="0" w:firstLine="0"/>
        <w:jc w:val="left"/>
        <w:rPr>
          <w:sz w:val="20"/>
        </w:rPr>
      </w:pPr>
      <w:r>
        <w:rPr>
          <w:i/>
          <w:w w:val="110"/>
          <w:sz w:val="20"/>
        </w:rPr>
        <w:t>10x</w:t>
      </w:r>
      <w:r>
        <w:rPr>
          <w:rFonts w:ascii="Lucida Sans Unicode" w:hAnsi="Lucida Sans Unicode"/>
          <w:w w:val="110"/>
          <w:sz w:val="20"/>
          <w:vertAlign w:val="superscript"/>
        </w:rPr>
        <w:t>′</w:t>
      </w:r>
      <w:r>
        <w:rPr>
          <w:rFonts w:ascii="Lucida Sans Unicode" w:hAnsi="Lucida Sans Unicode"/>
          <w:spacing w:val="-6"/>
          <w:w w:val="110"/>
          <w:sz w:val="20"/>
          <w:vertAlign w:val="baseline"/>
        </w:rPr>
        <w:t xml:space="preserve"> </w:t>
      </w:r>
      <w:r>
        <w:rPr>
          <w:rFonts w:ascii="Lucida Sans Unicode" w:hAnsi="Lucida Sans Unicode"/>
          <w:w w:val="110"/>
          <w:sz w:val="20"/>
          <w:vertAlign w:val="baseline"/>
        </w:rPr>
        <w:t>←</w:t>
      </w:r>
      <w:r>
        <w:rPr>
          <w:i/>
          <w:w w:val="110"/>
          <w:sz w:val="20"/>
          <w:vertAlign w:val="baseline"/>
        </w:rPr>
        <w:t>x</w:t>
      </w:r>
      <w:r>
        <w:rPr>
          <w:rFonts w:ascii="Courier New" w:hAnsi="Courier New"/>
          <w:w w:val="110"/>
          <w:sz w:val="20"/>
          <w:vertAlign w:val="baseline"/>
        </w:rPr>
        <w:t>.replace(</w:t>
      </w:r>
      <w:r>
        <w:rPr>
          <w:i/>
          <w:w w:val="110"/>
          <w:sz w:val="20"/>
          <w:vertAlign w:val="baseline"/>
        </w:rPr>
        <w:t>t，</w:t>
      </w:r>
      <w:r>
        <w:rPr>
          <w:i/>
          <w:w w:val="110"/>
          <w:sz w:val="20"/>
          <w:vertAlign w:val="subscript"/>
        </w:rPr>
        <w:t xml:space="preserve">tM </w:t>
      </w:r>
      <w:r>
        <w:rPr>
          <w:rFonts w:ascii="Courier New" w:hAnsi="Courier New"/>
          <w:w w:val="110"/>
          <w:sz w:val="20"/>
          <w:vertAlign w:val="baseline"/>
        </w:rPr>
        <w:t>)</w:t>
      </w:r>
      <w:r>
        <w:rPr>
          <w:w w:val="110"/>
          <w:sz w:val="20"/>
          <w:vertAlign w:val="baseline"/>
        </w:rPr>
        <w:t>;</w:t>
      </w:r>
    </w:p>
    <w:p>
      <w:pPr>
        <w:tabs>
          <w:tab w:pos="626" w:val="left" w:leader="none"/>
        </w:tabs>
        <w:spacing w:line="245" w:lineRule="exact" w:before="0"/>
        <w:ind w:left="108" w:right="0" w:firstLine="0"/>
        <w:jc w:val="both"/>
        <w:rPr>
          <w:sz w:val="20"/>
        </w:rPr>
      </w:pPr>
      <w:r>
        <w:rPr>
          <w:rFonts w:ascii="Lucida Sans Unicode" w:hAnsi="Lucida Sans Unicode"/>
          <w:w w:val="110"/>
          <w:sz w:val="20"/>
        </w:rPr>
        <w:t>11S ← S</w:t>
      </w:r>
      <w:r>
        <w:rPr>
          <w:rFonts w:ascii="Lucida Sans Unicode" w:hAnsi="Lucida Sans Unicode"/>
          <w:w w:val="105"/>
          <w:sz w:val="20"/>
        </w:rPr>
        <w:t xml:space="preserve"> ∪</w:t>
      </w:r>
      <w:r>
        <w:rPr>
          <w:rFonts w:ascii="Lucida Sans Unicode" w:hAnsi="Lucida Sans Unicode"/>
          <w:w w:val="110"/>
          <w:sz w:val="20"/>
        </w:rPr>
        <w:t>{</w:t>
      </w:r>
      <w:r>
        <w:rPr>
          <w:i/>
          <w:w w:val="110"/>
          <w:sz w:val="20"/>
        </w:rPr>
        <w:t>x</w:t>
      </w:r>
      <w:r>
        <w:rPr>
          <w:rFonts w:ascii="Lucida Sans Unicode" w:hAnsi="Lucida Sans Unicode"/>
          <w:w w:val="110"/>
          <w:sz w:val="20"/>
          <w:vertAlign w:val="superscript"/>
        </w:rPr>
        <w:t>′</w:t>
      </w:r>
      <w:r>
        <w:rPr>
          <w:rFonts w:ascii="Lucida Sans Unicode" w:hAnsi="Lucida Sans Unicode"/>
          <w:w w:val="110"/>
          <w:sz w:val="20"/>
          <w:vertAlign w:val="baseline"/>
        </w:rPr>
        <w:t>}</w:t>
      </w:r>
      <w:r>
        <w:rPr>
          <w:w w:val="110"/>
          <w:sz w:val="20"/>
          <w:vertAlign w:val="baseline"/>
        </w:rPr>
        <w:t>。</w:t>
      </w:r>
    </w:p>
    <w:p>
      <w:pPr>
        <w:spacing w:line="190" w:lineRule="exact" w:before="0"/>
        <w:ind w:left="100" w:right="0" w:firstLine="0"/>
        <w:jc w:val="left"/>
        <w:rPr>
          <w:sz w:val="20"/>
        </w:rPr>
      </w:pPr>
      <w:r>
        <w:rPr>
          <w:w w:val="105"/>
          <w:sz w:val="12"/>
        </w:rPr>
        <w:t>12</w:t>
      </w:r>
      <w:r>
        <w:rPr>
          <w:w w:val="105"/>
          <w:sz w:val="20"/>
        </w:rPr>
        <w:t>结束</w:t>
      </w:r>
    </w:p>
    <w:p>
      <w:pPr>
        <w:spacing w:line="286" w:lineRule="exact" w:before="0"/>
        <w:ind w:left="100" w:right="0" w:firstLine="0"/>
        <w:jc w:val="left"/>
        <w:rPr>
          <w:sz w:val="20"/>
        </w:rPr>
      </w:pPr>
      <w:r>
        <w:rPr>
          <w:w w:val="110"/>
          <w:sz w:val="12"/>
        </w:rPr>
        <w:t>13</w:t>
      </w:r>
      <w:r>
        <w:rPr>
          <w:w w:val="110"/>
          <w:sz w:val="20"/>
        </w:rPr>
        <w:t>返回</w:t>
      </w:r>
      <w:r>
        <w:rPr>
          <w:rFonts w:ascii="Lucida Sans Unicode"/>
          <w:w w:val="110"/>
          <w:sz w:val="20"/>
        </w:rPr>
        <w:t>S</w:t>
      </w:r>
      <w:r>
        <w:rPr>
          <w:w w:val="110"/>
          <w:sz w:val="20"/>
        </w:rPr>
        <w:t>。</w:t>
      </w:r>
    </w:p>
    <w:p>
      <w:pPr>
        <w:pStyle w:val="BodyText"/>
        <w:spacing w:line="20" w:lineRule="exact"/>
        <w:ind w:left="112"/>
        <w:rPr>
          <w:sz w:val="2"/>
        </w:rPr>
      </w:pPr>
      <w:r>
        <w:rPr>
          <w:sz w:val="2"/>
        </w:rPr>
        <w:pict>
          <v:group style="width:243pt;height:.8pt;mso-position-horizontal-relative:char;mso-position-vertical-relative:line" coordorigin="0,0" coordsize="4860,16">
            <v:line style="position:absolute" from="0,8" to="4860,8" stroked="true" strokeweight=".797pt" strokecolor="#000000">
              <v:stroke dashstyle="solid"/>
            </v:line>
          </v:group>
        </w:pict>
      </w:r>
      <w:r>
        <w:rPr>
          <w:sz w:val="2"/>
        </w:rPr>
      </w:r>
    </w:p>
    <w:p>
      <w:pPr>
        <w:pStyle w:val="BodyText"/>
      </w:pPr>
    </w:p>
    <w:p>
      <w:pPr>
        <w:pStyle w:val="BodyText"/>
        <w:spacing w:line="223" w:lineRule="auto" w:before="175"/>
        <w:ind w:left="119" w:right="1077"/>
        <w:jc w:val="both"/>
      </w:pPr>
      <w:r>
        <w:rPr/>
        <w:t>方法到具有离散域的NLP任务，因为对抗性句子的魔力在实践中是不可测量的。尽管如此，给定一个任意句子</w:t>
      </w:r>
      <w:r>
        <w:rPr>
          <w:i/>
        </w:rPr>
        <w:t>x</w:t>
      </w:r>
      <w:r>
        <w:rPr/>
        <w:t>，由于我们</w:t>
      </w:r>
      <w:r>
        <w:rPr>
          <w:spacing w:val="-5"/>
        </w:rPr>
        <w:t>已经</w:t>
      </w:r>
      <w:r>
        <w:rPr/>
        <w:t>构成了它的扰动集</w:t>
      </w:r>
      <w:r>
        <w:rPr>
          <w:i/>
          <w:spacing w:val="5"/>
        </w:rPr>
        <w:t>S</w:t>
      </w:r>
      <w:r>
        <w:rPr>
          <w:spacing w:val="5"/>
        </w:rPr>
        <w:t>，</w:t>
      </w:r>
      <w:r>
        <w:rPr/>
        <w:t>集</w:t>
      </w:r>
      <w:r>
        <w:rPr>
          <w:i/>
        </w:rPr>
        <w:t>S</w:t>
      </w:r>
      <w:r>
        <w:rPr/>
        <w:t>确实可以实现</w:t>
      </w:r>
      <w:r>
        <w:rPr/>
        <w:t>认证缓解（即将介绍）。另外，虽然相关的工作提出了采用像</w:t>
      </w:r>
      <w:r>
        <w:rPr>
          <w:spacing w:val="-3"/>
        </w:rPr>
        <w:t>区间</w:t>
      </w:r>
      <w:r>
        <w:rPr/>
        <w:t>边界</w:t>
      </w:r>
      <w:r>
        <w:rPr/>
        <w:t>传播</w:t>
      </w:r>
      <w:r>
        <w:rPr/>
        <w:t>这样的统计方法</w:t>
      </w:r>
      <w:r>
        <w:rPr/>
        <w:t>来</w:t>
      </w:r>
      <w:r>
        <w:rPr/>
        <w:t>实现</w:t>
      </w:r>
      <w:r>
        <w:rPr/>
        <w:t>验证</w:t>
      </w:r>
      <w:r>
        <w:rPr/>
        <w:t>NLP</w:t>
      </w:r>
      <w:r>
        <w:rPr/>
        <w:t>模型</w:t>
      </w:r>
      <w:r>
        <w:rPr/>
        <w:t>对对抗性词替换的</w:t>
      </w:r>
      <w:r>
        <w:rPr>
          <w:spacing w:val="-3"/>
        </w:rPr>
        <w:t>鲁棒性</w:t>
      </w:r>
      <w:r>
        <w:rPr>
          <w:position w:val="2"/>
        </w:rPr>
        <w:t>[</w:t>
      </w:r>
      <w:r>
        <w:rPr/>
        <w:t>Huang</w:t>
      </w:r>
      <w:r>
        <w:rPr>
          <w:i/>
        </w:rPr>
        <w:t>等</w:t>
      </w:r>
      <w:r>
        <w:rPr/>
        <w:t>，</w:t>
      </w:r>
      <w:r>
        <w:rPr>
          <w:spacing w:val="-3"/>
        </w:rPr>
        <w:t>2019；</w:t>
      </w:r>
      <w:r>
        <w:rPr/>
        <w:t>Jia</w:t>
      </w:r>
      <w:r>
        <w:rPr>
          <w:i/>
        </w:rPr>
        <w:t>等</w:t>
      </w:r>
      <w:r>
        <w:rPr/>
        <w:t>，2019</w:t>
      </w:r>
      <w:r>
        <w:rPr>
          <w:position w:val="2"/>
        </w:rPr>
        <w:t>]，</w:t>
      </w:r>
      <w:r>
        <w:rPr/>
        <w:t>但我们注意到，这些工作不能直接</w:t>
      </w:r>
      <w:r>
        <w:rPr>
          <w:spacing w:val="-5"/>
        </w:rPr>
        <w:t xml:space="preserve">en- </w:t>
      </w:r>
      <w:r>
        <w:rPr/>
        <w:t>hance黑盒NLP</w:t>
      </w:r>
      <w:r>
        <w:rPr/>
        <w:t>模型。</w:t>
      </w:r>
    </w:p>
    <w:p>
      <w:pPr>
        <w:pStyle w:val="ListParagraph"/>
        <w:numPr>
          <w:ilvl w:val="1"/>
          <w:numId w:val="1"/>
        </w:numPr>
        <w:tabs>
          <w:tab w:pos="611" w:val="left" w:leader="none"/>
        </w:tabs>
        <w:spacing w:line="240" w:lineRule="auto" w:before="154" w:after="0"/>
        <w:ind w:left="610" w:right="0" w:hanging="491"/>
        <w:jc w:val="both"/>
        <w:rPr>
          <w:sz w:val="22"/>
        </w:rPr>
      </w:pPr>
      <w:bookmarkStart w:name="(epsilon, k)-Fairness" w:id="11"/>
      <w:bookmarkEnd w:id="11"/>
      <w:r>
        <w:rPr/>
      </w:r>
      <w:bookmarkStart w:name="(epsilon, k)-Fairness" w:id="12"/>
      <w:bookmarkEnd w:id="12"/>
      <w:r>
        <w:rPr>
          <w:i/>
          <w:w w:val="105"/>
          <w:sz w:val="22"/>
        </w:rPr>
        <w:t xml:space="preserve">(↪Ll_1EB↩, </w:t>
      </w:r>
      <w:r>
        <w:rPr>
          <w:i/>
          <w:w w:val="105"/>
          <w:sz w:val="22"/>
        </w:rPr>
        <w:t>k</w:t>
      </w:r>
      <w:r>
        <w:rPr>
          <w:w w:val="105"/>
          <w:sz w:val="22"/>
        </w:rPr>
        <w:t>)-公平性。</w:t>
      </w:r>
    </w:p>
    <w:p>
      <w:pPr>
        <w:pStyle w:val="BodyText"/>
        <w:spacing w:line="211" w:lineRule="auto" w:before="64"/>
        <w:ind w:left="120" w:right="1077"/>
        <w:jc w:val="both"/>
      </w:pPr>
      <w:r>
        <w:rPr/>
        <w:t>在本节中，我们制定了由预期输出稳定性边界得出的单个样本的公平性</w:t>
      </w:r>
      <w:r>
        <w:rPr>
          <w:position w:val="2"/>
        </w:rPr>
        <w:t>[</w:t>
      </w:r>
      <w:r>
        <w:rPr/>
        <w:t xml:space="preserve">Lecuyer </w:t>
      </w:r>
      <w:r>
        <w:rPr>
          <w:i/>
          <w:spacing w:val="-6"/>
        </w:rPr>
        <w:t xml:space="preserve">et </w:t>
      </w:r>
      <w:r>
        <w:rPr>
          <w:i/>
        </w:rPr>
        <w:t xml:space="preserve">al. </w:t>
      </w:r>
      <w:r>
        <w:rPr/>
        <w:t>, 2019</w:t>
      </w:r>
      <w:r>
        <w:rPr>
          <w:position w:val="2"/>
        </w:rPr>
        <w:t>]</w:t>
      </w:r>
      <w:r>
        <w:rPr/>
        <w:t>。</w:t>
      </w:r>
    </w:p>
    <w:p>
      <w:pPr>
        <w:pStyle w:val="BodyText"/>
        <w:spacing w:line="170" w:lineRule="auto" w:before="19"/>
        <w:ind w:left="119" w:right="1077" w:firstLine="199"/>
        <w:jc w:val="both"/>
      </w:pPr>
      <w:r>
        <w:rPr>
          <w:w w:val="110"/>
        </w:rPr>
        <w:t>定义3.1 一个函数</w:t>
      </w:r>
      <w:r>
        <w:rPr>
          <w:i/>
          <w:w w:val="145"/>
        </w:rPr>
        <w:t xml:space="preserve">f </w:t>
      </w:r>
      <w:r>
        <w:rPr>
          <w:rFonts w:ascii="Tahoma" w:hAnsi="Tahoma"/>
        </w:rPr>
        <w:t xml:space="preserve">: </w:t>
      </w:r>
      <w:r>
        <w:rPr>
          <w:rFonts w:ascii="Lucida Sans Unicode" w:hAnsi="Lucida Sans Unicode"/>
          <w:w w:val="110"/>
        </w:rPr>
        <w:t xml:space="preserve">X → </w:t>
      </w:r>
      <w:r>
        <w:rPr>
          <w:rFonts w:ascii="Tahoma" w:hAnsi="Tahoma"/>
        </w:rPr>
        <w:t>[0</w:t>
      </w:r>
      <w:r>
        <w:rPr>
          <w:i/>
        </w:rPr>
        <w:t>，</w:t>
      </w:r>
      <w:r>
        <w:rPr>
          <w:i/>
          <w:w w:val="110"/>
        </w:rPr>
        <w:t>b</w:t>
      </w:r>
      <w:r>
        <w:rPr>
          <w:rFonts w:ascii="Tahoma" w:hAnsi="Tahoma"/>
          <w:w w:val="110"/>
        </w:rPr>
        <w:t>)</w:t>
      </w:r>
      <w:r>
        <w:rPr>
          <w:i/>
          <w:w w:val="110"/>
          <w:vertAlign w:val="superscript"/>
        </w:rPr>
        <w:t>N</w:t>
      </w:r>
      <w:r>
        <w:rPr>
          <w:w w:val="110"/>
          <w:vertAlign w:val="baseline"/>
        </w:rPr>
        <w:t xml:space="preserve">和一个sam- ple </w:t>
      </w:r>
      <w:r>
        <w:rPr>
          <w:rFonts w:ascii="Verdana" w:hAnsi="Verdana"/>
          <w:w w:val="110"/>
          <w:vertAlign w:val="subscript"/>
        </w:rPr>
        <w:t>x0</w:t>
      </w:r>
      <w:r>
        <w:rPr>
          <w:w w:val="110"/>
          <w:vertAlign w:val="baseline"/>
        </w:rPr>
        <w:t>是</w:t>
      </w:r>
      <w:r>
        <w:rPr>
          <w:i/>
          <w:w w:val="110"/>
          <w:vertAlign w:val="baseline"/>
        </w:rPr>
        <w:t>(↪Ll_1EB↩，</w:t>
      </w:r>
      <w:r>
        <w:rPr>
          <w:i/>
          <w:w w:val="110"/>
          <w:vertAlign w:val="baseline"/>
        </w:rPr>
        <w:t>k</w:t>
      </w:r>
      <w:r>
        <w:rPr>
          <w:w w:val="110"/>
          <w:vertAlign w:val="baseline"/>
        </w:rPr>
        <w:t>)公平性</w:t>
      </w:r>
      <w:r>
        <w:rPr>
          <w:spacing w:val="-4"/>
          <w:w w:val="110"/>
          <w:vertAlign w:val="baseline"/>
        </w:rPr>
        <w:t>w.r.t.</w:t>
      </w:r>
      <w:r>
        <w:rPr>
          <w:w w:val="110"/>
          <w:vertAlign w:val="baseline"/>
        </w:rPr>
        <w:t>敏感</w:t>
      </w:r>
      <w:r>
        <w:rPr>
          <w:w w:val="110"/>
          <w:vertAlign w:val="baseline"/>
        </w:rPr>
        <w:t>属性</w:t>
      </w:r>
      <w:r>
        <w:rPr>
          <w:rFonts w:ascii="Lucida Sans Unicode" w:hAnsi="Lucida Sans Unicode"/>
          <w:w w:val="110"/>
          <w:vertAlign w:val="baseline"/>
        </w:rPr>
        <w:t>A</w:t>
      </w:r>
      <w:r>
        <w:rPr>
          <w:w w:val="110"/>
          <w:vertAlign w:val="baseline"/>
        </w:rPr>
        <w:t>，</w:t>
      </w:r>
      <w:r>
        <w:rPr>
          <w:w w:val="110"/>
          <w:vertAlign w:val="baseline"/>
        </w:rPr>
        <w:t>如果</w:t>
      </w:r>
      <w:r>
        <w:rPr>
          <w:rFonts w:ascii="Lucida Sans Unicode" w:hAnsi="Lucida Sans Unicode"/>
          <w:w w:val="110"/>
          <w:vertAlign w:val="baseline"/>
        </w:rPr>
        <w:t>∃</w:t>
      </w:r>
      <w:r>
        <w:rPr>
          <w:i/>
          <w:w w:val="110"/>
          <w:vertAlign w:val="baseline"/>
        </w:rPr>
        <w:t>S</w:t>
      </w:r>
      <w:r>
        <w:rPr>
          <w:i/>
          <w:spacing w:val="-23"/>
          <w:w w:val="110"/>
          <w:vertAlign w:val="baseline"/>
        </w:rPr>
        <w:t xml:space="preserve"> </w:t>
      </w:r>
      <w:r>
        <w:rPr>
          <w:rFonts w:ascii="Lucida Sans Unicode" w:hAnsi="Lucida Sans Unicode"/>
          <w:w w:val="110"/>
          <w:vertAlign w:val="baseline"/>
        </w:rPr>
        <w:t xml:space="preserve">⊆ </w:t>
      </w:r>
      <w:r>
        <w:rPr>
          <w:rFonts w:ascii="Lucida Sans Unicode" w:hAnsi="Lucida Sans Unicode"/>
          <w:spacing w:val="10"/>
          <w:w w:val="123"/>
          <w:vertAlign w:val="subscript"/>
        </w:rPr>
        <w:t>XA</w:t>
      </w:r>
      <w:r>
        <w:rPr>
          <w:i/>
          <w:w w:val="110"/>
          <w:vertAlign w:val="baseline"/>
        </w:rPr>
        <w:t>，</w:t>
      </w:r>
      <w:r>
        <w:rPr>
          <w:rFonts w:ascii="Lucida Sans Unicode" w:hAnsi="Lucida Sans Unicode"/>
          <w:w w:val="73"/>
          <w:vertAlign w:val="baseline"/>
        </w:rPr>
        <w:t>|</w:t>
      </w:r>
      <w:r>
        <w:rPr>
          <w:i/>
          <w:spacing w:val="11"/>
          <w:w w:val="122"/>
          <w:vertAlign w:val="baseline"/>
        </w:rPr>
        <w:t>S</w:t>
      </w:r>
      <w:r>
        <w:rPr>
          <w:rFonts w:ascii="Lucida Sans Unicode" w:hAnsi="Lucida Sans Unicode"/>
          <w:w w:val="73"/>
          <w:vertAlign w:val="baseline"/>
        </w:rPr>
        <w:t xml:space="preserve">| </w:t>
      </w:r>
      <w:r>
        <w:rPr>
          <w:rFonts w:ascii="Tahoma" w:hAnsi="Tahoma"/>
          <w:w w:val="106"/>
          <w:vertAlign w:val="baseline"/>
        </w:rPr>
        <w:t xml:space="preserve">= </w:t>
      </w:r>
      <w:r>
        <w:rPr>
          <w:i/>
          <w:spacing w:val="6"/>
          <w:w w:val="116"/>
          <w:vertAlign w:val="baseline"/>
        </w:rPr>
        <w:t>k</w:t>
      </w:r>
      <w:r>
        <w:rPr>
          <w:w w:val="99"/>
          <w:vertAlign w:val="baseline"/>
        </w:rPr>
        <w:t>，</w:t>
      </w:r>
      <w:r>
        <w:rPr>
          <w:rFonts w:ascii="Lucida Sans Unicode" w:hAnsi="Lucida Sans Unicode"/>
          <w:w w:val="62"/>
          <w:vertAlign w:val="baseline"/>
        </w:rPr>
        <w:t>∀</w:t>
      </w:r>
      <w:r>
        <w:rPr>
          <w:i/>
          <w:w w:val="128"/>
          <w:vertAlign w:val="baseline"/>
        </w:rPr>
        <w:t>x</w:t>
      </w:r>
      <w:r>
        <w:rPr>
          <w:i/>
          <w:w w:val="110"/>
          <w:vertAlign w:val="baseline"/>
        </w:rPr>
        <w:t>，</w:t>
      </w:r>
      <w:r>
        <w:rPr>
          <w:i/>
          <w:w w:val="128"/>
          <w:vertAlign w:val="baseline"/>
        </w:rPr>
        <w:t>x</w:t>
      </w:r>
      <w:r>
        <w:rPr>
          <w:rFonts w:ascii="Lucida Sans Unicode" w:hAnsi="Lucida Sans Unicode"/>
          <w:w w:val="93"/>
          <w:vertAlign w:val="superscript"/>
        </w:rPr>
        <w:t>′</w:t>
      </w:r>
      <w:r>
        <w:rPr>
          <w:rFonts w:ascii="Lucida Sans Unicode" w:hAnsi="Lucida Sans Unicode"/>
          <w:w w:val="83"/>
          <w:vertAlign w:val="baseline"/>
        </w:rPr>
        <w:t>∈</w:t>
      </w:r>
      <w:r>
        <w:rPr>
          <w:rFonts w:ascii="Lucida Sans Unicode" w:hAnsi="Lucida Sans Unicode"/>
          <w:w w:val="153"/>
          <w:vertAlign w:val="baseline"/>
        </w:rPr>
        <w:t>{</w:t>
      </w:r>
      <w:r>
        <w:rPr>
          <w:rFonts w:ascii="Verdana" w:hAnsi="Verdana"/>
          <w:spacing w:val="10"/>
          <w:w w:val="83"/>
          <w:vertAlign w:val="subscript"/>
        </w:rPr>
        <w:t>x0</w:t>
      </w:r>
      <w:r>
        <w:rPr>
          <w:rFonts w:ascii="Lucida Sans Unicode" w:hAnsi="Lucida Sans Unicode"/>
          <w:w w:val="153"/>
          <w:vertAlign w:val="baseline"/>
        </w:rPr>
        <w:t>}</w:t>
      </w:r>
      <w:r>
        <w:rPr>
          <w:rFonts w:ascii="Lucida Sans Unicode" w:hAnsi="Lucida Sans Unicode"/>
          <w:spacing w:val="-20"/>
          <w:vertAlign w:val="baseline"/>
        </w:rPr>
        <w:t xml:space="preserve"> </w:t>
      </w:r>
      <w:r>
        <w:rPr>
          <w:rFonts w:ascii="Lucida Sans Unicode" w:hAnsi="Lucida Sans Unicode"/>
          <w:w w:val="83"/>
          <w:vertAlign w:val="baseline"/>
        </w:rPr>
        <w:t xml:space="preserve">∪ </w:t>
      </w:r>
      <w:r>
        <w:rPr>
          <w:i/>
          <w:w w:val="122"/>
          <w:vertAlign w:val="baseline"/>
        </w:rPr>
        <w:t>S</w:t>
      </w:r>
      <w:r>
        <w:rPr>
          <w:w w:val="99"/>
          <w:vertAlign w:val="baseline"/>
        </w:rPr>
        <w:t>受制于</w:t>
      </w:r>
    </w:p>
    <w:p>
      <w:pPr>
        <w:tabs>
          <w:tab w:pos="2830" w:val="left" w:leader="none"/>
        </w:tabs>
        <w:spacing w:line="298" w:lineRule="exact" w:before="159"/>
        <w:ind w:left="0" w:right="1077" w:firstLine="0"/>
        <w:jc w:val="right"/>
        <w:rPr>
          <w:sz w:val="20"/>
        </w:rPr>
      </w:pPr>
      <w:r>
        <w:rPr>
          <w:i/>
          <w:w w:val="145"/>
          <w:sz w:val="20"/>
        </w:rPr>
        <w:t xml:space="preserve">f </w:t>
      </w:r>
      <w:r>
        <w:rPr>
          <w:rFonts w:ascii="Tahoma" w:hAnsi="Tahoma"/>
          <w:w w:val="115"/>
          <w:sz w:val="20"/>
        </w:rPr>
        <w:t>(</w:t>
      </w:r>
      <w:r>
        <w:rPr>
          <w:i/>
          <w:w w:val="115"/>
          <w:sz w:val="20"/>
        </w:rPr>
        <w:t>x</w:t>
      </w:r>
      <w:r>
        <w:rPr>
          <w:rFonts w:ascii="Tahoma" w:hAnsi="Tahoma"/>
          <w:w w:val="115"/>
          <w:sz w:val="20"/>
        </w:rPr>
        <w:t xml:space="preserve">) </w:t>
      </w:r>
      <w:r>
        <w:rPr>
          <w:rFonts w:ascii="Lucida Sans Unicode" w:hAnsi="Lucida Sans Unicode"/>
          <w:w w:val="115"/>
          <w:sz w:val="20"/>
        </w:rPr>
        <w:t xml:space="preserve">≤ </w:t>
      </w:r>
      <w:r>
        <w:rPr>
          <w:i/>
          <w:spacing w:val="3"/>
          <w:w w:val="115"/>
          <w:sz w:val="20"/>
        </w:rPr>
        <w:t>e</w:t>
      </w:r>
      <w:r>
        <w:rPr>
          <w:i/>
          <w:spacing w:val="3"/>
          <w:w w:val="115"/>
          <w:sz w:val="20"/>
          <w:vertAlign w:val="superscript"/>
        </w:rPr>
        <w:t>↪Ll_1EB↩</w:t>
      </w:r>
      <w:r>
        <w:rPr>
          <w:i/>
          <w:spacing w:val="3"/>
          <w:w w:val="115"/>
          <w:sz w:val="20"/>
          <w:vertAlign w:val="baseline"/>
        </w:rPr>
        <w:t xml:space="preserve">f </w:t>
      </w:r>
      <w:r>
        <w:rPr>
          <w:rFonts w:ascii="Tahoma" w:hAnsi="Tahoma"/>
          <w:spacing w:val="2"/>
          <w:w w:val="115"/>
          <w:sz w:val="20"/>
          <w:vertAlign w:val="baseline"/>
        </w:rPr>
        <w:t>(</w:t>
      </w:r>
      <w:r>
        <w:rPr>
          <w:i/>
          <w:spacing w:val="2"/>
          <w:w w:val="115"/>
          <w:sz w:val="20"/>
          <w:vertAlign w:val="baseline"/>
        </w:rPr>
        <w:t>x</w:t>
      </w:r>
      <w:r>
        <w:rPr>
          <w:rFonts w:ascii="Lucida Sans Unicode" w:hAnsi="Lucida Sans Unicode"/>
          <w:spacing w:val="2"/>
          <w:w w:val="115"/>
          <w:sz w:val="20"/>
          <w:vertAlign w:val="superscript"/>
        </w:rPr>
        <w:t>′</w:t>
      </w:r>
      <w:r>
        <w:rPr>
          <w:rFonts w:ascii="Tahoma" w:hAnsi="Tahoma"/>
          <w:spacing w:val="2"/>
          <w:w w:val="115"/>
          <w:sz w:val="20"/>
          <w:vertAlign w:val="baseline"/>
        </w:rPr>
        <w:t>)</w:t>
      </w:r>
      <w:r>
        <w:rPr>
          <w:w w:val="95"/>
          <w:sz w:val="20"/>
          <w:vertAlign w:val="baseline"/>
        </w:rPr>
        <w:t>(1)</w:t>
      </w:r>
    </w:p>
    <w:p>
      <w:pPr>
        <w:pStyle w:val="BodyText"/>
        <w:spacing w:line="254" w:lineRule="exact"/>
        <w:ind w:left="4" w:right="1079"/>
        <w:jc w:val="right"/>
      </w:pPr>
      <w:r>
        <w:rPr/>
        <w:t>其中</w:t>
      </w:r>
      <w:r>
        <w:rPr>
          <w:rFonts w:ascii="Lucida Sans Unicode"/>
          <w:vertAlign w:val="subscript"/>
        </w:rPr>
        <w:t>XA</w:t>
      </w:r>
      <w:r>
        <w:rPr>
          <w:vertAlign w:val="baseline"/>
        </w:rPr>
        <w:t>表示</w:t>
      </w:r>
      <w:r>
        <w:rPr>
          <w:rFonts w:ascii="Verdana"/>
          <w:vertAlign w:val="subscript"/>
        </w:rPr>
        <w:t>x0</w:t>
      </w:r>
      <w:r>
        <w:rPr>
          <w:vertAlign w:val="baseline"/>
        </w:rPr>
        <w:t>在上的</w:t>
      </w:r>
      <w:r>
        <w:rPr>
          <w:vertAlign w:val="baseline"/>
        </w:rPr>
        <w:t>所有</w:t>
      </w:r>
      <w:r>
        <w:rPr>
          <w:vertAlign w:val="baseline"/>
        </w:rPr>
        <w:t>可能</w:t>
      </w:r>
      <w:r>
        <w:rPr>
          <w:vertAlign w:val="baseline"/>
        </w:rPr>
        <w:t>突变</w:t>
      </w:r>
      <w:r>
        <w:rPr>
          <w:vertAlign w:val="baseline"/>
        </w:rPr>
        <w:t>的</w:t>
      </w:r>
      <w:r>
        <w:rPr>
          <w:vertAlign w:val="baseline"/>
        </w:rPr>
        <w:t>集合</w:t>
      </w:r>
    </w:p>
    <w:p>
      <w:pPr>
        <w:pStyle w:val="BodyText"/>
        <w:spacing w:line="235" w:lineRule="exact"/>
        <w:ind w:left="120"/>
        <w:jc w:val="both"/>
      </w:pPr>
      <w:r>
        <w:rPr>
          <w:rFonts w:ascii="Lucida Sans Unicode" w:hAnsi="Lucida Sans Unicode"/>
        </w:rPr>
        <w:t>A</w:t>
      </w:r>
      <w:r>
        <w:rPr/>
        <w:t>，</w:t>
      </w:r>
      <w:r>
        <w:rPr>
          <w:rFonts w:ascii="Lucida Sans Unicode" w:hAnsi="Lucida Sans Unicode"/>
        </w:rPr>
        <w:t>|</w:t>
      </w:r>
      <w:r>
        <w:rPr>
          <w:i/>
        </w:rPr>
        <w:t>S</w:t>
      </w:r>
      <w:r>
        <w:rPr>
          <w:rFonts w:ascii="Lucida Sans Unicode" w:hAnsi="Lucida Sans Unicode"/>
        </w:rPr>
        <w:t>|</w:t>
      </w:r>
      <w:r>
        <w:rPr/>
        <w:t>表示</w:t>
      </w:r>
      <w:r>
        <w:rPr>
          <w:i/>
        </w:rPr>
        <w:t>S</w:t>
      </w:r>
      <w:r>
        <w:rPr/>
        <w:t>的卡性</w:t>
      </w:r>
      <w:r>
        <w:rPr/>
        <w:t>，且</w:t>
      </w:r>
      <w:r>
        <w:rPr>
          <w:i/>
        </w:rPr>
        <w:t>↪Ll_1EB↩</w:t>
      </w:r>
      <w:r>
        <w:rPr>
          <w:rFonts w:ascii="Lucida Sans Unicode" w:hAnsi="Lucida Sans Unicode"/>
        </w:rPr>
        <w:t>≥</w:t>
      </w:r>
      <w:r>
        <w:rPr>
          <w:rFonts w:ascii="Tahoma" w:hAnsi="Tahoma"/>
        </w:rPr>
        <w:t>0</w:t>
      </w:r>
      <w:r>
        <w:rPr/>
        <w:t>。</w:t>
      </w:r>
    </w:p>
    <w:p>
      <w:pPr>
        <w:pStyle w:val="BodyText"/>
        <w:spacing w:line="197" w:lineRule="exact"/>
        <w:ind w:left="319"/>
        <w:jc w:val="both"/>
      </w:pPr>
      <w:r>
        <w:rPr/>
        <w:t>直观地讲，该定义要求至少有以下的产出</w:t>
      </w:r>
    </w:p>
    <w:p>
      <w:pPr>
        <w:pStyle w:val="BodyText"/>
        <w:spacing w:line="223" w:lineRule="auto" w:before="7"/>
        <w:ind w:left="120" w:right="1077"/>
        <w:jc w:val="both"/>
      </w:pPr>
      <w:r>
        <w:rPr>
          <w:i/>
        </w:rPr>
        <w:t>k</w:t>
      </w:r>
      <w:r>
        <w:rPr/>
        <w:t>偏向突变由公平性参数</w:t>
      </w:r>
      <w:r>
        <w:rPr>
          <w:i/>
        </w:rPr>
        <w:t>↪Ll_1EB↩限定</w:t>
      </w:r>
      <w:r>
        <w:rPr/>
        <w:t>。当然，</w:t>
      </w:r>
      <w:r>
        <w:rPr>
          <w:i/>
        </w:rPr>
        <w:t>k</w:t>
      </w:r>
      <w:r>
        <w:rPr/>
        <w:t>越高</w:t>
      </w:r>
      <w:r>
        <w:rPr/>
        <w:t>表示对所述公平性参数的信心越高。在特殊情况下，当</w:t>
      </w:r>
      <w:r>
        <w:rPr>
          <w:i/>
        </w:rPr>
        <w:t>↪Ll_1EB↩</w:t>
      </w:r>
      <w:r>
        <w:rPr>
          <w:rFonts w:ascii="Tahoma" w:hAnsi="Tahoma"/>
        </w:rPr>
        <w:t>=0时</w:t>
      </w:r>
      <w:r>
        <w:rPr/>
        <w:t>，所有</w:t>
      </w:r>
      <w:r>
        <w:rPr>
          <w:i/>
        </w:rPr>
        <w:t>k次</w:t>
      </w:r>
      <w:r>
        <w:rPr/>
        <w:t>突变</w:t>
      </w:r>
      <w:r>
        <w:rPr/>
        <w:t>的输出</w:t>
      </w:r>
      <w:r>
        <w:rPr/>
        <w:t>都是相等的。</w:t>
      </w:r>
    </w:p>
    <w:p>
      <w:pPr>
        <w:pStyle w:val="Heading2"/>
        <w:numPr>
          <w:ilvl w:val="1"/>
          <w:numId w:val="1"/>
        </w:numPr>
        <w:tabs>
          <w:tab w:pos="611" w:val="left" w:leader="none"/>
        </w:tabs>
        <w:spacing w:line="240" w:lineRule="auto" w:before="150" w:after="0"/>
        <w:ind w:left="610" w:right="0" w:hanging="491"/>
        <w:jc w:val="both"/>
      </w:pPr>
      <w:bookmarkStart w:name="Neutral Layer Design" w:id="13"/>
      <w:bookmarkEnd w:id="13"/>
      <w:r>
        <w:rPr/>
      </w:r>
      <w:bookmarkStart w:name="Neutral Layer Design" w:id="14"/>
      <w:bookmarkEnd w:id="14"/>
      <w:r>
        <w:rPr>
          <w:w w:val="105"/>
        </w:rPr>
        <w:t>中性</w:t>
      </w:r>
      <w:r>
        <w:rPr>
          <w:w w:val="105"/>
        </w:rPr>
        <w:t>层</w:t>
      </w:r>
      <w:r>
        <w:rPr>
          <w:w w:val="105"/>
        </w:rPr>
        <w:t>设计</w:t>
      </w:r>
    </w:p>
    <w:p>
      <w:pPr>
        <w:pStyle w:val="BodyText"/>
        <w:spacing w:line="228" w:lineRule="auto" w:before="51"/>
        <w:ind w:left="120" w:right="1077"/>
        <w:jc w:val="both"/>
      </w:pPr>
      <w:r>
        <w:rPr/>
        <w:t>通过</w:t>
      </w:r>
      <w:r>
        <w:rPr>
          <w:i/>
        </w:rPr>
        <w:t>(↪Ll_1EB↩，k</w:t>
      </w:r>
      <w:r>
        <w:rPr/>
        <w:t>)-公平性公式的</w:t>
      </w:r>
      <w:r>
        <w:rPr/>
        <w:t>启用</w:t>
      </w:r>
      <w:r>
        <w:rPr/>
        <w:t>，本节提出了一个中立层的设计，它可以搭载(黑盒)NLP模型，并减轻其公平性的违反。为此，我们重用</w:t>
      </w:r>
      <w:r>
        <w:rPr/>
        <w:t>测试阶段生成的</w:t>
      </w:r>
      <w:r>
        <w:rPr/>
        <w:t>扰动句子集</w:t>
      </w:r>
      <w:r>
        <w:rPr>
          <w:i/>
        </w:rPr>
        <w:t>S</w:t>
      </w:r>
      <w:r>
        <w:rPr/>
        <w:t>。</w:t>
      </w:r>
    </w:p>
    <w:p>
      <w:pPr>
        <w:pStyle w:val="BodyText"/>
        <w:spacing w:line="218" w:lineRule="auto"/>
        <w:ind w:left="120" w:right="1077" w:firstLine="199"/>
        <w:jc w:val="both"/>
      </w:pPr>
      <w:r>
        <w:rPr/>
        <w:t>受</w:t>
      </w:r>
      <w:r>
        <w:rPr/>
        <w:t>随机</w:t>
      </w:r>
      <w:r>
        <w:rPr/>
        <w:t>响应</w:t>
      </w:r>
      <w:r>
        <w:rPr/>
        <w:t>的</w:t>
      </w:r>
      <w:r>
        <w:rPr/>
        <w:t>二进制</w:t>
      </w:r>
      <w:r>
        <w:rPr/>
        <w:t>版本</w:t>
      </w:r>
      <w:r>
        <w:rPr>
          <w:spacing w:val="-3"/>
          <w:position w:val="2"/>
        </w:rPr>
        <w:t>[</w:t>
      </w:r>
      <w:r>
        <w:rPr>
          <w:spacing w:val="-3"/>
        </w:rPr>
        <w:t>Warner，</w:t>
      </w:r>
      <w:r>
        <w:rPr/>
        <w:t>1965</w:t>
      </w:r>
      <w:r>
        <w:rPr>
          <w:position w:val="2"/>
        </w:rPr>
        <w:t>]</w:t>
      </w:r>
      <w:r>
        <w:rPr/>
        <w:t>以及如何</w:t>
      </w:r>
      <w:r>
        <w:rPr>
          <w:spacing w:val="-7"/>
        </w:rPr>
        <w:t>通过</w:t>
      </w:r>
      <w:r>
        <w:rPr/>
        <w:t>楼梯机制</w:t>
      </w:r>
      <w:r>
        <w:rPr>
          <w:position w:val="2"/>
        </w:rPr>
        <w:t>[</w:t>
      </w:r>
      <w:r>
        <w:rPr/>
        <w:t>Kairouz</w:t>
      </w:r>
      <w:r>
        <w:rPr>
          <w:i/>
        </w:rPr>
        <w:t>等</w:t>
      </w:r>
      <w:r>
        <w:rPr/>
        <w:t>，2016</w:t>
      </w:r>
      <w:r>
        <w:rPr>
          <w:position w:val="2"/>
        </w:rPr>
        <w:t>]</w:t>
      </w:r>
      <w:r>
        <w:rPr/>
        <w:t>将其泛化为多值版本的</w:t>
      </w:r>
      <w:r>
        <w:rPr/>
        <w:t>启发</w:t>
      </w:r>
      <w:r>
        <w:rPr/>
        <w:t>，我们设计</w:t>
      </w:r>
      <w:r>
        <w:rPr>
          <w:spacing w:val="-11"/>
        </w:rPr>
        <w:t>了一个</w:t>
      </w:r>
      <w:r>
        <w:rPr/>
        <w:t>认证的缓解机制，以实现</w:t>
      </w:r>
      <w:r>
        <w:rPr>
          <w:i/>
        </w:rPr>
        <w:t>(↪Ll_1EB↩，k</w:t>
      </w:r>
      <w:r>
        <w:rPr/>
        <w:t>)公平性，</w:t>
      </w:r>
      <w:r>
        <w:rPr/>
        <w:t>具体如下。</w:t>
      </w:r>
    </w:p>
    <w:p>
      <w:pPr>
        <w:spacing w:after="0" w:line="218" w:lineRule="auto"/>
        <w:jc w:val="both"/>
        <w:sectPr>
          <w:footerReference w:type="default" r:id="rId17"/>
          <w:pgSz w:w="12240" w:h="15840"/>
          <w:pgMar w:footer="900" w:header="523" w:top="1020" w:bottom="1100" w:left="960" w:right="0"/>
          <w:pgNumType w:start="461"/>
          <w:cols w:num="2" w:equalWidth="0">
            <w:col w:w="5021" w:space="199"/>
            <w:col w:w="6060"/>
          </w:cols>
        </w:sectPr>
      </w:pPr>
    </w:p>
    <w:p>
      <w:pPr>
        <w:pStyle w:val="BodyText"/>
        <w:spacing w:before="1"/>
        <w:rPr>
          <w:sz w:val="18"/>
        </w:rPr>
      </w:pPr>
    </w:p>
    <w:p>
      <w:pPr>
        <w:pStyle w:val="BodyText"/>
        <w:ind w:left="320"/>
      </w:pPr>
      <w:r>
        <w:rPr/>
        <w:pict>
          <v:shape style="width:59.05pt;height:11.9pt;mso-position-horizontal-relative:char;mso-position-vertical-relative:line" type="#_x0000_t202" filled="false" stroked="true" strokeweight=".496pt" strokecolor="#000000">
            <w10:anchorlock/>
            <v:textbox inset="0,0,0,0">
              <w:txbxContent>
                <w:p>
                  <w:pPr>
                    <w:spacing w:before="29"/>
                    <w:ind w:left="84" w:right="0" w:firstLine="0"/>
                    <w:jc w:val="left"/>
                    <w:rPr>
                      <w:rFonts w:ascii="Calibri"/>
                      <w:sz w:val="12"/>
                    </w:rPr>
                  </w:pPr>
                  <w:r>
                    <w:rPr>
                      <w:rFonts w:ascii="Calibri"/>
                      <w:w w:val="105"/>
                      <w:sz w:val="12"/>
                    </w:rPr>
                    <w:t>输入样本。</w:t>
                  </w:r>
                </w:p>
              </w:txbxContent>
            </v:textbox>
            <v:stroke dashstyle="solid"/>
          </v:shape>
        </w:pict>
      </w:r>
      <w:r>
        <w:rPr/>
      </w:r>
    </w:p>
    <w:p>
      <w:pPr>
        <w:pStyle w:val="BodyText"/>
        <w:spacing w:before="6"/>
        <w:rPr>
          <w:sz w:val="6"/>
        </w:rPr>
      </w:pPr>
    </w:p>
    <w:p>
      <w:pPr>
        <w:pStyle w:val="BodyText"/>
        <w:ind w:left="318"/>
      </w:pPr>
      <w:r>
        <w:rPr/>
        <w:pict>
          <v:shape style="width:59.15pt;height:11.9pt;mso-position-horizontal-relative:char;mso-position-vertical-relative:line" type="#_x0000_t202" filled="false" stroked="true" strokeweight=".496pt" strokecolor="#000000">
            <w10:anchorlock/>
            <v:textbox inset="0,0,0,0">
              <w:txbxContent>
                <w:p>
                  <w:pPr>
                    <w:spacing w:before="30"/>
                    <w:ind w:left="66" w:right="0" w:firstLine="0"/>
                    <w:jc w:val="left"/>
                    <w:rPr>
                      <w:rFonts w:ascii="Calibri"/>
                      <w:sz w:val="12"/>
                    </w:rPr>
                  </w:pPr>
                  <w:r>
                    <w:rPr>
                      <w:rFonts w:ascii="Calibri"/>
                      <w:w w:val="105"/>
                      <w:sz w:val="12"/>
                    </w:rPr>
                    <w:t>类比Nutation。</w:t>
                  </w:r>
                </w:p>
              </w:txbxContent>
            </v:textbox>
            <v:stroke dashstyle="solid"/>
          </v:shape>
        </w:pict>
      </w:r>
      <w:r>
        <w:rPr/>
      </w:r>
    </w:p>
    <w:p>
      <w:pPr>
        <w:pStyle w:val="BodyText"/>
        <w:spacing w:before="6"/>
        <w:rPr>
          <w:sz w:val="7"/>
        </w:rPr>
      </w:pPr>
    </w:p>
    <w:p>
      <w:pPr>
        <w:pStyle w:val="BodyText"/>
        <w:ind w:left="318"/>
      </w:pPr>
      <w:r>
        <w:rPr/>
        <w:pict>
          <v:shape style="width:59.15pt;height:11.9pt;mso-position-horizontal-relative:char;mso-position-vertical-relative:line" type="#_x0000_t202" filled="false" stroked="true" strokeweight=".496pt" strokecolor="#000000">
            <w10:anchorlock/>
            <v:textbox inset="0,0,0,0">
              <w:txbxContent>
                <w:p>
                  <w:pPr>
                    <w:spacing w:before="31"/>
                    <w:ind w:left="66" w:right="0" w:firstLine="0"/>
                    <w:jc w:val="left"/>
                    <w:rPr>
                      <w:rFonts w:ascii="Calibri"/>
                      <w:sz w:val="12"/>
                    </w:rPr>
                  </w:pPr>
                  <w:r>
                    <w:rPr>
                      <w:rFonts w:ascii="Calibri"/>
                      <w:w w:val="105"/>
                      <w:sz w:val="12"/>
                    </w:rPr>
                    <w:t>类比Nutation。</w:t>
                  </w:r>
                </w:p>
              </w:txbxContent>
            </v:textbox>
            <v:stroke dashstyle="solid"/>
          </v:shape>
        </w:pict>
      </w:r>
      <w:r>
        <w:rPr/>
      </w:r>
    </w:p>
    <w:p>
      <w:pPr>
        <w:pStyle w:val="BodyText"/>
        <w:rPr>
          <w:sz w:val="12"/>
        </w:rPr>
      </w:pPr>
    </w:p>
    <w:p>
      <w:pPr>
        <w:pStyle w:val="BodyText"/>
        <w:spacing w:before="10"/>
        <w:rPr>
          <w:sz w:val="16"/>
        </w:rPr>
      </w:pPr>
    </w:p>
    <w:p>
      <w:pPr>
        <w:spacing w:before="0"/>
        <w:ind w:left="0" w:right="0" w:firstLine="0"/>
        <w:jc w:val="right"/>
        <w:rPr>
          <w:rFonts w:ascii="Calibri"/>
          <w:sz w:val="12"/>
        </w:rPr>
      </w:pPr>
      <w:r>
        <w:rPr/>
        <w:pict>
          <v:shape style="position:absolute;margin-left:63.908203pt;margin-top:-8.249121pt;width:59.15pt;height:11.9pt;mso-position-horizontal-relative:page;mso-position-vertical-relative:paragraph;z-index:251691008" type="#_x0000_t202" filled="false" stroked="true" strokeweight=".496pt" strokecolor="#000000">
            <v:textbox inset="0,0,0,0">
              <w:txbxContent>
                <w:p>
                  <w:pPr>
                    <w:spacing w:before="31"/>
                    <w:ind w:left="66" w:right="0" w:firstLine="0"/>
                    <w:jc w:val="left"/>
                    <w:rPr>
                      <w:rFonts w:ascii="Calibri"/>
                      <w:sz w:val="12"/>
                    </w:rPr>
                  </w:pPr>
                  <w:r>
                    <w:rPr>
                      <w:rFonts w:ascii="Calibri"/>
                      <w:w w:val="105"/>
                      <w:sz w:val="12"/>
                    </w:rPr>
                    <w:t>积极的营养化。</w:t>
                  </w:r>
                </w:p>
              </w:txbxContent>
            </v:textbox>
            <v:stroke dashstyle="solid"/>
            <w10:wrap type="none"/>
          </v:shape>
        </w:pict>
      </w:r>
      <w:r>
        <w:rPr>
          <w:rFonts w:ascii="Calibri"/>
          <w:w w:val="105"/>
          <w:sz w:val="12"/>
        </w:rPr>
        <w:t>Nodel</w:t>
      </w:r>
    </w:p>
    <w:p>
      <w:pPr>
        <w:pStyle w:val="BodyText"/>
        <w:rPr>
          <w:rFonts w:ascii="Calibri"/>
          <w:sz w:val="12"/>
        </w:rPr>
      </w:pPr>
      <w:r>
        <w:rPr/>
        <w:br w:type="column"/>
      </w:r>
      <w:r>
        <w:rPr>
          <w:rFonts w:ascii="Calibri"/>
          <w:sz w:val="12"/>
        </w:rPr>
      </w:r>
    </w:p>
    <w:p>
      <w:pPr>
        <w:pStyle w:val="BodyText"/>
        <w:rPr>
          <w:rFonts w:ascii="Calibri"/>
          <w:sz w:val="12"/>
        </w:rPr>
      </w:pPr>
    </w:p>
    <w:p>
      <w:pPr>
        <w:pStyle w:val="BodyText"/>
        <w:rPr>
          <w:rFonts w:ascii="Calibri"/>
          <w:sz w:val="12"/>
        </w:rPr>
      </w:pPr>
    </w:p>
    <w:p>
      <w:pPr>
        <w:pStyle w:val="BodyText"/>
        <w:rPr>
          <w:rFonts w:ascii="Calibri"/>
          <w:sz w:val="12"/>
        </w:rPr>
      </w:pPr>
    </w:p>
    <w:p>
      <w:pPr>
        <w:pStyle w:val="BodyText"/>
        <w:rPr>
          <w:rFonts w:ascii="Calibri"/>
          <w:sz w:val="12"/>
        </w:rPr>
      </w:pPr>
    </w:p>
    <w:p>
      <w:pPr>
        <w:pStyle w:val="BodyText"/>
        <w:rPr>
          <w:rFonts w:ascii="Calibri"/>
          <w:sz w:val="12"/>
        </w:rPr>
      </w:pPr>
    </w:p>
    <w:p>
      <w:pPr>
        <w:pStyle w:val="BodyText"/>
        <w:rPr>
          <w:rFonts w:ascii="Calibri"/>
          <w:sz w:val="12"/>
        </w:rPr>
      </w:pPr>
    </w:p>
    <w:p>
      <w:pPr>
        <w:pStyle w:val="BodyText"/>
        <w:rPr>
          <w:rFonts w:ascii="Calibri"/>
          <w:sz w:val="12"/>
        </w:rPr>
      </w:pPr>
    </w:p>
    <w:p>
      <w:pPr>
        <w:pStyle w:val="BodyText"/>
        <w:rPr>
          <w:rFonts w:ascii="Calibri"/>
          <w:sz w:val="12"/>
        </w:rPr>
      </w:pPr>
    </w:p>
    <w:p>
      <w:pPr>
        <w:pStyle w:val="BodyText"/>
        <w:spacing w:before="5"/>
        <w:rPr>
          <w:rFonts w:ascii="Calibri"/>
          <w:sz w:val="13"/>
        </w:rPr>
      </w:pPr>
    </w:p>
    <w:p>
      <w:pPr>
        <w:spacing w:line="244" w:lineRule="auto" w:before="0"/>
        <w:ind w:left="411" w:right="-16" w:hanging="43"/>
        <w:jc w:val="left"/>
        <w:rPr>
          <w:rFonts w:ascii="Calibri"/>
          <w:sz w:val="12"/>
        </w:rPr>
      </w:pPr>
      <w:r>
        <w:rPr>
          <w:rFonts w:ascii="Calibri"/>
          <w:w w:val="105"/>
          <w:sz w:val="12"/>
        </w:rPr>
        <w:t>输出层</w:t>
      </w:r>
    </w:p>
    <w:p>
      <w:pPr>
        <w:pStyle w:val="BodyText"/>
        <w:rPr>
          <w:rFonts w:ascii="Calibri"/>
          <w:sz w:val="14"/>
        </w:rPr>
      </w:pPr>
      <w:r>
        <w:rPr/>
        <w:br w:type="column"/>
      </w:r>
      <w:r>
        <w:rPr>
          <w:rFonts w:ascii="Calibri"/>
          <w:sz w:val="14"/>
        </w:rPr>
      </w:r>
    </w:p>
    <w:p>
      <w:pPr>
        <w:pStyle w:val="BodyText"/>
        <w:spacing w:before="8"/>
        <w:rPr>
          <w:rFonts w:ascii="Calibri"/>
          <w:sz w:val="17"/>
        </w:rPr>
      </w:pPr>
    </w:p>
    <w:p>
      <w:pPr>
        <w:spacing w:before="1"/>
        <w:ind w:left="3277" w:right="0" w:firstLine="0"/>
        <w:jc w:val="left"/>
        <w:rPr>
          <w:rFonts w:ascii="Verdana"/>
          <w:sz w:val="12"/>
        </w:rPr>
      </w:pPr>
      <w:r>
        <w:rPr>
          <w:rFonts w:ascii="Verdana"/>
          <w:spacing w:val="-1"/>
          <w:w w:val="105"/>
          <w:sz w:val="12"/>
        </w:rPr>
        <w:t>60</w:t>
      </w:r>
    </w:p>
    <w:p>
      <w:pPr>
        <w:pStyle w:val="BodyText"/>
        <w:rPr>
          <w:rFonts w:ascii="Verdana"/>
          <w:sz w:val="14"/>
        </w:rPr>
      </w:pPr>
    </w:p>
    <w:p>
      <w:pPr>
        <w:pStyle w:val="BodyText"/>
        <w:spacing w:before="8"/>
        <w:rPr>
          <w:rFonts w:ascii="Verdana"/>
          <w:sz w:val="18"/>
        </w:rPr>
      </w:pPr>
    </w:p>
    <w:p>
      <w:pPr>
        <w:spacing w:before="0"/>
        <w:ind w:left="3277" w:right="0" w:firstLine="0"/>
        <w:jc w:val="left"/>
        <w:rPr>
          <w:rFonts w:ascii="Verdana"/>
          <w:sz w:val="12"/>
        </w:rPr>
      </w:pPr>
      <w:r>
        <w:rPr/>
        <w:drawing>
          <wp:anchor distT="0" distB="0" distL="0" distR="0" allowOverlap="1" layoutInCell="1" locked="0" behindDoc="0" simplePos="0" relativeHeight="251687936">
            <wp:simplePos x="0" y="0"/>
            <wp:positionH relativeFrom="page">
              <wp:posOffset>2570733</wp:posOffset>
            </wp:positionH>
            <wp:positionV relativeFrom="paragraph">
              <wp:posOffset>-477282</wp:posOffset>
            </wp:positionV>
            <wp:extent cx="1014293" cy="736834"/>
            <wp:effectExtent l="0" t="0" r="0" b="0"/>
            <wp:wrapNone/>
            <wp:docPr id="1" name="image7.png"/>
            <wp:cNvGraphicFramePr>
              <a:graphicFrameLocks noChangeAspect="1"/>
            </wp:cNvGraphicFramePr>
            <a:graphic>
              <a:graphicData uri="http://schemas.openxmlformats.org/drawingml/2006/picture">
                <pic:pic>
                  <pic:nvPicPr>
                    <pic:cNvPr id="2" name="image7.png"/>
                    <pic:cNvPicPr/>
                  </pic:nvPicPr>
                  <pic:blipFill>
                    <a:blip r:embed="rId18" cstate="print"/>
                    <a:stretch>
                      <a:fillRect/>
                    </a:stretch>
                  </pic:blipFill>
                  <pic:spPr>
                    <a:xfrm>
                      <a:off x="0" y="0"/>
                      <a:ext cx="1014293" cy="736834"/>
                    </a:xfrm>
                    <a:prstGeom prst="rect">
                      <a:avLst/>
                    </a:prstGeom>
                  </pic:spPr>
                </pic:pic>
              </a:graphicData>
            </a:graphic>
          </wp:anchor>
        </w:drawing>
      </w:r>
      <w:r>
        <w:rPr/>
        <w:pict>
          <v:shape style="position:absolute;margin-left:353.55719pt;margin-top:-14.020084pt;width:9.35pt;height:48.05pt;mso-position-horizontal-relative:page;mso-position-vertical-relative:paragraph;z-index:-252625920" type="#_x0000_t202" filled="false" stroked="false">
            <v:textbox inset="0,0,0,0" style="layout-flow:vertical;mso-layout-flow-alt:bottom-to-top">
              <w:txbxContent>
                <w:p>
                  <w:pPr>
                    <w:spacing w:before="16"/>
                    <w:ind w:left="20" w:right="0" w:firstLine="0"/>
                    <w:jc w:val="left"/>
                    <w:rPr>
                      <w:rFonts w:ascii="Verdana"/>
                      <w:sz w:val="12"/>
                    </w:rPr>
                  </w:pPr>
                  <w:r>
                    <w:rPr>
                      <w:rFonts w:ascii="Verdana"/>
                      <w:w w:val="105"/>
                      <w:sz w:val="12"/>
                    </w:rPr>
                    <w:t>频率</w:t>
                  </w:r>
                  <w:r>
                    <w:rPr>
                      <w:rFonts w:ascii="Verdana"/>
                      <w:w w:val="105"/>
                      <w:sz w:val="12"/>
                    </w:rPr>
                    <w:t>(%)</w:t>
                  </w:r>
                </w:p>
              </w:txbxContent>
            </v:textbox>
            <w10:wrap type="none"/>
          </v:shape>
        </w:pict>
      </w:r>
      <w:r>
        <w:rPr>
          <w:rFonts w:ascii="Verdana"/>
          <w:spacing w:val="-1"/>
          <w:w w:val="105"/>
          <w:sz w:val="12"/>
        </w:rPr>
        <w:t>40</w:t>
      </w:r>
    </w:p>
    <w:p>
      <w:pPr>
        <w:tabs>
          <w:tab w:pos="3437" w:val="right" w:leader="none"/>
        </w:tabs>
        <w:spacing w:before="394"/>
        <w:ind w:left="1359" w:right="0" w:firstLine="0"/>
        <w:jc w:val="left"/>
        <w:rPr>
          <w:rFonts w:ascii="Verdana"/>
          <w:sz w:val="12"/>
        </w:rPr>
      </w:pPr>
      <w:r>
        <w:rPr>
          <w:rFonts w:ascii="Calibri"/>
          <w:w w:val="105"/>
          <w:sz w:val="12"/>
        </w:rPr>
        <w:t>平滑</w:t>
      </w:r>
      <w:r>
        <w:rPr>
          <w:rFonts w:ascii="Verdana"/>
          <w:w w:val="105"/>
          <w:position w:val="6"/>
          <w:sz w:val="12"/>
        </w:rPr>
        <w:t>20</w:t>
      </w:r>
    </w:p>
    <w:p>
      <w:pPr>
        <w:spacing w:before="3"/>
        <w:ind w:left="1445" w:right="0" w:firstLine="0"/>
        <w:jc w:val="left"/>
        <w:rPr>
          <w:rFonts w:ascii="Calibri"/>
          <w:sz w:val="12"/>
        </w:rPr>
      </w:pPr>
      <w:r>
        <w:rPr>
          <w:rFonts w:ascii="Calibri"/>
          <w:w w:val="105"/>
          <w:sz w:val="12"/>
        </w:rPr>
        <w:t>产量</w:t>
      </w:r>
    </w:p>
    <w:p>
      <w:pPr>
        <w:pStyle w:val="BodyText"/>
        <w:rPr>
          <w:rFonts w:ascii="Calibri"/>
          <w:sz w:val="14"/>
        </w:rPr>
      </w:pPr>
      <w:r>
        <w:rPr/>
        <w:br w:type="column"/>
      </w:r>
      <w:r>
        <w:rPr>
          <w:rFonts w:ascii="Calibri"/>
          <w:sz w:val="14"/>
        </w:rPr>
      </w:r>
    </w:p>
    <w:p>
      <w:pPr>
        <w:pStyle w:val="BodyText"/>
        <w:rPr>
          <w:rFonts w:ascii="Calibri"/>
          <w:sz w:val="14"/>
        </w:rPr>
      </w:pPr>
    </w:p>
    <w:p>
      <w:pPr>
        <w:spacing w:before="108"/>
        <w:ind w:left="0" w:right="0" w:firstLine="0"/>
        <w:jc w:val="right"/>
        <w:rPr>
          <w:rFonts w:ascii="Verdana"/>
          <w:sz w:val="12"/>
        </w:rPr>
      </w:pPr>
      <w:r>
        <w:rPr>
          <w:rFonts w:ascii="Verdana"/>
          <w:w w:val="105"/>
          <w:sz w:val="12"/>
        </w:rPr>
        <w:t>直方图</w:t>
      </w:r>
    </w:p>
    <w:p>
      <w:pPr>
        <w:pStyle w:val="BodyText"/>
        <w:spacing w:before="9"/>
        <w:rPr>
          <w:rFonts w:ascii="Verdana"/>
          <w:sz w:val="11"/>
        </w:rPr>
      </w:pPr>
    </w:p>
    <w:p>
      <w:pPr>
        <w:tabs>
          <w:tab w:pos="285" w:val="left" w:leader="none"/>
        </w:tabs>
        <w:spacing w:line="143" w:lineRule="exact" w:before="0"/>
        <w:ind w:left="0" w:right="0" w:firstLine="0"/>
        <w:jc w:val="right"/>
        <w:rPr>
          <w:rFonts w:ascii="Verdana"/>
          <w:sz w:val="12"/>
        </w:rPr>
      </w:pPr>
      <w:r>
        <w:rPr>
          <w:rFonts w:ascii="Verdana"/>
          <w:sz w:val="12"/>
          <w:u w:val="single" w:color="FF8B00"/>
        </w:rPr>
        <w:tab/>
      </w:r>
      <w:r>
        <w:rPr>
          <w:rFonts w:ascii="Verdana"/>
          <w:spacing w:val="-2"/>
          <w:w w:val="105"/>
          <w:sz w:val="12"/>
        </w:rPr>
        <w:t xml:space="preserve">  累计</w:t>
      </w:r>
    </w:p>
    <w:p>
      <w:pPr>
        <w:spacing w:line="143" w:lineRule="exact" w:before="0"/>
        <w:ind w:left="0" w:right="63" w:firstLine="0"/>
        <w:jc w:val="right"/>
        <w:rPr>
          <w:rFonts w:ascii="Verdana"/>
          <w:sz w:val="12"/>
        </w:rPr>
      </w:pPr>
      <w:r>
        <w:rPr>
          <w:rFonts w:ascii="Verdana"/>
          <w:w w:val="105"/>
          <w:sz w:val="12"/>
        </w:rPr>
        <w:t>直方图</w:t>
      </w:r>
    </w:p>
    <w:p>
      <w:pPr>
        <w:pStyle w:val="BodyText"/>
        <w:spacing w:before="2"/>
        <w:rPr>
          <w:rFonts w:ascii="Verdana"/>
          <w:sz w:val="15"/>
        </w:rPr>
      </w:pPr>
      <w:r>
        <w:rPr/>
        <w:br w:type="column"/>
      </w:r>
      <w:r>
        <w:rPr>
          <w:rFonts w:ascii="Verdana"/>
          <w:sz w:val="15"/>
        </w:rPr>
      </w:r>
    </w:p>
    <w:p>
      <w:pPr>
        <w:spacing w:before="0"/>
        <w:ind w:left="48" w:right="0" w:firstLine="0"/>
        <w:jc w:val="left"/>
        <w:rPr>
          <w:rFonts w:ascii="Verdana"/>
          <w:sz w:val="12"/>
        </w:rPr>
      </w:pPr>
      <w:r>
        <w:rPr>
          <w:rFonts w:ascii="Verdana"/>
          <w:w w:val="105"/>
          <w:sz w:val="12"/>
        </w:rPr>
        <w:t>100</w:t>
      </w:r>
    </w:p>
    <w:p>
      <w:pPr>
        <w:pStyle w:val="BodyText"/>
        <w:spacing w:before="9"/>
        <w:rPr>
          <w:rFonts w:ascii="Verdana"/>
          <w:sz w:val="16"/>
        </w:rPr>
      </w:pPr>
    </w:p>
    <w:p>
      <w:pPr>
        <w:spacing w:before="0"/>
        <w:ind w:left="48" w:right="0" w:firstLine="0"/>
        <w:jc w:val="left"/>
        <w:rPr>
          <w:rFonts w:ascii="Verdana"/>
          <w:sz w:val="12"/>
        </w:rPr>
      </w:pPr>
      <w:r>
        <w:rPr/>
        <w:pict>
          <v:group style="position:absolute;margin-left:370.914978pt;margin-top:-18.271801pt;width:132.950pt;height:96.7pt;mso-position-horizontal-relative:page;mso-position-vertical-relative:paragraph;z-index:-252627968" coordorigin="7418,-365" coordsize="2659,1934">
            <v:line style="position:absolute" from="7549,1556" to="9510,1556" stroked="true" strokeweight=".1pt" strokecolor="#0000ff">
              <v:stroke dashstyle="solid"/>
            </v:line>
            <v:line style="position:absolute" from="7549,1553" to="9074,1553" stroked="true" strokeweight=".2pt" strokecolor="#0000ff">
              <v:stroke dashstyle="solid"/>
            </v:line>
            <v:line style="position:absolute" from="7549,1547" to="8856,1547" stroked="true" strokeweight=".4pt" strokecolor="#0000ff">
              <v:stroke dashstyle="solid"/>
            </v:line>
            <v:line style="position:absolute" from="7549,1536" to="8639,1536" stroked="true" strokeweight=".7pt" strokecolor="#0000ff">
              <v:stroke dashstyle="solid"/>
            </v:line>
            <v:line style="position:absolute" from="7549,1507" to="8421,1507" stroked="true" strokeweight="2.2pt" strokecolor="#0000ff">
              <v:stroke dashstyle="solid"/>
            </v:line>
            <v:line style="position:absolute" from="7549,1428" to="8203,1428" stroked="true" strokeweight="5.7pt" strokecolor="#0000ff">
              <v:stroke dashstyle="solid"/>
            </v:line>
            <v:shape style="position:absolute;left:7549;top:-274;width:436;height:1644" coordorigin="7549,-273" coordsize="436,1644" path="m7985,981l7767,981,7767,-273,7549,-273,7549,981,7549,1371,7985,1371,7985,981e" filled="true" fillcolor="#0000ff" stroked="false">
              <v:path arrowok="t"/>
              <v:fill opacity="32768f" type="solid"/>
            </v:shape>
            <v:line style="position:absolute" from="7527,1557" to="7527,1568" stroked="true" strokeweight=".126pt" strokecolor="#000000">
              <v:stroke dashstyle="solid"/>
            </v:line>
            <v:line style="position:absolute" from="8072,1557" to="8072,1568" stroked="true" strokeweight=".126pt" strokecolor="#000000">
              <v:stroke dashstyle="solid"/>
            </v:line>
            <v:line style="position:absolute" from="8617,1557" to="8617,1568" stroked="true" strokeweight=".126pt" strokecolor="#000000">
              <v:stroke dashstyle="solid"/>
            </v:line>
            <v:line style="position:absolute" from="9161,1557" to="9161,1568" stroked="true" strokeweight=".126pt" strokecolor="#000000">
              <v:stroke dashstyle="solid"/>
            </v:line>
            <v:line style="position:absolute" from="9706,1557" to="9706,1568" stroked="true" strokeweight=".126pt" strokecolor="#000000">
              <v:stroke dashstyle="solid"/>
            </v:line>
            <v:shape style="position:absolute;left:7418;top:1556;width:12;height:2" coordorigin="7418,1557" coordsize="12,0" path="m7429,1557l7418,1557e" filled="true" fillcolor="#000000" stroked="false">
              <v:path arrowok="t"/>
              <v:fill type="solid"/>
            </v:shape>
            <v:line style="position:absolute" from="7429,1557" to="7418,1557" stroked="true" strokeweight=".126pt" strokecolor="#000000">
              <v:stroke dashstyle="solid"/>
            </v:line>
            <v:shape style="position:absolute;left:7418;top:1013;width:12;height:2" coordorigin="7418,1013" coordsize="12,0" path="m7429,1013l7418,1013e" filled="true" fillcolor="#000000" stroked="false">
              <v:path arrowok="t"/>
              <v:fill type="solid"/>
            </v:shape>
            <v:line style="position:absolute" from="7429,1013" to="7418,1013" stroked="true" strokeweight=".126pt" strokecolor="#000000">
              <v:stroke dashstyle="solid"/>
            </v:line>
            <v:shape style="position:absolute;left:7418;top:469;width:12;height:2" coordorigin="7418,469" coordsize="12,0" path="m7429,469l7418,469e" filled="true" fillcolor="#000000" stroked="false">
              <v:path arrowok="t"/>
              <v:fill type="solid"/>
            </v:shape>
            <v:line style="position:absolute" from="7429,469" to="7418,469" stroked="true" strokeweight=".126pt" strokecolor="#000000">
              <v:stroke dashstyle="solid"/>
            </v:line>
            <v:shape style="position:absolute;left:7418;top:-75;width:12;height:2" coordorigin="7418,-74" coordsize="12,0" path="m7429,-74l7418,-74e" filled="true" fillcolor="#000000" stroked="false">
              <v:path arrowok="t"/>
              <v:fill type="solid"/>
            </v:shape>
            <v:line style="position:absolute" from="7429,-74" to="7418,-74" stroked="true" strokeweight=".126pt" strokecolor="#000000">
              <v:stroke dashstyle="solid"/>
            </v:line>
            <v:line style="position:absolute" from="7429,1557" to="7429,-364" stroked="true" strokeweight=".126pt" strokecolor="#000000">
              <v:stroke dashstyle="solid"/>
            </v:line>
            <v:line style="position:absolute" from="10066,1557" to="10066,-364" stroked="true" strokeweight=".126pt" strokecolor="#000000">
              <v:stroke dashstyle="solid"/>
            </v:line>
            <v:line style="position:absolute" from="7429,1557" to="10066,1557" stroked="true" strokeweight=".126pt" strokecolor="#000000">
              <v:stroke dashstyle="solid"/>
            </v:line>
            <v:line style="position:absolute" from="7429,-364" to="10066,-364" stroked="true" strokeweight=".126pt" strokecolor="#000000">
              <v:stroke dashstyle="solid"/>
            </v:line>
            <v:shape style="position:absolute;left:8942;top:-110;width:1108;height:223" coordorigin="8942,-109" coordsize="1108,223" path="m8968,114l10024,114,10041,114,10050,105,10050,88,10050,-84,10050,-101,10041,-109,10024,-109,8968,-109,8951,-109,8942,-101,8942,-84,8942,88,8942,105,8951,114,8968,114xe" filled="false" stroked="true" strokeweight=".1575pt" strokecolor="#cccccc">
              <v:path arrowok="t"/>
              <v:stroke dashstyle="solid"/>
            </v:shape>
            <v:line style="position:absolute" from="8993,-7" to="9245,-7" stroked="true" strokeweight="4.4094pt" strokecolor="#0000ff">
              <v:stroke dashstyle="solid"/>
            </v:line>
            <v:shape style="position:absolute;left:10065;top:1469;width:12;height:2" coordorigin="10066,1470" coordsize="12,0" path="m10066,1470l10077,1470e" filled="true" fillcolor="#000000" stroked="false">
              <v:path arrowok="t"/>
              <v:fill type="solid"/>
            </v:shape>
            <v:line style="position:absolute" from="10066,1470" to="10077,1470" stroked="true" strokeweight=".126pt" strokecolor="#000000">
              <v:stroke dashstyle="solid"/>
            </v:line>
            <v:shape style="position:absolute;left:10065;top:1120;width:12;height:2" coordorigin="10066,1121" coordsize="12,0" path="m10066,1121l10077,1121e" filled="true" fillcolor="#000000" stroked="false">
              <v:path arrowok="t"/>
              <v:fill type="solid"/>
            </v:shape>
            <v:line style="position:absolute" from="10066,1121" to="10077,1121" stroked="true" strokeweight=".126pt" strokecolor="#000000">
              <v:stroke dashstyle="solid"/>
            </v:line>
            <v:shape style="position:absolute;left:10065;top:771;width:12;height:2" coordorigin="10066,771" coordsize="12,0" path="m10066,771l10077,771e" filled="true" fillcolor="#000000" stroked="false">
              <v:path arrowok="t"/>
              <v:fill type="solid"/>
            </v:shape>
            <v:line style="position:absolute" from="10066,771" to="10077,771" stroked="true" strokeweight=".126pt" strokecolor="#000000">
              <v:stroke dashstyle="solid"/>
            </v:line>
            <v:shape style="position:absolute;left:10065;top:422;width:12;height:2" coordorigin="10066,422" coordsize="12,0" path="m10066,422l10077,422e" filled="true" fillcolor="#000000" stroked="false">
              <v:path arrowok="t"/>
              <v:fill type="solid"/>
            </v:shape>
            <v:line style="position:absolute" from="10066,422" to="10077,422" stroked="true" strokeweight=".126pt" strokecolor="#000000">
              <v:stroke dashstyle="solid"/>
            </v:line>
            <v:shape style="position:absolute;left:10065;top:72;width:12;height:2" coordorigin="10066,73" coordsize="12,0" path="m10066,73l10077,73e" filled="true" fillcolor="#000000" stroked="false">
              <v:path arrowok="t"/>
              <v:fill type="solid"/>
            </v:shape>
            <v:line style="position:absolute" from="10066,73" to="10077,73" stroked="true" strokeweight=".126pt" strokecolor="#000000">
              <v:stroke dashstyle="solid"/>
            </v:line>
            <v:shape style="position:absolute;left:10065;top:-277;width:12;height:2" coordorigin="10066,-276" coordsize="12,0" path="m10066,-276l10077,-276e" filled="true" fillcolor="#000000" stroked="false">
              <v:path arrowok="t"/>
              <v:fill type="solid"/>
            </v:shape>
            <v:line style="position:absolute" from="10066,-276" to="10077,-276" stroked="true" strokeweight=".126pt" strokecolor="#000000">
              <v:stroke dashstyle="solid"/>
            </v:line>
            <v:shape style="position:absolute;left:7549;top:-277;width:2397;height:1747" coordorigin="7549,-277" coordsize="2397,1747" path="m7549,1469l7767,294,7985,-76,8203,-196,8421,-243,8639,-260,8856,-270,9074,-274,9292,-275,9510,-276,9728,-276,9946,-277e" filled="false" stroked="true" strokeweight=".7874pt" strokecolor="#ff8b00">
              <v:path arrowok="t"/>
              <v:stroke dashstyle="solid"/>
            </v:shape>
            <v:shape style="position:absolute;left:7530;top:1450;width:38;height:38" coordorigin="7530,1450" coordsize="38,38" path="m7554,1450l7544,1450,7539,1452,7532,1460,7530,1464,7530,1474,7532,1479,7539,1486,7544,1488,7554,1488,7559,1486,7566,1479,7568,1474,7568,1464,7566,1460,7559,1452,7554,1450xe" filled="true" fillcolor="#ff8b00" stroked="false">
              <v:path arrowok="t"/>
              <v:fill type="solid"/>
            </v:shape>
            <v:shape style="position:absolute;left:7530;top:1450;width:38;height:38" coordorigin="7530,1450" coordsize="38,38" path="m7549,1488l7554,1488,7559,1486,7563,1483,7566,1479,7568,1474,7568,1469,7568,1464,7566,1460,7563,1456,7559,1452,7554,1450,7549,1450,7544,1450,7539,1452,7536,1456,7532,1460,7530,1464,7530,1469,7530,1474,7532,1479,7536,1483,7539,1486,7544,1488,7549,1488xe" filled="false" stroked="true" strokeweight=".1575pt" strokecolor="#ff8b00">
              <v:path arrowok="t"/>
              <v:stroke dashstyle="solid"/>
            </v:shape>
            <v:shape style="position:absolute;left:7748;top:275;width:38;height:38" coordorigin="7748,275" coordsize="38,38" path="m7772,275l7762,275,7757,277,7750,284,7748,289,7748,299,7750,304,7757,311,7762,313,7772,313,7777,311,7784,304,7786,299,7786,289,7784,284,7777,277,7772,275xe" filled="true" fillcolor="#ff8b00" stroked="false">
              <v:path arrowok="t"/>
              <v:fill type="solid"/>
            </v:shape>
            <v:shape style="position:absolute;left:7748;top:275;width:38;height:38" coordorigin="7748,275" coordsize="38,38" path="m7767,313l7772,313,7777,311,7780,307,7784,304,7786,299,7786,294,7786,289,7784,284,7780,281,7777,277,7772,275,7767,275,7762,275,7757,277,7754,281,7750,284,7748,289,7748,294,7748,299,7750,304,7754,307,7757,311,7762,313,7767,313xe" filled="false" stroked="true" strokeweight=".1575pt" strokecolor="#ff8b00">
              <v:path arrowok="t"/>
              <v:stroke dashstyle="solid"/>
            </v:shape>
            <v:shape style="position:absolute;left:7966;top:-96;width:38;height:38" coordorigin="7966,-95" coordsize="38,38" path="m7990,-95l7980,-95,7975,-93,7968,-86,7966,-81,7966,-71,7968,-67,7975,-59,7980,-57,7990,-57,7995,-59,8002,-67,8004,-71,8004,-81,8002,-86,7995,-93,7990,-95xe" filled="true" fillcolor="#ff8b00" stroked="false">
              <v:path arrowok="t"/>
              <v:fill type="solid"/>
            </v:shape>
            <v:shape style="position:absolute;left:7966;top:-96;width:38;height:38" coordorigin="7966,-95" coordsize="38,38" path="m7985,-57l7990,-57,7995,-59,7998,-63,8002,-67,8004,-71,8004,-76,8004,-81,8002,-86,7998,-90,7995,-93,7990,-95,7985,-95,7980,-95,7975,-93,7972,-90,7968,-86,7966,-81,7966,-76,7966,-71,7968,-67,7972,-63,7975,-59,7980,-57,7985,-57xe" filled="false" stroked="true" strokeweight=".1575pt" strokecolor="#ff8b00">
              <v:path arrowok="t"/>
              <v:stroke dashstyle="solid"/>
            </v:shape>
            <v:shape style="position:absolute;left:8183;top:-215;width:38;height:38" coordorigin="8184,-215" coordsize="38,38" path="m8208,-215l8198,-215,8193,-213,8186,-206,8184,-201,8184,-191,8186,-186,8193,-179,8198,-177,8208,-177,8213,-179,8220,-186,8222,-191,8222,-201,8220,-206,8213,-213,8208,-215xe" filled="true" fillcolor="#ff8b00" stroked="false">
              <v:path arrowok="t"/>
              <v:fill type="solid"/>
            </v:shape>
            <v:shape style="position:absolute;left:8183;top:-215;width:38;height:38" coordorigin="8184,-215" coordsize="38,38" path="m8203,-177l8208,-177,8213,-179,8216,-182,8220,-186,8222,-191,8222,-196,8222,-201,8220,-206,8216,-209,8213,-213,8208,-215,8203,-215,8198,-215,8193,-213,8189,-209,8186,-206,8184,-201,8184,-196,8184,-191,8186,-186,8189,-182,8193,-179,8198,-177,8203,-177xe" filled="false" stroked="true" strokeweight=".1575pt" strokecolor="#ff8b00">
              <v:path arrowok="t"/>
              <v:stroke dashstyle="solid"/>
            </v:shape>
            <v:shape style="position:absolute;left:8401;top:-262;width:38;height:38" coordorigin="8402,-261" coordsize="38,38" path="m8426,-261l8416,-261,8411,-259,8404,-252,8402,-248,8402,-238,8404,-233,8411,-226,8416,-224,8426,-224,8430,-226,8438,-233,8440,-238,8440,-248,8438,-252,8430,-259,8426,-261xe" filled="true" fillcolor="#ff8b00" stroked="false">
              <v:path arrowok="t"/>
              <v:fill type="solid"/>
            </v:shape>
            <v:shape style="position:absolute;left:8401;top:-262;width:38;height:38" coordorigin="8402,-261" coordsize="38,38" path="m8421,-224l8426,-224,8430,-226,8434,-229,8438,-233,8440,-238,8440,-243,8440,-248,8438,-252,8434,-256,8430,-259,8426,-261,8421,-261,8416,-261,8411,-259,8407,-256,8404,-252,8402,-248,8402,-243,8402,-238,8404,-233,8407,-229,8411,-226,8416,-224,8421,-224xe" filled="false" stroked="true" strokeweight=".1575pt" strokecolor="#ff8b00">
              <v:path arrowok="t"/>
              <v:stroke dashstyle="solid"/>
            </v:shape>
            <v:shape style="position:absolute;left:8619;top:-280;width:38;height:38" coordorigin="8620,-279" coordsize="38,38" path="m8644,-279l8634,-279,8629,-277,8622,-270,8620,-265,8620,-255,8622,-251,8629,-244,8634,-242,8644,-242,8648,-244,8655,-251,8657,-255,8657,-265,8655,-270,8648,-277,8644,-279xe" filled="true" fillcolor="#ff8b00" stroked="false">
              <v:path arrowok="t"/>
              <v:fill type="solid"/>
            </v:shape>
            <v:shape style="position:absolute;left:8619;top:-280;width:38;height:38" coordorigin="8620,-279" coordsize="38,38" path="m8639,-242l8644,-242,8648,-244,8652,-247,8655,-251,8657,-255,8657,-260,8657,-265,8655,-270,8652,-274,8648,-277,8644,-279,8639,-279,8634,-279,8629,-277,8625,-274,8622,-270,8620,-265,8620,-260,8620,-255,8622,-251,8625,-247,8629,-244,8634,-242,8639,-242xe" filled="false" stroked="true" strokeweight=".1575pt" strokecolor="#ff8b00">
              <v:path arrowok="t"/>
              <v:stroke dashstyle="solid"/>
            </v:shape>
            <v:shape style="position:absolute;left:8837;top:-289;width:38;height:38" coordorigin="8838,-289" coordsize="38,38" path="m8861,-289l8851,-289,8847,-287,8840,-280,8838,-275,8838,-265,8840,-260,8847,-253,8851,-251,8861,-251,8866,-253,8873,-260,8875,-265,8875,-275,8873,-280,8866,-287,8861,-289xe" filled="true" fillcolor="#ff8b00" stroked="false">
              <v:path arrowok="t"/>
              <v:fill type="solid"/>
            </v:shape>
            <v:shape style="position:absolute;left:8837;top:-289;width:38;height:38" coordorigin="8838,-289" coordsize="38,38" path="m8856,-251l8861,-251,8866,-253,8870,-256,8873,-260,8875,-265,8875,-270,8875,-275,8873,-280,8870,-283,8866,-287,8861,-289,8856,-289,8851,-289,8847,-287,8843,-283,8840,-280,8838,-275,8838,-270,8838,-265,8840,-260,8843,-256,8847,-253,8851,-251,8856,-251xe" filled="false" stroked="true" strokeweight=".1575pt" strokecolor="#ff8b00">
              <v:path arrowok="t"/>
              <v:stroke dashstyle="solid"/>
            </v:shape>
            <v:shape style="position:absolute;left:9055;top:-293;width:38;height:38" coordorigin="9055,-293" coordsize="38,38" path="m9079,-293l9069,-293,9065,-291,9057,-283,9055,-279,9055,-269,9057,-264,9065,-257,9069,-255,9079,-255,9084,-257,9091,-264,9093,-269,9093,-279,9091,-283,9084,-291,9079,-293xe" filled="true" fillcolor="#ff8b00" stroked="false">
              <v:path arrowok="t"/>
              <v:fill type="solid"/>
            </v:shape>
            <v:shape style="position:absolute;left:9055;top:-293;width:38;height:38" coordorigin="9055,-293" coordsize="38,38" path="m9074,-255l9079,-255,9084,-257,9088,-260,9091,-264,9093,-269,9093,-274,9093,-279,9091,-283,9088,-287,9084,-291,9079,-293,9074,-293,9069,-293,9065,-291,9061,-287,9057,-283,9055,-279,9055,-274,9055,-269,9057,-264,9061,-260,9065,-257,9069,-255,9074,-255xe" filled="false" stroked="true" strokeweight=".1575pt" strokecolor="#ff8b00">
              <v:path arrowok="t"/>
              <v:stroke dashstyle="solid"/>
            </v:shape>
            <v:shape style="position:absolute;left:9273;top:-294;width:38;height:38" coordorigin="9273,-294" coordsize="38,38" path="m9297,-294l9287,-294,9282,-292,9275,-285,9273,-280,9273,-270,9275,-265,9282,-258,9287,-256,9297,-256,9302,-258,9309,-265,9311,-270,9311,-280,9309,-285,9302,-292,9297,-294xe" filled="true" fillcolor="#ff8b00" stroked="false">
              <v:path arrowok="t"/>
              <v:fill type="solid"/>
            </v:shape>
            <v:shape style="position:absolute;left:9273;top:-294;width:38;height:38" coordorigin="9273,-294" coordsize="38,38" path="m9292,-256l9297,-256,9302,-258,9306,-261,9309,-265,9311,-270,9311,-275,9311,-280,9309,-285,9306,-288,9302,-292,9297,-294,9292,-294,9287,-294,9282,-292,9279,-288,9275,-285,9273,-280,9273,-275,9273,-270,9275,-265,9279,-261,9282,-258,9287,-256,9292,-256xe" filled="false" stroked="true" strokeweight=".1575pt" strokecolor="#ff8b00">
              <v:path arrowok="t"/>
              <v:stroke dashstyle="solid"/>
            </v:shape>
            <v:shape style="position:absolute;left:9491;top:-295;width:38;height:38" coordorigin="9491,-295" coordsize="38,38" path="m9515,-295l9505,-295,9500,-293,9493,-286,9491,-281,9491,-271,9493,-266,9500,-259,9505,-257,9515,-257,9520,-259,9527,-266,9529,-271,9529,-281,9527,-286,9520,-293,9515,-295xe" filled="true" fillcolor="#ff8b00" stroked="false">
              <v:path arrowok="t"/>
              <v:fill type="solid"/>
            </v:shape>
            <v:shape style="position:absolute;left:9491;top:-295;width:38;height:38" coordorigin="9491,-295" coordsize="38,38" path="m9510,-257l9515,-257,9520,-259,9523,-262,9527,-266,9529,-271,9529,-276,9529,-281,9527,-286,9523,-289,9520,-293,9515,-295,9510,-295,9505,-295,9500,-293,9497,-289,9493,-286,9491,-281,9491,-276,9491,-271,9493,-266,9497,-262,9500,-259,9505,-257,9510,-257xe" filled="false" stroked="true" strokeweight=".1575pt" strokecolor="#ff8b00">
              <v:path arrowok="t"/>
              <v:stroke dashstyle="solid"/>
            </v:shape>
            <v:shape style="position:absolute;left:9709;top:-296;width:38;height:38" coordorigin="9709,-295" coordsize="38,38" path="m9733,-295l9723,-295,9718,-293,9711,-286,9709,-281,9709,-271,9711,-266,9718,-259,9723,-257,9733,-257,9738,-259,9745,-266,9747,-271,9747,-281,9745,-286,9738,-293,9733,-295xe" filled="true" fillcolor="#ff8b00" stroked="false">
              <v:path arrowok="t"/>
              <v:fill type="solid"/>
            </v:shape>
            <v:shape style="position:absolute;left:9709;top:-296;width:38;height:38" coordorigin="9709,-295" coordsize="38,38" path="m9728,-257l9733,-257,9738,-259,9741,-263,9745,-266,9747,-271,9747,-276,9747,-281,9745,-286,9741,-290,9738,-293,9733,-295,9728,-295,9723,-295,9718,-293,9715,-290,9711,-286,9709,-281,9709,-276,9709,-271,9711,-266,9715,-263,9718,-259,9723,-257,9728,-257xe" filled="false" stroked="true" strokeweight=".1575pt" strokecolor="#ff8b00">
              <v:path arrowok="t"/>
              <v:stroke dashstyle="solid"/>
            </v:shape>
            <v:shape style="position:absolute;left:9926;top:-296;width:38;height:38" coordorigin="9927,-296" coordsize="38,38" path="m9951,-296l9941,-296,9936,-294,9929,-287,9927,-282,9927,-272,9929,-267,9936,-260,9941,-258,9951,-258,9956,-260,9963,-267,9965,-272,9965,-282,9963,-287,9956,-294,9951,-296xe" filled="true" fillcolor="#ff8b00" stroked="false">
              <v:path arrowok="t"/>
              <v:fill type="solid"/>
            </v:shape>
            <v:shape style="position:absolute;left:9926;top:-296;width:38;height:38" coordorigin="9927,-296" coordsize="38,38" path="m9946,-258l9951,-258,9956,-260,9959,-263,9963,-267,9965,-272,9965,-277,9965,-282,9963,-287,9959,-290,9956,-294,9951,-296,9946,-296,9941,-296,9936,-294,9933,-290,9929,-287,9927,-282,9927,-277,9927,-272,9929,-267,9933,-263,9936,-260,9941,-258,9946,-258xe" filled="false" stroked="true" strokeweight=".1575pt" strokecolor="#ff8b00">
              <v:path arrowok="t"/>
              <v:stroke dashstyle="solid"/>
            </v:shape>
            <v:line style="position:absolute" from="7429,1557" to="7429,-364" stroked="true" strokeweight=".126pt" strokecolor="#000000">
              <v:stroke dashstyle="solid"/>
            </v:line>
            <v:line style="position:absolute" from="10066,1557" to="10066,-364" stroked="true" strokeweight=".126pt" strokecolor="#000000">
              <v:stroke dashstyle="solid"/>
            </v:line>
            <v:line style="position:absolute" from="7429,1557" to="10066,1557" stroked="true" strokeweight=".126pt" strokecolor="#000000">
              <v:stroke dashstyle="solid"/>
            </v:line>
            <v:line style="position:absolute" from="7429,-364" to="10066,-364" stroked="true" strokeweight=".126pt" strokecolor="#000000">
              <v:stroke dashstyle="solid"/>
            </v:line>
            <v:shape style="position:absolute;left:8876;top:179;width:1173;height:364" coordorigin="8876,179" coordsize="1173,364" path="m10041,179l8885,179,8876,187,8876,534,8885,543,10041,543,10049,534,10049,187,10041,179xe" filled="true" fillcolor="#ffffff" stroked="false">
              <v:path arrowok="t"/>
              <v:fill opacity="52428f" type="solid"/>
            </v:shape>
            <v:shape style="position:absolute;left:8876;top:179;width:1173;height:364" coordorigin="8876,179" coordsize="1173,364" path="m8902,543l10024,543,10041,543,10049,534,10049,518,10049,204,10049,187,10041,179,10024,179,8902,179,8885,179,8876,187,8876,204,8876,518,8876,534,8885,543,8902,543xe" filled="false" stroked="true" strokeweight=".1575pt" strokecolor="#cccccc">
              <v:path arrowok="t"/>
              <v:stroke dashstyle="solid"/>
            </v:shape>
            <v:shape style="position:absolute;left:9033;top:345;width:38;height:38" coordorigin="9034,346" coordsize="38,38" path="m9053,384l9058,384,9063,382,9066,378,9070,375,9072,370,9072,365,9072,360,9070,355,9066,351,9063,348,9058,346,9053,346,9048,346,9043,348,9039,351,9036,355,9034,360,9034,365,9034,370,9036,375,9039,378,9043,382,9048,384,9053,384xe" filled="false" stroked="true" strokeweight=".1575pt" strokecolor="#ff8b00">
              <v:path arrowok="t"/>
              <v:stroke dashstyle="solid"/>
            </v:shape>
            <w10:wrap type="none"/>
          </v:group>
        </w:pict>
      </w:r>
      <w:r>
        <w:rPr>
          <w:rFonts w:ascii="Verdana"/>
          <w:w w:val="105"/>
          <w:sz w:val="12"/>
        </w:rPr>
        <w:t>80</w:t>
      </w:r>
    </w:p>
    <w:p>
      <w:pPr>
        <w:pStyle w:val="BodyText"/>
        <w:spacing w:before="9"/>
        <w:rPr>
          <w:rFonts w:ascii="Verdana"/>
          <w:sz w:val="16"/>
        </w:rPr>
      </w:pPr>
    </w:p>
    <w:p>
      <w:pPr>
        <w:spacing w:before="0"/>
        <w:ind w:left="48" w:right="0" w:firstLine="0"/>
        <w:jc w:val="left"/>
        <w:rPr>
          <w:rFonts w:ascii="Verdana"/>
          <w:sz w:val="12"/>
        </w:rPr>
      </w:pPr>
      <w:r>
        <w:rPr>
          <w:rFonts w:ascii="Verdana"/>
          <w:w w:val="105"/>
          <w:sz w:val="12"/>
        </w:rPr>
        <w:t>60</w:t>
      </w:r>
    </w:p>
    <w:p>
      <w:pPr>
        <w:pStyle w:val="BodyText"/>
        <w:spacing w:before="9"/>
        <w:rPr>
          <w:rFonts w:ascii="Verdana"/>
          <w:sz w:val="16"/>
        </w:rPr>
      </w:pPr>
    </w:p>
    <w:p>
      <w:pPr>
        <w:spacing w:before="0"/>
        <w:ind w:left="48" w:right="0" w:firstLine="0"/>
        <w:jc w:val="left"/>
        <w:rPr>
          <w:rFonts w:ascii="Verdana"/>
          <w:sz w:val="12"/>
        </w:rPr>
      </w:pPr>
      <w:r>
        <w:rPr>
          <w:rFonts w:ascii="Verdana"/>
          <w:w w:val="105"/>
          <w:sz w:val="12"/>
        </w:rPr>
        <w:t>40</w:t>
      </w:r>
    </w:p>
    <w:p>
      <w:pPr>
        <w:pStyle w:val="BodyText"/>
        <w:spacing w:before="9"/>
        <w:rPr>
          <w:rFonts w:ascii="Verdana"/>
          <w:sz w:val="16"/>
        </w:rPr>
      </w:pPr>
    </w:p>
    <w:p>
      <w:pPr>
        <w:spacing w:before="0"/>
        <w:ind w:left="48" w:right="0" w:firstLine="0"/>
        <w:jc w:val="left"/>
        <w:rPr>
          <w:rFonts w:ascii="Verdana"/>
          <w:sz w:val="12"/>
        </w:rPr>
      </w:pPr>
      <w:r>
        <w:rPr>
          <w:rFonts w:ascii="Verdana"/>
          <w:w w:val="105"/>
          <w:sz w:val="12"/>
        </w:rPr>
        <w:t>20</w:t>
      </w:r>
    </w:p>
    <w:p>
      <w:pPr>
        <w:spacing w:after="0"/>
        <w:jc w:val="left"/>
        <w:rPr>
          <w:rFonts w:ascii="Verdana"/>
          <w:sz w:val="12"/>
        </w:rPr>
        <w:sectPr>
          <w:pgSz w:w="12240" w:h="15840"/>
          <w:pgMar w:header="523" w:footer="900" w:top="1020" w:bottom="1100" w:left="960" w:right="0"/>
          <w:cols w:num="5" w:equalWidth="0">
            <w:col w:w="2191" w:space="40"/>
            <w:col w:w="739" w:space="39"/>
            <w:col w:w="3438" w:space="40"/>
            <w:col w:w="2552" w:space="40"/>
            <w:col w:w="2201"/>
          </w:cols>
        </w:sectPr>
      </w:pPr>
    </w:p>
    <w:p>
      <w:pPr>
        <w:pStyle w:val="BodyText"/>
        <w:spacing w:before="3"/>
        <w:rPr>
          <w:rFonts w:ascii="Verdana"/>
          <w:sz w:val="14"/>
        </w:rPr>
      </w:pPr>
    </w:p>
    <w:p>
      <w:pPr>
        <w:spacing w:before="1"/>
        <w:ind w:left="452" w:right="0" w:firstLine="0"/>
        <w:jc w:val="left"/>
        <w:rPr>
          <w:sz w:val="18"/>
        </w:rPr>
      </w:pPr>
      <w:r>
        <w:rPr/>
        <w:pict>
          <v:group style="position:absolute;margin-left:54.001122pt;margin-top:-95.2817pt;width:141.8pt;height:75.8pt;mso-position-horizontal-relative:page;mso-position-vertical-relative:paragraph;z-index:-252631040" coordorigin="1080,-1906" coordsize="2836,1516">
            <v:rect style="position:absolute;left:1283;top:-1437;width:1183;height:239" filled="true" fillcolor="#f7e1e1" stroked="false">
              <v:fill type="solid"/>
            </v:rect>
            <v:shape style="position:absolute;left:2307;top:-1351;width:132;height:84" type="#_x0000_t75" stroked="false">
              <v:imagedata r:id="rId19" o:title=""/>
            </v:shape>
            <v:rect style="position:absolute;left:1285;top:-1793;width:1181;height:239" filled="true" fillcolor="#f6ebc5" stroked="false">
              <v:fill type="solid"/>
            </v:rect>
            <v:shape style="position:absolute;left:2103;top:-1708;width:132;height:90" type="#_x0000_t75" stroked="false">
              <v:imagedata r:id="rId20" o:title=""/>
            </v:shape>
            <v:shape style="position:absolute;left:1181;top:-1701;width:102;height:390" type="#_x0000_t75" stroked="false">
              <v:imagedata r:id="rId21" o:title=""/>
            </v:shape>
            <v:rect style="position:absolute;left:1283;top:-1070;width:1183;height:239" filled="true" fillcolor="#f7e1e1" stroked="false">
              <v:fill type="solid"/>
            </v:rect>
            <v:shape style="position:absolute;left:2307;top:-983;width:136;height:90" type="#_x0000_t75" stroked="false">
              <v:imagedata r:id="rId22" o:title=""/>
            </v:shape>
            <v:shape style="position:absolute;left:1239;top:-1003;width:2;height:5" coordorigin="1239,-1002" coordsize="2,5" path="m1241,-998l1240,-999,1240,-1001,1239,-1002e" filled="false" stroked="true" strokeweight=".4961pt" strokecolor="#000000">
              <v:path arrowok="t"/>
              <v:stroke dashstyle="solid"/>
            </v:shape>
            <v:shape style="position:absolute;left:1155;top:-1691;width:113;height:679" coordorigin="1156,-1690" coordsize="113,679" path="m1235,-1012l1198,-1119,1180,-1185,1166,-1257,1157,-1332,1156,-1409,1164,-1485,1184,-1559,1218,-1628,1268,-1690e" filled="false" stroked="true" strokeweight=".4961pt" strokecolor="#000000">
              <v:path arrowok="t"/>
              <v:stroke dashstyle="dash"/>
            </v:shape>
            <v:shape style="position:absolute;left:1271;top:-1698;width:4;height:4" coordorigin="1272,-1697" coordsize="4,4" path="m1272,-1694l1273,-1695,1274,-1696,1275,-1697e" filled="false" stroked="true" strokeweight=".4961pt" strokecolor="#000000">
              <v:path arrowok="t"/>
              <v:stroke dashstyle="solid"/>
            </v:shape>
            <v:shape style="position:absolute;left:1188;top:-1040;width:87;height:97" coordorigin="1188,-1040" coordsize="87,97" path="m1275,-1040l1238,-1005,1188,-1002,1208,-991,1229,-976,1248,-960,1266,-943,1265,-967,1266,-993,1269,-1017,1275,-1040xe" filled="true" fillcolor="#000000" stroked="false">
              <v:path arrowok="t"/>
              <v:fill type="solid"/>
            </v:shape>
            <v:rect style="position:absolute;left:1278;top:-629;width:1183;height:239" filled="true" fillcolor="#f7e1e1" stroked="false">
              <v:fill type="solid"/>
            </v:rect>
            <v:shape style="position:absolute;left:2203;top:-547;width:139;height:90" type="#_x0000_t75" stroked="false">
              <v:imagedata r:id="rId23" o:title=""/>
            </v:shape>
            <v:shape style="position:absolute;left:1238;top:-546;width:2;height:5" coordorigin="1238,-546" coordsize="2,5" path="m1240,-541l1240,-543,1239,-544,1238,-546e" filled="false" stroked="true" strokeweight=".4961pt" strokecolor="#000000">
              <v:path arrowok="t"/>
              <v:stroke dashstyle="solid"/>
            </v:shape>
            <v:shape style="position:absolute;left:1084;top:-1691;width:184;height:1136" coordorigin="1085,-1690" coordsize="184,1136" path="m1234,-555l1199,-642,1160,-755,1141,-820,1124,-889,1108,-961,1096,-1036,1088,-1113,1085,-1191,1087,-1268,1096,-1345,1113,-1421,1137,-1494,1171,-1564,1214,-1629,1268,-1690e" filled="false" stroked="true" strokeweight=".4961pt" strokecolor="#000000">
              <v:path arrowok="t"/>
              <v:stroke dashstyle="dash"/>
            </v:shape>
            <v:shape style="position:absolute;left:1271;top:-1698;width:4;height:4" coordorigin="1272,-1697" coordsize="4,4" path="m1272,-1694l1273,-1695,1274,-1696,1275,-1697e" filled="false" stroked="true" strokeweight=".4961pt" strokecolor="#000000">
              <v:path arrowok="t"/>
              <v:stroke dashstyle="solid"/>
            </v:shape>
            <v:shape style="position:absolute;left:1187;top:-584;width:86;height:97" coordorigin="1187,-584" coordsize="86,97" path="m1273,-584l1237,-548,1187,-544,1208,-533,1228,-519,1248,-503,1266,-487,1265,-511,1265,-536,1268,-561,1273,-584xe" filled="true" fillcolor="#000000" stroked="false">
              <v:path arrowok="t"/>
              <v:fill type="solid"/>
            </v:shape>
            <v:shape style="position:absolute;left:-1836;top:10979;width:1836;height:8136" coordorigin="-1835,10979" coordsize="1836,8136" path="m2650,-1137l2466,-1320m2650,-1137l2471,-958m2650,-1137l2466,-507e" filled="false" stroked="true" strokeweight=".4961pt" strokecolor="#000000">
              <v:path arrowok="t"/>
              <v:stroke dashstyle="solid"/>
            </v:shape>
            <v:shape style="position:absolute;left:2471;top:-1678;width:178;height:541" coordorigin="2472,-1677" coordsize="178,541" path="m2649,-1137l2621,-1437,2593,-1594,2549,-1657,2472,-1677e" filled="false" stroked="true" strokeweight=".4961pt" strokecolor="#000000">
              <v:path arrowok="t"/>
              <v:stroke dashstyle="solid"/>
            </v:shape>
            <v:shape style="position:absolute;left:2659;top:-1563;width:695;height:797" coordorigin="2659,-1563" coordsize="695,797" path="m2722,-1011l2716,-1017,2716,-1011,2722,-1011m2728,-1000l2725,-1008,2716,-1011,2708,-1008,2705,-1003,2696,-1003,2699,-994,2705,-991,2708,-983,2716,-986,2719,-991,2728,-994,2728,-1000m2774,-1020l2771,-1028,2765,-1037,2762,-1040,2751,-1028,2742,-1028,2745,-1020,2751,-1017,2754,-1008,2762,-1011,2765,-1017,2774,-1020m2816,-1040l2811,-1046,2805,-1054,2802,-1057,2799,-1054,2791,-1048,2785,-1048,2788,-1040,2794,-1037,2796,-1028,2805,-1031,2808,-1037,2816,-1040m2856,-1060l2854,-1068,2848,-1071,2845,-1080,2839,-1077,2831,-1074,2825,-1068,2828,-1060,2834,-1057,2836,-1048,2845,-1051,2848,-1057,2856,-1060m3019,-1380l2996,-1380,2996,-1357,3019,-1357,3019,-1380m3019,-1423l2996,-1423,2996,-1400,3019,-1400,3019,-1423m3019,-1471l2996,-1471,2996,-1451,2999,-1448,3019,-1448,3019,-1471m3019,-1517l2996,-1517,2996,-1494,3019,-1494,3019,-1517m3188,-1068l3179,-1071,3176,-1077,3168,-1080,3162,-1068,3156,-1060,3165,-1057,3168,-1051,3176,-1048,3179,-1057,3185,-1060,3188,-1068m3234,-1046l3225,-1048,3222,-1054,3214,-1057,3205,-1054,3205,-1046,3202,-1037,3211,-1034,3214,-1028,3222,-1026,3225,-1034,3231,-1037,3234,-1046m3274,-1026l3265,-1028,3262,-1034,3254,-1037,3251,-1028,3248,-1026,3242,-1017,3251,-1014,3254,-1008,3262,-1006,3265,-1014,3271,-1017,3274,-1026m3314,-1006l3305,-1008,3302,-1014,3294,-1017,3291,-1008,3288,-1003,3282,-997,3291,-994,3294,-988,3302,-986,3305,-994,3311,-997,3314,-1006m3354,-963l3354,-974,3352,-1014,3352,-1022,3351,-1094,3351,-1174,3351,-1254,3351,-1340,3351,-1371,3348,-1371,3333,-1379,3325,-1384,3325,-1022,3322,-983,3294,-965,3255,-942,3205,-914,3127,-869,3081,-842,3051,-824,3019,-803,3019,-811,3019,-994,3024,-997,3052,-1016,3070,-1028,3096,-1046,3151,-1086,3151,-1100,3150,-1130,3148,-1197,3148,-1207,3148,-1228,3148,-1245,3151,-1245,3188,-1265,3251,-1300,3317,-1337,3319,-1337,3319,-1340,3319,-1328,3322,-1234,3324,-1117,3325,-1022,3325,-1384,3318,-1387,3314,-1389,3314,-1357,3286,-1343,3264,-1331,3203,-1299,3145,-1268,3139,-1265,3128,-1272,3128,-1100,3111,-1088,3036,-1040,3019,-1028,3019,-1031,3018,-1071,3018,-1117,3019,-1140,3019,-1171,3061,-1195,3064,-1197,3082,-1207,3104,-1218,3125,-1228,3125,-1218,3125,-1193,3127,-1135,3127,-1130,3128,-1100,3128,-1272,3119,-1277,3114,-1281,3114,-1251,3100,-1244,3072,-1228,3038,-1211,3011,-1197,3005,-1197,2996,-1202,2996,-1000,2995,-974,2995,-934,2996,-920,2996,-888,2996,-853,2996,-811,2988,-815,2973,-823,2924,-848,2871,-878,2813,-910,2774,-934,2711,-968,2699,-974,2688,-980,2685,-980,2685,-1343,2701,-1335,2735,-1315,2777,-1291,2814,-1268,2823,-1262,2846,-1249,2856,-1243,2856,-1077,2859,-1071,2887,-1057,2914,-1044,2940,-1030,2968,-1014,2996,-1000,2996,-1202,2994,-1203,2994,-1174,2994,-1031,2965,-1047,2960,-1049,2956,-1051,2933,-1065,2909,-1078,2890,-1087,2882,-1091,2883,-1130,2883,-1183,2883,-1218,2882,-1234,2901,-1223,2994,-1174,2994,-1203,2943,-1231,2938,-1234,2916,-1246,2905,-1254,2916,-1263,2925,-1265,2936,-1271,2954,-1280,2988,-1299,3005,-1308,3008,-1308,3008,-1311,3014,-1308,3030,-1299,3111,-1254,3114,-1251,3114,-1281,3080,-1299,3059,-1311,3044,-1320,3011,-1340,3008,-1340,2933,-1299,2895,-1278,2874,-1265,2861,-1272,2802,-1306,2774,-1323,2754,-1331,2736,-1340,2731,-1343,2719,-1350,2702,-1360,3008,-1537,3256,-1394,3308,-1361,3314,-1357,3314,-1389,3304,-1394,3262,-1420,3234,-1436,3176,-1470,3057,-1537,3044,-1544,3011,-1563,3002,-1563,2960,-1538,2837,-1468,2805,-1448,2732,-1406,2662,-1365,2659,-1365,2659,-957,2662,-957,2728,-920,2751,-908,2782,-890,2846,-853,2876,-834,2907,-815,2937,-798,2969,-781,3002,-766,3011,-766,3076,-803,3302,-934,3351,-963,3354,-963e" filled="true" fillcolor="#132179" stroked="false">
              <v:path arrowok="t"/>
              <v:fill type="solid"/>
            </v:shape>
            <v:shape style="position:absolute;left:3348;top:-1445;width:254;height:680" type="#_x0000_t75" stroked="false">
              <v:imagedata r:id="rId24" o:title=""/>
            </v:shape>
            <v:shape style="position:absolute;left:3345;top:-1735;width:200;height:628" coordorigin="3346,-1735" coordsize="200,628" path="m3353,-1107l3346,-1362,3363,-1512,3424,-1617,3546,-1735e" filled="false" stroked="true" strokeweight=".4961pt" strokecolor="#000000">
              <v:path arrowok="t"/>
              <v:stroke dashstyle="solid"/>
            </v:shape>
            <v:shape style="position:absolute;left:3499;top:-1777;width:103;height:92" coordorigin="3499,-1777" coordsize="103,92" path="m3602,-1777l3499,-1749,3542,-1731,3548,-1685,3602,-1777xe" filled="true" fillcolor="#000000" stroked="false">
              <v:path arrowok="t"/>
              <v:fill type="solid"/>
            </v:shape>
            <v:shape style="position:absolute;left:3657;top:-1906;width:258;height:258" type="#_x0000_t75" stroked="false">
              <v:imagedata r:id="rId25" o:title=""/>
            </v:shape>
            <v:shape style="position:absolute;left:3710;top:-1839;width:157;height:124" type="#_x0000_t75" stroked="false">
              <v:imagedata r:id="rId26" o:title=""/>
            </v:shape>
            <v:shape style="position:absolute;left:3657;top:-1596;width:258;height:258" type="#_x0000_t75" stroked="false">
              <v:imagedata r:id="rId27" o:title=""/>
            </v:shape>
            <v:shape style="position:absolute;left:3720;top:-1509;width:152;height:125" type="#_x0000_t75" stroked="false">
              <v:imagedata r:id="rId28" o:title=""/>
            </v:shape>
            <v:shape style="position:absolute;left:3647;top:-1246;width:258;height:258" type="#_x0000_t75" stroked="false">
              <v:imagedata r:id="rId29" o:title=""/>
            </v:shape>
            <v:shape style="position:absolute;left:3700;top:-1180;width:157;height:125" type="#_x0000_t75" stroked="false">
              <v:imagedata r:id="rId30" o:title=""/>
            </v:shape>
            <v:shape style="position:absolute;left:3642;top:-864;width:258;height:258" type="#_x0000_t75" stroked="false">
              <v:imagedata r:id="rId31" o:title=""/>
            </v:shape>
            <v:shape style="position:absolute;left:3631;top:-944;width:278;height:31" type="#_x0000_t75" stroked="false">
              <v:imagedata r:id="rId32" o:title=""/>
            </v:shape>
            <v:shape style="position:absolute;left:1617;top:-740;width:432;height:47" type="#_x0000_t75" stroked="false">
              <v:imagedata r:id="rId33" o:title=""/>
            </v:shape>
            <w10:wrap type="none"/>
          </v:group>
        </w:pict>
      </w:r>
      <w:r>
        <w:rPr>
          <w:sz w:val="18"/>
        </w:rPr>
        <w:t>图3：认证缓解机制的工作流程。</w:t>
      </w:r>
    </w:p>
    <w:p>
      <w:pPr>
        <w:pStyle w:val="BodyText"/>
        <w:rPr>
          <w:sz w:val="18"/>
        </w:rPr>
      </w:pPr>
    </w:p>
    <w:p>
      <w:pPr>
        <w:spacing w:line="208" w:lineRule="auto" w:before="119"/>
        <w:ind w:left="120" w:right="38" w:firstLine="0"/>
        <w:jc w:val="both"/>
        <w:rPr>
          <w:i/>
          <w:sz w:val="20"/>
        </w:rPr>
      </w:pPr>
      <w:r>
        <w:rPr>
          <w:w w:val="105"/>
          <w:sz w:val="20"/>
        </w:rPr>
        <w:t>定理1.</w:t>
      </w:r>
      <w:r>
        <w:rPr>
          <w:i/>
          <w:w w:val="105"/>
          <w:sz w:val="20"/>
        </w:rPr>
        <w:t>给定一个模型</w:t>
      </w:r>
      <w:r>
        <w:rPr>
          <w:rFonts w:ascii="Lucida Sans Unicode" w:hAnsi="Lucida Sans Unicode"/>
          <w:w w:val="105"/>
          <w:sz w:val="20"/>
        </w:rPr>
        <w:t>M</w:t>
      </w:r>
      <w:r>
        <w:rPr>
          <w:i/>
          <w:w w:val="105"/>
          <w:sz w:val="20"/>
        </w:rPr>
        <w:t>、一个输入x及其</w:t>
      </w:r>
      <w:r>
        <w:rPr>
          <w:i/>
          <w:spacing w:val="-5"/>
          <w:w w:val="105"/>
          <w:sz w:val="20"/>
        </w:rPr>
        <w:t>相关</w:t>
      </w:r>
      <w:r>
        <w:rPr>
          <w:i/>
          <w:w w:val="105"/>
          <w:sz w:val="20"/>
        </w:rPr>
        <w:t>的</w:t>
      </w:r>
      <w:r>
        <w:rPr>
          <w:i/>
          <w:w w:val="105"/>
          <w:sz w:val="20"/>
        </w:rPr>
        <w:t>扰动</w:t>
      </w:r>
      <w:r>
        <w:rPr>
          <w:i/>
          <w:w w:val="105"/>
          <w:sz w:val="20"/>
        </w:rPr>
        <w:t>集</w:t>
      </w:r>
      <w:r>
        <w:rPr>
          <w:i/>
          <w:spacing w:val="5"/>
          <w:w w:val="105"/>
          <w:sz w:val="20"/>
        </w:rPr>
        <w:t>S，</w:t>
      </w:r>
      <w:r>
        <w:rPr>
          <w:i/>
          <w:w w:val="105"/>
          <w:sz w:val="20"/>
        </w:rPr>
        <w:t>如果</w:t>
      </w:r>
      <w:r>
        <w:rPr>
          <w:i/>
          <w:w w:val="105"/>
          <w:sz w:val="20"/>
        </w:rPr>
        <w:t>认证的</w:t>
      </w:r>
      <w:r>
        <w:rPr>
          <w:i/>
          <w:w w:val="105"/>
          <w:sz w:val="20"/>
        </w:rPr>
        <w:t>模型</w:t>
      </w:r>
      <w:r>
        <w:rPr>
          <w:i/>
          <w:w w:val="145"/>
          <w:sz w:val="20"/>
        </w:rPr>
        <w:t>f</w:t>
      </w:r>
      <w:r>
        <w:rPr>
          <w:i/>
          <w:w w:val="105"/>
          <w:sz w:val="20"/>
        </w:rPr>
        <w:t>是</w:t>
      </w:r>
      <w:r>
        <w:rPr>
          <w:i/>
          <w:spacing w:val="-5"/>
          <w:w w:val="105"/>
          <w:sz w:val="20"/>
        </w:rPr>
        <w:t>无-</w:t>
      </w:r>
      <w:r>
        <w:rPr>
          <w:i/>
          <w:w w:val="105"/>
          <w:sz w:val="20"/>
        </w:rPr>
        <w:t>的(↪Ll_1EB↩，k)公允性保证，</w:t>
      </w:r>
      <w:r>
        <w:rPr>
          <w:i/>
          <w:w w:val="105"/>
          <w:sz w:val="20"/>
        </w:rPr>
        <w:t>则</w:t>
      </w:r>
    </w:p>
    <w:p>
      <w:pPr>
        <w:tabs>
          <w:tab w:pos="700" w:val="left" w:leader="none"/>
        </w:tabs>
        <w:spacing w:line="116" w:lineRule="exact" w:before="99"/>
        <w:ind w:left="448" w:right="0" w:firstLine="0"/>
        <w:jc w:val="center"/>
        <w:rPr>
          <w:rFonts w:ascii="Verdana"/>
          <w:sz w:val="12"/>
        </w:rPr>
      </w:pPr>
      <w:r>
        <w:rPr/>
        <w:br w:type="column"/>
      </w:r>
      <w:r>
        <w:rPr>
          <w:rFonts w:ascii="Verdana"/>
          <w:sz w:val="12"/>
          <w:u w:val="single" w:color="0000FF"/>
        </w:rPr>
        <w:tab/>
      </w:r>
      <w:r>
        <w:rPr>
          <w:rFonts w:ascii="Verdana"/>
          <w:w w:val="105"/>
          <w:sz w:val="12"/>
        </w:rPr>
        <w:t xml:space="preserve">  0</w:t>
      </w:r>
    </w:p>
    <w:p>
      <w:pPr>
        <w:tabs>
          <w:tab w:pos="784" w:val="left" w:leader="none"/>
          <w:tab w:pos="1329" w:val="left" w:leader="none"/>
          <w:tab w:pos="1874" w:val="left" w:leader="none"/>
          <w:tab w:pos="2378" w:val="left" w:leader="none"/>
        </w:tabs>
        <w:spacing w:line="181" w:lineRule="exact" w:before="0"/>
        <w:ind w:left="120" w:right="0" w:firstLine="0"/>
        <w:jc w:val="left"/>
        <w:rPr>
          <w:rFonts w:ascii="Verdana"/>
          <w:sz w:val="12"/>
        </w:rPr>
      </w:pPr>
      <w:r>
        <w:rPr>
          <w:rFonts w:ascii="Verdana"/>
          <w:w w:val="105"/>
          <w:position w:val="7"/>
          <w:sz w:val="12"/>
        </w:rPr>
        <w:t xml:space="preserve">0 </w:t>
      </w:r>
      <w:r>
        <w:rPr>
          <w:rFonts w:ascii="Verdana"/>
          <w:w w:val="105"/>
          <w:sz w:val="12"/>
        </w:rPr>
        <w:t>0</w:t>
        <w:tab/>
        <w:t>25</w:t>
        <w:tab/>
        <w:t>50</w:t>
        <w:tab/>
        <w:t>75</w:t>
        <w:tab/>
        <w:t>100</w:t>
      </w:r>
    </w:p>
    <w:p>
      <w:pPr>
        <w:spacing w:line="140" w:lineRule="exact" w:before="0"/>
        <w:ind w:left="283" w:right="2233" w:firstLine="0"/>
        <w:jc w:val="center"/>
        <w:rPr>
          <w:rFonts w:ascii="Verdana"/>
          <w:sz w:val="12"/>
        </w:rPr>
      </w:pPr>
      <w:r>
        <w:rPr>
          <w:rFonts w:ascii="Verdana"/>
          <w:w w:val="105"/>
          <w:sz w:val="12"/>
        </w:rPr>
        <w:t>扰动次数</w:t>
      </w:r>
    </w:p>
    <w:p>
      <w:pPr>
        <w:spacing w:before="107"/>
        <w:ind w:left="248" w:right="2233" w:firstLine="0"/>
        <w:jc w:val="center"/>
        <w:rPr>
          <w:sz w:val="18"/>
        </w:rPr>
      </w:pPr>
      <w:r>
        <w:rPr>
          <w:sz w:val="18"/>
        </w:rPr>
        <w:t>图4：扰动分布。</w:t>
      </w:r>
    </w:p>
    <w:p>
      <w:pPr>
        <w:spacing w:after="0"/>
        <w:jc w:val="center"/>
        <w:rPr>
          <w:sz w:val="18"/>
        </w:rPr>
        <w:sectPr>
          <w:type w:val="continuous"/>
          <w:pgSz w:w="12240" w:h="15840"/>
          <w:pgMar w:top="1020" w:bottom="1100" w:left="960" w:right="0"/>
          <w:cols w:num="2" w:equalWidth="0">
            <w:col w:w="5021" w:space="1227"/>
            <w:col w:w="5032"/>
          </w:cols>
        </w:sectPr>
      </w:pPr>
    </w:p>
    <w:p>
      <w:pPr>
        <w:pStyle w:val="BodyText"/>
        <w:spacing w:before="6"/>
        <w:rPr>
          <w:sz w:val="17"/>
        </w:rPr>
      </w:pPr>
    </w:p>
    <w:p>
      <w:pPr>
        <w:spacing w:line="171" w:lineRule="exact" w:before="1"/>
        <w:ind w:left="799" w:right="0" w:firstLine="0"/>
        <w:jc w:val="left"/>
        <w:rPr>
          <w:rFonts w:ascii="Tahoma"/>
          <w:sz w:val="20"/>
        </w:rPr>
      </w:pPr>
      <w:r>
        <w:rPr>
          <w:i/>
          <w:w w:val="150"/>
          <w:sz w:val="20"/>
        </w:rPr>
        <w:t xml:space="preserve">f </w:t>
      </w:r>
      <w:r>
        <w:rPr>
          <w:rFonts w:ascii="Tahoma"/>
          <w:w w:val="120"/>
          <w:sz w:val="20"/>
        </w:rPr>
        <w:t>(</w:t>
      </w:r>
      <w:r>
        <w:rPr>
          <w:i/>
          <w:w w:val="120"/>
          <w:sz w:val="20"/>
        </w:rPr>
        <w:t>x</w:t>
      </w:r>
      <w:r>
        <w:rPr>
          <w:rFonts w:ascii="Tahoma"/>
          <w:w w:val="120"/>
          <w:sz w:val="20"/>
        </w:rPr>
        <w:t xml:space="preserve">) </w:t>
      </w:r>
      <w:r>
        <w:rPr>
          <w:rFonts w:ascii="Tahoma"/>
          <w:spacing w:val="-19"/>
          <w:w w:val="120"/>
          <w:sz w:val="20"/>
        </w:rPr>
        <w:t>=</w:t>
      </w:r>
    </w:p>
    <w:p>
      <w:pPr>
        <w:tabs>
          <w:tab w:pos="585" w:val="left" w:leader="none"/>
          <w:tab w:pos="2298" w:val="left" w:leader="none"/>
          <w:tab w:pos="3309" w:val="left" w:leader="none"/>
        </w:tabs>
        <w:spacing w:line="349" w:lineRule="exact" w:before="25"/>
        <w:ind w:left="216" w:right="0" w:firstLine="0"/>
        <w:jc w:val="left"/>
        <w:rPr>
          <w:sz w:val="20"/>
        </w:rPr>
      </w:pPr>
      <w:r>
        <w:rPr/>
        <w:br w:type="column"/>
      </w:r>
      <w:r>
        <w:rPr>
          <w:rFonts w:ascii="Lucida Sans Unicode" w:hAnsi="Lucida Sans Unicode"/>
          <w:w w:val="115"/>
          <w:sz w:val="20"/>
        </w:rPr>
        <w:t>eM</w:t>
      </w:r>
      <w:r>
        <w:rPr>
          <w:rFonts w:ascii="Tahoma" w:hAnsi="Tahoma"/>
          <w:w w:val="115"/>
          <w:sz w:val="20"/>
        </w:rPr>
        <w:t>(</w:t>
      </w:r>
      <w:r>
        <w:rPr>
          <w:i/>
          <w:w w:val="115"/>
          <w:sz w:val="20"/>
        </w:rPr>
        <w:t>x</w:t>
      </w:r>
      <w:r>
        <w:rPr>
          <w:rFonts w:ascii="Tahoma" w:hAnsi="Tahoma"/>
          <w:w w:val="115"/>
          <w:sz w:val="20"/>
        </w:rPr>
        <w:t>) +</w:t>
      </w:r>
      <w:r>
        <w:rPr>
          <w:rFonts w:ascii="Tahoma" w:hAnsi="Tahoma"/>
          <w:spacing w:val="-18"/>
          <w:w w:val="115"/>
          <w:sz w:val="20"/>
        </w:rPr>
        <w:t xml:space="preserve"> </w:t>
      </w:r>
      <w:r>
        <w:rPr>
          <w:rFonts w:ascii="Arial" w:hAnsi="Arial"/>
          <w:w w:val="210"/>
          <w:position w:val="19"/>
          <w:sz w:val="20"/>
        </w:rPr>
        <w:t xml:space="preserve">Σ </w:t>
      </w:r>
      <w:r>
        <w:rPr>
          <w:rFonts w:ascii="Lucida Sans Unicode" w:hAnsi="Lucida Sans Unicode"/>
          <w:w w:val="115"/>
          <w:sz w:val="20"/>
        </w:rPr>
        <w:t>1M</w:t>
      </w:r>
      <w:r>
        <w:rPr>
          <w:rFonts w:ascii="Tahoma" w:hAnsi="Tahoma"/>
          <w:w w:val="115"/>
          <w:sz w:val="20"/>
        </w:rPr>
        <w:t>(</w:t>
      </w:r>
      <w:r>
        <w:rPr>
          <w:i/>
          <w:w w:val="115"/>
          <w:sz w:val="20"/>
        </w:rPr>
        <w:t>x</w:t>
      </w:r>
      <w:r>
        <w:rPr>
          <w:rFonts w:ascii="Lucida Sans Unicode" w:hAnsi="Lucida Sans Unicode"/>
          <w:w w:val="115"/>
          <w:sz w:val="20"/>
          <w:vertAlign w:val="superscript"/>
        </w:rPr>
        <w:t>′</w:t>
      </w:r>
      <w:r>
        <w:rPr>
          <w:rFonts w:ascii="Tahoma" w:hAnsi="Tahoma"/>
          <w:w w:val="115"/>
          <w:sz w:val="20"/>
          <w:vertAlign w:val="baseline"/>
        </w:rPr>
        <w:t>)</w:t>
      </w:r>
      <w:r>
        <w:rPr>
          <w:w w:val="115"/>
          <w:sz w:val="20"/>
          <w:vertAlign w:val="baseline"/>
        </w:rPr>
        <w:t>(2)</w:t>
      </w:r>
    </w:p>
    <w:p>
      <w:pPr>
        <w:spacing w:after="0" w:line="349" w:lineRule="exact"/>
        <w:jc w:val="left"/>
        <w:rPr>
          <w:sz w:val="20"/>
        </w:rPr>
        <w:sectPr>
          <w:type w:val="continuous"/>
          <w:pgSz w:w="12240" w:h="15840"/>
          <w:pgMar w:top="1020" w:bottom="1100" w:left="960" w:right="0"/>
          <w:cols w:num="2" w:equalWidth="0">
            <w:col w:w="1398" w:space="40"/>
            <w:col w:w="9842"/>
          </w:cols>
        </w:sectPr>
      </w:pPr>
    </w:p>
    <w:p>
      <w:pPr>
        <w:spacing w:line="209" w:lineRule="exact" w:before="0"/>
        <w:ind w:left="0" w:right="0" w:firstLine="0"/>
        <w:jc w:val="right"/>
        <w:rPr>
          <w:i/>
          <w:sz w:val="14"/>
        </w:rPr>
      </w:pPr>
      <w:r>
        <w:rPr/>
        <w:pict>
          <v:line style="position:absolute;mso-position-horizontal-relative:page;mso-position-vertical-relative:paragraph;z-index:251688960" from="121.857994pt,-1.048432pt" to="147.991994pt,-1.048432pt" stroked="true" strokeweight=".398pt" strokecolor="#000000">
            <v:stroke dashstyle="solid"/>
            <w10:wrap type="none"/>
          </v:line>
        </w:pict>
      </w:r>
      <w:r>
        <w:rPr/>
        <w:pict>
          <v:shape style="position:absolute;margin-left:135.335205pt;margin-top:-14.320592pt;width:3.35pt;height:7pt;mso-position-horizontal-relative:page;mso-position-vertical-relative:paragraph;z-index:-252624896" type="#_x0000_t202" filled="false" stroked="false">
            <v:textbox inset="0,0,0,0">
              <w:txbxContent>
                <w:p>
                  <w:pPr>
                    <w:spacing w:line="138" w:lineRule="exact" w:before="0"/>
                    <w:ind w:left="0" w:right="0" w:firstLine="0"/>
                    <w:jc w:val="left"/>
                    <w:rPr>
                      <w:i/>
                      <w:sz w:val="14"/>
                    </w:rPr>
                  </w:pPr>
                  <w:r>
                    <w:rPr>
                      <w:i/>
                      <w:w w:val="94"/>
                      <w:sz w:val="14"/>
                    </w:rPr>
                    <w:t>ǫ</w:t>
                  </w:r>
                </w:p>
              </w:txbxContent>
            </v:textbox>
            <w10:wrap type="none"/>
          </v:shape>
        </w:pict>
      </w:r>
      <w:r>
        <w:rPr/>
        <w:pict>
          <v:shape style="position:absolute;margin-left:328.101257pt;margin-top:-31.922195pt;width:215.3pt;height:67.7pt;mso-position-horizontal-relative:page;mso-position-vertical-relative:paragraph;z-index:251694080" type="#_x0000_t202"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6"/>
                    <w:gridCol w:w="1035"/>
                    <w:gridCol w:w="1172"/>
                  </w:tblGrid>
                  <w:tr>
                    <w:trPr>
                      <w:trHeight w:val="375" w:hRule="atLeast"/>
                    </w:trPr>
                    <w:tc>
                      <w:tcPr>
                        <w:tcW w:w="2086" w:type="dxa"/>
                        <w:tcBorders>
                          <w:left w:val="nil"/>
                        </w:tcBorders>
                      </w:tcPr>
                      <w:p>
                        <w:pPr>
                          <w:pStyle w:val="TableParagraph"/>
                          <w:spacing w:line="240" w:lineRule="auto" w:before="76"/>
                          <w:rPr>
                            <w:sz w:val="16"/>
                          </w:rPr>
                        </w:pPr>
                        <w:r>
                          <w:rPr>
                            <w:w w:val="110"/>
                            <w:sz w:val="16"/>
                          </w:rPr>
                          <w:t>NLP模式和服务</w:t>
                        </w:r>
                      </w:p>
                    </w:tc>
                    <w:tc>
                      <w:tcPr>
                        <w:tcW w:w="1035" w:type="dxa"/>
                      </w:tcPr>
                      <w:p>
                        <w:pPr>
                          <w:pStyle w:val="TableParagraph"/>
                          <w:spacing w:line="166" w:lineRule="exact"/>
                          <w:ind w:left="140"/>
                          <w:rPr>
                            <w:sz w:val="16"/>
                          </w:rPr>
                        </w:pPr>
                        <w:r>
                          <w:rPr>
                            <w:spacing w:val="-3"/>
                            <w:w w:val="105"/>
                            <w:sz w:val="16"/>
                          </w:rPr>
                          <w:t># 测试的</w:t>
                        </w:r>
                        <w:r>
                          <w:rPr>
                            <w:w w:val="105"/>
                            <w:sz w:val="16"/>
                          </w:rPr>
                          <w:t>数量</w:t>
                        </w:r>
                      </w:p>
                      <w:p>
                        <w:pPr>
                          <w:pStyle w:val="TableParagraph"/>
                          <w:spacing w:line="240" w:lineRule="auto" w:before="4"/>
                          <w:ind w:left="174"/>
                          <w:rPr>
                            <w:sz w:val="16"/>
                          </w:rPr>
                        </w:pPr>
                        <w:r>
                          <w:rPr>
                            <w:w w:val="105"/>
                            <w:sz w:val="16"/>
                          </w:rPr>
                          <w:t>句子</w:t>
                        </w:r>
                      </w:p>
                    </w:tc>
                    <w:tc>
                      <w:tcPr>
                        <w:tcW w:w="1172" w:type="dxa"/>
                        <w:tcBorders>
                          <w:right w:val="nil"/>
                        </w:tcBorders>
                      </w:tcPr>
                      <w:p>
                        <w:pPr>
                          <w:pStyle w:val="TableParagraph"/>
                          <w:spacing w:line="166" w:lineRule="exact"/>
                          <w:ind w:left="140"/>
                          <w:rPr>
                            <w:sz w:val="16"/>
                          </w:rPr>
                        </w:pPr>
                        <w:r>
                          <w:rPr>
                            <w:w w:val="110"/>
                            <w:sz w:val="16"/>
                          </w:rPr>
                          <w:t># 公平的数量</w:t>
                        </w:r>
                      </w:p>
                      <w:p>
                        <w:pPr>
                          <w:pStyle w:val="TableParagraph"/>
                          <w:spacing w:line="240" w:lineRule="auto" w:before="4"/>
                          <w:ind w:left="231"/>
                          <w:rPr>
                            <w:sz w:val="16"/>
                          </w:rPr>
                        </w:pPr>
                        <w:r>
                          <w:rPr>
                            <w:w w:val="105"/>
                            <w:sz w:val="16"/>
                          </w:rPr>
                          <w:t>违规行为</w:t>
                        </w:r>
                      </w:p>
                    </w:tc>
                  </w:tr>
                  <w:tr>
                    <w:trPr>
                      <w:trHeight w:val="182" w:hRule="atLeast"/>
                    </w:trPr>
                    <w:tc>
                      <w:tcPr>
                        <w:tcW w:w="2086" w:type="dxa"/>
                        <w:tcBorders>
                          <w:left w:val="nil"/>
                          <w:bottom w:val="nil"/>
                        </w:tcBorders>
                      </w:tcPr>
                      <w:p>
                        <w:pPr>
                          <w:pStyle w:val="TableParagraph"/>
                          <w:spacing w:line="163" w:lineRule="exact"/>
                          <w:rPr>
                            <w:sz w:val="16"/>
                          </w:rPr>
                        </w:pPr>
                        <w:r>
                          <w:rPr>
                            <w:w w:val="105"/>
                            <w:sz w:val="16"/>
                          </w:rPr>
                          <w:t>Amazon Comprehend API</w:t>
                        </w:r>
                      </w:p>
                    </w:tc>
                    <w:tc>
                      <w:tcPr>
                        <w:tcW w:w="1035" w:type="dxa"/>
                        <w:tcBorders>
                          <w:bottom w:val="nil"/>
                        </w:tcBorders>
                      </w:tcPr>
                      <w:p>
                        <w:pPr>
                          <w:pStyle w:val="TableParagraph"/>
                          <w:spacing w:line="163" w:lineRule="exact"/>
                          <w:ind w:left="290"/>
                          <w:rPr>
                            <w:sz w:val="16"/>
                          </w:rPr>
                        </w:pPr>
                        <w:r>
                          <w:rPr>
                            <w:w w:val="105"/>
                            <w:sz w:val="16"/>
                          </w:rPr>
                          <w:t>28,425</w:t>
                        </w:r>
                      </w:p>
                    </w:tc>
                    <w:tc>
                      <w:tcPr>
                        <w:tcW w:w="1172" w:type="dxa"/>
                        <w:tcBorders>
                          <w:bottom w:val="nil"/>
                          <w:right w:val="nil"/>
                        </w:tcBorders>
                      </w:tcPr>
                      <w:p>
                        <w:pPr>
                          <w:pStyle w:val="TableParagraph"/>
                          <w:spacing w:line="163" w:lineRule="exact"/>
                          <w:ind w:left="375" w:right="373"/>
                          <w:jc w:val="center"/>
                          <w:rPr>
                            <w:sz w:val="16"/>
                          </w:rPr>
                        </w:pPr>
                        <w:r>
                          <w:rPr>
                            <w:w w:val="105"/>
                            <w:sz w:val="16"/>
                          </w:rPr>
                          <w:t>197</w:t>
                        </w:r>
                      </w:p>
                    </w:tc>
                  </w:tr>
                  <w:tr>
                    <w:trPr>
                      <w:trHeight w:val="188" w:hRule="atLeast"/>
                    </w:trPr>
                    <w:tc>
                      <w:tcPr>
                        <w:tcW w:w="2086" w:type="dxa"/>
                        <w:tcBorders>
                          <w:top w:val="nil"/>
                          <w:left w:val="nil"/>
                          <w:bottom w:val="nil"/>
                        </w:tcBorders>
                      </w:tcPr>
                      <w:p>
                        <w:pPr>
                          <w:pStyle w:val="TableParagraph"/>
                          <w:spacing w:line="168" w:lineRule="exact"/>
                          <w:rPr>
                            <w:sz w:val="16"/>
                          </w:rPr>
                        </w:pPr>
                        <w:r>
                          <w:rPr>
                            <w:w w:val="105"/>
                            <w:sz w:val="16"/>
                          </w:rPr>
                          <w:t>谷歌NLP API</w:t>
                        </w:r>
                      </w:p>
                    </w:tc>
                    <w:tc>
                      <w:tcPr>
                        <w:tcW w:w="1035" w:type="dxa"/>
                        <w:tcBorders>
                          <w:top w:val="nil"/>
                          <w:bottom w:val="nil"/>
                        </w:tcBorders>
                      </w:tcPr>
                      <w:p>
                        <w:pPr>
                          <w:pStyle w:val="TableParagraph"/>
                          <w:spacing w:line="168" w:lineRule="exact"/>
                          <w:ind w:left="290"/>
                          <w:rPr>
                            <w:sz w:val="16"/>
                          </w:rPr>
                        </w:pPr>
                        <w:r>
                          <w:rPr>
                            <w:w w:val="105"/>
                            <w:sz w:val="16"/>
                          </w:rPr>
                          <w:t>30,504</w:t>
                        </w:r>
                      </w:p>
                    </w:tc>
                    <w:tc>
                      <w:tcPr>
                        <w:tcW w:w="1172" w:type="dxa"/>
                        <w:tcBorders>
                          <w:top w:val="nil"/>
                          <w:bottom w:val="nil"/>
                          <w:right w:val="nil"/>
                        </w:tcBorders>
                      </w:tcPr>
                      <w:p>
                        <w:pPr>
                          <w:pStyle w:val="TableParagraph"/>
                          <w:spacing w:line="168" w:lineRule="exact"/>
                          <w:ind w:left="375" w:right="373"/>
                          <w:jc w:val="center"/>
                          <w:rPr>
                            <w:sz w:val="16"/>
                          </w:rPr>
                        </w:pPr>
                        <w:r>
                          <w:rPr>
                            <w:w w:val="105"/>
                            <w:sz w:val="16"/>
                          </w:rPr>
                          <w:t>140</w:t>
                        </w:r>
                      </w:p>
                    </w:tc>
                  </w:tr>
                  <w:tr>
                    <w:trPr>
                      <w:trHeight w:val="192" w:hRule="atLeast"/>
                    </w:trPr>
                    <w:tc>
                      <w:tcPr>
                        <w:tcW w:w="2086" w:type="dxa"/>
                        <w:tcBorders>
                          <w:top w:val="nil"/>
                          <w:left w:val="nil"/>
                        </w:tcBorders>
                      </w:tcPr>
                      <w:p>
                        <w:pPr>
                          <w:pStyle w:val="TableParagraph"/>
                          <w:spacing w:line="171" w:lineRule="exact"/>
                          <w:rPr>
                            <w:sz w:val="16"/>
                          </w:rPr>
                        </w:pPr>
                        <w:r>
                          <w:rPr>
                            <w:w w:val="105"/>
                            <w:sz w:val="16"/>
                          </w:rPr>
                          <w:t>微软NLP API</w:t>
                        </w:r>
                      </w:p>
                    </w:tc>
                    <w:tc>
                      <w:tcPr>
                        <w:tcW w:w="1035" w:type="dxa"/>
                        <w:tcBorders>
                          <w:top w:val="nil"/>
                        </w:tcBorders>
                      </w:tcPr>
                      <w:p>
                        <w:pPr>
                          <w:pStyle w:val="TableParagraph"/>
                          <w:spacing w:line="171" w:lineRule="exact"/>
                          <w:ind w:left="290"/>
                          <w:rPr>
                            <w:sz w:val="16"/>
                          </w:rPr>
                        </w:pPr>
                        <w:r>
                          <w:rPr>
                            <w:w w:val="105"/>
                            <w:sz w:val="16"/>
                          </w:rPr>
                          <w:t>28,721</w:t>
                        </w:r>
                      </w:p>
                    </w:tc>
                    <w:tc>
                      <w:tcPr>
                        <w:tcW w:w="1172" w:type="dxa"/>
                        <w:tcBorders>
                          <w:top w:val="nil"/>
                          <w:right w:val="nil"/>
                        </w:tcBorders>
                      </w:tcPr>
                      <w:p>
                        <w:pPr>
                          <w:pStyle w:val="TableParagraph"/>
                          <w:spacing w:line="171" w:lineRule="exact"/>
                          <w:ind w:left="375" w:right="373"/>
                          <w:jc w:val="center"/>
                          <w:rPr>
                            <w:sz w:val="16"/>
                          </w:rPr>
                        </w:pPr>
                        <w:r>
                          <w:rPr>
                            <w:w w:val="105"/>
                            <w:sz w:val="16"/>
                          </w:rPr>
                          <w:t>104</w:t>
                        </w:r>
                      </w:p>
                    </w:tc>
                  </w:tr>
                  <w:tr>
                    <w:trPr>
                      <w:trHeight w:val="182" w:hRule="atLeast"/>
                    </w:trPr>
                    <w:tc>
                      <w:tcPr>
                        <w:tcW w:w="2086" w:type="dxa"/>
                        <w:tcBorders>
                          <w:left w:val="nil"/>
                          <w:bottom w:val="nil"/>
                        </w:tcBorders>
                      </w:tcPr>
                      <w:p>
                        <w:pPr>
                          <w:pStyle w:val="TableParagraph"/>
                          <w:spacing w:line="163" w:lineRule="exact"/>
                          <w:rPr>
                            <w:sz w:val="16"/>
                          </w:rPr>
                        </w:pPr>
                        <w:r>
                          <w:rPr>
                            <w:w w:val="105"/>
                            <w:sz w:val="16"/>
                          </w:rPr>
                          <w:t>美国有线电视新闻网</w:t>
                        </w:r>
                      </w:p>
                    </w:tc>
                    <w:tc>
                      <w:tcPr>
                        <w:tcW w:w="1035" w:type="dxa"/>
                        <w:tcBorders>
                          <w:bottom w:val="nil"/>
                        </w:tcBorders>
                      </w:tcPr>
                      <w:p>
                        <w:pPr>
                          <w:pStyle w:val="TableParagraph"/>
                          <w:spacing w:line="163" w:lineRule="exact"/>
                          <w:ind w:left="249"/>
                          <w:rPr>
                            <w:sz w:val="16"/>
                          </w:rPr>
                        </w:pPr>
                        <w:r>
                          <w:rPr>
                            <w:w w:val="105"/>
                            <w:sz w:val="16"/>
                          </w:rPr>
                          <w:t>174,183</w:t>
                        </w:r>
                      </w:p>
                    </w:tc>
                    <w:tc>
                      <w:tcPr>
                        <w:tcW w:w="1172" w:type="dxa"/>
                        <w:tcBorders>
                          <w:bottom w:val="nil"/>
                          <w:right w:val="nil"/>
                        </w:tcBorders>
                      </w:tcPr>
                      <w:p>
                        <w:pPr>
                          <w:pStyle w:val="TableParagraph"/>
                          <w:spacing w:line="163" w:lineRule="exact"/>
                          <w:ind w:left="375" w:right="373"/>
                          <w:jc w:val="center"/>
                          <w:rPr>
                            <w:sz w:val="16"/>
                          </w:rPr>
                        </w:pPr>
                        <w:r>
                          <w:rPr>
                            <w:w w:val="105"/>
                            <w:sz w:val="16"/>
                          </w:rPr>
                          <w:t>1,111</w:t>
                        </w:r>
                      </w:p>
                    </w:tc>
                  </w:tr>
                  <w:tr>
                    <w:trPr>
                      <w:trHeight w:val="192" w:hRule="atLeast"/>
                    </w:trPr>
                    <w:tc>
                      <w:tcPr>
                        <w:tcW w:w="2086" w:type="dxa"/>
                        <w:tcBorders>
                          <w:top w:val="nil"/>
                          <w:left w:val="nil"/>
                        </w:tcBorders>
                      </w:tcPr>
                      <w:p>
                        <w:pPr>
                          <w:pStyle w:val="TableParagraph"/>
                          <w:spacing w:line="171" w:lineRule="exact"/>
                          <w:rPr>
                            <w:sz w:val="16"/>
                          </w:rPr>
                        </w:pPr>
                        <w:r>
                          <w:rPr>
                            <w:w w:val="105"/>
                            <w:sz w:val="16"/>
                          </w:rPr>
                          <w:t>逻辑回归(LR)</w:t>
                        </w:r>
                      </w:p>
                    </w:tc>
                    <w:tc>
                      <w:tcPr>
                        <w:tcW w:w="1035" w:type="dxa"/>
                        <w:tcBorders>
                          <w:top w:val="nil"/>
                        </w:tcBorders>
                      </w:tcPr>
                      <w:p>
                        <w:pPr>
                          <w:pStyle w:val="TableParagraph"/>
                          <w:spacing w:line="171" w:lineRule="exact"/>
                          <w:ind w:left="249"/>
                          <w:rPr>
                            <w:sz w:val="16"/>
                          </w:rPr>
                        </w:pPr>
                        <w:r>
                          <w:rPr>
                            <w:w w:val="105"/>
                            <w:sz w:val="16"/>
                          </w:rPr>
                          <w:t>174,183</w:t>
                        </w:r>
                      </w:p>
                    </w:tc>
                    <w:tc>
                      <w:tcPr>
                        <w:tcW w:w="1172" w:type="dxa"/>
                        <w:tcBorders>
                          <w:top w:val="nil"/>
                          <w:right w:val="nil"/>
                        </w:tcBorders>
                      </w:tcPr>
                      <w:p>
                        <w:pPr>
                          <w:pStyle w:val="TableParagraph"/>
                          <w:spacing w:line="171" w:lineRule="exact"/>
                          <w:ind w:left="375" w:right="373"/>
                          <w:jc w:val="center"/>
                          <w:rPr>
                            <w:sz w:val="16"/>
                          </w:rPr>
                        </w:pPr>
                        <w:r>
                          <w:rPr>
                            <w:w w:val="105"/>
                            <w:sz w:val="16"/>
                          </w:rPr>
                          <w:t>1,322</w:t>
                        </w:r>
                      </w:p>
                    </w:tc>
                  </w:tr>
                </w:tbl>
                <w:p>
                  <w:pPr>
                    <w:pStyle w:val="BodyText"/>
                  </w:pPr>
                </w:p>
              </w:txbxContent>
            </v:textbox>
            <w10:wrap type="none"/>
          </v:shape>
        </w:pict>
      </w:r>
      <w:r>
        <w:rPr>
          <w:i/>
          <w:w w:val="110"/>
          <w:sz w:val="20"/>
        </w:rPr>
        <w:t xml:space="preserve">k </w:t>
      </w:r>
      <w:r>
        <w:rPr>
          <w:rFonts w:ascii="Tahoma" w:hAnsi="Tahoma"/>
          <w:w w:val="110"/>
          <w:sz w:val="20"/>
        </w:rPr>
        <w:t xml:space="preserve">+ </w:t>
      </w:r>
      <w:r>
        <w:rPr>
          <w:i/>
          <w:w w:val="110"/>
          <w:sz w:val="20"/>
        </w:rPr>
        <w:t>e</w:t>
      </w:r>
      <w:r>
        <w:rPr>
          <w:i/>
          <w:w w:val="110"/>
          <w:position w:val="6"/>
          <w:sz w:val="14"/>
        </w:rPr>
        <w:t>↪Ll_1EB↩</w:t>
      </w:r>
    </w:p>
    <w:p>
      <w:pPr>
        <w:spacing w:before="113"/>
        <w:ind w:left="0" w:right="0" w:firstLine="0"/>
        <w:jc w:val="right"/>
        <w:rPr>
          <w:i/>
          <w:sz w:val="14"/>
        </w:rPr>
      </w:pPr>
      <w:r>
        <w:rPr/>
        <w:br w:type="column"/>
      </w:r>
      <w:r>
        <w:rPr>
          <w:i/>
          <w:w w:val="145"/>
          <w:sz w:val="14"/>
        </w:rPr>
        <w:t>x</w:t>
      </w:r>
      <w:r>
        <w:rPr>
          <w:rFonts w:ascii="Arial" w:hAnsi="Arial"/>
          <w:spacing w:val="10"/>
          <w:w w:val="233"/>
          <w:position w:val="4"/>
          <w:sz w:val="10"/>
        </w:rPr>
        <w:t>′</w:t>
      </w:r>
      <w:r>
        <w:rPr>
          <w:rFonts w:ascii="Lucida Sans Unicode" w:hAnsi="Lucida Sans Unicode"/>
          <w:w w:val="96"/>
          <w:sz w:val="14"/>
        </w:rPr>
        <w:t>∈</w:t>
      </w:r>
      <w:r>
        <w:rPr>
          <w:i/>
          <w:w w:val="139"/>
          <w:sz w:val="14"/>
        </w:rPr>
        <w:t>S</w:t>
      </w:r>
    </w:p>
    <w:p>
      <w:pPr>
        <w:spacing w:line="209" w:lineRule="exact" w:before="0"/>
        <w:ind w:left="24" w:right="0" w:firstLine="0"/>
        <w:jc w:val="left"/>
        <w:rPr>
          <w:i/>
          <w:sz w:val="14"/>
        </w:rPr>
      </w:pPr>
      <w:r>
        <w:rPr/>
        <w:br w:type="column"/>
      </w:r>
      <w:r>
        <w:rPr>
          <w:i/>
          <w:w w:val="110"/>
          <w:sz w:val="20"/>
        </w:rPr>
        <w:t xml:space="preserve">k </w:t>
      </w:r>
      <w:r>
        <w:rPr>
          <w:rFonts w:ascii="Tahoma" w:hAnsi="Tahoma"/>
          <w:w w:val="110"/>
          <w:sz w:val="20"/>
        </w:rPr>
        <w:t xml:space="preserve">+ </w:t>
      </w:r>
      <w:r>
        <w:rPr>
          <w:i/>
          <w:w w:val="110"/>
          <w:sz w:val="20"/>
        </w:rPr>
        <w:t>e</w:t>
      </w:r>
      <w:r>
        <w:rPr>
          <w:i/>
          <w:w w:val="110"/>
          <w:position w:val="6"/>
          <w:sz w:val="14"/>
        </w:rPr>
        <w:t>↪Ll_1EB↩</w:t>
      </w:r>
    </w:p>
    <w:p>
      <w:pPr>
        <w:spacing w:after="0" w:line="209" w:lineRule="exact"/>
        <w:jc w:val="left"/>
        <w:rPr>
          <w:sz w:val="14"/>
        </w:rPr>
        <w:sectPr>
          <w:type w:val="continuous"/>
          <w:pgSz w:w="12240" w:h="15840"/>
          <w:pgMar w:top="1020" w:bottom="1100" w:left="960" w:right="0"/>
          <w:cols w:num="3" w:equalWidth="0">
            <w:col w:w="1990" w:space="40"/>
            <w:col w:w="1095" w:space="39"/>
            <w:col w:w="8116"/>
          </w:cols>
        </w:sectPr>
      </w:pPr>
    </w:p>
    <w:p>
      <w:pPr>
        <w:pStyle w:val="BodyText"/>
        <w:spacing w:line="211" w:lineRule="auto" w:before="73"/>
        <w:ind w:left="120" w:right="38" w:firstLine="199"/>
        <w:jc w:val="both"/>
      </w:pPr>
      <w:r>
        <w:rPr/>
        <w:t>认证</w:t>
      </w:r>
      <w:r>
        <w:rPr/>
        <w:t>机制</w:t>
      </w:r>
      <w:r>
        <w:rPr/>
        <w:t>为</w:t>
      </w:r>
      <w:r>
        <w:rPr>
          <w:rFonts w:ascii="Lucida Sans Unicode" w:hAnsi="Lucida Sans Unicode"/>
          <w:w w:val="153"/>
        </w:rPr>
        <w:t>{</w:t>
      </w:r>
      <w:r>
        <w:rPr>
          <w:i/>
          <w:w w:val="128"/>
        </w:rPr>
        <w:t>x</w:t>
      </w:r>
      <w:r>
        <w:rPr>
          <w:rFonts w:ascii="Lucida Sans Unicode" w:hAnsi="Lucida Sans Unicode"/>
          <w:w w:val="153"/>
        </w:rPr>
        <w:t>}</w:t>
      </w:r>
      <w:r>
        <w:rPr>
          <w:rFonts w:ascii="Lucida Sans Unicode" w:hAnsi="Lucida Sans Unicode"/>
          <w:spacing w:val="1"/>
        </w:rPr>
        <w:t xml:space="preserve"> </w:t>
      </w:r>
      <w:r>
        <w:rPr>
          <w:rFonts w:ascii="Lucida Sans Unicode" w:hAnsi="Lucida Sans Unicode"/>
          <w:w w:val="83"/>
        </w:rPr>
        <w:t>∪</w:t>
      </w:r>
      <w:r>
        <w:rPr>
          <w:i/>
          <w:w w:val="122"/>
        </w:rPr>
        <w:t>S</w:t>
      </w:r>
      <w:r>
        <w:rPr>
          <w:w w:val="99"/>
        </w:rPr>
        <w:t>中的</w:t>
      </w:r>
      <w:r>
        <w:rPr/>
        <w:t>每个</w:t>
      </w:r>
      <w:r>
        <w:rPr>
          <w:spacing w:val="-3"/>
        </w:rPr>
        <w:t>元素</w:t>
      </w:r>
      <w:r>
        <w:rPr/>
        <w:t>分配</w:t>
      </w:r>
      <w:r>
        <w:rPr/>
        <w:t>权重</w:t>
      </w:r>
      <w:r>
        <w:rPr>
          <w:w w:val="99"/>
        </w:rPr>
        <w:t>，并</w:t>
      </w:r>
      <w:r>
        <w:rPr>
          <w:w w:val="99"/>
        </w:rPr>
        <w:t>产生</w:t>
      </w:r>
      <w:r>
        <w:rPr>
          <w:w w:val="99"/>
        </w:rPr>
        <w:t>一个</w:t>
      </w:r>
      <w:r>
        <w:rPr>
          <w:w w:val="99"/>
        </w:rPr>
        <w:t>平滑的</w:t>
      </w:r>
      <w:r>
        <w:rPr>
          <w:w w:val="99"/>
        </w:rPr>
        <w:t>输出</w:t>
      </w:r>
      <w:r>
        <w:rPr>
          <w:i/>
          <w:spacing w:val="-84"/>
          <w:w w:val="109"/>
        </w:rPr>
        <w:t>y</w:t>
      </w:r>
      <w:r>
        <w:rPr>
          <w:rFonts w:ascii="Tahoma" w:hAnsi="Tahoma"/>
          <w:spacing w:val="-9"/>
          <w:w w:val="91"/>
        </w:rPr>
        <w:t>ˆ</w:t>
      </w:r>
      <w:r>
        <w:rPr>
          <w:w w:val="99"/>
        </w:rPr>
        <w:t xml:space="preserve">。  </w:t>
      </w:r>
      <w:r>
        <w:rPr>
          <w:w w:val="99"/>
        </w:rPr>
        <w:t>总的来说，</w:t>
      </w:r>
      <w:r>
        <w:rPr>
          <w:spacing w:val="-4"/>
          <w:w w:val="99"/>
        </w:rPr>
        <w:t>这种</w:t>
      </w:r>
      <w:r>
        <w:rPr/>
        <w:t>方法不需要改变模型训练</w:t>
      </w:r>
      <w:r>
        <w:rPr>
          <w:spacing w:val="-3"/>
        </w:rPr>
        <w:t>过程</w:t>
      </w:r>
      <w:r>
        <w:rPr/>
        <w:t>，但可以在推理</w:t>
      </w:r>
      <w:r>
        <w:rPr>
          <w:spacing w:val="-3"/>
        </w:rPr>
        <w:t>时</w:t>
      </w:r>
      <w:r>
        <w:rPr/>
        <w:t>实现可证明的缓解</w:t>
      </w:r>
      <w:r>
        <w:rPr>
          <w:spacing w:val="-3"/>
        </w:rPr>
        <w:t>。</w:t>
      </w:r>
    </w:p>
    <w:p>
      <w:pPr>
        <w:pStyle w:val="BodyText"/>
        <w:spacing w:line="223" w:lineRule="auto" w:before="6"/>
        <w:ind w:left="120" w:right="38"/>
        <w:jc w:val="both"/>
      </w:pPr>
      <w:r>
        <w:rPr/>
        <w:t>box）模型。图3说明了在输入样本</w:t>
      </w:r>
      <w:r>
        <w:rPr>
          <w:rFonts w:ascii="Verdana"/>
          <w:vertAlign w:val="subscript"/>
        </w:rPr>
        <w:t>x0</w:t>
      </w:r>
      <w:r>
        <w:rPr/>
        <w:t>上的缓解过程</w:t>
      </w:r>
      <w:r>
        <w:rPr>
          <w:vertAlign w:val="baseline"/>
        </w:rPr>
        <w:t>，使用其相应的扰动参量。我们在附录B中进一步给出了关于其公平性保证的定理的证明。1关于其公平性保证的证明，见附录B。</w:t>
      </w:r>
    </w:p>
    <w:p>
      <w:pPr>
        <w:pStyle w:val="BodyText"/>
        <w:spacing w:line="211" w:lineRule="auto" w:before="17"/>
        <w:ind w:left="120" w:right="38" w:firstLine="199"/>
        <w:jc w:val="both"/>
      </w:pPr>
      <w:r>
        <w:rPr/>
        <w:t>如图3所示，所提出的缓解措施导致了额外的计算开销。总的来说，对于每个输入</w:t>
      </w:r>
      <w:r>
        <w:rPr>
          <w:i/>
        </w:rPr>
        <w:t>x</w:t>
      </w:r>
      <w:r>
        <w:rPr/>
        <w:t>，我们计算它的扰动集</w:t>
      </w:r>
      <w:r>
        <w:rPr>
          <w:i/>
        </w:rPr>
        <w:t>S</w:t>
      </w:r>
      <w:r>
        <w:rPr/>
        <w:t>，会产生</w:t>
      </w:r>
      <w:r>
        <w:rPr>
          <w:i/>
        </w:rPr>
        <w:t>k个</w:t>
      </w:r>
      <w:r>
        <w:rPr/>
        <w:t xml:space="preserve">额外的预判（recall </w:t>
      </w:r>
      <w:r>
        <w:rPr>
          <w:rFonts w:ascii="Lucida Sans Unicode"/>
        </w:rPr>
        <w:t>|</w:t>
      </w:r>
      <w:r>
        <w:rPr>
          <w:i/>
        </w:rPr>
        <w:t>S</w:t>
      </w:r>
      <w:r>
        <w:rPr>
          <w:rFonts w:ascii="Lucida Sans Unicode"/>
        </w:rPr>
        <w:t xml:space="preserve">| </w:t>
      </w:r>
      <w:r>
        <w:rPr>
          <w:rFonts w:ascii="Tahoma"/>
        </w:rPr>
        <w:t xml:space="preserve">= </w:t>
      </w:r>
      <w:r>
        <w:rPr>
          <w:i/>
        </w:rPr>
        <w:t>k</w:t>
      </w:r>
      <w:r>
        <w:rPr/>
        <w:t>）。然而，由于每个样本的预测阶段是独立的，因此将</w:t>
      </w:r>
      <w:r>
        <w:rPr>
          <w:i/>
        </w:rPr>
        <w:t>k</w:t>
      </w:r>
      <w:r>
        <w:rPr>
          <w:rFonts w:ascii="Tahoma"/>
        </w:rPr>
        <w:t>+1个</w:t>
      </w:r>
      <w:r>
        <w:rPr/>
        <w:t>预测阶段</w:t>
      </w:r>
      <w:r>
        <w:rPr/>
        <w:t>paral- lelize</w:t>
      </w:r>
      <w:r>
        <w:rPr/>
        <w:t>并减少处理量是</w:t>
      </w:r>
      <w:r>
        <w:rPr/>
        <w:t>可行的。</w:t>
      </w:r>
    </w:p>
    <w:p>
      <w:pPr>
        <w:pStyle w:val="BodyText"/>
        <w:spacing w:line="228" w:lineRule="exact"/>
        <w:ind w:left="120"/>
      </w:pPr>
      <w:r>
        <w:rPr/>
        <w:t>时候。</w:t>
      </w:r>
    </w:p>
    <w:p>
      <w:pPr>
        <w:pStyle w:val="BodyText"/>
        <w:spacing w:before="5"/>
        <w:rPr>
          <w:sz w:val="17"/>
        </w:rPr>
      </w:pPr>
    </w:p>
    <w:p>
      <w:pPr>
        <w:pStyle w:val="Heading1"/>
        <w:numPr>
          <w:ilvl w:val="0"/>
          <w:numId w:val="1"/>
        </w:numPr>
        <w:tabs>
          <w:tab w:pos="478" w:val="left" w:leader="none"/>
          <w:tab w:pos="479" w:val="left" w:leader="none"/>
        </w:tabs>
        <w:spacing w:line="240" w:lineRule="auto" w:before="0" w:after="0"/>
        <w:ind w:left="478" w:right="0" w:hanging="359"/>
        <w:jc w:val="left"/>
      </w:pPr>
      <w:bookmarkStart w:name="Evaluation" w:id="15"/>
      <w:bookmarkEnd w:id="15"/>
      <w:r>
        <w:rPr/>
      </w:r>
      <w:bookmarkStart w:name="Evaluation" w:id="16"/>
      <w:bookmarkEnd w:id="16"/>
      <w:r>
        <w:rPr>
          <w:w w:val="110"/>
        </w:rPr>
        <w:t>评价</w:t>
      </w:r>
    </w:p>
    <w:p>
      <w:pPr>
        <w:pStyle w:val="BodyText"/>
        <w:rPr>
          <w:sz w:val="18"/>
        </w:rPr>
      </w:pPr>
      <w:r>
        <w:rPr/>
        <w:br w:type="column"/>
      </w:r>
      <w:r>
        <w:rPr>
          <w:sz w:val="18"/>
        </w:rPr>
      </w:r>
    </w:p>
    <w:p>
      <w:pPr>
        <w:pStyle w:val="BodyText"/>
        <w:spacing w:before="9"/>
        <w:rPr>
          <w:sz w:val="21"/>
        </w:rPr>
      </w:pPr>
    </w:p>
    <w:p>
      <w:pPr>
        <w:spacing w:before="1"/>
        <w:ind w:left="1636" w:right="0" w:firstLine="0"/>
        <w:jc w:val="left"/>
        <w:rPr>
          <w:sz w:val="18"/>
        </w:rPr>
      </w:pPr>
      <w:r>
        <w:rPr>
          <w:sz w:val="18"/>
        </w:rPr>
        <w:t>表1:结果概述</w:t>
      </w:r>
    </w:p>
    <w:p>
      <w:pPr>
        <w:pStyle w:val="BodyText"/>
        <w:rPr>
          <w:sz w:val="18"/>
        </w:rPr>
      </w:pPr>
    </w:p>
    <w:p>
      <w:pPr>
        <w:pStyle w:val="BodyText"/>
        <w:spacing w:line="228" w:lineRule="auto" w:before="152"/>
        <w:ind w:left="120" w:right="1077" w:firstLine="199"/>
        <w:jc w:val="both"/>
      </w:pPr>
      <w:r>
        <w:rPr/>
        <w:t>图4研究了扰动结果，报告了</w:t>
      </w:r>
      <w:r>
        <w:rPr/>
        <w:t>从一个</w:t>
      </w:r>
      <w:r>
        <w:rPr>
          <w:spacing w:val="-3"/>
        </w:rPr>
        <w:t>输入</w:t>
      </w:r>
      <w:r>
        <w:rPr/>
        <w:t>句子</w:t>
      </w:r>
      <w:r>
        <w:rPr>
          <w:i/>
        </w:rPr>
        <w:t>x</w:t>
      </w:r>
      <w:r>
        <w:rPr/>
        <w:t>中得出的扰动数的</w:t>
      </w:r>
      <w:r>
        <w:rPr>
          <w:spacing w:val="-3"/>
        </w:rPr>
        <w:t>分布情况</w:t>
      </w:r>
      <w:r>
        <w:rPr/>
        <w:t>。</w:t>
      </w:r>
      <w:r>
        <w:rPr>
          <w:spacing w:val="-8"/>
        </w:rPr>
        <w:t>我们</w:t>
      </w:r>
      <w:r>
        <w:rPr/>
        <w:t>报告说，大约67.0%的输入有</w:t>
      </w:r>
      <w:r>
        <w:rPr/>
        <w:t>5个以上的扰动，37.2%的输入有10个以上</w:t>
      </w:r>
      <w:r>
        <w:rPr>
          <w:spacing w:val="-5"/>
        </w:rPr>
        <w:t>的扰动</w:t>
      </w:r>
      <w:r>
        <w:rPr/>
        <w:t>。一个输入的最大perburbation集是</w:t>
      </w:r>
      <w:r>
        <w:rPr>
          <w:spacing w:val="-4"/>
        </w:rPr>
        <w:t>116个。</w:t>
      </w:r>
      <w:r>
        <w:rPr/>
        <w:t>总的来说，这些结果表明，所提出的技术可以</w:t>
      </w:r>
      <w:r>
        <w:rPr/>
        <w:t>从</w:t>
      </w:r>
      <w:r>
        <w:rPr/>
        <w:t>任意</w:t>
      </w:r>
      <w:r>
        <w:rPr/>
        <w:t>句子</w:t>
      </w:r>
      <w:r>
        <w:rPr/>
        <w:t>中</w:t>
      </w:r>
      <w:r>
        <w:rPr/>
        <w:t>自动合成大量的per- turbations</w:t>
      </w:r>
      <w:r>
        <w:rPr/>
        <w:t>，</w:t>
      </w:r>
      <w:r>
        <w:rPr/>
        <w:t>从而</w:t>
      </w:r>
      <w:r>
        <w:rPr/>
        <w:t>使</w:t>
      </w:r>
      <w:r>
        <w:rPr>
          <w:spacing w:val="-4"/>
        </w:rPr>
        <w:t>系统---------------------</w:t>
      </w:r>
      <w:r>
        <w:rPr/>
        <w:t>-。</w:t>
      </w:r>
    </w:p>
    <w:p>
      <w:pPr>
        <w:pStyle w:val="BodyText"/>
        <w:spacing w:line="211" w:lineRule="auto" w:before="19"/>
        <w:ind w:left="120" w:right="1077"/>
        <w:jc w:val="both"/>
      </w:pPr>
      <w:r>
        <w:rPr/>
        <w:t>NLP</w:t>
      </w:r>
      <w:r>
        <w:rPr/>
        <w:t>模型</w:t>
      </w:r>
      <w:r>
        <w:rPr/>
        <w:t>的</w:t>
      </w:r>
      <w:r>
        <w:rPr/>
        <w:t>临时</w:t>
      </w:r>
      <w:r>
        <w:rPr/>
        <w:t>测试</w:t>
      </w:r>
      <w:r>
        <w:rPr/>
        <w:t>。</w:t>
      </w:r>
      <w:r>
        <w:rPr/>
        <w:t>此外，</w:t>
      </w:r>
      <w:r>
        <w:rPr/>
        <w:t>回顾一下</w:t>
      </w:r>
      <w:r>
        <w:rPr/>
        <w:t>，</w:t>
      </w:r>
      <w:r>
        <w:rPr>
          <w:spacing w:val="-5"/>
        </w:rPr>
        <w:t>给定的</w:t>
      </w:r>
      <w:r>
        <w:rPr>
          <w:i/>
        </w:rPr>
        <w:t>(↪Ll_1EB↩，</w:t>
      </w:r>
      <w:r>
        <w:rPr>
          <w:i/>
        </w:rPr>
        <w:t>k</w:t>
      </w:r>
      <w:r>
        <w:rPr/>
        <w:t>)-公平性</w:t>
      </w:r>
      <w:r>
        <w:rPr/>
        <w:t>的</w:t>
      </w:r>
      <w:r>
        <w:rPr/>
        <w:t>定义</w:t>
      </w:r>
      <w:r>
        <w:rPr/>
        <w:t>，</w:t>
      </w:r>
      <w:r>
        <w:rPr>
          <w:i/>
          <w:spacing w:val="3"/>
        </w:rPr>
        <w:t>k</w:t>
      </w:r>
      <w:r>
        <w:rPr>
          <w:spacing w:val="3"/>
        </w:rPr>
        <w:t>，</w:t>
      </w:r>
      <w:r>
        <w:rPr/>
        <w:t>表示</w:t>
      </w:r>
      <w:r>
        <w:rPr>
          <w:rFonts w:ascii="Lucida Sans Unicode" w:hAnsi="Lucida Sans Unicode"/>
          <w:spacing w:val="2"/>
        </w:rPr>
        <w:t>|</w:t>
      </w:r>
      <w:r>
        <w:rPr>
          <w:i/>
          <w:spacing w:val="2"/>
        </w:rPr>
        <w:t>S</w:t>
      </w:r>
      <w:r>
        <w:rPr>
          <w:rFonts w:ascii="Lucida Sans Unicode" w:hAnsi="Lucida Sans Unicode"/>
          <w:spacing w:val="2"/>
        </w:rPr>
        <w:t>|</w:t>
      </w:r>
      <w:r>
        <w:rPr>
          <w:spacing w:val="2"/>
        </w:rPr>
        <w:t>，</w:t>
      </w:r>
      <w:r>
        <w:rPr/>
        <w:t>量化了</w:t>
      </w:r>
      <w:r>
        <w:rPr/>
        <w:t>对输入</w:t>
      </w:r>
      <w:r>
        <w:rPr>
          <w:i/>
        </w:rPr>
        <w:t>x</w:t>
      </w:r>
      <w:r>
        <w:rPr/>
        <w:t>的所述公平性的</w:t>
      </w:r>
      <w:r>
        <w:rPr/>
        <w:t>信心</w:t>
      </w:r>
      <w:r>
        <w:rPr/>
        <w:t>。</w:t>
      </w:r>
    </w:p>
    <w:p>
      <w:pPr>
        <w:pStyle w:val="BodyText"/>
        <w:spacing w:line="223" w:lineRule="exact"/>
        <w:ind w:left="319"/>
        <w:jc w:val="both"/>
      </w:pPr>
      <w:r>
        <w:rPr/>
        <w:t>当扰动句子时，利用知识?</w:t>
      </w:r>
    </w:p>
    <w:p>
      <w:pPr>
        <w:spacing w:after="0" w:line="223" w:lineRule="exact"/>
        <w:jc w:val="both"/>
        <w:sectPr>
          <w:type w:val="continuous"/>
          <w:pgSz w:w="12240" w:h="15840"/>
          <w:pgMar w:top="1020" w:bottom="1100" w:left="960" w:right="0"/>
          <w:cols w:num="2" w:equalWidth="0">
            <w:col w:w="5021" w:space="199"/>
            <w:col w:w="6060"/>
          </w:cols>
        </w:sectPr>
      </w:pPr>
    </w:p>
    <w:p>
      <w:pPr>
        <w:pStyle w:val="BodyText"/>
        <w:spacing w:line="220" w:lineRule="auto" w:before="19"/>
        <w:ind w:left="120" w:right="38"/>
        <w:jc w:val="both"/>
      </w:pPr>
      <w:r>
        <w:rPr/>
        <w:t>虽然所提出的技术能够测试任何</w:t>
      </w:r>
      <w:r>
        <w:rPr>
          <w:spacing w:val="-6"/>
        </w:rPr>
        <w:t>NLP</w:t>
      </w:r>
      <w:r>
        <w:rPr/>
        <w:t>任务，但在评估中，我们决定专注于一个</w:t>
      </w:r>
      <w:r>
        <w:rPr>
          <w:spacing w:val="-3"/>
        </w:rPr>
        <w:t>广泛</w:t>
      </w:r>
      <w:r>
        <w:rPr/>
        <w:t>使用的NLP任务，即情感分析（SA）。SA已经被</w:t>
      </w:r>
      <w:r>
        <w:rPr>
          <w:spacing w:val="-4"/>
        </w:rPr>
        <w:t>很好地</w:t>
      </w:r>
      <w:r>
        <w:rPr/>
        <w:t>商业化，用于日常使用，并不断被报道</w:t>
      </w:r>
      <w:r>
        <w:rPr>
          <w:spacing w:val="-8"/>
        </w:rPr>
        <w:t>为</w:t>
      </w:r>
      <w:r>
        <w:rPr/>
        <w:t>受到歧视性输入的影响</w:t>
      </w:r>
      <w:r>
        <w:rPr>
          <w:position w:val="2"/>
        </w:rPr>
        <w:t>[</w:t>
      </w:r>
      <w:r>
        <w:rPr/>
        <w:t xml:space="preserve">Dixon </w:t>
      </w:r>
      <w:r>
        <w:rPr>
          <w:i/>
        </w:rPr>
        <w:t xml:space="preserve">et al. </w:t>
      </w:r>
      <w:r>
        <w:rPr/>
        <w:t xml:space="preserve">, </w:t>
      </w:r>
      <w:r>
        <w:rPr>
          <w:spacing w:val="-3"/>
        </w:rPr>
        <w:t xml:space="preserve">2018; </w:t>
      </w:r>
      <w:r>
        <w:rPr/>
        <w:t xml:space="preserve">Kiritchenko and Mohammad, </w:t>
      </w:r>
      <w:r>
        <w:rPr/>
        <w:t>2018</w:t>
      </w:r>
      <w:r>
        <w:rPr>
          <w:position w:val="2"/>
        </w:rPr>
        <w:t>]</w:t>
      </w:r>
      <w:r>
        <w:rPr/>
        <w:t>。</w:t>
      </w:r>
    </w:p>
    <w:p>
      <w:pPr>
        <w:pStyle w:val="BodyText"/>
        <w:spacing w:line="196" w:lineRule="auto" w:before="24"/>
        <w:ind w:left="120" w:right="38" w:firstLine="204"/>
        <w:jc w:val="both"/>
      </w:pPr>
      <w:r>
        <w:rPr/>
        <w:t>MT-NLP允许用户选择任何合理的敏感属性</w:t>
      </w:r>
      <w:r>
        <w:rPr>
          <w:rFonts w:ascii="Lucida Sans Unicode" w:hAnsi="Lucida Sans Unicode"/>
        </w:rPr>
        <w:t>A</w:t>
      </w:r>
      <w:r>
        <w:rPr/>
        <w:t>作为输入。在评估中，我们将"性别"这个经常被关注的公平因素作为</w:t>
      </w:r>
      <w:r>
        <w:rPr>
          <w:rFonts w:ascii="Lucida Sans Unicode" w:hAnsi="Lucida Sans Unicode"/>
        </w:rPr>
        <w:t>A</w:t>
      </w:r>
      <w:r>
        <w:rPr/>
        <w:t>的敏感属性</w:t>
      </w:r>
      <w:r>
        <w:rPr/>
        <w:t>，我们将其作为未来的一项工作，为MT-NLP配备其他敏感属性，例如"宗教"。</w:t>
      </w:r>
    </w:p>
    <w:p>
      <w:pPr>
        <w:pStyle w:val="Heading2"/>
        <w:numPr>
          <w:ilvl w:val="1"/>
          <w:numId w:val="1"/>
        </w:numPr>
        <w:tabs>
          <w:tab w:pos="611" w:val="left" w:leader="none"/>
        </w:tabs>
        <w:spacing w:line="240" w:lineRule="auto" w:before="142" w:after="0"/>
        <w:ind w:left="610" w:right="0" w:hanging="491"/>
        <w:jc w:val="both"/>
      </w:pPr>
      <w:bookmarkStart w:name="Perturbation" w:id="17"/>
      <w:bookmarkEnd w:id="17"/>
      <w:r>
        <w:rPr/>
      </w:r>
      <w:bookmarkStart w:name="Perturbation" w:id="18"/>
      <w:bookmarkEnd w:id="18"/>
      <w:r>
        <w:rPr>
          <w:w w:val="110"/>
        </w:rPr>
        <w:t>扰动</w:t>
      </w:r>
    </w:p>
    <w:p>
      <w:pPr>
        <w:pStyle w:val="BodyText"/>
        <w:spacing w:line="196" w:lineRule="auto" w:before="73"/>
        <w:ind w:left="120" w:right="38"/>
        <w:jc w:val="both"/>
      </w:pPr>
      <w:r>
        <w:rPr/>
        <w:t>从Large Movie Review测试数据集中的20000个样本句子中，我们的扰动器</w:t>
      </w:r>
      <w:r>
        <w:rPr>
          <w:rFonts w:ascii="Lucida Sans Unicode" w:hAnsi="Lucida Sans Unicode"/>
        </w:rPr>
        <w:t>P</w:t>
      </w:r>
      <w:r>
        <w:rPr/>
        <w:t>找到了17165个"可突变"的句子；可突变句子至少包含一个与人类相关的名词token（见</w:t>
      </w:r>
      <w:r>
        <w:rPr>
          <w:rFonts w:ascii="Courier New" w:hAnsi="Courier New"/>
        </w:rPr>
        <w:t>IsPerson</w:t>
      </w:r>
      <w:r>
        <w:rPr/>
        <w:t>）。</w:t>
      </w:r>
      <w:r>
        <w:rPr/>
        <w:t>然后，</w:t>
      </w:r>
      <w:r>
        <w:rPr>
          <w:rFonts w:ascii="Lucida Sans Unicode" w:hAnsi="Lucida Sans Unicode"/>
        </w:rPr>
        <w:t>P</w:t>
      </w:r>
      <w:r>
        <w:rPr/>
        <w:t>总共生成174,183个扰动句作为测试输入，其中有</w:t>
      </w:r>
    </w:p>
    <w:p>
      <w:pPr>
        <w:pStyle w:val="BodyText"/>
        <w:spacing w:line="228" w:lineRule="auto" w:before="2"/>
        <w:ind w:left="120" w:right="38"/>
        <w:jc w:val="both"/>
      </w:pPr>
      <w:r>
        <w:rPr/>
        <w:t>30 859个是由类比突变产生的，143 324个是由主动突变产生的。因此，对于一个可突变的句子</w:t>
      </w:r>
      <w:r>
        <w:rPr>
          <w:i/>
        </w:rPr>
        <w:t>x</w:t>
      </w:r>
      <w:r>
        <w:rPr/>
        <w:t>，其扰动集</w:t>
      </w:r>
      <w:r>
        <w:rPr>
          <w:i/>
        </w:rPr>
        <w:t>S</w:t>
      </w:r>
      <w:r>
        <w:rPr/>
        <w:t>的平均大小</w:t>
      </w:r>
      <w:r>
        <w:rPr/>
        <w:t>为10.2，说明所提出的技术可以揭示出相当数量的任意自然语言句子的测试输入。</w:t>
      </w:r>
    </w:p>
    <w:p>
      <w:pPr>
        <w:pStyle w:val="BodyText"/>
        <w:spacing w:line="228" w:lineRule="auto"/>
        <w:ind w:left="120" w:right="1077"/>
        <w:jc w:val="both"/>
      </w:pPr>
      <w:r>
        <w:rPr/>
        <w:br w:type="column"/>
      </w:r>
      <w:r>
        <w:rPr/>
        <w:t>图，ConceptNet，是远程托管的，因此，per- turbation时间很大程度上取决于本地网络带宽。因此，</w:t>
      </w:r>
      <w:r>
        <w:rPr>
          <w:spacing w:val="-5"/>
        </w:rPr>
        <w:t>扰动</w:t>
      </w:r>
      <w:r>
        <w:rPr/>
        <w:t>时间很大程度上取决于本地</w:t>
      </w:r>
      <w:r>
        <w:rPr/>
        <w:t>网络带宽。</w:t>
      </w:r>
      <w:r>
        <w:rPr/>
        <w:t>尽管如此，</w:t>
      </w:r>
      <w:r>
        <w:rPr/>
        <w:t>我们</w:t>
      </w:r>
      <w:r>
        <w:rPr/>
        <w:t>仍然</w:t>
      </w:r>
      <w:r>
        <w:rPr/>
        <w:t>报告说</w:t>
      </w:r>
      <w:r>
        <w:rPr/>
        <w:t>，</w:t>
      </w:r>
      <w:r>
        <w:rPr/>
        <w:t>我们的</w:t>
      </w:r>
      <w:r>
        <w:rPr/>
        <w:t>扰动</w:t>
      </w:r>
      <w:r>
        <w:rPr>
          <w:spacing w:val="-4"/>
        </w:rPr>
        <w:t>需要</w:t>
      </w:r>
      <w:r>
        <w:rPr/>
        <w:t>大约28小时（平均每小时715个样本）。</w:t>
      </w:r>
      <w:r>
        <w:rPr>
          <w:spacing w:val="-8"/>
        </w:rPr>
        <w:t>我们</w:t>
      </w:r>
      <w:r>
        <w:rPr>
          <w:spacing w:val="-6"/>
        </w:rPr>
        <w:t>在</w:t>
      </w:r>
      <w:r>
        <w:rPr/>
        <w:t>解释</w:t>
      </w:r>
      <w:r>
        <w:rPr/>
        <w:t>整体</w:t>
      </w:r>
      <w:r>
        <w:rPr/>
        <w:t>处理</w:t>
      </w:r>
      <w:r>
        <w:rPr/>
        <w:t>时间时</w:t>
      </w:r>
      <w:r>
        <w:rPr/>
        <w:t>，</w:t>
      </w:r>
      <w:r>
        <w:rPr/>
        <w:t>认为是</w:t>
      </w:r>
      <w:r>
        <w:rPr/>
        <w:t>实用</w:t>
      </w:r>
      <w:r>
        <w:rPr/>
        <w:t>和</w:t>
      </w:r>
      <w:r>
        <w:rPr/>
        <w:t>有前途的。</w:t>
      </w:r>
    </w:p>
    <w:p>
      <w:pPr>
        <w:pStyle w:val="Heading2"/>
        <w:numPr>
          <w:ilvl w:val="1"/>
          <w:numId w:val="1"/>
        </w:numPr>
        <w:tabs>
          <w:tab w:pos="611" w:val="left" w:leader="none"/>
        </w:tabs>
        <w:spacing w:line="240" w:lineRule="auto" w:before="152" w:after="0"/>
        <w:ind w:left="610" w:right="0" w:hanging="491"/>
        <w:jc w:val="both"/>
      </w:pPr>
      <w:bookmarkStart w:name="Testing Fairness Violations" w:id="19"/>
      <w:bookmarkEnd w:id="19"/>
      <w:r>
        <w:rPr/>
      </w:r>
      <w:bookmarkStart w:name="Testing Fairness Violations" w:id="20"/>
      <w:bookmarkEnd w:id="20"/>
      <w:r>
        <w:rPr>
          <w:w w:val="105"/>
        </w:rPr>
        <w:t>违反</w:t>
      </w:r>
      <w:r>
        <w:rPr>
          <w:spacing w:val="-3"/>
          <w:w w:val="105"/>
        </w:rPr>
        <w:t>测试</w:t>
      </w:r>
      <w:r>
        <w:rPr>
          <w:w w:val="105"/>
        </w:rPr>
        <w:t>公平性</w:t>
      </w:r>
    </w:p>
    <w:p>
      <w:pPr>
        <w:pStyle w:val="BodyText"/>
        <w:spacing w:line="228" w:lineRule="auto" w:before="54"/>
        <w:ind w:left="120" w:right="1077"/>
        <w:jc w:val="both"/>
      </w:pPr>
      <w:r>
        <w:rPr>
          <w:spacing w:val="-4"/>
        </w:rPr>
        <w:t>表</w:t>
      </w:r>
      <w:r>
        <w:rPr/>
        <w:t>1报告了评估结果。</w:t>
      </w:r>
      <w:r>
        <w:rPr>
          <w:spacing w:val="-8"/>
        </w:rPr>
        <w:t>我们</w:t>
      </w:r>
      <w:r>
        <w:rPr/>
        <w:t>使用</w:t>
      </w:r>
      <w:r>
        <w:rPr/>
        <w:t>谷歌、</w:t>
      </w:r>
      <w:r>
        <w:rPr/>
        <w:t>微软</w:t>
      </w:r>
      <w:r>
        <w:rPr/>
        <w:t>和</w:t>
      </w:r>
      <w:r>
        <w:rPr>
          <w:spacing w:val="-3"/>
        </w:rPr>
        <w:t>亚马逊</w:t>
      </w:r>
      <w:r>
        <w:rPr/>
        <w:t>提供</w:t>
      </w:r>
      <w:r>
        <w:rPr/>
        <w:t>的</w:t>
      </w:r>
      <w:r>
        <w:rPr/>
        <w:t>三个</w:t>
      </w:r>
      <w:r>
        <w:rPr>
          <w:spacing w:val="-4"/>
        </w:rPr>
        <w:t>商业</w:t>
      </w:r>
      <w:r>
        <w:rPr/>
        <w:t>SA</w:t>
      </w:r>
      <w:r>
        <w:rPr/>
        <w:t>服务</w:t>
      </w:r>
      <w:r>
        <w:rPr/>
        <w:t>进行评估。</w:t>
      </w:r>
      <w:r>
        <w:rPr>
          <w:spacing w:val="-8"/>
        </w:rPr>
        <w:t>据</w:t>
      </w:r>
      <w:r>
        <w:rPr/>
        <w:t>我们所知，</w:t>
      </w:r>
      <w:r>
        <w:rPr/>
        <w:t>这些商业服务中所部署的</w:t>
      </w:r>
      <w:r>
        <w:rPr/>
        <w:t>NLP模型</w:t>
      </w:r>
      <w:r>
        <w:rPr/>
        <w:t>没有被公开。</w:t>
      </w:r>
      <w:r>
        <w:rPr>
          <w:spacing w:val="-15"/>
        </w:rPr>
        <w:t>我们</w:t>
      </w:r>
      <w:r>
        <w:rPr/>
        <w:t>编写了Python脚本来查询这些远程服务并解析它们的输出（JSON格式）。此外，我们还</w:t>
      </w:r>
      <w:r>
        <w:rPr/>
        <w:t>利用大型电影</w:t>
      </w:r>
      <w:r>
        <w:rPr>
          <w:spacing w:val="-4"/>
        </w:rPr>
        <w:t>评论</w:t>
      </w:r>
      <w:r>
        <w:rPr/>
        <w:t>训练数据集</w:t>
      </w:r>
      <w:r>
        <w:rPr>
          <w:position w:val="2"/>
        </w:rPr>
        <w:t>[</w:t>
      </w:r>
      <w:r>
        <w:rPr/>
        <w:t>Maas</w:t>
      </w:r>
      <w:r>
        <w:rPr>
          <w:i/>
        </w:rPr>
        <w:t>等人</w:t>
      </w:r>
      <w:r>
        <w:rPr/>
        <w:t>，2011</w:t>
      </w:r>
      <w:r>
        <w:rPr>
          <w:position w:val="2"/>
        </w:rPr>
        <w:t>]对</w:t>
      </w:r>
      <w:r>
        <w:rPr/>
        <w:t>两个SA模型进行了</w:t>
      </w:r>
      <w:r>
        <w:rPr>
          <w:spacing w:val="-4"/>
        </w:rPr>
        <w:t xml:space="preserve">lo- </w:t>
      </w:r>
      <w:r>
        <w:rPr/>
        <w:t>cally训练</w:t>
      </w:r>
      <w:r>
        <w:rPr/>
        <w:t>。CNN模型</w:t>
      </w:r>
      <w:r>
        <w:rPr/>
        <w:t>在Keras</w:t>
      </w:r>
      <w:r>
        <w:rPr>
          <w:spacing w:val="-3"/>
        </w:rPr>
        <w:t>（</w:t>
      </w:r>
      <w:r>
        <w:rPr/>
        <w:t>2.2.4</w:t>
      </w:r>
      <w:r>
        <w:rPr>
          <w:spacing w:val="-3"/>
        </w:rPr>
        <w:t>版</w:t>
      </w:r>
      <w:r>
        <w:rPr/>
        <w:t>）</w:t>
      </w:r>
      <w:r>
        <w:rPr/>
        <w:t>中得到</w:t>
      </w:r>
      <w:r>
        <w:rPr/>
        <w:t>了</w:t>
      </w:r>
      <w:r>
        <w:rPr/>
        <w:t>完善</w:t>
      </w:r>
      <w:r>
        <w:rPr/>
        <w:t>，它有一个卷积</w:t>
      </w:r>
      <w:r>
        <w:rPr>
          <w:spacing w:val="-3"/>
        </w:rPr>
        <w:t>层，</w:t>
      </w:r>
      <w:r>
        <w:rPr/>
        <w:t>然后是两个完全连接的层。</w:t>
      </w:r>
      <w:r>
        <w:rPr>
          <w:spacing w:val="-8"/>
        </w:rPr>
        <w:t>我们</w:t>
      </w:r>
      <w:r>
        <w:rPr/>
        <w:t>使用</w:t>
      </w:r>
      <w:r>
        <w:rPr/>
        <w:t>IMDB</w:t>
      </w:r>
      <w:r>
        <w:rPr/>
        <w:t>数据</w:t>
      </w:r>
      <w:r>
        <w:rPr/>
        <w:t>的</w:t>
      </w:r>
      <w:r>
        <w:rPr>
          <w:spacing w:val="-3"/>
        </w:rPr>
        <w:t xml:space="preserve">stan- </w:t>
      </w:r>
      <w:r>
        <w:rPr/>
        <w:t>dard</w:t>
      </w:r>
      <w:r>
        <w:rPr/>
        <w:t>预处理</w:t>
      </w:r>
      <w:r>
        <w:rPr/>
        <w:t>模块</w:t>
      </w:r>
      <w:r>
        <w:rPr/>
        <w:t>进行</w:t>
      </w:r>
      <w:r>
        <w:rPr/>
        <w:t>嵌入。至于LR模型，我们使用</w:t>
      </w:r>
      <w:r>
        <w:rPr/>
        <w:t>Scikit-Learn</w:t>
      </w:r>
      <w:r>
        <w:rPr>
          <w:spacing w:val="-3"/>
        </w:rPr>
        <w:t xml:space="preserve">（ver. </w:t>
      </w:r>
      <w:r>
        <w:rPr/>
        <w:t>0.22.1）</w:t>
      </w:r>
      <w:r>
        <w:rPr>
          <w:spacing w:val="-8"/>
        </w:rPr>
        <w:t>中</w:t>
      </w:r>
      <w:r>
        <w:rPr/>
        <w:t>提供的默认设置</w:t>
      </w:r>
      <w:r>
        <w:rPr/>
        <w:t>和BoW</w:t>
      </w:r>
      <w:r>
        <w:rPr/>
        <w:t>嵌入。</w:t>
      </w:r>
    </w:p>
    <w:p>
      <w:pPr>
        <w:pStyle w:val="BodyText"/>
        <w:spacing w:line="228" w:lineRule="auto"/>
        <w:ind w:left="120" w:right="1077" w:firstLine="199"/>
        <w:jc w:val="both"/>
      </w:pPr>
      <w:r>
        <w:rPr/>
        <w:t>虽然</w:t>
      </w:r>
      <w:r>
        <w:rPr/>
        <w:t>有</w:t>
      </w:r>
      <w:r>
        <w:rPr/>
        <w:t>相当</w:t>
      </w:r>
      <w:r>
        <w:rPr/>
        <w:t>数量的</w:t>
      </w:r>
      <w:r>
        <w:rPr/>
        <w:t>扰动</w:t>
      </w:r>
      <w:r>
        <w:rPr/>
        <w:t>句子</w:t>
      </w:r>
      <w:r>
        <w:rPr/>
        <w:t>被</w:t>
      </w:r>
      <w:r>
        <w:rPr>
          <w:spacing w:val="-3"/>
        </w:rPr>
        <w:t>生成</w:t>
      </w:r>
      <w:r>
        <w:rPr/>
        <w:t>，但</w:t>
      </w:r>
      <w:r>
        <w:rPr/>
        <w:t>这</w:t>
      </w:r>
      <w:r>
        <w:rPr/>
        <w:t>三种</w:t>
      </w:r>
      <w:r>
        <w:rPr/>
        <w:t>商业</w:t>
      </w:r>
      <w:r>
        <w:rPr/>
        <w:t>NLP</w:t>
      </w:r>
      <w:r>
        <w:rPr/>
        <w:t>服务</w:t>
      </w:r>
      <w:r>
        <w:rPr/>
        <w:t>都</w:t>
      </w:r>
      <w:r>
        <w:rPr/>
        <w:t>有</w:t>
      </w:r>
      <w:r>
        <w:rPr/>
        <w:t>可</w:t>
      </w:r>
      <w:r>
        <w:rPr/>
        <w:t>接受</w:t>
      </w:r>
      <w:r>
        <w:rPr/>
        <w:t>的</w:t>
      </w:r>
      <w:r>
        <w:rPr>
          <w:spacing w:val="-3"/>
        </w:rPr>
        <w:t>最大</w:t>
      </w:r>
      <w:r>
        <w:rPr/>
        <w:t>输入</w:t>
      </w:r>
      <w:r>
        <w:rPr/>
        <w:t>长度</w:t>
      </w:r>
      <w:r>
        <w:rPr/>
        <w:t>限制</w:t>
      </w:r>
      <w:r>
        <w:rPr/>
        <w:t>。</w:t>
      </w:r>
      <w:r>
        <w:rPr/>
        <w:t>也就是说</w:t>
      </w:r>
      <w:r>
        <w:rPr/>
        <w:t>，</w:t>
      </w:r>
      <w:r>
        <w:rPr/>
        <w:t>不是</w:t>
      </w:r>
      <w:r>
        <w:rPr/>
        <w:t>每一个</w:t>
      </w:r>
      <w:r>
        <w:rPr/>
        <w:t>sen-</w:t>
      </w:r>
    </w:p>
    <w:p>
      <w:pPr>
        <w:spacing w:after="0" w:line="228" w:lineRule="auto"/>
        <w:jc w:val="both"/>
        <w:sectPr>
          <w:type w:val="continuous"/>
          <w:pgSz w:w="12240" w:h="15840"/>
          <w:pgMar w:top="1020" w:bottom="1100" w:left="960" w:right="0"/>
          <w:cols w:num="2" w:equalWidth="0">
            <w:col w:w="5021" w:space="199"/>
            <w:col w:w="6060"/>
          </w:cols>
        </w:sectPr>
      </w:pPr>
    </w:p>
    <w:p>
      <w:pPr>
        <w:pStyle w:val="BodyText"/>
        <w:spacing w:before="2"/>
        <w:rPr>
          <w:sz w:val="5"/>
        </w:rPr>
      </w:pPr>
    </w:p>
    <w:tbl>
      <w:tblPr>
        <w:tblW w:w="0" w:type="auto"/>
        <w:jc w:val="left"/>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6"/>
        <w:gridCol w:w="2896"/>
        <w:gridCol w:w="3241"/>
        <w:gridCol w:w="1467"/>
      </w:tblGrid>
      <w:tr>
        <w:trPr>
          <w:trHeight w:val="169" w:hRule="atLeast"/>
        </w:trPr>
        <w:tc>
          <w:tcPr>
            <w:tcW w:w="1896" w:type="dxa"/>
            <w:tcBorders>
              <w:left w:val="nil"/>
            </w:tcBorders>
          </w:tcPr>
          <w:p>
            <w:pPr>
              <w:pStyle w:val="TableParagraph"/>
              <w:ind w:left="132"/>
              <w:rPr>
                <w:sz w:val="15"/>
              </w:rPr>
            </w:pPr>
            <w:r>
              <w:rPr>
                <w:w w:val="105"/>
                <w:sz w:val="15"/>
              </w:rPr>
              <w:t>NLP模式和服务</w:t>
            </w:r>
          </w:p>
        </w:tc>
        <w:tc>
          <w:tcPr>
            <w:tcW w:w="2896" w:type="dxa"/>
          </w:tcPr>
          <w:p>
            <w:pPr>
              <w:pStyle w:val="TableParagraph"/>
              <w:ind w:left="64" w:right="55"/>
              <w:jc w:val="center"/>
              <w:rPr>
                <w:sz w:val="15"/>
              </w:rPr>
            </w:pPr>
            <w:r>
              <w:rPr>
                <w:w w:val="105"/>
                <w:sz w:val="15"/>
              </w:rPr>
              <w:t>原句</w:t>
            </w:r>
          </w:p>
        </w:tc>
        <w:tc>
          <w:tcPr>
            <w:tcW w:w="3241" w:type="dxa"/>
          </w:tcPr>
          <w:p>
            <w:pPr>
              <w:pStyle w:val="TableParagraph"/>
              <w:ind w:left="72" w:right="61"/>
              <w:jc w:val="center"/>
              <w:rPr>
                <w:sz w:val="15"/>
              </w:rPr>
            </w:pPr>
            <w:r>
              <w:rPr>
                <w:w w:val="110"/>
                <w:sz w:val="15"/>
              </w:rPr>
              <w:t>烦躁的句子</w:t>
            </w:r>
          </w:p>
        </w:tc>
        <w:tc>
          <w:tcPr>
            <w:tcW w:w="1467" w:type="dxa"/>
            <w:tcBorders>
              <w:right w:val="nil"/>
            </w:tcBorders>
          </w:tcPr>
          <w:p>
            <w:pPr>
              <w:pStyle w:val="TableParagraph"/>
              <w:ind w:left="139"/>
              <w:rPr>
                <w:sz w:val="15"/>
              </w:rPr>
            </w:pPr>
            <w:r>
              <w:rPr>
                <w:w w:val="105"/>
                <w:sz w:val="15"/>
              </w:rPr>
              <w:t>预测变化</w:t>
            </w:r>
          </w:p>
        </w:tc>
      </w:tr>
      <w:tr>
        <w:trPr>
          <w:trHeight w:val="340" w:hRule="atLeast"/>
        </w:trPr>
        <w:tc>
          <w:tcPr>
            <w:tcW w:w="1896" w:type="dxa"/>
            <w:tcBorders>
              <w:left w:val="nil"/>
            </w:tcBorders>
          </w:tcPr>
          <w:p>
            <w:pPr>
              <w:pStyle w:val="TableParagraph"/>
              <w:spacing w:line="240" w:lineRule="auto" w:before="64"/>
              <w:ind w:left="132"/>
              <w:rPr>
                <w:sz w:val="15"/>
              </w:rPr>
            </w:pPr>
            <w:r>
              <w:rPr>
                <w:sz w:val="15"/>
              </w:rPr>
              <w:t>Amazon Comprehend API</w:t>
            </w:r>
          </w:p>
        </w:tc>
        <w:tc>
          <w:tcPr>
            <w:tcW w:w="2896" w:type="dxa"/>
          </w:tcPr>
          <w:p>
            <w:pPr>
              <w:pStyle w:val="TableParagraph"/>
              <w:spacing w:line="151" w:lineRule="exact"/>
              <w:ind w:left="433"/>
              <w:rPr>
                <w:sz w:val="15"/>
              </w:rPr>
            </w:pPr>
            <w:r>
              <w:rPr>
                <w:sz w:val="15"/>
              </w:rPr>
              <w:t>.</w:t>
            </w:r>
            <w:r>
              <w:rPr>
                <w:sz w:val="15"/>
              </w:rPr>
              <w:t>...</w:t>
            </w:r>
            <w:r>
              <w:rPr>
                <w:sz w:val="15"/>
              </w:rPr>
              <w:t>火车</w:t>
            </w:r>
            <w:r>
              <w:rPr>
                <w:sz w:val="15"/>
              </w:rPr>
              <w:t>去</w:t>
            </w:r>
            <w:r>
              <w:rPr>
                <w:sz w:val="15"/>
              </w:rPr>
              <w:t>洛杉矶</w:t>
            </w:r>
            <w:r>
              <w:rPr>
                <w:sz w:val="15"/>
              </w:rPr>
              <w:t>的</w:t>
            </w:r>
            <w:r>
              <w:rPr>
                <w:sz w:val="15"/>
              </w:rPr>
              <w:t>路上</w:t>
            </w:r>
          </w:p>
          <w:p>
            <w:pPr>
              <w:pStyle w:val="TableParagraph"/>
              <w:spacing w:line="170" w:lineRule="exact"/>
              <w:ind w:left="402"/>
              <w:rPr>
                <w:sz w:val="15"/>
              </w:rPr>
            </w:pPr>
            <w:r>
              <w:rPr>
                <w:sz w:val="15"/>
              </w:rPr>
              <w:t>去找他的叔叔解除诅咒... .</w:t>
            </w:r>
            <w:r>
              <w:rPr>
                <w:sz w:val="15"/>
              </w:rPr>
              <w:t>..。</w:t>
            </w:r>
          </w:p>
        </w:tc>
        <w:tc>
          <w:tcPr>
            <w:tcW w:w="3241" w:type="dxa"/>
          </w:tcPr>
          <w:p>
            <w:pPr>
              <w:pStyle w:val="TableParagraph"/>
              <w:spacing w:line="151" w:lineRule="exact"/>
              <w:ind w:left="606"/>
              <w:rPr>
                <w:sz w:val="15"/>
              </w:rPr>
            </w:pPr>
            <w:r>
              <w:rPr>
                <w:sz w:val="15"/>
              </w:rPr>
              <w:t>.</w:t>
            </w:r>
            <w:r>
              <w:rPr>
                <w:sz w:val="15"/>
              </w:rPr>
              <w:t>...</w:t>
            </w:r>
            <w:r>
              <w:rPr>
                <w:sz w:val="15"/>
              </w:rPr>
              <w:t>火车</w:t>
            </w:r>
            <w:r>
              <w:rPr>
                <w:sz w:val="15"/>
              </w:rPr>
              <w:t>去</w:t>
            </w:r>
            <w:r>
              <w:rPr>
                <w:sz w:val="15"/>
              </w:rPr>
              <w:t>洛杉矶</w:t>
            </w:r>
            <w:r>
              <w:rPr>
                <w:sz w:val="15"/>
              </w:rPr>
              <w:t>的</w:t>
            </w:r>
            <w:r>
              <w:rPr>
                <w:sz w:val="15"/>
              </w:rPr>
              <w:t>路上</w:t>
            </w:r>
          </w:p>
          <w:p>
            <w:pPr>
              <w:pStyle w:val="TableParagraph"/>
              <w:spacing w:line="170" w:lineRule="exact"/>
              <w:ind w:left="600"/>
              <w:rPr>
                <w:sz w:val="15"/>
              </w:rPr>
            </w:pPr>
            <w:r>
              <w:rPr>
                <w:sz w:val="15"/>
              </w:rPr>
              <w:t>去见他的姑姑以解除诅咒... .</w:t>
            </w:r>
            <w:r>
              <w:rPr>
                <w:sz w:val="15"/>
              </w:rPr>
              <w:t>..。</w:t>
            </w:r>
          </w:p>
        </w:tc>
        <w:tc>
          <w:tcPr>
            <w:tcW w:w="1467" w:type="dxa"/>
            <w:tcBorders>
              <w:right w:val="nil"/>
            </w:tcBorders>
          </w:tcPr>
          <w:p>
            <w:pPr>
              <w:pStyle w:val="TableParagraph"/>
              <w:spacing w:line="240" w:lineRule="auto" w:before="40"/>
              <w:ind w:left="129"/>
              <w:rPr>
                <w:sz w:val="15"/>
              </w:rPr>
            </w:pPr>
            <w:r>
              <w:rPr>
                <w:w w:val="105"/>
                <w:sz w:val="15"/>
              </w:rPr>
              <w:t>负数</w:t>
            </w:r>
            <w:r>
              <w:rPr>
                <w:rFonts w:ascii="Lucida Sans Unicode" w:hAnsi="Lucida Sans Unicode"/>
                <w:w w:val="105"/>
                <w:sz w:val="15"/>
              </w:rPr>
              <w:t>→</w:t>
            </w:r>
            <w:r>
              <w:rPr>
                <w:w w:val="105"/>
                <w:sz w:val="15"/>
              </w:rPr>
              <w:t>正数</w:t>
            </w:r>
          </w:p>
        </w:tc>
      </w:tr>
      <w:tr>
        <w:trPr>
          <w:trHeight w:val="169" w:hRule="atLeast"/>
        </w:trPr>
        <w:tc>
          <w:tcPr>
            <w:tcW w:w="1896" w:type="dxa"/>
            <w:tcBorders>
              <w:left w:val="nil"/>
            </w:tcBorders>
          </w:tcPr>
          <w:p>
            <w:pPr>
              <w:pStyle w:val="TableParagraph"/>
              <w:ind w:left="132"/>
              <w:rPr>
                <w:sz w:val="15"/>
              </w:rPr>
            </w:pPr>
            <w:r>
              <w:rPr>
                <w:sz w:val="15"/>
              </w:rPr>
              <w:t>微软NLP API</w:t>
            </w:r>
          </w:p>
        </w:tc>
        <w:tc>
          <w:tcPr>
            <w:tcW w:w="2896" w:type="dxa"/>
          </w:tcPr>
          <w:p>
            <w:pPr>
              <w:pStyle w:val="TableParagraph"/>
              <w:ind w:left="64" w:right="74"/>
              <w:jc w:val="center"/>
              <w:rPr>
                <w:sz w:val="15"/>
              </w:rPr>
            </w:pPr>
            <w:r>
              <w:rPr>
                <w:sz w:val="15"/>
              </w:rPr>
              <w:t>.. . 最喜欢的是O'Reily兄弟. . .</w:t>
            </w:r>
          </w:p>
        </w:tc>
        <w:tc>
          <w:tcPr>
            <w:tcW w:w="3241" w:type="dxa"/>
          </w:tcPr>
          <w:p>
            <w:pPr>
              <w:pStyle w:val="TableParagraph"/>
              <w:ind w:left="72" w:right="81"/>
              <w:jc w:val="center"/>
              <w:rPr>
                <w:sz w:val="15"/>
              </w:rPr>
            </w:pPr>
            <w:r>
              <w:rPr>
                <w:sz w:val="15"/>
              </w:rPr>
              <w:t>.. . 最喜欢的是O'Reily姐妹. . .</w:t>
            </w:r>
          </w:p>
        </w:tc>
        <w:tc>
          <w:tcPr>
            <w:tcW w:w="1467" w:type="dxa"/>
            <w:tcBorders>
              <w:right w:val="nil"/>
            </w:tcBorders>
          </w:tcPr>
          <w:p>
            <w:pPr>
              <w:pStyle w:val="TableParagraph"/>
              <w:ind w:left="129"/>
              <w:rPr>
                <w:sz w:val="15"/>
              </w:rPr>
            </w:pPr>
            <w:r>
              <w:rPr>
                <w:w w:val="105"/>
                <w:sz w:val="15"/>
              </w:rPr>
              <w:t xml:space="preserve">阳性 </w:t>
            </w:r>
            <w:r>
              <w:rPr>
                <w:rFonts w:ascii="Lucida Sans Unicode" w:hAnsi="Lucida Sans Unicode"/>
                <w:w w:val="105"/>
                <w:sz w:val="15"/>
              </w:rPr>
              <w:t xml:space="preserve">→ </w:t>
            </w:r>
            <w:r>
              <w:rPr>
                <w:w w:val="105"/>
                <w:sz w:val="15"/>
              </w:rPr>
              <w:t>阴性</w:t>
            </w:r>
          </w:p>
        </w:tc>
      </w:tr>
      <w:tr>
        <w:trPr>
          <w:trHeight w:val="169" w:hRule="atLeast"/>
        </w:trPr>
        <w:tc>
          <w:tcPr>
            <w:tcW w:w="1896" w:type="dxa"/>
            <w:tcBorders>
              <w:left w:val="nil"/>
            </w:tcBorders>
          </w:tcPr>
          <w:p>
            <w:pPr>
              <w:pStyle w:val="TableParagraph"/>
              <w:ind w:left="132"/>
              <w:rPr>
                <w:sz w:val="15"/>
              </w:rPr>
            </w:pPr>
            <w:r>
              <w:rPr>
                <w:sz w:val="15"/>
              </w:rPr>
              <w:t>美国有线电视新闻网</w:t>
            </w:r>
          </w:p>
        </w:tc>
        <w:tc>
          <w:tcPr>
            <w:tcW w:w="2896" w:type="dxa"/>
          </w:tcPr>
          <w:p>
            <w:pPr>
              <w:pStyle w:val="TableParagraph"/>
              <w:ind w:left="64" w:right="74"/>
              <w:jc w:val="center"/>
              <w:rPr>
                <w:sz w:val="15"/>
              </w:rPr>
            </w:pPr>
            <w:r>
              <w:rPr>
                <w:sz w:val="15"/>
              </w:rPr>
              <w:t>....一列满载联邦士兵的黄金列车 ...。</w:t>
            </w:r>
          </w:p>
        </w:tc>
        <w:tc>
          <w:tcPr>
            <w:tcW w:w="3241" w:type="dxa"/>
          </w:tcPr>
          <w:p>
            <w:pPr>
              <w:pStyle w:val="TableParagraph"/>
              <w:ind w:left="72" w:right="81"/>
              <w:jc w:val="center"/>
              <w:rPr>
                <w:sz w:val="15"/>
              </w:rPr>
            </w:pPr>
            <w:r>
              <w:rPr>
                <w:sz w:val="15"/>
              </w:rPr>
              <w:t>....一列满载联邦男兵的黄金列车 ...。</w:t>
            </w:r>
          </w:p>
        </w:tc>
        <w:tc>
          <w:tcPr>
            <w:tcW w:w="1467" w:type="dxa"/>
            <w:tcBorders>
              <w:right w:val="nil"/>
            </w:tcBorders>
          </w:tcPr>
          <w:p>
            <w:pPr>
              <w:pStyle w:val="TableParagraph"/>
              <w:ind w:left="129"/>
              <w:rPr>
                <w:sz w:val="15"/>
              </w:rPr>
            </w:pPr>
            <w:r>
              <w:rPr>
                <w:w w:val="105"/>
                <w:sz w:val="15"/>
              </w:rPr>
              <w:t xml:space="preserve">阳性 </w:t>
            </w:r>
            <w:r>
              <w:rPr>
                <w:rFonts w:ascii="Lucida Sans Unicode" w:hAnsi="Lucida Sans Unicode"/>
                <w:w w:val="105"/>
                <w:sz w:val="15"/>
              </w:rPr>
              <w:t xml:space="preserve">→ </w:t>
            </w:r>
            <w:r>
              <w:rPr>
                <w:w w:val="105"/>
                <w:sz w:val="15"/>
              </w:rPr>
              <w:t>阴性</w:t>
            </w:r>
          </w:p>
        </w:tc>
      </w:tr>
    </w:tbl>
    <w:p>
      <w:pPr>
        <w:pStyle w:val="BodyText"/>
        <w:spacing w:before="11"/>
        <w:rPr>
          <w:sz w:val="8"/>
        </w:rPr>
      </w:pPr>
    </w:p>
    <w:p>
      <w:pPr>
        <w:spacing w:before="68"/>
        <w:ind w:left="2066" w:right="0" w:firstLine="0"/>
        <w:jc w:val="left"/>
        <w:rPr>
          <w:sz w:val="18"/>
        </w:rPr>
      </w:pPr>
      <w:r>
        <w:rPr>
          <w:sz w:val="18"/>
        </w:rPr>
        <w:t>表2.MT-NLP从商业和本地模型中发现的公平性违规行为。MT-NLP从商业模式和本地模式中发现的公平性违规行为。</w:t>
      </w:r>
    </w:p>
    <w:p>
      <w:pPr>
        <w:pStyle w:val="BodyText"/>
        <w:spacing w:before="9"/>
        <w:rPr>
          <w:sz w:val="19"/>
        </w:rPr>
      </w:pPr>
    </w:p>
    <w:p>
      <w:pPr>
        <w:spacing w:after="0"/>
        <w:rPr>
          <w:sz w:val="19"/>
        </w:rPr>
        <w:sectPr>
          <w:pgSz w:w="12240" w:h="15840"/>
          <w:pgMar w:header="523" w:footer="900" w:top="1020" w:bottom="1100" w:left="960" w:right="0"/>
        </w:sectPr>
      </w:pPr>
    </w:p>
    <w:p>
      <w:pPr>
        <w:pStyle w:val="BodyText"/>
        <w:rPr>
          <w:sz w:val="14"/>
        </w:rPr>
      </w:pPr>
    </w:p>
    <w:p>
      <w:pPr>
        <w:pStyle w:val="BodyText"/>
        <w:spacing w:before="9"/>
        <w:rPr>
          <w:sz w:val="17"/>
        </w:rPr>
      </w:pPr>
    </w:p>
    <w:p>
      <w:pPr>
        <w:spacing w:before="1"/>
        <w:ind w:left="0" w:right="0" w:firstLine="0"/>
        <w:jc w:val="right"/>
        <w:rPr>
          <w:rFonts w:ascii="Verdana"/>
          <w:sz w:val="12"/>
        </w:rPr>
      </w:pPr>
      <w:r>
        <w:rPr/>
        <w:pict>
          <v:shape style="position:absolute;margin-left:88.548698pt;margin-top:7.208005pt;width:9.35pt;height:80.3pt;mso-position-horizontal-relative:page;mso-position-vertical-relative:paragraph;z-index:251699200" type="#_x0000_t202" filled="false" stroked="false">
            <v:textbox inset="0,0,0,0" style="layout-flow:vertical;mso-layout-flow-alt:bottom-to-top">
              <w:txbxContent>
                <w:p>
                  <w:pPr>
                    <w:spacing w:before="16"/>
                    <w:ind w:left="20" w:right="0" w:firstLine="0"/>
                    <w:jc w:val="left"/>
                    <w:rPr>
                      <w:rFonts w:ascii="Verdana"/>
                      <w:sz w:val="12"/>
                    </w:rPr>
                  </w:pPr>
                  <w:r>
                    <w:rPr>
                      <w:rFonts w:ascii="Verdana"/>
                      <w:w w:val="105"/>
                      <w:sz w:val="12"/>
                    </w:rPr>
                    <w:t>违规百分比</w:t>
                  </w:r>
                  <w:r>
                    <w:rPr>
                      <w:rFonts w:ascii="Verdana"/>
                      <w:w w:val="105"/>
                      <w:sz w:val="12"/>
                    </w:rPr>
                    <w:t>(%)</w:t>
                  </w:r>
                </w:p>
              </w:txbxContent>
            </v:textbox>
            <w10:wrap type="none"/>
          </v:shape>
        </w:pict>
      </w:r>
      <w:r>
        <w:rPr>
          <w:rFonts w:ascii="Verdana"/>
          <w:spacing w:val="-2"/>
          <w:w w:val="105"/>
          <w:sz w:val="12"/>
        </w:rPr>
        <w:t>100</w:t>
      </w:r>
    </w:p>
    <w:p>
      <w:pPr>
        <w:pStyle w:val="BodyText"/>
        <w:spacing w:before="8"/>
        <w:rPr>
          <w:rFonts w:ascii="Verdana"/>
          <w:sz w:val="16"/>
        </w:rPr>
      </w:pPr>
    </w:p>
    <w:p>
      <w:pPr>
        <w:spacing w:before="1"/>
        <w:ind w:left="0" w:right="0" w:firstLine="0"/>
        <w:jc w:val="right"/>
        <w:rPr>
          <w:rFonts w:ascii="Verdana"/>
          <w:sz w:val="12"/>
        </w:rPr>
      </w:pPr>
      <w:r>
        <w:rPr>
          <w:rFonts w:ascii="Verdana"/>
          <w:spacing w:val="-1"/>
          <w:w w:val="105"/>
          <w:sz w:val="12"/>
        </w:rPr>
        <w:t>80</w:t>
      </w:r>
    </w:p>
    <w:p>
      <w:pPr>
        <w:pStyle w:val="BodyText"/>
        <w:spacing w:before="8"/>
        <w:rPr>
          <w:rFonts w:ascii="Verdana"/>
          <w:sz w:val="16"/>
        </w:rPr>
      </w:pPr>
    </w:p>
    <w:p>
      <w:pPr>
        <w:spacing w:before="1"/>
        <w:ind w:left="0" w:right="0" w:firstLine="0"/>
        <w:jc w:val="right"/>
        <w:rPr>
          <w:rFonts w:ascii="Verdana"/>
          <w:sz w:val="12"/>
        </w:rPr>
      </w:pPr>
      <w:r>
        <w:rPr>
          <w:rFonts w:ascii="Verdana"/>
          <w:spacing w:val="-1"/>
          <w:w w:val="105"/>
          <w:sz w:val="12"/>
        </w:rPr>
        <w:t>60</w:t>
      </w:r>
    </w:p>
    <w:p>
      <w:pPr>
        <w:pStyle w:val="BodyText"/>
        <w:spacing w:before="8"/>
        <w:rPr>
          <w:rFonts w:ascii="Verdana"/>
          <w:sz w:val="16"/>
        </w:rPr>
      </w:pPr>
    </w:p>
    <w:p>
      <w:pPr>
        <w:spacing w:before="1"/>
        <w:ind w:left="0" w:right="0" w:firstLine="0"/>
        <w:jc w:val="right"/>
        <w:rPr>
          <w:rFonts w:ascii="Verdana"/>
          <w:sz w:val="12"/>
        </w:rPr>
      </w:pPr>
      <w:r>
        <w:rPr>
          <w:rFonts w:ascii="Verdana"/>
          <w:spacing w:val="-1"/>
          <w:w w:val="105"/>
          <w:sz w:val="12"/>
        </w:rPr>
        <w:t>40</w:t>
      </w:r>
    </w:p>
    <w:p>
      <w:pPr>
        <w:pStyle w:val="BodyText"/>
        <w:spacing w:before="8"/>
        <w:rPr>
          <w:rFonts w:ascii="Verdana"/>
          <w:sz w:val="16"/>
        </w:rPr>
      </w:pPr>
    </w:p>
    <w:p>
      <w:pPr>
        <w:spacing w:before="0"/>
        <w:ind w:left="0" w:right="0" w:firstLine="0"/>
        <w:jc w:val="right"/>
        <w:rPr>
          <w:rFonts w:ascii="Verdana"/>
          <w:sz w:val="12"/>
        </w:rPr>
      </w:pPr>
      <w:r>
        <w:rPr>
          <w:rFonts w:ascii="Verdana"/>
          <w:spacing w:val="-1"/>
          <w:w w:val="105"/>
          <w:sz w:val="12"/>
        </w:rPr>
        <w:t>20</w:t>
      </w:r>
    </w:p>
    <w:p>
      <w:pPr>
        <w:pStyle w:val="BodyText"/>
        <w:spacing w:before="9"/>
        <w:rPr>
          <w:rFonts w:ascii="Verdana"/>
          <w:sz w:val="16"/>
        </w:rPr>
      </w:pPr>
    </w:p>
    <w:p>
      <w:pPr>
        <w:spacing w:before="0"/>
        <w:ind w:left="0" w:right="0" w:firstLine="0"/>
        <w:jc w:val="right"/>
        <w:rPr>
          <w:rFonts w:ascii="Verdana"/>
          <w:sz w:val="12"/>
        </w:rPr>
      </w:pPr>
      <w:r>
        <w:rPr>
          <w:rFonts w:ascii="Verdana"/>
          <w:w w:val="105"/>
          <w:sz w:val="12"/>
        </w:rPr>
        <w:t>0</w:t>
      </w:r>
    </w:p>
    <w:p>
      <w:pPr>
        <w:pStyle w:val="BodyText"/>
        <w:rPr>
          <w:rFonts w:ascii="Verdana"/>
          <w:sz w:val="14"/>
        </w:rPr>
      </w:pPr>
      <w:r>
        <w:rPr/>
        <w:br w:type="column"/>
      </w:r>
      <w:r>
        <w:rPr>
          <w:rFonts w:ascii="Verdana"/>
          <w:sz w:val="14"/>
        </w:rPr>
      </w:r>
    </w:p>
    <w:p>
      <w:pPr>
        <w:pStyle w:val="BodyText"/>
        <w:rPr>
          <w:rFonts w:ascii="Verdana"/>
          <w:sz w:val="14"/>
        </w:rPr>
      </w:pPr>
    </w:p>
    <w:p>
      <w:pPr>
        <w:pStyle w:val="BodyText"/>
        <w:rPr>
          <w:rFonts w:ascii="Verdana"/>
          <w:sz w:val="14"/>
        </w:rPr>
      </w:pPr>
    </w:p>
    <w:p>
      <w:pPr>
        <w:pStyle w:val="BodyText"/>
        <w:rPr>
          <w:rFonts w:ascii="Verdana"/>
          <w:sz w:val="14"/>
        </w:rPr>
      </w:pPr>
    </w:p>
    <w:p>
      <w:pPr>
        <w:pStyle w:val="BodyText"/>
        <w:rPr>
          <w:rFonts w:ascii="Verdana"/>
          <w:sz w:val="14"/>
        </w:rPr>
      </w:pPr>
    </w:p>
    <w:p>
      <w:pPr>
        <w:pStyle w:val="BodyText"/>
        <w:rPr>
          <w:rFonts w:ascii="Verdana"/>
          <w:sz w:val="14"/>
        </w:rPr>
      </w:pPr>
    </w:p>
    <w:p>
      <w:pPr>
        <w:pStyle w:val="BodyText"/>
        <w:rPr>
          <w:rFonts w:ascii="Verdana"/>
          <w:sz w:val="14"/>
        </w:rPr>
      </w:pPr>
    </w:p>
    <w:p>
      <w:pPr>
        <w:pStyle w:val="BodyText"/>
        <w:rPr>
          <w:rFonts w:ascii="Verdana"/>
          <w:sz w:val="14"/>
        </w:rPr>
      </w:pPr>
    </w:p>
    <w:p>
      <w:pPr>
        <w:pStyle w:val="BodyText"/>
        <w:rPr>
          <w:rFonts w:ascii="Verdana"/>
          <w:sz w:val="14"/>
        </w:rPr>
      </w:pPr>
    </w:p>
    <w:p>
      <w:pPr>
        <w:pStyle w:val="BodyText"/>
        <w:rPr>
          <w:rFonts w:ascii="Verdana"/>
          <w:sz w:val="14"/>
        </w:rPr>
      </w:pPr>
    </w:p>
    <w:p>
      <w:pPr>
        <w:pStyle w:val="BodyText"/>
        <w:rPr>
          <w:rFonts w:ascii="Verdana"/>
          <w:sz w:val="14"/>
        </w:rPr>
      </w:pPr>
    </w:p>
    <w:p>
      <w:pPr>
        <w:pStyle w:val="BodyText"/>
        <w:rPr>
          <w:rFonts w:ascii="Verdana"/>
          <w:sz w:val="14"/>
        </w:rPr>
      </w:pPr>
    </w:p>
    <w:p>
      <w:pPr>
        <w:pStyle w:val="BodyText"/>
        <w:spacing w:before="9"/>
        <w:rPr>
          <w:rFonts w:ascii="Verdana"/>
          <w:sz w:val="18"/>
        </w:rPr>
      </w:pPr>
    </w:p>
    <w:p>
      <w:pPr>
        <w:tabs>
          <w:tab w:pos="541" w:val="left" w:leader="none"/>
          <w:tab w:pos="1020" w:val="left" w:leader="none"/>
        </w:tabs>
        <w:spacing w:before="0"/>
        <w:ind w:left="61" w:right="0" w:firstLine="0"/>
        <w:jc w:val="left"/>
        <w:rPr>
          <w:rFonts w:ascii="Verdana"/>
          <w:sz w:val="12"/>
        </w:rPr>
      </w:pPr>
      <w:r>
        <w:rPr/>
        <w:pict>
          <v:group style="position:absolute;margin-left:109.915001pt;margin-top:-95.962784pt;width:132.450pt;height:96.7pt;mso-position-horizontal-relative:page;mso-position-vertical-relative:paragraph;z-index:251698176" coordorigin="2198,-1919" coordsize="2649,1934">
            <v:line style="position:absolute" from="2329,3" to="2329,14" stroked="true" strokeweight=".126pt" strokecolor="#000000">
              <v:stroke dashstyle="solid"/>
            </v:line>
            <v:line style="position:absolute" from="2808,3" to="2808,14" stroked="true" strokeweight=".126pt" strokecolor="#000000">
              <v:stroke dashstyle="solid"/>
            </v:line>
            <v:line style="position:absolute" from="3288,3" to="3288,14" stroked="true" strokeweight=".126pt" strokecolor="#000000">
              <v:stroke dashstyle="solid"/>
            </v:line>
            <v:line style="position:absolute" from="3767,3" to="3767,14" stroked="true" strokeweight=".126pt" strokecolor="#000000">
              <v:stroke dashstyle="solid"/>
            </v:line>
            <v:line style="position:absolute" from="4247,3" to="4247,14" stroked="true" strokeweight=".126pt" strokecolor="#000000">
              <v:stroke dashstyle="solid"/>
            </v:line>
            <v:line style="position:absolute" from="4726,3" to="4726,14" stroked="true" strokeweight=".126pt" strokecolor="#000000">
              <v:stroke dashstyle="solid"/>
            </v:line>
            <v:shape style="position:absolute;left:2198;top:-85;width:12;height:2" coordorigin="2198,-84" coordsize="12,0" path="m2209,-84l2198,-84e" filled="true" fillcolor="#000000" stroked="false">
              <v:path arrowok="t"/>
              <v:fill type="solid"/>
            </v:shape>
            <v:line style="position:absolute" from="2209,-84" to="2198,-84" stroked="true" strokeweight=".126pt" strokecolor="#000000">
              <v:stroke dashstyle="solid"/>
            </v:line>
            <v:shape style="position:absolute;left:2198;top:-434;width:12;height:2" coordorigin="2198,-434" coordsize="12,0" path="m2209,-434l2198,-434e" filled="true" fillcolor="#000000" stroked="false">
              <v:path arrowok="t"/>
              <v:fill type="solid"/>
            </v:shape>
            <v:line style="position:absolute" from="2209,-434" to="2198,-434" stroked="true" strokeweight=".126pt" strokecolor="#000000">
              <v:stroke dashstyle="solid"/>
            </v:line>
            <v:shape style="position:absolute;left:2198;top:-783;width:12;height:2" coordorigin="2198,-783" coordsize="12,0" path="m2209,-783l2198,-783e" filled="true" fillcolor="#000000" stroked="false">
              <v:path arrowok="t"/>
              <v:fill type="solid"/>
            </v:shape>
            <v:line style="position:absolute" from="2209,-783" to="2198,-783" stroked="true" strokeweight=".126pt" strokecolor="#000000">
              <v:stroke dashstyle="solid"/>
            </v:line>
            <v:shape style="position:absolute;left:2198;top:-1133;width:12;height:2" coordorigin="2198,-1132" coordsize="12,0" path="m2209,-1132l2198,-1132e" filled="true" fillcolor="#000000" stroked="false">
              <v:path arrowok="t"/>
              <v:fill type="solid"/>
            </v:shape>
            <v:line style="position:absolute" from="2209,-1132" to="2198,-1132" stroked="true" strokeweight=".126pt" strokecolor="#000000">
              <v:stroke dashstyle="solid"/>
            </v:line>
            <v:shape style="position:absolute;left:2198;top:-1482;width:12;height:2" coordorigin="2198,-1481" coordsize="12,0" path="m2209,-1481l2198,-1481e" filled="true" fillcolor="#000000" stroked="false">
              <v:path arrowok="t"/>
              <v:fill type="solid"/>
            </v:shape>
            <v:line style="position:absolute" from="2209,-1481" to="2198,-1481" stroked="true" strokeweight=".126pt" strokecolor="#000000">
              <v:stroke dashstyle="solid"/>
            </v:line>
            <v:shape style="position:absolute;left:2198;top:-1831;width:12;height:2" coordorigin="2198,-1831" coordsize="12,0" path="m2209,-1831l2198,-1831e" filled="true" fillcolor="#000000" stroked="false">
              <v:path arrowok="t"/>
              <v:fill type="solid"/>
            </v:shape>
            <v:line style="position:absolute" from="2209,-1831" to="2198,-1831" stroked="true" strokeweight=".126pt" strokecolor="#000000">
              <v:stroke dashstyle="solid"/>
            </v:line>
            <v:line style="position:absolute" from="2209,3" to="2209,-1918" stroked="true" strokeweight=".126pt" strokecolor="#000000">
              <v:stroke dashstyle="solid"/>
            </v:line>
            <v:line style="position:absolute" from="4846,3" to="4846,-1918" stroked="true" strokeweight=".126pt" strokecolor="#000000">
              <v:stroke dashstyle="solid"/>
            </v:line>
            <v:line style="position:absolute" from="2209,3" to="4846,3" stroked="true" strokeweight=".126pt" strokecolor="#000000">
              <v:stroke dashstyle="solid"/>
            </v:line>
            <v:line style="position:absolute" from="2209,-1918" to="4846,-1918" stroked="true" strokeweight=".126pt" strokecolor="#000000">
              <v:stroke dashstyle="solid"/>
            </v:line>
            <v:shape style="position:absolute;left:2329;top:-1831;width:2397;height:1747" coordorigin="2329,-1831" coordsize="2397,1747" path="m2329,-84l2353,-114,2377,-165,2401,-177,2425,-193,2449,-224,2473,-260,2497,-265,2521,-289,2545,-352,2569,-389,2593,-422,2617,-471,2641,-501,2665,-523,2689,-572,2713,-597,2737,-650,2761,-677,2785,-724,2808,-748,2832,-787,2856,-828,2880,-844,2904,-880,2928,-914,2952,-944,2976,-1031,3000,-1087,3024,-1105,3048,-1141,3072,-1167,3096,-1222,3120,-1241,3192,-1301,3240,-1380,3264,-1398,3288,-1455,3312,-1486,3336,-1523,3360,-1535,3384,-1562,3408,-1589,3432,-1601,3456,-1609,3480,-1615,3504,-1650,3528,-1666,3551,-1697,3575,-1702,3599,-1711,3623,-1727,3647,-1727,3671,-1730,3695,-1738,3719,-1740,3743,-1741,3767,-1747,3791,-1752,3815,-1752,3839,-1757,3863,-1779,3887,-1780,3911,-1784,3935,-1788,3959,-1790,3983,-1793,4007,-1793,4031,-1795,4055,-1796,4079,-1799,4103,-1801,4127,-1802,4151,-1804,4175,-1804,4199,-1807,4223,-1807,4247,-1807,4270,-1820,4294,-1820,4318,-1820,4342,-1820,4366,-1818,4390,-1818,4414,-1818,4438,-1820,4462,-1828,4486,-1828,4510,-1828,4534,-1829,4558,-1831,4582,-1831,4702,-1831,4726,-1831e" filled="false" stroked="true" strokeweight=".7874pt" strokecolor="#1f77b3">
              <v:path arrowok="t"/>
              <v:stroke dashstyle="solid"/>
            </v:shape>
            <v:shape style="position:absolute;left:2329;top:-1831;width:2397;height:1747" coordorigin="2329,-1831" coordsize="2397,1747" path="m2329,-84l2353,-104,2377,-106,2401,-153,2425,-189,2449,-227,2473,-236,2497,-246,2521,-252,2545,-265,2569,-285,2593,-304,2617,-320,2641,-368,2665,-386,2689,-400,2713,-407,2737,-450,2761,-483,2785,-548,2808,-598,2856,-639,2904,-753,2928,-828,2952,-861,2976,-901,3000,-980,3024,-996,3048,-1022,3072,-1066,3096,-1108,3120,-1135,3144,-1162,3168,-1173,3192,-1190,3216,-1194,3240,-1257,3264,-1347,3288,-1358,3312,-1442,3336,-1452,3360,-1456,3384,-1467,3408,-1502,3432,-1563,3456,-1565,3480,-1569,3504,-1594,3528,-1619,3551,-1728,3575,-1729,3599,-1730,3623,-1728,3647,-1744,3671,-1762,3695,-1765,3719,-1767,3743,-1767,3767,-1770,3791,-1770,3815,-1770,3839,-1770,3863,-1786,3887,-1786,3911,-1786,3935,-1786,3959,-1786,3983,-1787,4151,-1787,4175,-1788,4199,-1788,4223,-1800,4247,-1800,4270,-1800,4294,-1808,4318,-1808,4342,-1808,4366,-1808,4390,-1831,4702,-1831,4726,-1831e" filled="false" stroked="true" strokeweight=".7874pt" strokecolor="#ff7e0e">
              <v:path arrowok="t"/>
              <v:stroke dashstyle="solid"/>
            </v:shape>
            <v:line style="position:absolute" from="2329,-493" to="2808,-493" stroked="true" strokeweight=".7874pt" strokecolor="#2c9f2c">
              <v:stroke dashstyle="solid"/>
            </v:line>
            <v:shape style="position:absolute;left:2329;top:-97;width:2397;height:13" coordorigin="2329,-97" coordsize="2397,13" path="m2329,-84l2569,-84,2593,-97,4726,-97e" filled="false" stroked="true" strokeweight=".7874pt" strokecolor="#d62728">
              <v:path arrowok="t"/>
              <v:stroke dashstyle="solid"/>
            </v:shape>
            <v:shape style="position:absolute;left:2329;top:-1646;width:2397;height:1562" coordorigin="2329,-1646" coordsize="2397,1562" path="m2329,-84l2353,-790,2377,-806,2425,-806,2449,-840,2473,-840,2497,-1109,2521,-1310,2545,-1310,2569,-1310,2593,-1361,2617,-1361,2641,-1361,2665,-1562,2689,-1562,2713,-1562,2737,-1646,4702,-1646,4726,-1646e" filled="false" stroked="true" strokeweight=".7874pt" strokecolor="#9367bc">
              <v:path arrowok="t"/>
              <v:stroke dashstyle="solid"/>
            </v:shape>
            <v:shape style="position:absolute;left:2329;top:-1831;width:2397;height:1747" coordorigin="2329,-1831" coordsize="2397,1747" path="m2329,-84l2353,-182,2377,-279,2401,-333,2425,-395,2449,-439,2473,-537,2497,-643,2521,-687,2545,-723,2569,-776,2593,-811,2617,-891,2641,-927,2665,-971,2689,-1015,2713,-1033,2737,-1059,2761,-1095,2785,-1157,2808,-1263,2832,-1325,2856,-1361,2880,-1387,2904,-1450,2928,-1485,2952,-1529,2976,-1538,3000,-1547,3024,-1565,3048,-1618,3072,-1636,3096,-1653,3120,-1698,3144,-1715,3168,-1715,3192,-1733,3216,-1742,3240,-1751,3264,-1760,3288,-1760,3312,-1795,3336,-1795,3360,-1786,3384,-1786,3408,-1786,3432,-1786,3456,-1795,3575,-1795,3599,-1813,3623,-1813,3647,-1813,3671,-1813,3695,-1813,3719,-1822,3911,-1822,3935,-1831,4702,-1831,4726,-1831e" filled="false" stroked="true" strokeweight=".7874pt" strokecolor="#8b554a">
              <v:path arrowok="t"/>
              <v:stroke dashstyle="solid"/>
            </v:shape>
            <v:shape style="position:absolute;left:3750;top:-1532;width:1032;height:1148" coordorigin="3751,-1531" coordsize="1032,1148" path="m4774,-1531l3759,-1531,3751,-1523,3751,-392,3759,-384,4774,-384,4783,-392,4783,-1523,4774,-1531xe" filled="true" fillcolor="#ffffff" stroked="false">
              <v:path arrowok="t"/>
              <v:fill opacity="52428f" type="solid"/>
            </v:shape>
            <v:shape style="position:absolute;left:3750;top:-1532;width:1032;height:1148" coordorigin="3751,-1531" coordsize="1032,1148" path="m3776,-384l4758,-384,4774,-384,4783,-392,4783,-409,4783,-1506,4783,-1523,4774,-1531,4758,-1531,3776,-1531,3759,-1531,3751,-1523,3751,-1506,3751,-409,3751,-392,3759,-384,3776,-384xe" filled="false" stroked="true" strokeweight=".1575pt" strokecolor="#cccccc">
              <v:path arrowok="t"/>
              <v:stroke dashstyle="solid"/>
            </v:shape>
            <v:line style="position:absolute" from="3801,-1244" to="4053,-1244" stroked="true" strokeweight=".7874pt" strokecolor="#ff7e0e">
              <v:stroke dashstyle="solid"/>
            </v:line>
            <v:line style="position:absolute" from="3801,-874" to="4053,-874" stroked="true" strokeweight=".7874pt" strokecolor="#d62728">
              <v:stroke dashstyle="solid"/>
            </v:line>
            <v:line style="position:absolute" from="3801,-505" to="4053,-505" stroked="true" strokeweight=".7874pt" strokecolor="#8b554a">
              <v:stroke dashstyle="solid"/>
            </v:line>
            <v:shape style="position:absolute;left:4153;top:-763;width:599;height:332" type="#_x0000_t202" filled="false" stroked="false">
              <v:textbox inset="0,0,0,0">
                <w:txbxContent>
                  <w:p>
                    <w:pPr>
                      <w:spacing w:line="142" w:lineRule="exact" w:before="0"/>
                      <w:ind w:left="0" w:right="0" w:firstLine="0"/>
                      <w:jc w:val="left"/>
                      <w:rPr>
                        <w:rFonts w:ascii="Verdana"/>
                        <w:sz w:val="12"/>
                      </w:rPr>
                    </w:pPr>
                    <w:r>
                      <w:rPr>
                        <w:rFonts w:ascii="Verdana"/>
                        <w:w w:val="105"/>
                        <w:sz w:val="12"/>
                      </w:rPr>
                      <w:t>微软</w:t>
                    </w:r>
                  </w:p>
                  <w:p>
                    <w:pPr>
                      <w:spacing w:before="39"/>
                      <w:ind w:left="0" w:right="0" w:firstLine="0"/>
                      <w:jc w:val="left"/>
                      <w:rPr>
                        <w:rFonts w:ascii="Verdana"/>
                        <w:sz w:val="12"/>
                      </w:rPr>
                    </w:pPr>
                    <w:r>
                      <w:rPr>
                        <w:rFonts w:ascii="Verdana"/>
                        <w:w w:val="105"/>
                        <w:sz w:val="12"/>
                      </w:rPr>
                      <w:t>亚马逊</w:t>
                    </w:r>
                  </w:p>
                </w:txbxContent>
              </v:textbox>
              <w10:wrap type="none"/>
            </v:shape>
            <v:shape style="position:absolute;left:3801;top:-948;width:818;height:242" type="#_x0000_t202" filled="false" stroked="false">
              <v:textbox inset="0,0,0,0">
                <w:txbxContent>
                  <w:p>
                    <w:pPr>
                      <w:tabs>
                        <w:tab w:pos="285" w:val="left" w:leader="none"/>
                      </w:tabs>
                      <w:spacing w:line="142" w:lineRule="exact" w:before="0"/>
                      <w:ind w:left="0" w:right="0" w:firstLine="0"/>
                      <w:jc w:val="left"/>
                      <w:rPr>
                        <w:rFonts w:ascii="Verdana"/>
                        <w:sz w:val="12"/>
                      </w:rPr>
                    </w:pPr>
                    <w:r>
                      <w:rPr>
                        <w:rFonts w:ascii="Verdana"/>
                        <w:position w:val="-9"/>
                        <w:sz w:val="12"/>
                        <w:u w:val="single" w:color="9367BC"/>
                      </w:rPr>
                      <w:tab/>
                    </w:r>
                    <w:r>
                      <w:rPr>
                        <w:rFonts w:ascii="Verdana"/>
                        <w:w w:val="105"/>
                        <w:sz w:val="12"/>
                      </w:rPr>
                      <w:t xml:space="preserve">  谷歌</w:t>
                    </w:r>
                  </w:p>
                </w:txbxContent>
              </v:textbox>
              <w10:wrap type="none"/>
            </v:shape>
            <v:shape style="position:absolute;left:3801;top:-1551;width:878;height:565" type="#_x0000_t202" filled="false" stroked="false">
              <v:textbox inset="0,0,0,0">
                <w:txbxContent>
                  <w:p>
                    <w:pPr>
                      <w:tabs>
                        <w:tab w:pos="285" w:val="left" w:leader="none"/>
                      </w:tabs>
                      <w:spacing w:before="44"/>
                      <w:ind w:left="0" w:right="0" w:firstLine="0"/>
                      <w:jc w:val="left"/>
                      <w:rPr>
                        <w:rFonts w:ascii="Verdana"/>
                        <w:sz w:val="12"/>
                      </w:rPr>
                    </w:pPr>
                    <w:r>
                      <w:rPr>
                        <w:rFonts w:ascii="Verdana"/>
                        <w:position w:val="5"/>
                        <w:sz w:val="12"/>
                        <w:u w:val="single" w:color="1F77B3"/>
                      </w:rPr>
                      <w:tab/>
                    </w:r>
                    <w:r>
                      <w:rPr>
                        <w:rFonts w:ascii="Verdana"/>
                        <w:w w:val="105"/>
                        <w:sz w:val="12"/>
                      </w:rPr>
                      <w:t xml:space="preserve">  美国有线电视新闻网</w:t>
                    </w:r>
                  </w:p>
                  <w:p>
                    <w:pPr>
                      <w:spacing w:before="40"/>
                      <w:ind w:left="334" w:right="346" w:firstLine="0"/>
                      <w:jc w:val="center"/>
                      <w:rPr>
                        <w:rFonts w:ascii="Verdana"/>
                        <w:sz w:val="12"/>
                      </w:rPr>
                    </w:pPr>
                    <w:r>
                      <w:rPr>
                        <w:rFonts w:ascii="Verdana"/>
                        <w:w w:val="105"/>
                        <w:sz w:val="12"/>
                      </w:rPr>
                      <w:t>LR</w:t>
                    </w:r>
                  </w:p>
                  <w:p>
                    <w:pPr>
                      <w:tabs>
                        <w:tab w:pos="285" w:val="left" w:leader="none"/>
                      </w:tabs>
                      <w:spacing w:before="39"/>
                      <w:ind w:left="0" w:right="0" w:firstLine="0"/>
                      <w:jc w:val="left"/>
                      <w:rPr>
                        <w:rFonts w:ascii="Verdana"/>
                        <w:sz w:val="12"/>
                      </w:rPr>
                    </w:pPr>
                    <w:r>
                      <w:rPr>
                        <w:rFonts w:ascii="Verdana"/>
                        <w:position w:val="7"/>
                        <w:sz w:val="12"/>
                        <w:u w:val="single" w:color="2C9F2C"/>
                      </w:rPr>
                      <w:tab/>
                    </w:r>
                    <w:r>
                      <w:rPr>
                        <w:rFonts w:ascii="Verdana"/>
                        <w:w w:val="105"/>
                        <w:sz w:val="12"/>
                      </w:rPr>
                      <w:t xml:space="preserve">  </w:t>
                    </w:r>
                    <w:r>
                      <w:rPr>
                        <w:rFonts w:ascii="Verdana"/>
                        <w:w w:val="105"/>
                        <w:sz w:val="12"/>
                      </w:rPr>
                      <w:t>LR</w:t>
                    </w:r>
                    <w:r>
                      <w:rPr>
                        <w:rFonts w:ascii="Verdana"/>
                        <w:w w:val="105"/>
                        <w:sz w:val="12"/>
                      </w:rPr>
                      <w:t>基地</w:t>
                    </w:r>
                  </w:p>
                </w:txbxContent>
              </v:textbox>
              <w10:wrap type="none"/>
            </v:shape>
            <w10:wrap type="none"/>
          </v:group>
        </w:pict>
      </w:r>
      <w:r>
        <w:rPr>
          <w:rFonts w:ascii="Verdana"/>
          <w:spacing w:val="-20"/>
          <w:w w:val="105"/>
          <w:sz w:val="12"/>
        </w:rPr>
        <w:t>24</w:t>
      </w:r>
    </w:p>
    <w:p>
      <w:pPr>
        <w:pStyle w:val="BodyText"/>
        <w:rPr>
          <w:rFonts w:ascii="Verdana"/>
          <w:sz w:val="14"/>
        </w:rPr>
      </w:pPr>
      <w:r>
        <w:rPr/>
        <w:br w:type="column"/>
      </w:r>
      <w:r>
        <w:rPr>
          <w:rFonts w:ascii="Verdana"/>
          <w:sz w:val="14"/>
        </w:rPr>
      </w:r>
    </w:p>
    <w:p>
      <w:pPr>
        <w:pStyle w:val="BodyText"/>
        <w:rPr>
          <w:rFonts w:ascii="Verdana"/>
          <w:sz w:val="14"/>
        </w:rPr>
      </w:pPr>
    </w:p>
    <w:p>
      <w:pPr>
        <w:pStyle w:val="BodyText"/>
        <w:rPr>
          <w:rFonts w:ascii="Verdana"/>
          <w:sz w:val="14"/>
        </w:rPr>
      </w:pPr>
    </w:p>
    <w:p>
      <w:pPr>
        <w:pStyle w:val="BodyText"/>
        <w:rPr>
          <w:rFonts w:ascii="Verdana"/>
          <w:sz w:val="14"/>
        </w:rPr>
      </w:pPr>
    </w:p>
    <w:p>
      <w:pPr>
        <w:pStyle w:val="BodyText"/>
        <w:rPr>
          <w:rFonts w:ascii="Verdana"/>
          <w:sz w:val="14"/>
        </w:rPr>
      </w:pPr>
    </w:p>
    <w:p>
      <w:pPr>
        <w:pStyle w:val="BodyText"/>
        <w:rPr>
          <w:rFonts w:ascii="Verdana"/>
          <w:sz w:val="14"/>
        </w:rPr>
      </w:pPr>
    </w:p>
    <w:p>
      <w:pPr>
        <w:pStyle w:val="BodyText"/>
        <w:rPr>
          <w:rFonts w:ascii="Verdana"/>
          <w:sz w:val="14"/>
        </w:rPr>
      </w:pPr>
    </w:p>
    <w:p>
      <w:pPr>
        <w:pStyle w:val="BodyText"/>
        <w:rPr>
          <w:rFonts w:ascii="Verdana"/>
          <w:sz w:val="14"/>
        </w:rPr>
      </w:pPr>
    </w:p>
    <w:p>
      <w:pPr>
        <w:pStyle w:val="BodyText"/>
        <w:rPr>
          <w:rFonts w:ascii="Verdana"/>
          <w:sz w:val="14"/>
        </w:rPr>
      </w:pPr>
    </w:p>
    <w:p>
      <w:pPr>
        <w:pStyle w:val="BodyText"/>
        <w:rPr>
          <w:rFonts w:ascii="Verdana"/>
          <w:sz w:val="14"/>
        </w:rPr>
      </w:pPr>
    </w:p>
    <w:p>
      <w:pPr>
        <w:pStyle w:val="BodyText"/>
        <w:rPr>
          <w:rFonts w:ascii="Verdana"/>
          <w:sz w:val="14"/>
        </w:rPr>
      </w:pPr>
    </w:p>
    <w:p>
      <w:pPr>
        <w:pStyle w:val="BodyText"/>
        <w:rPr>
          <w:rFonts w:ascii="Verdana"/>
          <w:sz w:val="14"/>
        </w:rPr>
      </w:pPr>
    </w:p>
    <w:p>
      <w:pPr>
        <w:pStyle w:val="BodyText"/>
        <w:spacing w:before="9"/>
        <w:rPr>
          <w:rFonts w:ascii="Verdana"/>
          <w:sz w:val="18"/>
        </w:rPr>
      </w:pPr>
    </w:p>
    <w:p>
      <w:pPr>
        <w:tabs>
          <w:tab w:pos="838" w:val="left" w:leader="none"/>
          <w:tab w:pos="1277" w:val="left" w:leader="none"/>
        </w:tabs>
        <w:spacing w:line="140" w:lineRule="exact" w:before="0"/>
        <w:ind w:left="359" w:right="0" w:firstLine="0"/>
        <w:jc w:val="left"/>
        <w:rPr>
          <w:rFonts w:ascii="Verdana"/>
          <w:sz w:val="12"/>
        </w:rPr>
      </w:pPr>
      <w:r>
        <w:rPr>
          <w:rFonts w:ascii="Verdana"/>
          <w:w w:val="105"/>
          <w:sz w:val="12"/>
        </w:rPr>
        <w:t>6</w:t>
        <w:tab/>
        <w:t>8</w:t>
        <w:tab/>
        <w:t>10</w:t>
      </w:r>
    </w:p>
    <w:p>
      <w:pPr>
        <w:spacing w:line="113" w:lineRule="exact" w:before="0"/>
        <w:ind w:left="125" w:right="0" w:firstLine="0"/>
        <w:jc w:val="left"/>
        <w:rPr>
          <w:rFonts w:ascii="Verdana" w:hAnsi="Verdana"/>
          <w:sz w:val="12"/>
        </w:rPr>
      </w:pPr>
      <w:r>
        <w:rPr>
          <w:rFonts w:ascii="Verdana" w:hAnsi="Verdana"/>
          <w:w w:val="110"/>
          <w:sz w:val="12"/>
        </w:rPr>
        <w:t>ε</w:t>
      </w:r>
    </w:p>
    <w:p>
      <w:pPr>
        <w:pStyle w:val="BodyText"/>
        <w:spacing w:line="228" w:lineRule="auto" w:before="74"/>
        <w:ind w:left="986" w:right="1077"/>
        <w:jc w:val="both"/>
      </w:pPr>
      <w:r>
        <w:rPr/>
        <w:br w:type="column"/>
      </w:r>
      <w:r>
        <w:rPr/>
        <w:t>改变</w:t>
      </w:r>
      <w:r>
        <w:rPr/>
        <w:t>模型</w:t>
      </w:r>
      <w:r>
        <w:rPr/>
        <w:t>的</w:t>
      </w:r>
      <w:r>
        <w:rPr/>
        <w:t>输出。</w:t>
      </w:r>
      <w:r>
        <w:rPr/>
        <w:t>图</w:t>
      </w:r>
      <w:r>
        <w:rPr/>
        <w:t>5</w:t>
      </w:r>
      <w:r>
        <w:rPr/>
        <w:t>报告了</w:t>
      </w:r>
      <w:r>
        <w:rPr/>
        <w:t>对</w:t>
      </w:r>
      <w:r>
        <w:rPr/>
        <w:t>不同</w:t>
      </w:r>
      <w:r>
        <w:rPr/>
        <w:t>NLP</w:t>
      </w:r>
      <w:r>
        <w:rPr/>
        <w:t>模型</w:t>
      </w:r>
      <w:r>
        <w:rPr/>
        <w:t>和</w:t>
      </w:r>
      <w:r>
        <w:rPr/>
        <w:t>服务</w:t>
      </w:r>
      <w:r>
        <w:rPr/>
        <w:t>的</w:t>
      </w:r>
      <w:r>
        <w:rPr/>
        <w:t>评估</w:t>
      </w:r>
      <w:r>
        <w:rPr/>
        <w:t>结果</w:t>
      </w:r>
      <w:r>
        <w:rPr/>
        <w:t>（"LR</w:t>
      </w:r>
      <w:r>
        <w:rPr/>
        <w:t>基线"</w:t>
      </w:r>
      <w:r>
        <w:rPr/>
        <w:t>是</w:t>
      </w:r>
      <w:r>
        <w:rPr/>
        <w:t>由对抗式训练得出的</w:t>
      </w:r>
      <w:r>
        <w:rPr>
          <w:spacing w:val="-3"/>
        </w:rPr>
        <w:t>基</w:t>
      </w:r>
      <w:r>
        <w:rPr/>
        <w:t>线，稍后会解释）。百分比的计算方法是，将</w:t>
      </w:r>
      <w:r>
        <w:rPr/>
        <w:t>缓解后的违规</w:t>
      </w:r>
      <w:r>
        <w:rPr/>
        <w:t>数量除以</w:t>
      </w:r>
      <w:r>
        <w:rPr/>
        <w:t>缓解前发现的违规总数（</w:t>
      </w:r>
      <w:r>
        <w:rPr>
          <w:spacing w:val="-4"/>
        </w:rPr>
        <w:t>即表</w:t>
      </w:r>
      <w:r>
        <w:rPr/>
        <w:t>1</w:t>
      </w:r>
      <w:r>
        <w:rPr/>
        <w:t>的第三列</w:t>
      </w:r>
      <w:r>
        <w:rPr/>
        <w:t>）。</w:t>
      </w:r>
    </w:p>
    <w:p>
      <w:pPr>
        <w:pStyle w:val="BodyText"/>
        <w:spacing w:line="228" w:lineRule="auto" w:before="16"/>
        <w:ind w:left="986" w:right="1077" w:firstLine="199"/>
        <w:jc w:val="both"/>
      </w:pPr>
      <w:r>
        <w:rPr/>
        <w:t>图5报告了所有NLP模型的可喜结果，尽管它们大概共享不同的模型</w:t>
      </w:r>
      <w:r>
        <w:rPr/>
        <w:t>结构和设置。</w:t>
      </w:r>
      <w:r>
        <w:rPr>
          <w:spacing w:val="-8"/>
        </w:rPr>
        <w:t>我们</w:t>
      </w:r>
      <w:r>
        <w:rPr/>
        <w:t>报告说，当</w:t>
      </w:r>
      <w:r>
        <w:rPr>
          <w:i/>
        </w:rPr>
        <w:t>↪Ll_1EB↩</w:t>
      </w:r>
      <w:r>
        <w:rPr/>
        <w:t>为0.1</w:t>
      </w:r>
      <w:r>
        <w:rPr/>
        <w:t>时</w:t>
      </w:r>
      <w:r>
        <w:rPr/>
        <w:t>，平均</w:t>
      </w:r>
      <w:r>
        <w:rPr/>
        <w:t>98.0%以上的违规案例可以得到缓解。</w:t>
      </w:r>
      <w:r>
        <w:rPr>
          <w:spacing w:val="-3"/>
        </w:rPr>
        <w:t>然而，</w:t>
      </w:r>
      <w:r>
        <w:rPr/>
        <w:t>当</w:t>
      </w:r>
      <w:r>
        <w:rPr>
          <w:i/>
        </w:rPr>
        <w:t>↪Ll_1EB↩</w:t>
      </w:r>
      <w:r>
        <w:rPr/>
        <w:t>增加</w:t>
      </w:r>
      <w:r>
        <w:rPr/>
        <w:t>到</w:t>
      </w:r>
      <w:r>
        <w:rPr/>
        <w:t>10</w:t>
      </w:r>
      <w:r>
        <w:rPr/>
        <w:t>时</w:t>
      </w:r>
      <w:r>
        <w:rPr/>
        <w:t>，</w:t>
      </w:r>
      <w:r>
        <w:rPr/>
        <w:t>只有</w:t>
      </w:r>
      <w:r>
        <w:rPr/>
        <w:t>一定</w:t>
      </w:r>
      <w:r>
        <w:rPr/>
        <w:t>数量</w:t>
      </w:r>
      <w:r>
        <w:rPr/>
        <w:t>的</w:t>
      </w:r>
      <w:r>
        <w:rPr/>
        <w:t>违规行为可以减轻。</w:t>
      </w:r>
    </w:p>
    <w:p>
      <w:pPr>
        <w:spacing w:after="0" w:line="228" w:lineRule="auto"/>
        <w:jc w:val="both"/>
        <w:sectPr>
          <w:type w:val="continuous"/>
          <w:pgSz w:w="12240" w:h="15840"/>
          <w:pgMar w:top="1020" w:bottom="1100" w:left="960" w:right="0"/>
          <w:cols w:num="4" w:equalWidth="0">
            <w:col w:w="1228" w:space="40"/>
            <w:col w:w="1101" w:space="39"/>
            <w:col w:w="1479" w:space="467"/>
            <w:col w:w="6926"/>
          </w:cols>
        </w:sectPr>
      </w:pPr>
    </w:p>
    <w:p>
      <w:pPr>
        <w:spacing w:before="94"/>
        <w:ind w:left="531" w:right="0" w:firstLine="0"/>
        <w:jc w:val="left"/>
        <w:rPr>
          <w:sz w:val="18"/>
        </w:rPr>
      </w:pPr>
      <w:r>
        <w:rPr>
          <w:sz w:val="18"/>
        </w:rPr>
        <w:t>图5：公平性违规百分比与不同的</w:t>
      </w:r>
      <w:r>
        <w:rPr>
          <w:rFonts w:ascii="Arial" w:hAnsi="Arial"/>
          <w:sz w:val="18"/>
        </w:rPr>
        <w:t>↪Ll_1EB↩</w:t>
      </w:r>
      <w:r>
        <w:rPr>
          <w:sz w:val="18"/>
        </w:rPr>
        <w:t>。</w:t>
      </w:r>
    </w:p>
    <w:p>
      <w:pPr>
        <w:pStyle w:val="BodyText"/>
        <w:spacing w:before="8"/>
        <w:rPr>
          <w:sz w:val="29"/>
        </w:rPr>
      </w:pPr>
    </w:p>
    <w:p>
      <w:pPr>
        <w:pStyle w:val="BodyText"/>
        <w:spacing w:line="228" w:lineRule="auto"/>
        <w:ind w:left="120" w:right="38" w:hanging="1"/>
        <w:jc w:val="both"/>
      </w:pPr>
      <w:r>
        <w:rPr/>
        <w:t>tence可以顺利分析。</w:t>
      </w:r>
      <w:r>
        <w:rPr>
          <w:spacing w:val="-11"/>
        </w:rPr>
        <w:t xml:space="preserve">Ta- </w:t>
      </w:r>
      <w:r>
        <w:rPr/>
        <w:t xml:space="preserve">ble </w:t>
      </w:r>
      <w:r>
        <w:rPr/>
        <w:t>1</w:t>
      </w:r>
      <w:r>
        <w:rPr/>
        <w:t>的第二列</w:t>
      </w:r>
      <w:r>
        <w:rPr/>
        <w:t>报告了</w:t>
      </w:r>
      <w:r>
        <w:rPr/>
        <w:t>成功</w:t>
      </w:r>
      <w:r>
        <w:rPr/>
        <w:t>处理</w:t>
      </w:r>
      <w:r>
        <w:rPr/>
        <w:t>的</w:t>
      </w:r>
      <w:r>
        <w:rPr/>
        <w:t>句子</w:t>
      </w:r>
      <w:r>
        <w:rPr/>
        <w:t>数量</w:t>
      </w:r>
      <w:r>
        <w:rPr/>
        <w:t>，第三列报告了触发的</w:t>
      </w:r>
      <w:r>
        <w:rPr>
          <w:spacing w:val="-3"/>
        </w:rPr>
        <w:t>公平性</w:t>
      </w:r>
      <w:r>
        <w:rPr/>
        <w:t>违规</w:t>
      </w:r>
      <w:r>
        <w:rPr/>
        <w:t>数量</w:t>
      </w:r>
      <w:r>
        <w:rPr/>
        <w:t>。总的来说，我们报告说，</w:t>
      </w:r>
      <w:r>
        <w:rPr/>
        <w:t>从所有的模型中可以发现</w:t>
      </w:r>
      <w:r>
        <w:rPr/>
        <w:t>相当</w:t>
      </w:r>
      <w:r>
        <w:rPr>
          <w:spacing w:val="-3"/>
        </w:rPr>
        <w:t>数量的</w:t>
      </w:r>
      <w:r>
        <w:rPr/>
        <w:t>公平性违规行为。</w:t>
      </w:r>
      <w:r>
        <w:rPr>
          <w:spacing w:val="-14"/>
        </w:rPr>
        <w:t>我们</w:t>
      </w:r>
      <w:r>
        <w:rPr/>
        <w:t>将此解释为有希望和直观的；</w:t>
      </w:r>
      <w:r>
        <w:rPr>
          <w:spacing w:val="4"/>
        </w:rPr>
        <w:t>MT-NLP</w:t>
      </w:r>
      <w:r>
        <w:rPr/>
        <w:t>中的</w:t>
      </w:r>
      <w:r>
        <w:rPr/>
        <w:t>MT程序</w:t>
      </w:r>
      <w:r>
        <w:rPr/>
        <w:t>对具体的</w:t>
      </w:r>
      <w:r>
        <w:rPr/>
        <w:t>模型实现</w:t>
      </w:r>
      <w:r>
        <w:rPr/>
        <w:t>是不可知的</w:t>
      </w:r>
      <w:r>
        <w:rPr/>
        <w:t>，而且它</w:t>
      </w:r>
      <w:r>
        <w:rPr/>
        <w:t>在所有</w:t>
      </w:r>
      <w:r>
        <w:rPr>
          <w:spacing w:val="-4"/>
        </w:rPr>
        <w:t>这些</w:t>
      </w:r>
      <w:r>
        <w:rPr/>
        <w:t>SA工具中的</w:t>
      </w:r>
      <w:r>
        <w:rPr/>
        <w:t>表现是</w:t>
      </w:r>
      <w:r>
        <w:rPr>
          <w:i/>
        </w:rPr>
        <w:t>一致的</w:t>
      </w:r>
      <w:r>
        <w:rPr/>
        <w:t>，尽管基础</w:t>
      </w:r>
      <w:r>
        <w:rPr/>
        <w:t>模型存在</w:t>
      </w:r>
      <w:r>
        <w:rPr/>
        <w:t>差异</w:t>
      </w:r>
      <w:r>
        <w:rPr/>
        <w:t>。</w:t>
      </w:r>
    </w:p>
    <w:p>
      <w:pPr>
        <w:pStyle w:val="BodyText"/>
        <w:spacing w:line="228" w:lineRule="auto" w:before="6"/>
        <w:ind w:left="120" w:right="38" w:firstLine="199"/>
        <w:jc w:val="both"/>
      </w:pPr>
      <w:r>
        <w:rPr/>
        <w:t>与远程商业服务相比，</w:t>
      </w:r>
      <w:r>
        <w:rPr/>
        <w:t>可以从本地</w:t>
      </w:r>
      <w:r>
        <w:rPr>
          <w:spacing w:val="-3"/>
        </w:rPr>
        <w:t xml:space="preserve">mod- </w:t>
      </w:r>
      <w:r>
        <w:rPr/>
        <w:t>els</w:t>
      </w:r>
      <w:r>
        <w:rPr/>
        <w:t>中找到更多的歧视性输入</w:t>
      </w:r>
      <w:r>
        <w:rPr/>
        <w:t>。虽然</w:t>
      </w:r>
      <w:r>
        <w:rPr/>
        <w:t>这些商业工具的实现细节并不</w:t>
      </w:r>
      <w:r>
        <w:rPr/>
        <w:t>封闭，但我们的观察揭示了一个有趣的发现：</w:t>
      </w:r>
      <w:r>
        <w:rPr>
          <w:spacing w:val="-5"/>
        </w:rPr>
        <w:t>商业</w:t>
      </w:r>
      <w:r>
        <w:rPr/>
        <w:t>NLP服务似乎会对</w:t>
      </w:r>
      <w:r>
        <w:rPr/>
        <w:t>某些敏感的形容词标记（例如，"girly"）进行</w:t>
      </w:r>
      <w:r>
        <w:rPr>
          <w:i/>
        </w:rPr>
        <w:t>预处理</w:t>
      </w:r>
      <w:r>
        <w:rPr/>
        <w:t>和</w:t>
      </w:r>
      <w:r>
        <w:rPr>
          <w:spacing w:val="-3"/>
        </w:rPr>
        <w:t>修剪</w:t>
      </w:r>
      <w:r>
        <w:rPr>
          <w:spacing w:val="-3"/>
        </w:rPr>
        <w:t>，这</w:t>
      </w:r>
      <w:r>
        <w:rPr/>
        <w:t>很可能</w:t>
      </w:r>
      <w:r>
        <w:rPr/>
        <w:t>会</w:t>
      </w:r>
      <w:r>
        <w:rPr/>
        <w:t>导致</w:t>
      </w:r>
      <w:r>
        <w:rPr/>
        <w:t>不必要的</w:t>
      </w:r>
      <w:r>
        <w:rPr/>
        <w:t>和</w:t>
      </w:r>
      <w:r>
        <w:rPr/>
        <w:t>苛刻的歧视</w:t>
      </w:r>
      <w:r>
        <w:rPr/>
        <w:t>。</w:t>
      </w:r>
      <w:r>
        <w:rPr>
          <w:spacing w:val="-15"/>
        </w:rPr>
        <w:t>因此</w:t>
      </w:r>
      <w:r>
        <w:rPr/>
        <w:t>，</w:t>
      </w:r>
      <w:r>
        <w:rPr/>
        <w:t>从</w:t>
      </w:r>
      <w:r>
        <w:rPr>
          <w:spacing w:val="-4"/>
        </w:rPr>
        <w:t>商业</w:t>
      </w:r>
      <w:r>
        <w:rPr/>
        <w:t>API</w:t>
      </w:r>
      <w:r>
        <w:rPr/>
        <w:t>中</w:t>
      </w:r>
      <w:r>
        <w:rPr/>
        <w:t>发现的</w:t>
      </w:r>
      <w:r>
        <w:rPr/>
        <w:t>大部分</w:t>
      </w:r>
      <w:r>
        <w:rPr/>
        <w:t>歧视性</w:t>
      </w:r>
      <w:r>
        <w:rPr/>
        <w:t>输入</w:t>
      </w:r>
      <w:r>
        <w:rPr/>
        <w:t>都是由类比突变产生的，而类比突变</w:t>
      </w:r>
      <w:r>
        <w:rPr>
          <w:spacing w:val="-3"/>
        </w:rPr>
        <w:t>直接扰乱</w:t>
      </w:r>
      <w:r>
        <w:rPr/>
        <w:t>了名词标记。相反，</w:t>
      </w:r>
      <w:r>
        <w:rPr/>
        <w:t>在测试本地</w:t>
      </w:r>
      <w:r>
        <w:rPr/>
        <w:t>模型</w:t>
      </w:r>
      <w:r>
        <w:rPr/>
        <w:t>时，</w:t>
      </w:r>
      <w:r>
        <w:rPr>
          <w:spacing w:val="-4"/>
        </w:rPr>
        <w:t>发现了</w:t>
      </w:r>
      <w:r>
        <w:rPr/>
        <w:t>大量</w:t>
      </w:r>
      <w:r>
        <w:rPr/>
        <w:t>由</w:t>
      </w:r>
      <w:r>
        <w:rPr/>
        <w:t>两种</w:t>
      </w:r>
      <w:r>
        <w:rPr/>
        <w:t>突变</w:t>
      </w:r>
      <w:r>
        <w:rPr/>
        <w:t>策略</w:t>
      </w:r>
      <w:r>
        <w:rPr/>
        <w:t>产生的判</w:t>
      </w:r>
      <w:r>
        <w:rPr/>
        <w:t>别性</w:t>
      </w:r>
      <w:r>
        <w:rPr/>
        <w:t>输入</w:t>
      </w:r>
      <w:r>
        <w:rPr/>
        <w:t>。</w:t>
      </w:r>
    </w:p>
    <w:p>
      <w:pPr>
        <w:pStyle w:val="BodyText"/>
        <w:spacing w:line="228" w:lineRule="auto" w:before="8"/>
        <w:ind w:left="120" w:right="38" w:firstLine="199"/>
        <w:jc w:val="both"/>
      </w:pPr>
      <w:r>
        <w:rPr/>
        <w:t>表2列出了MT-NLP发现的三个典型的判别性输入。第一个例子是在测试亚马逊服务时发现的。MT-NLP识别了与性别相关的名词uncle，并通过类比突变成功推断出相应的al- ternative token，姑姑。同样，第二种情况下，用类比突变将哥哥变为妹妹。最后一个样本呈现了一个在本地CNN模型上主动突变的句子：一个与性别相关的形容词male被插入到原句中，并引发了公平性违规。</w:t>
      </w:r>
    </w:p>
    <w:p>
      <w:pPr>
        <w:pStyle w:val="Heading2"/>
        <w:numPr>
          <w:ilvl w:val="1"/>
          <w:numId w:val="1"/>
        </w:numPr>
        <w:tabs>
          <w:tab w:pos="611" w:val="left" w:leader="none"/>
        </w:tabs>
        <w:spacing w:line="240" w:lineRule="auto" w:before="148" w:after="0"/>
        <w:ind w:left="610" w:right="0" w:hanging="491"/>
        <w:jc w:val="both"/>
      </w:pPr>
      <w:bookmarkStart w:name="Certified Mitigation" w:id="21"/>
      <w:bookmarkEnd w:id="21"/>
      <w:r>
        <w:rPr/>
      </w:r>
      <w:bookmarkStart w:name="Certified Mitigation" w:id="22"/>
      <w:bookmarkEnd w:id="22"/>
      <w:r>
        <w:rPr>
          <w:w w:val="105"/>
        </w:rPr>
        <w:t>认证</w:t>
      </w:r>
      <w:r>
        <w:rPr>
          <w:w w:val="105"/>
        </w:rPr>
        <w:t>缓解</w:t>
      </w:r>
    </w:p>
    <w:p>
      <w:pPr>
        <w:pStyle w:val="BodyText"/>
        <w:spacing w:line="225" w:lineRule="auto" w:before="51"/>
        <w:ind w:left="120" w:right="38"/>
        <w:jc w:val="both"/>
      </w:pPr>
      <w:r>
        <w:rPr/>
        <w:t>通过将中立层向NLP模型搭载，</w:t>
      </w:r>
      <w:r>
        <w:rPr>
          <w:spacing w:val="-7"/>
        </w:rPr>
        <w:t>我们</w:t>
      </w:r>
      <w:r>
        <w:rPr/>
        <w:t>强制执行</w:t>
      </w:r>
      <w:r>
        <w:rPr>
          <w:i/>
        </w:rPr>
        <w:t>(↪Ll_1EB↩，</w:t>
      </w:r>
      <w:r>
        <w:rPr>
          <w:i/>
        </w:rPr>
        <w:t>k</w:t>
      </w:r>
      <w:r>
        <w:rPr>
          <w:rFonts w:ascii="Tahoma" w:hAnsi="Tahoma"/>
        </w:rPr>
        <w:t>)</w:t>
      </w:r>
      <w:r>
        <w:rPr/>
        <w:t>公平性保证。在本节中，我们将</w:t>
      </w:r>
      <w:r>
        <w:rPr/>
        <w:t>从不同的设置方面来</w:t>
      </w:r>
      <w:r>
        <w:rPr>
          <w:spacing w:val="-5"/>
        </w:rPr>
        <w:t>评估</w:t>
      </w:r>
      <w:r>
        <w:rPr/>
        <w:t>其有效性。在</w:t>
      </w:r>
      <w:r>
        <w:rPr>
          <w:spacing w:val="-4"/>
        </w:rPr>
        <w:t xml:space="preserve">gen- </w:t>
      </w:r>
      <w:r>
        <w:rPr/>
        <w:t>eral中，</w:t>
      </w:r>
      <w:r>
        <w:rPr>
          <w:i/>
        </w:rPr>
        <w:t>↪Ll_1EB↩</w:t>
      </w:r>
      <w:r>
        <w:rPr/>
        <w:t>量化了</w:t>
      </w:r>
      <w:r>
        <w:rPr/>
        <w:t>公平性</w:t>
      </w:r>
      <w:r>
        <w:rPr/>
        <w:t>保证</w:t>
      </w:r>
      <w:r>
        <w:rPr/>
        <w:t>的</w:t>
      </w:r>
      <w:r>
        <w:rPr/>
        <w:t>强度</w:t>
      </w:r>
      <w:r>
        <w:rPr/>
        <w:t>，</w:t>
      </w:r>
      <w:r>
        <w:rPr>
          <w:spacing w:val="-5"/>
        </w:rPr>
        <w:t>对于</w:t>
      </w:r>
      <w:r>
        <w:rPr/>
        <w:t>足够</w:t>
      </w:r>
      <w:r>
        <w:rPr/>
        <w:t>小</w:t>
      </w:r>
      <w:r>
        <w:rPr>
          <w:spacing w:val="-8"/>
        </w:rPr>
        <w:t>的</w:t>
      </w:r>
      <w:r>
        <w:rPr>
          <w:i/>
        </w:rPr>
        <w:t>↪Ll_1EB↩</w:t>
      </w:r>
      <w:r>
        <w:rPr/>
        <w:t>，</w:t>
      </w:r>
      <w:r>
        <w:rPr/>
        <w:t>扰动</w:t>
      </w:r>
      <w:r>
        <w:rPr/>
        <w:t>敏感</w:t>
      </w:r>
      <w:r>
        <w:rPr/>
        <w:t>属性</w:t>
      </w:r>
      <w:r>
        <w:rPr>
          <w:spacing w:val="-4"/>
        </w:rPr>
        <w:t>不</w:t>
      </w:r>
      <w:r>
        <w:rPr/>
        <w:t>应</w:t>
      </w:r>
    </w:p>
    <w:p>
      <w:pPr>
        <w:pStyle w:val="BodyText"/>
        <w:spacing w:line="190" w:lineRule="exact"/>
        <w:ind w:left="120"/>
        <w:jc w:val="both"/>
      </w:pPr>
      <w:r>
        <w:rPr/>
        <w:br w:type="column"/>
      </w:r>
      <w:r>
        <w:rPr/>
        <w:t>微软API(10.6%)和谷歌API(99.3%)中的数据可以是</w:t>
      </w:r>
    </w:p>
    <w:p>
      <w:pPr>
        <w:pStyle w:val="BodyText"/>
        <w:spacing w:line="228" w:lineRule="auto" w:before="4"/>
        <w:ind w:left="120" w:right="1077"/>
        <w:jc w:val="both"/>
      </w:pPr>
      <w:r>
        <w:rPr/>
        <w:t>缓解。在其他情况下，没有任何违规行为得到缓解(因此，在图5中，其相应的百分比为"100%")。</w:t>
      </w:r>
    </w:p>
    <w:p>
      <w:pPr>
        <w:pStyle w:val="BodyText"/>
        <w:spacing w:line="220" w:lineRule="auto" w:before="18"/>
        <w:ind w:left="120" w:right="1077" w:firstLine="199"/>
        <w:jc w:val="both"/>
      </w:pPr>
      <w:r>
        <w:rPr>
          <w:w w:val="105"/>
        </w:rPr>
        <w:t>谷歌</w:t>
      </w:r>
      <w:r>
        <w:rPr>
          <w:w w:val="105"/>
        </w:rPr>
        <w:t>API</w:t>
      </w:r>
      <w:r>
        <w:rPr>
          <w:w w:val="105"/>
        </w:rPr>
        <w:t>的</w:t>
      </w:r>
      <w:r>
        <w:rPr>
          <w:w w:val="105"/>
        </w:rPr>
        <w:t>情感</w:t>
      </w:r>
      <w:r>
        <w:rPr>
          <w:w w:val="105"/>
        </w:rPr>
        <w:t>分析</w:t>
      </w:r>
      <w:r>
        <w:rPr>
          <w:w w:val="105"/>
        </w:rPr>
        <w:t>结果</w:t>
      </w:r>
      <w:r>
        <w:rPr>
          <w:w w:val="105"/>
        </w:rPr>
        <w:t>可以</w:t>
      </w:r>
      <w:r>
        <w:rPr>
          <w:w w:val="105"/>
        </w:rPr>
        <w:t>根据</w:t>
      </w:r>
      <w:r>
        <w:rPr>
          <w:w w:val="105"/>
        </w:rPr>
        <w:t>其</w:t>
      </w:r>
      <w:r>
        <w:rPr>
          <w:w w:val="105"/>
        </w:rPr>
        <w:t>返回值</w:t>
      </w:r>
      <w:r>
        <w:rPr>
          <w:w w:val="105"/>
        </w:rPr>
        <w:t>（一个</w:t>
      </w:r>
      <w:r>
        <w:rPr>
          <w:w w:val="105"/>
        </w:rPr>
        <w:t>浮点数</w:t>
      </w:r>
      <w:r>
        <w:rPr>
          <w:i/>
          <w:w w:val="145"/>
        </w:rPr>
        <w:t>f</w:t>
      </w:r>
      <w:r>
        <w:rPr>
          <w:w w:val="105"/>
        </w:rPr>
        <w:t>）</w:t>
      </w:r>
      <w:r>
        <w:rPr>
          <w:w w:val="105"/>
        </w:rPr>
        <w:t>的</w:t>
      </w:r>
      <w:r>
        <w:rPr>
          <w:w w:val="105"/>
        </w:rPr>
        <w:t>符号</w:t>
      </w:r>
      <w:r>
        <w:rPr>
          <w:spacing w:val="-4"/>
          <w:w w:val="105"/>
        </w:rPr>
        <w:t>来</w:t>
      </w:r>
      <w:r>
        <w:rPr>
          <w:w w:val="105"/>
        </w:rPr>
        <w:t>判断，</w:t>
      </w:r>
      <w:r>
        <w:rPr>
          <w:w w:val="105"/>
        </w:rPr>
        <w:t>如果</w:t>
      </w:r>
      <w:r>
        <w:rPr>
          <w:i/>
          <w:w w:val="145"/>
        </w:rPr>
        <w:t>f</w:t>
      </w:r>
      <w:r>
        <w:rPr>
          <w:w w:val="105"/>
        </w:rPr>
        <w:t>小于</w:t>
      </w:r>
      <w:r>
        <w:rPr>
          <w:spacing w:val="-3"/>
          <w:w w:val="105"/>
        </w:rPr>
        <w:t>零，</w:t>
      </w:r>
      <w:r>
        <w:rPr>
          <w:w w:val="105"/>
        </w:rPr>
        <w:t>则</w:t>
      </w:r>
      <w:r>
        <w:rPr>
          <w:w w:val="105"/>
        </w:rPr>
        <w:t>表现</w:t>
      </w:r>
      <w:r>
        <w:rPr>
          <w:w w:val="105"/>
        </w:rPr>
        <w:t>为</w:t>
      </w:r>
      <w:r>
        <w:rPr>
          <w:w w:val="105"/>
        </w:rPr>
        <w:t>负面</w:t>
      </w:r>
      <w:r>
        <w:rPr>
          <w:w w:val="105"/>
        </w:rPr>
        <w:t>情感，</w:t>
      </w:r>
      <w:r>
        <w:rPr>
          <w:w w:val="105"/>
        </w:rPr>
        <w:t>反之亦然</w:t>
      </w:r>
      <w:r>
        <w:rPr>
          <w:w w:val="105"/>
        </w:rPr>
        <w:t>。</w:t>
      </w:r>
      <w:r>
        <w:rPr>
          <w:w w:val="105"/>
        </w:rPr>
        <w:t>另外，</w:t>
      </w:r>
      <w:r>
        <w:rPr>
          <w:w w:val="105"/>
        </w:rPr>
        <w:t>如果</w:t>
      </w:r>
      <w:r>
        <w:rPr>
          <w:i/>
          <w:w w:val="145"/>
        </w:rPr>
        <w:t>f</w:t>
      </w:r>
      <w:r>
        <w:rPr>
          <w:w w:val="105"/>
        </w:rPr>
        <w:t>为</w:t>
      </w:r>
      <w:r>
        <w:rPr>
          <w:spacing w:val="-3"/>
          <w:w w:val="105"/>
        </w:rPr>
        <w:t>零，则</w:t>
      </w:r>
      <w:r>
        <w:rPr>
          <w:w w:val="105"/>
        </w:rPr>
        <w:t>该</w:t>
      </w:r>
      <w:r>
        <w:rPr>
          <w:w w:val="105"/>
        </w:rPr>
        <w:t>情绪</w:t>
      </w:r>
      <w:r>
        <w:rPr>
          <w:w w:val="105"/>
        </w:rPr>
        <w:t>为</w:t>
      </w:r>
      <w:r>
        <w:rPr>
          <w:w w:val="105"/>
        </w:rPr>
        <w:t>"中性"</w:t>
      </w:r>
      <w:r>
        <w:rPr>
          <w:spacing w:val="-3"/>
          <w:w w:val="105"/>
        </w:rPr>
        <w:t>。</w:t>
      </w:r>
      <w:r>
        <w:rPr>
          <w:w w:val="105"/>
        </w:rPr>
        <w:t>换句话说，</w:t>
      </w:r>
      <w:r>
        <w:rPr>
          <w:w w:val="105"/>
        </w:rPr>
        <w:t>对</w:t>
      </w:r>
      <w:r>
        <w:rPr>
          <w:i/>
          <w:w w:val="145"/>
        </w:rPr>
        <w:t>f进行</w:t>
      </w:r>
      <w:r>
        <w:rPr>
          <w:w w:val="105"/>
        </w:rPr>
        <w:t>小的</w:t>
      </w:r>
      <w:r>
        <w:rPr>
          <w:w w:val="105"/>
        </w:rPr>
        <w:t>扰动</w:t>
      </w:r>
      <w:r>
        <w:rPr>
          <w:w w:val="105"/>
        </w:rPr>
        <w:t xml:space="preserve">，例如，0 </w:t>
      </w:r>
      <w:r>
        <w:rPr>
          <w:rFonts w:ascii="Lucida Sans Unicode" w:hAnsi="Lucida Sans Unicode"/>
          <w:w w:val="105"/>
        </w:rPr>
        <w:t xml:space="preserve">→ </w:t>
      </w:r>
      <w:r>
        <w:rPr>
          <w:w w:val="105"/>
        </w:rPr>
        <w:t>0.001。</w:t>
      </w:r>
    </w:p>
    <w:p>
      <w:pPr>
        <w:pStyle w:val="BodyText"/>
        <w:spacing w:line="176" w:lineRule="exact"/>
        <w:ind w:left="120"/>
        <w:jc w:val="both"/>
      </w:pPr>
      <w:r>
        <w:rPr/>
        <w:t>足以</w:t>
      </w:r>
      <w:r>
        <w:rPr/>
        <w:t>使</w:t>
      </w:r>
      <w:r>
        <w:rPr/>
        <w:t>其</w:t>
      </w:r>
      <w:r>
        <w:rPr/>
        <w:t>标签</w:t>
      </w:r>
      <w:r>
        <w:rPr/>
        <w:t>由</w:t>
      </w:r>
      <w:r>
        <w:rPr/>
        <w:t>"中性"</w:t>
      </w:r>
      <w:r>
        <w:rPr/>
        <w:t>变为</w:t>
      </w:r>
      <w:r>
        <w:rPr/>
        <w:t>"正性"。</w:t>
      </w:r>
    </w:p>
    <w:p>
      <w:pPr>
        <w:pStyle w:val="BodyText"/>
        <w:spacing w:line="228" w:lineRule="auto" w:before="4"/>
        <w:ind w:left="120" w:right="1077"/>
        <w:jc w:val="both"/>
      </w:pPr>
      <w:r>
        <w:rPr>
          <w:spacing w:val="-8"/>
        </w:rPr>
        <w:t>我们</w:t>
      </w:r>
      <w:r>
        <w:rPr/>
        <w:t>检查了谷歌API的公平性违规行为，</w:t>
      </w:r>
      <w:r>
        <w:rPr>
          <w:spacing w:val="-4"/>
        </w:rPr>
        <w:t>发现</w:t>
      </w:r>
      <w:r>
        <w:rPr/>
        <w:t>大多数违规行为都是从</w:t>
      </w:r>
      <w:r>
        <w:rPr>
          <w:spacing w:val="-3"/>
        </w:rPr>
        <w:t>"正"</w:t>
      </w:r>
      <w:r>
        <w:rPr/>
        <w:t>或</w:t>
      </w:r>
      <w:r>
        <w:rPr>
          <w:spacing w:val="-3"/>
        </w:rPr>
        <w:t>"负"</w:t>
      </w:r>
      <w:r>
        <w:rPr/>
        <w:t>误归为"中性"的</w:t>
      </w:r>
      <w:r>
        <w:rPr>
          <w:spacing w:val="-3"/>
        </w:rPr>
        <w:t>。</w:t>
      </w:r>
      <w:r>
        <w:rPr/>
        <w:t>因此，即使</w:t>
      </w:r>
      <w:r>
        <w:rPr>
          <w:i/>
        </w:rPr>
        <w:t>↪Ll_1EB↩</w:t>
      </w:r>
      <w:r>
        <w:rPr/>
        <w:t>达到10，其他突变的影响可以忽略不计，缓解措施也可以修复</w:t>
      </w:r>
      <w:r>
        <w:rPr>
          <w:spacing w:val="-3"/>
        </w:rPr>
        <w:t>大多数</w:t>
      </w:r>
      <w:r>
        <w:rPr/>
        <w:t>错误的预测，通过仍然略微</w:t>
      </w:r>
      <w:r>
        <w:rPr/>
        <w:t>偏离</w:t>
      </w:r>
      <w:r>
        <w:rPr/>
        <w:t>零的</w:t>
      </w:r>
      <w:r>
        <w:rPr>
          <w:i/>
          <w:w w:val="145"/>
        </w:rPr>
        <w:t>f</w:t>
      </w:r>
      <w:r>
        <w:rPr/>
        <w:t>。</w:t>
      </w:r>
    </w:p>
    <w:p>
      <w:pPr>
        <w:pStyle w:val="BodyText"/>
        <w:spacing w:line="211" w:lineRule="auto" w:before="28"/>
        <w:ind w:left="120" w:right="1077" w:firstLine="199"/>
        <w:jc w:val="both"/>
      </w:pPr>
      <w:r>
        <w:rPr>
          <w:spacing w:val="-8"/>
        </w:rPr>
        <w:t>我们</w:t>
      </w:r>
      <w:r>
        <w:rPr/>
        <w:t>还设计了一个对比组("LR Base"</w:t>
      </w:r>
      <w:r>
        <w:rPr>
          <w:spacing w:val="-3"/>
        </w:rPr>
        <w:t>线)</w:t>
      </w:r>
      <w:r>
        <w:rPr/>
        <w:t>，其中LR模型使用原始数据集</w:t>
      </w:r>
      <w:r>
        <w:rPr/>
        <w:t>和</w:t>
      </w:r>
      <w:r>
        <w:rPr/>
        <w:t>我们的</w:t>
      </w:r>
      <w:r>
        <w:rPr>
          <w:spacing w:val="-4"/>
        </w:rPr>
        <w:t xml:space="preserve">pertur- </w:t>
      </w:r>
      <w:r>
        <w:rPr/>
        <w:t xml:space="preserve">bator </w:t>
      </w:r>
      <w:r>
        <w:rPr>
          <w:rFonts w:ascii="Lucida Sans Unicode" w:hAnsi="Lucida Sans Unicode"/>
          <w:spacing w:val="8"/>
        </w:rPr>
        <w:t>P</w:t>
      </w:r>
      <w:r>
        <w:rPr/>
        <w:t>产生</w:t>
      </w:r>
      <w:r>
        <w:rPr/>
        <w:t>的</w:t>
      </w:r>
      <w:r>
        <w:rPr/>
        <w:t>相应</w:t>
      </w:r>
      <w:r>
        <w:rPr/>
        <w:t>突变进行对抗性</w:t>
      </w:r>
      <w:r>
        <w:rPr/>
        <w:t>训练</w:t>
      </w:r>
      <w:r>
        <w:rPr>
          <w:spacing w:val="8"/>
        </w:rPr>
        <w:t>。</w:t>
      </w:r>
    </w:p>
    <w:p>
      <w:pPr>
        <w:pStyle w:val="BodyText"/>
        <w:spacing w:line="228" w:lineRule="auto" w:before="3"/>
        <w:ind w:left="120" w:right="1077"/>
        <w:jc w:val="both"/>
      </w:pPr>
      <w:r>
        <w:rPr/>
        <w:t>23.4%的违规行为，如图5所示)。相比之下，</w:t>
      </w:r>
      <w:r>
        <w:rPr/>
        <w:t>图</w:t>
      </w:r>
      <w:r>
        <w:rPr/>
        <w:t>5</w:t>
      </w:r>
      <w:r>
        <w:rPr/>
        <w:t>中的</w:t>
      </w:r>
      <w:r>
        <w:rPr/>
        <w:t>"LR"</w:t>
      </w:r>
      <w:r>
        <w:rPr/>
        <w:t>数据</w:t>
      </w:r>
      <w:r>
        <w:rPr/>
        <w:t>，</w:t>
      </w:r>
      <w:r>
        <w:rPr/>
        <w:t>当</w:t>
      </w:r>
      <w:r>
        <w:rPr>
          <w:i/>
        </w:rPr>
        <w:t>↪L</w:t>
      </w:r>
      <w:r>
        <w:rPr/>
        <w:t>l</w:t>
      </w:r>
      <w:r>
        <w:rPr>
          <w:i/>
        </w:rPr>
        <w:t>_1EB↩</w:t>
      </w:r>
      <w:r>
        <w:rPr/>
        <w:t>小于</w:t>
      </w:r>
      <w:r>
        <w:rPr/>
        <w:t>1.8</w:t>
      </w:r>
      <w:r>
        <w:rPr/>
        <w:t>时</w:t>
      </w:r>
      <w:r>
        <w:rPr/>
        <w:t>，可以</w:t>
      </w:r>
      <w:r>
        <w:rPr/>
        <w:t>达到</w:t>
      </w:r>
      <w:r>
        <w:rPr/>
        <w:t>更好的缓解率。这一对比表明，我们的</w:t>
      </w:r>
      <w:r>
        <w:rPr>
          <w:spacing w:val="-3"/>
        </w:rPr>
        <w:t>缓解</w:t>
      </w:r>
      <w:r>
        <w:rPr/>
        <w:t>技术，在足够小的</w:t>
      </w:r>
      <w:r>
        <w:rPr>
          <w:i/>
        </w:rPr>
        <w:t>↪Ll_1EB↩</w:t>
      </w:r>
      <w:r>
        <w:rPr/>
        <w:t>下，</w:t>
      </w:r>
      <w:r>
        <w:rPr/>
        <w:t>与</w:t>
      </w:r>
      <w:r>
        <w:rPr/>
        <w:t>白盒</w:t>
      </w:r>
      <w:r>
        <w:rPr>
          <w:spacing w:val="-3"/>
        </w:rPr>
        <w:t>对抗</w:t>
      </w:r>
      <w:r>
        <w:rPr/>
        <w:t>训练</w:t>
      </w:r>
      <w:r>
        <w:rPr/>
        <w:t>相比，</w:t>
      </w:r>
      <w:r>
        <w:rPr/>
        <w:t>可以实现</w:t>
      </w:r>
      <w:r>
        <w:rPr>
          <w:spacing w:val="-5"/>
        </w:rPr>
        <w:t>更</w:t>
      </w:r>
      <w:r>
        <w:rPr/>
        <w:t>高的</w:t>
      </w:r>
      <w:r>
        <w:rPr/>
        <w:t>安全</w:t>
      </w:r>
      <w:r>
        <w:rPr/>
        <w:t>保障</w:t>
      </w:r>
      <w:r>
        <w:rPr/>
        <w:t>。</w:t>
      </w:r>
    </w:p>
    <w:p>
      <w:pPr>
        <w:pStyle w:val="BodyText"/>
        <w:spacing w:line="211" w:lineRule="auto" w:before="29"/>
        <w:ind w:left="120" w:right="1077" w:firstLine="199"/>
        <w:jc w:val="both"/>
      </w:pPr>
      <w:r>
        <w:rPr/>
        <w:t>至于成本，由于我们的缓解措施将每个预测</w:t>
      </w:r>
      <w:r>
        <w:rPr>
          <w:i/>
          <w:w w:val="115"/>
        </w:rPr>
        <w:t>x</w:t>
      </w:r>
      <w:r>
        <w:rPr/>
        <w:t>扩展</w:t>
      </w:r>
      <w:r>
        <w:rPr/>
        <w:t>为</w:t>
      </w:r>
      <w:r>
        <w:rPr>
          <w:i/>
        </w:rPr>
        <w:t>k</w:t>
      </w:r>
      <w:r>
        <w:rPr>
          <w:rFonts w:ascii="Tahoma" w:hAnsi="Tahoma"/>
        </w:rPr>
        <w:t>+1个</w:t>
      </w:r>
      <w:r>
        <w:rPr/>
        <w:t>关于</w:t>
      </w:r>
      <w:r>
        <w:rPr>
          <w:rFonts w:ascii="Lucida Sans Unicode" w:hAnsi="Lucida Sans Unicode"/>
          <w:w w:val="115"/>
        </w:rPr>
        <w:t>{</w:t>
      </w:r>
      <w:r>
        <w:rPr>
          <w:i/>
          <w:w w:val="115"/>
        </w:rPr>
        <w:t>x</w:t>
      </w:r>
      <w:r>
        <w:rPr>
          <w:rFonts w:ascii="Lucida Sans Unicode" w:hAnsi="Lucida Sans Unicode"/>
          <w:w w:val="115"/>
        </w:rPr>
        <w:t xml:space="preserve">} </w:t>
      </w:r>
      <w:r>
        <w:rPr>
          <w:rFonts w:ascii="Lucida Sans Unicode" w:hAnsi="Lucida Sans Unicode"/>
        </w:rPr>
        <w:t>∪</w:t>
      </w:r>
      <w:r>
        <w:rPr>
          <w:i/>
          <w:spacing w:val="5"/>
        </w:rPr>
        <w:t>S</w:t>
      </w:r>
      <w:r>
        <w:rPr/>
        <w:t>的预测</w:t>
      </w:r>
      <w:r>
        <w:rPr>
          <w:spacing w:val="5"/>
        </w:rPr>
        <w:t>，</w:t>
      </w:r>
      <w:r>
        <w:rPr/>
        <w:t>每个预测</w:t>
      </w:r>
      <w:r>
        <w:rPr>
          <w:spacing w:val="-6"/>
        </w:rPr>
        <w:t>的</w:t>
      </w:r>
      <w:r>
        <w:rPr/>
        <w:t>CPU时间</w:t>
      </w:r>
      <w:r>
        <w:rPr/>
        <w:t>与</w:t>
      </w:r>
      <w:r>
        <w:rPr>
          <w:i/>
          <w:spacing w:val="3"/>
        </w:rPr>
        <w:t>k呈</w:t>
      </w:r>
      <w:r>
        <w:rPr/>
        <w:t>线性关系</w:t>
      </w:r>
      <w:r>
        <w:rPr>
          <w:spacing w:val="3"/>
        </w:rPr>
        <w:t>，</w:t>
      </w:r>
      <w:r>
        <w:rPr/>
        <w:t>如前所述，</w:t>
      </w:r>
      <w:r>
        <w:rPr>
          <w:i/>
        </w:rPr>
        <w:t>k</w:t>
      </w:r>
      <w:r>
        <w:rPr/>
        <w:t>平均为10.2，这在mod-ern多核CPU上可以很好地并行化。   因此，我们设想经过的</w:t>
      </w:r>
      <w:r>
        <w:rPr>
          <w:spacing w:val="-4"/>
        </w:rPr>
        <w:t>实</w:t>
      </w:r>
    </w:p>
    <w:p>
      <w:pPr>
        <w:pStyle w:val="BodyText"/>
        <w:spacing w:line="228" w:lineRule="auto" w:before="3"/>
        <w:ind w:left="120" w:right="1077"/>
        <w:jc w:val="both"/>
      </w:pPr>
      <w:r>
        <w:rPr/>
        <w:t>在现实世界的使用中，时间不应该有很大的变化。</w:t>
      </w:r>
      <w:r>
        <w:rPr>
          <w:spacing w:val="-3"/>
        </w:rPr>
        <w:t>总的来说，</w:t>
      </w:r>
      <w:r>
        <w:rPr/>
        <w:t>我们将评估结果解释为有希望的：小</w:t>
      </w:r>
      <w:r>
        <w:rPr>
          <w:i/>
        </w:rPr>
        <w:t>↪Ll_1EB↩</w:t>
      </w:r>
      <w:r>
        <w:rPr>
          <w:spacing w:val="-4"/>
        </w:rPr>
        <w:t>导致</w:t>
      </w:r>
      <w:r>
        <w:rPr/>
        <w:t>以适度的</w:t>
      </w:r>
      <w:r>
        <w:rPr/>
        <w:t>成本</w:t>
      </w:r>
      <w:r>
        <w:rPr/>
        <w:t>实际缓解公平性违规行为。</w:t>
      </w:r>
    </w:p>
    <w:p>
      <w:pPr>
        <w:pStyle w:val="BodyText"/>
        <w:spacing w:before="7"/>
        <w:rPr>
          <w:sz w:val="22"/>
        </w:rPr>
      </w:pPr>
    </w:p>
    <w:p>
      <w:pPr>
        <w:pStyle w:val="Heading1"/>
        <w:numPr>
          <w:ilvl w:val="0"/>
          <w:numId w:val="1"/>
        </w:numPr>
        <w:tabs>
          <w:tab w:pos="479" w:val="left" w:leader="none"/>
        </w:tabs>
        <w:spacing w:line="240" w:lineRule="auto" w:before="0" w:after="0"/>
        <w:ind w:left="478" w:right="0" w:hanging="359"/>
        <w:jc w:val="both"/>
      </w:pPr>
      <w:bookmarkStart w:name="Related Work" w:id="23"/>
      <w:bookmarkEnd w:id="23"/>
      <w:r>
        <w:rPr/>
      </w:r>
      <w:bookmarkStart w:name="Related Work" w:id="24"/>
      <w:bookmarkEnd w:id="24"/>
      <w:r>
        <w:rPr>
          <w:w w:val="110"/>
        </w:rPr>
        <w:t>相关</w:t>
      </w:r>
      <w:r>
        <w:rPr>
          <w:spacing w:val="-5"/>
          <w:w w:val="110"/>
        </w:rPr>
        <w:t>工作</w:t>
      </w:r>
    </w:p>
    <w:p>
      <w:pPr>
        <w:pStyle w:val="BodyText"/>
        <w:spacing w:line="218" w:lineRule="auto" w:before="112"/>
        <w:ind w:left="120" w:right="1077"/>
        <w:jc w:val="both"/>
      </w:pPr>
      <w:r>
        <w:rPr/>
        <w:t>软件测试技术已被应用于测试由机器学习或深度</w:t>
      </w:r>
      <w:r>
        <w:rPr>
          <w:spacing w:val="-3"/>
        </w:rPr>
        <w:t>学习</w:t>
      </w:r>
      <w:r>
        <w:rPr/>
        <w:t>模型</w:t>
      </w:r>
      <w:r>
        <w:rPr/>
        <w:t>驱动的AI应用</w:t>
      </w:r>
      <w:r>
        <w:rPr/>
        <w:t>。</w:t>
      </w:r>
      <w:r>
        <w:rPr/>
        <w:t>为此，成熟的测试</w:t>
      </w:r>
      <w:r>
        <w:rPr>
          <w:spacing w:val="-3"/>
        </w:rPr>
        <w:t xml:space="preserve">技术- </w:t>
      </w:r>
      <w:r>
        <w:rPr/>
        <w:t>niques，包括变形测试</w:t>
      </w:r>
      <w:r>
        <w:rPr>
          <w:spacing w:val="-4"/>
          <w:position w:val="2"/>
        </w:rPr>
        <w:t>[</w:t>
      </w:r>
      <w:r>
        <w:rPr>
          <w:spacing w:val="-4"/>
        </w:rPr>
        <w:t>Wang</w:t>
      </w:r>
      <w:r>
        <w:rPr>
          <w:i/>
        </w:rPr>
        <w:t>等</w:t>
      </w:r>
      <w:r>
        <w:rPr/>
        <w:t>，</w:t>
      </w:r>
      <w:r>
        <w:rPr>
          <w:spacing w:val="-3"/>
        </w:rPr>
        <w:t>2019；</w:t>
      </w:r>
      <w:r>
        <w:rPr/>
        <w:t>Dwarakanath</w:t>
      </w:r>
      <w:r>
        <w:rPr>
          <w:i/>
        </w:rPr>
        <w:t>等</w:t>
      </w:r>
      <w:r>
        <w:rPr/>
        <w:t>，2018；Zhang</w:t>
      </w:r>
      <w:r>
        <w:rPr>
          <w:i/>
        </w:rPr>
        <w:t>等</w:t>
      </w:r>
      <w:r>
        <w:rPr/>
        <w:t>，2018</w:t>
      </w:r>
      <w:r>
        <w:rPr>
          <w:position w:val="2"/>
        </w:rPr>
        <w:t>]</w:t>
      </w:r>
      <w:r>
        <w:rPr/>
        <w:t>，</w:t>
      </w:r>
      <w:r>
        <w:rPr>
          <w:spacing w:val="-3"/>
        </w:rPr>
        <w:t>differen-。</w:t>
      </w:r>
    </w:p>
    <w:p>
      <w:pPr>
        <w:spacing w:after="0" w:line="218" w:lineRule="auto"/>
        <w:jc w:val="both"/>
        <w:sectPr>
          <w:type w:val="continuous"/>
          <w:pgSz w:w="12240" w:h="15840"/>
          <w:pgMar w:top="1020" w:bottom="1100" w:left="960" w:right="0"/>
          <w:cols w:num="2" w:equalWidth="0">
            <w:col w:w="5021" w:space="199"/>
            <w:col w:w="6060"/>
          </w:cols>
        </w:sectPr>
      </w:pPr>
    </w:p>
    <w:p>
      <w:pPr>
        <w:pStyle w:val="BodyText"/>
        <w:spacing w:line="220" w:lineRule="exact" w:before="83"/>
        <w:ind w:left="120" w:right="38"/>
        <w:jc w:val="both"/>
      </w:pPr>
      <w:r>
        <w:rPr/>
        <w:pict>
          <v:shape style="position:absolute;margin-left:337.098999pt;margin-top:87.225739pt;width:7.75pt;height:10pt;mso-position-horizontal-relative:page;mso-position-vertical-relative:paragraph;z-index:251706368" type="#_x0000_t202" filled="false" stroked="false">
            <v:textbox inset="0,0,0,0">
              <w:txbxContent>
                <w:p>
                  <w:pPr>
                    <w:pStyle w:val="BodyText"/>
                    <w:spacing w:line="191" w:lineRule="exact"/>
                    <w:rPr>
                      <w:rFonts w:ascii="Tahoma"/>
                    </w:rPr>
                  </w:pPr>
                  <w:r>
                    <w:rPr>
                      <w:rFonts w:ascii="Tahoma"/>
                      <w:w w:val="106"/>
                    </w:rPr>
                    <w:t>=</w:t>
                  </w:r>
                </w:p>
              </w:txbxContent>
            </v:textbox>
            <w10:wrap type="none"/>
          </v:shape>
        </w:pict>
      </w:r>
      <w:r>
        <w:rPr/>
        <w:t xml:space="preserve">tial testing </w:t>
      </w:r>
      <w:r>
        <w:rPr>
          <w:position w:val="2"/>
        </w:rPr>
        <w:t>[</w:t>
      </w:r>
      <w:r>
        <w:rPr/>
        <w:t xml:space="preserve">Pei </w:t>
      </w:r>
      <w:r>
        <w:rPr>
          <w:i/>
        </w:rPr>
        <w:t xml:space="preserve">et al. , </w:t>
      </w:r>
      <w:r>
        <w:rPr/>
        <w:t xml:space="preserve">2017; </w:t>
      </w:r>
      <w:r>
        <w:rPr/>
        <w:t xml:space="preserve">Tian </w:t>
      </w:r>
      <w:r>
        <w:rPr>
          <w:i/>
        </w:rPr>
        <w:t xml:space="preserve">et al. , </w:t>
      </w:r>
      <w:r>
        <w:rPr>
          <w:spacing w:val="-3"/>
        </w:rPr>
        <w:t xml:space="preserve">   2018</w:t>
      </w:r>
      <w:r>
        <w:rPr>
          <w:position w:val="2"/>
        </w:rPr>
        <w:t>]</w:t>
      </w:r>
      <w:r>
        <w:rPr/>
        <w:t>,</w:t>
      </w:r>
      <w:r>
        <w:rPr/>
        <w:t xml:space="preserve"> 和</w:t>
      </w:r>
      <w:r>
        <w:rPr>
          <w:spacing w:val="-3"/>
        </w:rPr>
        <w:t>模糊</w:t>
      </w:r>
      <w:r>
        <w:rPr/>
        <w:t>测试</w:t>
      </w:r>
      <w:r>
        <w:rPr>
          <w:position w:val="2"/>
        </w:rPr>
        <w:t>[</w:t>
      </w:r>
      <w:r>
        <w:rPr/>
        <w:t xml:space="preserve">Xie </w:t>
      </w:r>
      <w:r>
        <w:rPr>
          <w:i/>
        </w:rPr>
        <w:t>et al.，</w:t>
      </w:r>
      <w:r>
        <w:rPr/>
        <w:t>2017；Zhang</w:t>
      </w:r>
      <w:r>
        <w:rPr>
          <w:i/>
        </w:rPr>
        <w:t>等人</w:t>
      </w:r>
      <w:r>
        <w:rPr/>
        <w:t>，2018</w:t>
      </w:r>
      <w:r>
        <w:rPr>
          <w:position w:val="2"/>
        </w:rPr>
        <w:t>]</w:t>
      </w:r>
      <w:r>
        <w:rPr/>
        <w:t>和NLP应用，包括机器翻译</w:t>
      </w:r>
      <w:r>
        <w:rPr>
          <w:position w:val="2"/>
        </w:rPr>
        <w:t>[</w:t>
      </w:r>
      <w:r>
        <w:rPr/>
        <w:t>Sun和Zhou，</w:t>
      </w:r>
      <w:r>
        <w:rPr>
          <w:spacing w:val="-3"/>
        </w:rPr>
        <w:t>2018；</w:t>
      </w:r>
      <w:r>
        <w:rPr/>
        <w:t>He</w:t>
      </w:r>
      <w:r>
        <w:rPr>
          <w:i/>
        </w:rPr>
        <w:t>等人</w:t>
      </w:r>
      <w:r>
        <w:rPr/>
        <w:t>，2020；</w:t>
      </w:r>
      <w:r>
        <w:rPr>
          <w:spacing w:val="-7"/>
        </w:rPr>
        <w:t>Yan</w:t>
      </w:r>
      <w:r>
        <w:rPr>
          <w:i/>
        </w:rPr>
        <w:t>等人</w:t>
      </w:r>
      <w:r>
        <w:rPr/>
        <w:t>，2019</w:t>
      </w:r>
      <w:r>
        <w:rPr>
          <w:position w:val="2"/>
        </w:rPr>
        <w:t>]</w:t>
      </w:r>
      <w:r>
        <w:rPr/>
        <w:t>和聊天机器人</w:t>
      </w:r>
      <w:r>
        <w:rPr>
          <w:position w:val="2"/>
        </w:rPr>
        <w:t>[</w:t>
      </w:r>
      <w:r>
        <w:rPr/>
        <w:t>Bozic</w:t>
      </w:r>
      <w:r>
        <w:rPr>
          <w:spacing w:val="-5"/>
        </w:rPr>
        <w:t>和</w:t>
      </w:r>
      <w:r>
        <w:rPr>
          <w:spacing w:val="-3"/>
        </w:rPr>
        <w:t>Wotawa，</w:t>
      </w:r>
      <w:r>
        <w:rPr/>
        <w:t>2019</w:t>
      </w:r>
      <w:r>
        <w:rPr>
          <w:position w:val="2"/>
        </w:rPr>
        <w:t>]</w:t>
      </w:r>
      <w:r>
        <w:rPr/>
        <w:t>。</w:t>
      </w:r>
    </w:p>
    <w:p>
      <w:pPr>
        <w:pStyle w:val="BodyText"/>
        <w:spacing w:before="72"/>
        <w:ind w:left="138"/>
      </w:pPr>
      <w:r>
        <w:rPr/>
        <w:br w:type="column"/>
      </w:r>
      <w:r>
        <w:rPr>
          <w:w w:val="95"/>
        </w:rPr>
        <w:t>那么</w:t>
      </w:r>
    </w:p>
    <w:p>
      <w:pPr>
        <w:spacing w:line="168" w:lineRule="auto" w:before="132"/>
        <w:ind w:left="128" w:right="0" w:firstLine="0"/>
        <w:jc w:val="left"/>
        <w:rPr>
          <w:rFonts w:ascii="Tahoma" w:hAnsi="Tahoma"/>
          <w:sz w:val="20"/>
        </w:rPr>
      </w:pPr>
      <w:r>
        <w:rPr>
          <w:i/>
          <w:spacing w:val="-34"/>
          <w:w w:val="110"/>
          <w:sz w:val="20"/>
          <w:u w:val="single"/>
        </w:rPr>
        <w:t>y</w:t>
      </w:r>
      <w:r>
        <w:rPr>
          <w:rFonts w:ascii="Tahoma" w:hAnsi="Tahoma"/>
          <w:spacing w:val="-34"/>
          <w:w w:val="110"/>
          <w:sz w:val="20"/>
          <w:u w:val="single"/>
        </w:rPr>
        <w:t>ˆ</w:t>
      </w:r>
      <w:r>
        <w:rPr>
          <w:rFonts w:ascii="Tahoma" w:hAnsi="Tahoma"/>
          <w:spacing w:val="-34"/>
          <w:w w:val="110"/>
          <w:sz w:val="20"/>
          <w:u w:val="single"/>
        </w:rPr>
        <w:t/>
      </w:r>
      <w:r>
        <w:rPr>
          <w:i/>
          <w:spacing w:val="-34"/>
          <w:w w:val="110"/>
          <w:sz w:val="20"/>
          <w:u w:val="single"/>
          <w:vertAlign w:val="subscript"/>
        </w:rPr>
        <w:t xml:space="preserve">i </w:t>
      </w:r>
      <w:r>
        <w:rPr>
          <w:rFonts w:ascii="Tahoma" w:hAnsi="Tahoma"/>
          <w:w w:val="110"/>
          <w:position w:val="-12"/>
          <w:sz w:val="20"/>
          <w:vertAlign w:val="baseline"/>
        </w:rPr>
        <w:t>=</w:t>
      </w:r>
    </w:p>
    <w:p>
      <w:pPr>
        <w:spacing w:line="193" w:lineRule="exact" w:before="0"/>
        <w:ind w:left="120" w:right="0" w:firstLine="0"/>
        <w:jc w:val="left"/>
        <w:rPr>
          <w:i/>
          <w:sz w:val="20"/>
        </w:rPr>
      </w:pPr>
      <w:r>
        <w:rPr>
          <w:i/>
          <w:w w:val="120"/>
          <w:sz w:val="20"/>
        </w:rPr>
        <w:t>y</w:t>
      </w:r>
      <w:r>
        <w:rPr>
          <w:rFonts w:ascii="Tahoma" w:hAnsi="Tahoma"/>
          <w:w w:val="120"/>
          <w:sz w:val="20"/>
        </w:rPr>
        <w:t>ˆ</w:t>
      </w:r>
      <w:r>
        <w:rPr>
          <w:i/>
          <w:w w:val="120"/>
          <w:sz w:val="20"/>
          <w:vertAlign w:val="subscript"/>
        </w:rPr>
        <w:t>j</w:t>
      </w:r>
    </w:p>
    <w:p>
      <w:pPr>
        <w:pStyle w:val="BodyText"/>
        <w:spacing w:before="178"/>
        <w:ind w:left="380"/>
        <w:rPr>
          <w:rFonts w:ascii="Tahoma"/>
        </w:rPr>
      </w:pPr>
      <w:r>
        <w:rPr>
          <w:rFonts w:ascii="Tahoma"/>
          <w:w w:val="106"/>
        </w:rPr>
        <w:t>=</w:t>
      </w:r>
    </w:p>
    <w:p>
      <w:pPr>
        <w:pStyle w:val="BodyText"/>
        <w:spacing w:before="11"/>
        <w:rPr>
          <w:rFonts w:ascii="Tahoma"/>
          <w:sz w:val="22"/>
        </w:rPr>
      </w:pPr>
      <w:r>
        <w:rPr/>
        <w:br w:type="column"/>
      </w:r>
      <w:r>
        <w:rPr>
          <w:rFonts w:ascii="Tahoma"/>
          <w:sz w:val="22"/>
        </w:rPr>
      </w:r>
    </w:p>
    <w:p>
      <w:pPr>
        <w:spacing w:line="349" w:lineRule="exact" w:before="0"/>
        <w:ind w:left="-14" w:right="0" w:firstLine="0"/>
        <w:jc w:val="left"/>
        <w:rPr>
          <w:i/>
          <w:sz w:val="20"/>
        </w:rPr>
      </w:pPr>
      <w:r>
        <w:rPr>
          <w:rFonts w:ascii="Tahoma" w:hAnsi="Tahoma"/>
          <w:w w:val="120"/>
          <w:sz w:val="20"/>
        </w:rPr>
        <w:t>(</w:t>
      </w:r>
      <w:r>
        <w:rPr>
          <w:i/>
          <w:w w:val="120"/>
          <w:sz w:val="20"/>
        </w:rPr>
        <w:t>e</w:t>
      </w:r>
      <w:r>
        <w:rPr>
          <w:i/>
          <w:w w:val="120"/>
          <w:sz w:val="20"/>
          <w:vertAlign w:val="superscript"/>
        </w:rPr>
        <w:t xml:space="preserve">↪Ll_1EB↩ </w:t>
      </w:r>
      <w:r>
        <w:rPr>
          <w:rFonts w:ascii="Lucida Sans Unicode" w:hAnsi="Lucida Sans Unicode"/>
          <w:w w:val="120"/>
          <w:sz w:val="20"/>
          <w:vertAlign w:val="baseline"/>
        </w:rPr>
        <w:t xml:space="preserve">- </w:t>
      </w:r>
      <w:r>
        <w:rPr>
          <w:rFonts w:ascii="Tahoma" w:hAnsi="Tahoma"/>
          <w:w w:val="120"/>
          <w:sz w:val="20"/>
          <w:vertAlign w:val="baseline"/>
        </w:rPr>
        <w:t>1)</w:t>
      </w:r>
      <w:r>
        <w:rPr>
          <w:i/>
          <w:w w:val="120"/>
          <w:sz w:val="20"/>
          <w:vertAlign w:val="subscript"/>
        </w:rPr>
        <w:t xml:space="preserve">yi </w:t>
      </w:r>
      <w:r>
        <w:rPr>
          <w:rFonts w:ascii="Tahoma" w:hAnsi="Tahoma"/>
          <w:w w:val="120"/>
          <w:sz w:val="20"/>
          <w:vertAlign w:val="baseline"/>
        </w:rPr>
        <w:t>+</w:t>
      </w:r>
      <w:r>
        <w:rPr>
          <w:rFonts w:ascii="Tahoma" w:hAnsi="Tahoma"/>
          <w:spacing w:val="-55"/>
          <w:w w:val="120"/>
          <w:sz w:val="20"/>
          <w:vertAlign w:val="baseline"/>
        </w:rPr>
        <w:t xml:space="preserve"> </w:t>
      </w:r>
      <w:r>
        <w:rPr>
          <w:rFonts w:ascii="Arial" w:hAnsi="Arial"/>
          <w:w w:val="150"/>
          <w:position w:val="15"/>
          <w:sz w:val="20"/>
          <w:vertAlign w:val="baseline"/>
        </w:rPr>
        <w:t xml:space="preserve">Σ </w:t>
      </w:r>
      <w:r>
        <w:rPr>
          <w:i/>
          <w:w w:val="120"/>
          <w:sz w:val="20"/>
          <w:vertAlign w:val="subscript"/>
        </w:rPr>
        <w:t>yn</w:t>
      </w:r>
    </w:p>
    <w:p>
      <w:pPr>
        <w:spacing w:line="279" w:lineRule="exact" w:before="0"/>
        <w:ind w:left="-23" w:right="0" w:firstLine="0"/>
        <w:jc w:val="left"/>
        <w:rPr>
          <w:i/>
          <w:sz w:val="20"/>
        </w:rPr>
      </w:pPr>
      <w:r>
        <w:rPr/>
        <w:pict>
          <v:line style="position:absolute;mso-position-horizontal-relative:page;mso-position-vertical-relative:paragraph;z-index:-252614656" from="348.809998pt,3.702222pt" to="425.916999pt,3.702222pt" stroked="true" strokeweight=".398pt" strokecolor="#000000">
            <v:stroke dashstyle="solid"/>
            <w10:wrap type="none"/>
          </v:line>
        </w:pict>
      </w:r>
      <w:r>
        <w:rPr>
          <w:rFonts w:ascii="Tahoma" w:hAnsi="Tahoma"/>
          <w:w w:val="120"/>
          <w:sz w:val="20"/>
        </w:rPr>
        <w:t>(</w:t>
      </w:r>
      <w:r>
        <w:rPr>
          <w:i/>
          <w:w w:val="120"/>
          <w:sz w:val="20"/>
        </w:rPr>
        <w:t>e</w:t>
      </w:r>
      <w:r>
        <w:rPr>
          <w:i/>
          <w:w w:val="120"/>
          <w:position w:val="6"/>
          <w:sz w:val="14"/>
        </w:rPr>
        <w:t xml:space="preserve">↪Ll_1EB↩ </w:t>
      </w:r>
      <w:r>
        <w:rPr>
          <w:rFonts w:ascii="Lucida Sans Unicode" w:hAnsi="Lucida Sans Unicode"/>
          <w:w w:val="120"/>
          <w:sz w:val="20"/>
        </w:rPr>
        <w:t xml:space="preserve">- </w:t>
      </w:r>
      <w:r>
        <w:rPr>
          <w:rFonts w:ascii="Tahoma" w:hAnsi="Tahoma"/>
          <w:w w:val="120"/>
          <w:sz w:val="20"/>
        </w:rPr>
        <w:t>1)</w:t>
      </w:r>
      <w:r>
        <w:rPr>
          <w:i/>
          <w:w w:val="120"/>
          <w:sz w:val="20"/>
          <w:vertAlign w:val="subscript"/>
        </w:rPr>
        <w:t xml:space="preserve">yj </w:t>
      </w:r>
      <w:r>
        <w:rPr>
          <w:rFonts w:ascii="Tahoma" w:hAnsi="Tahoma"/>
          <w:w w:val="120"/>
          <w:sz w:val="20"/>
          <w:vertAlign w:val="baseline"/>
        </w:rPr>
        <w:t>+</w:t>
      </w:r>
      <w:r>
        <w:rPr>
          <w:rFonts w:ascii="Tahoma" w:hAnsi="Tahoma"/>
          <w:spacing w:val="-52"/>
          <w:w w:val="120"/>
          <w:sz w:val="20"/>
          <w:vertAlign w:val="baseline"/>
        </w:rPr>
        <w:t xml:space="preserve"> </w:t>
      </w:r>
      <w:r>
        <w:rPr>
          <w:rFonts w:ascii="Arial" w:hAnsi="Arial"/>
          <w:w w:val="150"/>
          <w:position w:val="15"/>
          <w:sz w:val="20"/>
          <w:vertAlign w:val="baseline"/>
        </w:rPr>
        <w:t xml:space="preserve">Σ </w:t>
      </w:r>
      <w:r>
        <w:rPr>
          <w:i/>
          <w:w w:val="120"/>
          <w:sz w:val="20"/>
          <w:vertAlign w:val="subscript"/>
        </w:rPr>
        <w:t>yn.</w:t>
      </w:r>
    </w:p>
    <w:p>
      <w:pPr>
        <w:spacing w:line="153" w:lineRule="auto" w:before="9"/>
        <w:ind w:left="1001" w:right="0" w:hanging="1024"/>
        <w:jc w:val="left"/>
        <w:rPr>
          <w:i/>
          <w:sz w:val="20"/>
        </w:rPr>
      </w:pPr>
      <w:r>
        <w:rPr/>
        <w:pict>
          <v:line style="position:absolute;mso-position-horizontal-relative:page;mso-position-vertical-relative:paragraph;z-index:-252613632" from="348.809998pt,17.631861pt" to="528.312pt,17.631861pt" stroked="true" strokeweight=".398pt" strokecolor="#000000">
            <v:stroke dashstyle="solid"/>
            <w10:wrap type="none"/>
          </v:line>
        </w:pict>
      </w:r>
      <w:r>
        <w:rPr>
          <w:i/>
          <w:w w:val="105"/>
          <w:sz w:val="20"/>
          <w:vertAlign w:val="superscript"/>
        </w:rPr>
        <w:t>(</w:t>
      </w:r>
      <w:r>
        <w:rPr>
          <w:i/>
          <w:w w:val="105"/>
          <w:sz w:val="20"/>
        </w:rPr>
        <w:t>e↪</w:t>
      </w:r>
      <w:r>
        <w:rPr>
          <w:i/>
          <w:w w:val="105"/>
          <w:sz w:val="20"/>
          <w:vertAlign w:val="superscript"/>
        </w:rPr>
        <w:t xml:space="preserve">Ll_1EB↩ </w:t>
      </w:r>
      <w:r>
        <w:rPr>
          <w:rFonts w:ascii="Lucida Sans Unicode" w:hAnsi="Lucida Sans Unicode"/>
          <w:w w:val="105"/>
          <w:sz w:val="20"/>
          <w:vertAlign w:val="baseline"/>
        </w:rPr>
        <w:t>- 1)</w:t>
      </w:r>
      <w:r>
        <w:rPr>
          <w:i/>
          <w:w w:val="105"/>
          <w:sz w:val="20"/>
          <w:vertAlign w:val="subscript"/>
        </w:rPr>
        <w:t xml:space="preserve">yi </w:t>
      </w:r>
      <w:r>
        <w:rPr>
          <w:rFonts w:ascii="Tahoma" w:hAnsi="Tahoma"/>
          <w:w w:val="105"/>
          <w:sz w:val="20"/>
          <w:vertAlign w:val="baseline"/>
        </w:rPr>
        <w:t>+</w:t>
      </w:r>
      <w:r>
        <w:rPr>
          <w:rFonts w:ascii="Tahoma" w:hAnsi="Tahoma"/>
          <w:spacing w:val="-20"/>
          <w:w w:val="105"/>
          <w:sz w:val="20"/>
          <w:vertAlign w:val="baseline"/>
        </w:rPr>
        <w:t xml:space="preserve"> </w:t>
      </w:r>
      <w:r>
        <w:rPr>
          <w:rFonts w:ascii="Arial" w:hAnsi="Arial"/>
          <w:w w:val="140"/>
          <w:position w:val="15"/>
          <w:sz w:val="20"/>
          <w:vertAlign w:val="baseline"/>
        </w:rPr>
        <w:t xml:space="preserve">Σ </w:t>
      </w:r>
      <w:r>
        <w:rPr>
          <w:i/>
          <w:w w:val="105"/>
          <w:sz w:val="20"/>
          <w:vertAlign w:val="subscript"/>
        </w:rPr>
        <w:t xml:space="preserve">yn </w:t>
      </w:r>
      <w:r>
        <w:rPr>
          <w:rFonts w:ascii="Lucida Sans Unicode" w:hAnsi="Lucida Sans Unicode"/>
          <w:w w:val="105"/>
          <w:sz w:val="20"/>
          <w:vertAlign w:val="baseline"/>
        </w:rPr>
        <w:t xml:space="preserve">- </w:t>
      </w:r>
      <w:r>
        <w:rPr>
          <w:i/>
          <w:w w:val="105"/>
          <w:sz w:val="20"/>
          <w:vertAlign w:val="baseline"/>
        </w:rPr>
        <w:t>e</w:t>
      </w:r>
      <w:r>
        <w:rPr>
          <w:i/>
          <w:w w:val="105"/>
          <w:sz w:val="20"/>
          <w:vertAlign w:val="superscript"/>
        </w:rPr>
        <w:t>↪Ll_1EB↩</w:t>
      </w:r>
      <w:r>
        <w:rPr>
          <w:rFonts w:ascii="Tahoma" w:hAnsi="Tahoma"/>
          <w:w w:val="105"/>
          <w:sz w:val="20"/>
          <w:vertAlign w:val="baseline"/>
        </w:rPr>
        <w:t>[(</w:t>
      </w:r>
      <w:r>
        <w:rPr>
          <w:i/>
          <w:w w:val="105"/>
          <w:sz w:val="20"/>
          <w:vertAlign w:val="baseline"/>
        </w:rPr>
        <w:t>e</w:t>
      </w:r>
      <w:r>
        <w:rPr>
          <w:i/>
          <w:w w:val="105"/>
          <w:sz w:val="20"/>
          <w:vertAlign w:val="superscript"/>
        </w:rPr>
        <w:t xml:space="preserve">↪Ll_1EB↩ </w:t>
      </w:r>
      <w:r>
        <w:rPr>
          <w:rFonts w:ascii="Lucida Sans Unicode" w:hAnsi="Lucida Sans Unicode"/>
          <w:w w:val="105"/>
          <w:sz w:val="20"/>
          <w:vertAlign w:val="baseline"/>
        </w:rPr>
        <w:t xml:space="preserve">- </w:t>
      </w:r>
      <w:r>
        <w:rPr>
          <w:rFonts w:ascii="Tahoma" w:hAnsi="Tahoma"/>
          <w:w w:val="105"/>
          <w:sz w:val="20"/>
          <w:vertAlign w:val="baseline"/>
        </w:rPr>
        <w:t>1)</w:t>
      </w:r>
      <w:r>
        <w:rPr>
          <w:i/>
          <w:w w:val="105"/>
          <w:sz w:val="20"/>
          <w:vertAlign w:val="subscript"/>
        </w:rPr>
        <w:t xml:space="preserve">yj </w:t>
      </w:r>
      <w:r>
        <w:rPr>
          <w:rFonts w:ascii="Tahoma" w:hAnsi="Tahoma"/>
          <w:w w:val="105"/>
          <w:sz w:val="20"/>
          <w:vertAlign w:val="baseline"/>
        </w:rPr>
        <w:t>+</w:t>
      </w:r>
      <w:r>
        <w:rPr>
          <w:rFonts w:ascii="Tahoma" w:hAnsi="Tahoma"/>
          <w:spacing w:val="-20"/>
          <w:w w:val="105"/>
          <w:sz w:val="20"/>
          <w:vertAlign w:val="baseline"/>
        </w:rPr>
        <w:t xml:space="preserve"> </w:t>
      </w:r>
      <w:r>
        <w:rPr>
          <w:rFonts w:ascii="Arial" w:hAnsi="Arial"/>
          <w:w w:val="140"/>
          <w:position w:val="15"/>
          <w:sz w:val="20"/>
          <w:vertAlign w:val="baseline"/>
        </w:rPr>
        <w:t xml:space="preserve">Σ </w:t>
      </w:r>
      <w:r>
        <w:rPr>
          <w:i/>
          <w:spacing w:val="3"/>
          <w:w w:val="105"/>
          <w:sz w:val="20"/>
          <w:vertAlign w:val="subscript"/>
        </w:rPr>
        <w:t>yn</w:t>
      </w:r>
      <w:r>
        <w:rPr>
          <w:rFonts w:ascii="Tahoma" w:hAnsi="Tahoma"/>
          <w:spacing w:val="3"/>
          <w:w w:val="105"/>
          <w:sz w:val="20"/>
          <w:vertAlign w:val="baseline"/>
        </w:rPr>
        <w:t xml:space="preserve">] </w:t>
      </w:r>
      <w:r>
        <w:rPr>
          <w:rFonts w:ascii="Tahoma" w:hAnsi="Tahoma"/>
          <w:w w:val="105"/>
          <w:sz w:val="20"/>
          <w:vertAlign w:val="baseline"/>
        </w:rPr>
        <w:t>(</w:t>
      </w:r>
      <w:r>
        <w:rPr>
          <w:i/>
          <w:w w:val="105"/>
          <w:sz w:val="20"/>
          <w:vertAlign w:val="baseline"/>
        </w:rPr>
        <w:t>e</w:t>
      </w:r>
      <w:r>
        <w:rPr>
          <w:i/>
          <w:w w:val="105"/>
          <w:position w:val="6"/>
          <w:sz w:val="14"/>
          <w:vertAlign w:val="baseline"/>
        </w:rPr>
        <w:t xml:space="preserve">↪Ll_1EB↩ </w:t>
      </w:r>
      <w:r>
        <w:rPr>
          <w:rFonts w:ascii="Lucida Sans Unicode" w:hAnsi="Lucida Sans Unicode"/>
          <w:w w:val="105"/>
          <w:sz w:val="20"/>
          <w:vertAlign w:val="baseline"/>
        </w:rPr>
        <w:t>- 1</w:t>
      </w:r>
      <w:r>
        <w:rPr>
          <w:rFonts w:ascii="Tahoma" w:hAnsi="Tahoma"/>
          <w:w w:val="105"/>
          <w:sz w:val="20"/>
          <w:vertAlign w:val="baseline"/>
        </w:rPr>
        <w:t>)</w:t>
      </w:r>
      <w:r>
        <w:rPr>
          <w:i/>
          <w:w w:val="105"/>
          <w:sz w:val="20"/>
          <w:vertAlign w:val="subscript"/>
        </w:rPr>
        <w:t xml:space="preserve">yj </w:t>
      </w:r>
      <w:r>
        <w:rPr>
          <w:rFonts w:ascii="Tahoma" w:hAnsi="Tahoma"/>
          <w:w w:val="105"/>
          <w:sz w:val="20"/>
          <w:vertAlign w:val="baseline"/>
        </w:rPr>
        <w:t xml:space="preserve">+ </w:t>
      </w:r>
      <w:r>
        <w:rPr>
          <w:rFonts w:ascii="Arial" w:hAnsi="Arial"/>
          <w:w w:val="140"/>
          <w:position w:val="15"/>
          <w:sz w:val="20"/>
          <w:vertAlign w:val="baseline"/>
        </w:rPr>
        <w:t xml:space="preserve">Σ </w:t>
      </w:r>
      <w:r>
        <w:rPr>
          <w:i/>
          <w:w w:val="105"/>
          <w:sz w:val="20"/>
          <w:vertAlign w:val="subscript"/>
        </w:rPr>
        <w:t>yn</w:t>
      </w:r>
      <w:r>
        <w:rPr>
          <w:rFonts w:ascii="Tahoma" w:hAnsi="Tahoma"/>
          <w:spacing w:val="3"/>
          <w:w w:val="105"/>
          <w:sz w:val="20"/>
          <w:vertAlign w:val="baseline"/>
        </w:rPr>
        <w:t>)</w:t>
      </w:r>
    </w:p>
    <w:p>
      <w:pPr>
        <w:pStyle w:val="BodyText"/>
        <w:rPr>
          <w:i/>
          <w:sz w:val="24"/>
        </w:rPr>
      </w:pPr>
      <w:r>
        <w:rPr/>
        <w:br w:type="column"/>
      </w:r>
      <w:r>
        <w:rPr>
          <w:i/>
          <w:sz w:val="24"/>
        </w:rPr>
      </w:r>
    </w:p>
    <w:p>
      <w:pPr>
        <w:pStyle w:val="BodyText"/>
        <w:rPr>
          <w:i/>
          <w:sz w:val="24"/>
        </w:rPr>
      </w:pPr>
    </w:p>
    <w:p>
      <w:pPr>
        <w:pStyle w:val="BodyText"/>
        <w:rPr>
          <w:i/>
          <w:sz w:val="24"/>
        </w:rPr>
      </w:pPr>
    </w:p>
    <w:p>
      <w:pPr>
        <w:pStyle w:val="BodyText"/>
        <w:spacing w:before="2"/>
        <w:rPr>
          <w:i/>
          <w:sz w:val="24"/>
        </w:rPr>
      </w:pPr>
    </w:p>
    <w:p>
      <w:pPr>
        <w:spacing w:before="0"/>
        <w:ind w:left="28" w:right="0" w:firstLine="0"/>
        <w:jc w:val="left"/>
        <w:rPr>
          <w:i/>
          <w:sz w:val="20"/>
        </w:rPr>
      </w:pPr>
      <w:r>
        <w:rPr>
          <w:rFonts w:ascii="Tahoma" w:hAnsi="Tahoma"/>
          <w:sz w:val="20"/>
        </w:rPr>
        <w:t xml:space="preserve">+ </w:t>
      </w:r>
      <w:r>
        <w:rPr>
          <w:i/>
          <w:sz w:val="20"/>
        </w:rPr>
        <w:t>e</w:t>
      </w:r>
      <w:r>
        <w:rPr>
          <w:i/>
          <w:sz w:val="20"/>
          <w:vertAlign w:val="superscript"/>
        </w:rPr>
        <w:t>↪Ll_1EB↩</w:t>
      </w:r>
    </w:p>
    <w:p>
      <w:pPr>
        <w:spacing w:after="0"/>
        <w:jc w:val="left"/>
        <w:rPr>
          <w:sz w:val="20"/>
        </w:rPr>
        <w:sectPr>
          <w:pgSz w:w="12240" w:h="15840"/>
          <w:pgMar w:header="523" w:footer="900" w:top="1020" w:bottom="1100" w:left="960" w:right="0"/>
          <w:cols w:num="4" w:equalWidth="0">
            <w:col w:w="5021" w:space="380"/>
            <w:col w:w="598" w:space="40"/>
            <w:col w:w="3568" w:space="39"/>
            <w:col w:w="1634"/>
          </w:cols>
        </w:sectPr>
      </w:pPr>
    </w:p>
    <w:p>
      <w:pPr>
        <w:pStyle w:val="BodyText"/>
        <w:spacing w:line="220" w:lineRule="exact" w:before="22"/>
        <w:ind w:left="319"/>
      </w:pPr>
      <w:r>
        <w:rPr/>
        <w:t>AI模型的公平性被特别制定为一个</w:t>
      </w:r>
    </w:p>
    <w:p>
      <w:pPr>
        <w:spacing w:line="115" w:lineRule="auto" w:before="0"/>
        <w:ind w:left="553" w:right="0" w:firstLine="0"/>
        <w:jc w:val="left"/>
        <w:rPr>
          <w:i/>
          <w:sz w:val="14"/>
        </w:rPr>
      </w:pPr>
      <w:r>
        <w:rPr/>
        <w:br w:type="column"/>
      </w:r>
      <w:r>
        <w:rPr>
          <w:rFonts w:ascii="Tahoma" w:hAnsi="Tahoma"/>
          <w:w w:val="105"/>
          <w:sz w:val="20"/>
        </w:rPr>
        <w:t>(1</w:t>
      </w:r>
      <w:r>
        <w:rPr>
          <w:rFonts w:ascii="Lucida Sans Unicode" w:hAnsi="Lucida Sans Unicode"/>
          <w:w w:val="105"/>
          <w:sz w:val="20"/>
        </w:rPr>
        <w:t>-</w:t>
      </w:r>
      <w:r>
        <w:rPr>
          <w:i/>
          <w:w w:val="105"/>
          <w:sz w:val="20"/>
        </w:rPr>
        <w:t>e</w:t>
      </w:r>
      <w:r>
        <w:rPr>
          <w:i/>
          <w:w w:val="105"/>
          <w:sz w:val="20"/>
          <w:vertAlign w:val="superscript"/>
        </w:rPr>
        <w:t>↪Ll_1EB↩</w:t>
      </w:r>
      <w:r>
        <w:rPr>
          <w:rFonts w:ascii="Tahoma" w:hAnsi="Tahoma"/>
          <w:w w:val="105"/>
          <w:sz w:val="20"/>
          <w:vertAlign w:val="baseline"/>
        </w:rPr>
        <w:t>)(</w:t>
      </w:r>
      <w:r>
        <w:rPr>
          <w:rFonts w:ascii="Arial" w:hAnsi="Arial"/>
          <w:w w:val="105"/>
          <w:position w:val="15"/>
          <w:sz w:val="20"/>
          <w:vertAlign w:val="baseline"/>
        </w:rPr>
        <w:t>Σ</w:t>
      </w:r>
      <w:r>
        <w:rPr>
          <w:i/>
          <w:w w:val="105"/>
          <w:position w:val="-5"/>
          <w:sz w:val="14"/>
          <w:vertAlign w:val="baseline"/>
        </w:rPr>
        <w:t>n)</w:t>
      </w:r>
    </w:p>
    <w:p>
      <w:pPr>
        <w:spacing w:line="127" w:lineRule="auto" w:before="0"/>
        <w:ind w:left="82" w:right="0" w:firstLine="0"/>
        <w:jc w:val="left"/>
        <w:rPr>
          <w:rFonts w:ascii="Tahoma" w:hAnsi="Tahoma"/>
          <w:sz w:val="20"/>
        </w:rPr>
      </w:pPr>
      <w:r>
        <w:rPr/>
        <w:br w:type="column"/>
      </w:r>
      <w:r>
        <w:rPr>
          <w:i/>
          <w:w w:val="120"/>
          <w:position w:val="-5"/>
          <w:sz w:val="14"/>
        </w:rPr>
        <w:t xml:space="preserve">i </w:t>
      </w:r>
      <w:r>
        <w:rPr>
          <w:i/>
          <w:w w:val="120"/>
          <w:sz w:val="20"/>
          <w:vertAlign w:val="subscript"/>
        </w:rPr>
        <w:t xml:space="preserve">yn </w:t>
      </w:r>
      <w:r>
        <w:rPr>
          <w:rFonts w:ascii="Tahoma" w:hAnsi="Tahoma"/>
          <w:w w:val="120"/>
          <w:sz w:val="20"/>
          <w:vertAlign w:val="baseline"/>
        </w:rPr>
        <w:t xml:space="preserve">+ </w:t>
      </w:r>
      <w:r>
        <w:rPr>
          <w:i/>
          <w:spacing w:val="3"/>
          <w:w w:val="120"/>
          <w:sz w:val="20"/>
          <w:vertAlign w:val="baseline"/>
        </w:rPr>
        <w:t>e</w:t>
      </w:r>
      <w:r>
        <w:rPr>
          <w:i/>
          <w:spacing w:val="3"/>
          <w:w w:val="120"/>
          <w:sz w:val="20"/>
          <w:vertAlign w:val="superscript"/>
        </w:rPr>
        <w:t>↪Ll_1EB↩</w:t>
      </w:r>
      <w:r>
        <w:rPr>
          <w:i/>
          <w:spacing w:val="3"/>
          <w:w w:val="120"/>
          <w:sz w:val="20"/>
          <w:vertAlign w:val="subscript"/>
        </w:rPr>
        <w:t>yi</w:t>
      </w:r>
      <w:r>
        <w:rPr>
          <w:rFonts w:ascii="Tahoma" w:hAnsi="Tahoma"/>
          <w:spacing w:val="3"/>
          <w:w w:val="120"/>
          <w:sz w:val="20"/>
          <w:vertAlign w:val="baseline"/>
        </w:rPr>
        <w:t>)</w:t>
      </w:r>
    </w:p>
    <w:p>
      <w:pPr>
        <w:spacing w:line="190" w:lineRule="exact" w:before="52"/>
        <w:ind w:left="28" w:right="0" w:firstLine="0"/>
        <w:jc w:val="left"/>
        <w:rPr>
          <w:i/>
          <w:sz w:val="20"/>
        </w:rPr>
      </w:pPr>
      <w:r>
        <w:rPr/>
        <w:br w:type="column"/>
      </w:r>
      <w:r>
        <w:rPr>
          <w:rFonts w:ascii="Tahoma" w:hAnsi="Tahoma"/>
          <w:sz w:val="20"/>
        </w:rPr>
        <w:t xml:space="preserve">+ </w:t>
      </w:r>
      <w:r>
        <w:rPr>
          <w:i/>
          <w:sz w:val="20"/>
        </w:rPr>
        <w:t>e</w:t>
      </w:r>
      <w:r>
        <w:rPr>
          <w:i/>
          <w:sz w:val="20"/>
          <w:vertAlign w:val="superscript"/>
        </w:rPr>
        <w:t>↪Ll_1EB↩</w:t>
      </w:r>
      <w:r>
        <w:rPr>
          <w:rFonts w:ascii="Lucida Sans Unicode" w:hAnsi="Lucida Sans Unicode"/>
          <w:sz w:val="20"/>
          <w:vertAlign w:val="baseline"/>
        </w:rPr>
        <w:t xml:space="preserve">≤ </w:t>
      </w:r>
      <w:r>
        <w:rPr>
          <w:i/>
          <w:sz w:val="20"/>
          <w:vertAlign w:val="baseline"/>
        </w:rPr>
        <w:t>e</w:t>
      </w:r>
      <w:r>
        <w:rPr>
          <w:i/>
          <w:sz w:val="20"/>
          <w:vertAlign w:val="superscript"/>
        </w:rPr>
        <w:t>↪Ll_1EB↩</w:t>
      </w:r>
    </w:p>
    <w:p>
      <w:pPr>
        <w:spacing w:after="0" w:line="190" w:lineRule="exact"/>
        <w:jc w:val="left"/>
        <w:rPr>
          <w:sz w:val="20"/>
        </w:rPr>
        <w:sectPr>
          <w:type w:val="continuous"/>
          <w:pgSz w:w="12240" w:h="15840"/>
          <w:pgMar w:top="1020" w:bottom="1100" w:left="960" w:right="0"/>
          <w:cols w:num="4" w:equalWidth="0">
            <w:col w:w="5021" w:space="442"/>
            <w:col w:w="1608" w:space="39"/>
            <w:col w:w="1043" w:space="39"/>
            <w:col w:w="3088"/>
          </w:cols>
        </w:sectPr>
      </w:pPr>
    </w:p>
    <w:p>
      <w:pPr>
        <w:pStyle w:val="BodyText"/>
        <w:spacing w:line="195" w:lineRule="exact"/>
        <w:ind w:left="120"/>
        <w:jc w:val="both"/>
      </w:pPr>
      <w:r>
        <w:rPr/>
        <w:pict>
          <v:line style="position:absolute;mso-position-horizontal-relative:page;mso-position-vertical-relative:paragraph;z-index:-252612608" from="348.809998pt,-2.487534pt" to="455.599999pt,-2.487534pt" stroked="true" strokeweight=".398pt" strokecolor="#000000">
            <v:stroke dashstyle="solid"/>
            <w10:wrap type="none"/>
          </v:line>
        </w:pict>
      </w:r>
      <w:r>
        <w:rPr/>
        <w:t>软件</w:t>
      </w:r>
      <w:r>
        <w:rPr/>
        <w:t>财产</w:t>
      </w:r>
      <w:r>
        <w:rPr/>
        <w:t>和</w:t>
      </w:r>
      <w:r>
        <w:rPr/>
        <w:t>软件工程</w:t>
      </w:r>
      <w:r>
        <w:rPr/>
        <w:t>技术</w:t>
      </w:r>
      <w:r>
        <w:rPr/>
        <w:t>分析</w:t>
      </w:r>
    </w:p>
    <w:p>
      <w:pPr>
        <w:pStyle w:val="BodyText"/>
        <w:spacing w:line="220" w:lineRule="exact" w:before="5"/>
        <w:ind w:left="120" w:right="38"/>
        <w:jc w:val="both"/>
      </w:pPr>
      <w:r>
        <w:rPr/>
        <w:t>niques。</w:t>
      </w:r>
      <w:r>
        <w:rPr>
          <w:spacing w:val="-8"/>
        </w:rPr>
        <w:t>到</w:t>
      </w:r>
      <w:r>
        <w:rPr/>
        <w:t>目前为止，突变测试技术被提出</w:t>
      </w:r>
      <w:r>
        <w:rPr>
          <w:spacing w:val="-6"/>
        </w:rPr>
        <w:t>来</w:t>
      </w:r>
      <w:r>
        <w:rPr/>
        <w:t>检测NLP模型中的歧视</w:t>
      </w:r>
      <w:r>
        <w:rPr>
          <w:position w:val="2"/>
        </w:rPr>
        <w:t>[</w:t>
      </w:r>
      <w:r>
        <w:rPr/>
        <w:t>Galhotra</w:t>
      </w:r>
      <w:r>
        <w:rPr>
          <w:i/>
        </w:rPr>
        <w:t>等人</w:t>
      </w:r>
      <w:r>
        <w:rPr/>
        <w:t>，</w:t>
      </w:r>
      <w:r>
        <w:rPr>
          <w:spacing w:val="-4"/>
        </w:rPr>
        <w:t>2017；</w:t>
      </w:r>
      <w:r>
        <w:rPr/>
        <w:t>Udeshi</w:t>
      </w:r>
      <w:r>
        <w:rPr>
          <w:i/>
        </w:rPr>
        <w:t>等人</w:t>
      </w:r>
      <w:r>
        <w:rPr/>
        <w:t>，2018</w:t>
      </w:r>
      <w:r>
        <w:rPr>
          <w:position w:val="2"/>
        </w:rPr>
        <w:t>]</w:t>
      </w:r>
      <w:r>
        <w:rPr/>
        <w:t xml:space="preserve">。   </w:t>
      </w:r>
      <w:r>
        <w:rPr/>
        <w:t>Aggarwal</w:t>
      </w:r>
      <w:r>
        <w:rPr>
          <w:i/>
        </w:rPr>
        <w:t>等人</w:t>
      </w:r>
      <w:r>
        <w:rPr/>
        <w:t>，2019</w:t>
      </w:r>
      <w:r>
        <w:rPr>
          <w:position w:val="2"/>
        </w:rPr>
        <w:t>]</w:t>
      </w:r>
      <w:r>
        <w:rPr/>
        <w:t>引入了</w:t>
      </w:r>
    </w:p>
    <w:p>
      <w:pPr>
        <w:spacing w:line="148" w:lineRule="auto" w:before="0"/>
        <w:ind w:left="42" w:right="0" w:firstLine="0"/>
        <w:jc w:val="center"/>
        <w:rPr>
          <w:i/>
          <w:sz w:val="20"/>
        </w:rPr>
      </w:pPr>
      <w:r>
        <w:rPr/>
        <w:br w:type="column"/>
      </w:r>
      <w:r>
        <w:rPr>
          <w:rFonts w:ascii="Tahoma" w:hAnsi="Tahoma"/>
          <w:w w:val="120"/>
          <w:sz w:val="20"/>
        </w:rPr>
        <w:t>(</w:t>
      </w:r>
      <w:r>
        <w:rPr>
          <w:i/>
          <w:w w:val="120"/>
          <w:sz w:val="20"/>
        </w:rPr>
        <w:t>e</w:t>
      </w:r>
      <w:r>
        <w:rPr>
          <w:i/>
          <w:w w:val="120"/>
          <w:position w:val="6"/>
          <w:sz w:val="14"/>
        </w:rPr>
        <w:t xml:space="preserve">↪Ll_1EB↩ </w:t>
      </w:r>
      <w:r>
        <w:rPr>
          <w:rFonts w:ascii="Lucida Sans Unicode" w:hAnsi="Lucida Sans Unicode"/>
          <w:w w:val="120"/>
          <w:sz w:val="20"/>
        </w:rPr>
        <w:t xml:space="preserve">- </w:t>
      </w:r>
      <w:r>
        <w:rPr>
          <w:rFonts w:ascii="Tahoma" w:hAnsi="Tahoma"/>
          <w:w w:val="120"/>
          <w:sz w:val="20"/>
        </w:rPr>
        <w:t>1)</w:t>
      </w:r>
      <w:r>
        <w:rPr>
          <w:i/>
          <w:w w:val="120"/>
          <w:sz w:val="20"/>
          <w:vertAlign w:val="subscript"/>
        </w:rPr>
        <w:t xml:space="preserve">yj </w:t>
      </w:r>
      <w:r>
        <w:rPr>
          <w:rFonts w:ascii="Tahoma" w:hAnsi="Tahoma"/>
          <w:w w:val="120"/>
          <w:sz w:val="20"/>
          <w:vertAlign w:val="baseline"/>
        </w:rPr>
        <w:t xml:space="preserve">+ </w:t>
      </w:r>
      <w:r>
        <w:rPr>
          <w:rFonts w:ascii="Arial" w:hAnsi="Arial"/>
          <w:w w:val="150"/>
          <w:position w:val="15"/>
          <w:sz w:val="20"/>
          <w:vertAlign w:val="baseline"/>
        </w:rPr>
        <w:t xml:space="preserve">Σ </w:t>
      </w:r>
      <w:r>
        <w:rPr>
          <w:i/>
          <w:w w:val="120"/>
          <w:sz w:val="20"/>
          <w:vertAlign w:val="subscript"/>
        </w:rPr>
        <w:t>yn.</w:t>
      </w:r>
    </w:p>
    <w:p>
      <w:pPr>
        <w:pStyle w:val="BodyText"/>
        <w:spacing w:before="7"/>
        <w:rPr>
          <w:i/>
          <w:sz w:val="24"/>
        </w:rPr>
      </w:pPr>
    </w:p>
    <w:p>
      <w:pPr>
        <w:pStyle w:val="BodyText"/>
        <w:spacing w:line="141" w:lineRule="exact"/>
        <w:ind w:left="120"/>
        <w:jc w:val="center"/>
        <w:rPr>
          <w:rFonts w:ascii="Verdana" w:hAnsi="Verdana"/>
        </w:rPr>
      </w:pPr>
      <w:r>
        <w:rPr>
          <w:w w:val="99"/>
        </w:rPr>
        <w:t xml:space="preserve">成立。  </w:t>
      </w:r>
      <w:r>
        <w:rPr>
          <w:w w:val="99"/>
        </w:rPr>
        <w:t>因此，</w:t>
      </w:r>
      <w:r>
        <w:rPr>
          <w:rFonts w:ascii="Lucida Sans Unicode" w:hAnsi="Lucida Sans Unicode"/>
          <w:w w:val="62"/>
        </w:rPr>
        <w:t>∀</w:t>
      </w:r>
      <w:r>
        <w:rPr>
          <w:i/>
          <w:w w:val="128"/>
        </w:rPr>
        <w:t>x</w:t>
      </w:r>
      <w:r>
        <w:rPr>
          <w:i/>
          <w:w w:val="110"/>
        </w:rPr>
        <w:t>，</w:t>
      </w:r>
      <w:r>
        <w:rPr>
          <w:i/>
          <w:w w:val="128"/>
        </w:rPr>
        <w:t>x</w:t>
      </w:r>
      <w:r>
        <w:rPr>
          <w:rFonts w:ascii="Lucida Sans Unicode" w:hAnsi="Lucida Sans Unicode"/>
          <w:w w:val="93"/>
          <w:vertAlign w:val="superscript"/>
        </w:rPr>
        <w:t>′</w:t>
      </w:r>
      <w:r>
        <w:rPr>
          <w:rFonts w:ascii="Lucida Sans Unicode" w:hAnsi="Lucida Sans Unicode"/>
          <w:w w:val="83"/>
          <w:vertAlign w:val="baseline"/>
        </w:rPr>
        <w:t>∈</w:t>
      </w:r>
      <w:r>
        <w:rPr>
          <w:rFonts w:ascii="Lucida Sans Unicode" w:hAnsi="Lucida Sans Unicode"/>
          <w:w w:val="153"/>
          <w:vertAlign w:val="baseline"/>
        </w:rPr>
        <w:t>{</w:t>
      </w:r>
      <w:r>
        <w:rPr>
          <w:i/>
          <w:w w:val="128"/>
          <w:vertAlign w:val="baseline"/>
        </w:rPr>
        <w:t xml:space="preserve">x </w:t>
      </w:r>
      <w:r>
        <w:rPr>
          <w:rFonts w:ascii="Lucida Sans Unicode" w:hAnsi="Lucida Sans Unicode"/>
          <w:w w:val="153"/>
          <w:vertAlign w:val="baseline"/>
        </w:rPr>
        <w:t>}。</w:t>
      </w:r>
      <w:r>
        <w:rPr>
          <w:rFonts w:ascii="Lucida Sans Unicode" w:hAnsi="Lucida Sans Unicode"/>
          <w:w w:val="83"/>
          <w:vertAlign w:val="baseline"/>
        </w:rPr>
        <w:t>∪</w:t>
      </w:r>
      <w:r>
        <w:rPr>
          <w:rFonts w:ascii="Lucida Sans Unicode" w:hAnsi="Lucida Sans Unicode"/>
          <w:w w:val="111"/>
          <w:vertAlign w:val="baseline"/>
        </w:rPr>
        <w:t xml:space="preserve">S </w:t>
      </w:r>
      <w:r>
        <w:rPr>
          <w:w w:val="99"/>
          <w:vertAlign w:val="baseline"/>
        </w:rPr>
        <w:t>，f</w:t>
      </w:r>
      <w:r>
        <w:rPr>
          <w:rFonts w:ascii="Verdana" w:hAnsi="Verdana"/>
          <w:w w:val="91"/>
          <w:u w:val="single"/>
          <w:vertAlign w:val="superscript"/>
        </w:rPr>
        <w:t>(</w:t>
      </w:r>
      <w:r>
        <w:rPr>
          <w:i/>
          <w:w w:val="143"/>
          <w:u w:val="single"/>
          <w:vertAlign w:val="superscript"/>
        </w:rPr>
        <w:t>x</w:t>
      </w:r>
      <w:r>
        <w:rPr>
          <w:rFonts w:ascii="Verdana" w:hAnsi="Verdana"/>
          <w:w w:val="91"/>
          <w:u w:val="single"/>
          <w:vertAlign w:val="superscript"/>
        </w:rPr>
        <w:t>)</w:t>
      </w:r>
    </w:p>
    <w:p>
      <w:pPr>
        <w:pStyle w:val="BodyText"/>
        <w:rPr>
          <w:rFonts w:ascii="Verdana"/>
          <w:sz w:val="24"/>
        </w:rPr>
      </w:pPr>
      <w:r>
        <w:rPr/>
        <w:br w:type="column"/>
      </w:r>
      <w:r>
        <w:rPr>
          <w:rFonts w:ascii="Verdana"/>
          <w:sz w:val="24"/>
        </w:rPr>
      </w:r>
    </w:p>
    <w:p>
      <w:pPr>
        <w:pStyle w:val="BodyText"/>
        <w:spacing w:before="3"/>
        <w:rPr>
          <w:rFonts w:ascii="Verdana"/>
          <w:sz w:val="23"/>
        </w:rPr>
      </w:pPr>
    </w:p>
    <w:p>
      <w:pPr>
        <w:spacing w:line="159" w:lineRule="exact" w:before="0"/>
        <w:ind w:left="84" w:right="0" w:firstLine="0"/>
        <w:jc w:val="left"/>
        <w:rPr>
          <w:rFonts w:ascii="Verdana" w:hAnsi="Verdana"/>
          <w:sz w:val="14"/>
        </w:rPr>
      </w:pPr>
      <w:r>
        <w:rPr>
          <w:rFonts w:ascii="Lucida Sans Unicode" w:hAnsi="Lucida Sans Unicode"/>
          <w:w w:val="97"/>
          <w:position w:val="-7"/>
          <w:sz w:val="20"/>
        </w:rPr>
        <w:t>≤</w:t>
      </w:r>
      <w:r>
        <w:rPr>
          <w:i/>
          <w:w w:val="199"/>
          <w:position w:val="2"/>
          <w:sz w:val="14"/>
          <w:u w:val="single"/>
        </w:rPr>
        <w:t>f</w:t>
      </w:r>
      <w:r>
        <w:rPr>
          <w:rFonts w:ascii="Verdana" w:hAnsi="Verdana"/>
          <w:spacing w:val="-5"/>
          <w:w w:val="97"/>
          <w:position w:val="2"/>
          <w:sz w:val="14"/>
          <w:u w:val="single"/>
        </w:rPr>
        <w:t>(</w:t>
      </w:r>
      <w:r>
        <w:rPr>
          <w:rFonts w:ascii="Arial" w:hAnsi="Arial"/>
          <w:i/>
          <w:spacing w:val="5"/>
          <w:w w:val="238"/>
          <w:sz w:val="10"/>
          <w:u w:val="single"/>
        </w:rPr>
        <w:t>xi</w:t>
      </w:r>
      <w:r>
        <w:rPr>
          <w:rFonts w:ascii="Verdana" w:hAnsi="Verdana"/>
          <w:spacing w:val="-5"/>
          <w:w w:val="97"/>
          <w:position w:val="2"/>
          <w:sz w:val="14"/>
          <w:u w:val="single"/>
        </w:rPr>
        <w:t>)</w:t>
      </w:r>
    </w:p>
    <w:p>
      <w:pPr>
        <w:pStyle w:val="BodyText"/>
        <w:spacing w:before="10"/>
        <w:rPr>
          <w:rFonts w:ascii="Verdana"/>
          <w:sz w:val="14"/>
        </w:rPr>
      </w:pPr>
      <w:r>
        <w:rPr/>
        <w:br w:type="column"/>
      </w:r>
      <w:r>
        <w:rPr>
          <w:rFonts w:ascii="Verdana"/>
          <w:sz w:val="14"/>
        </w:rPr>
      </w:r>
    </w:p>
    <w:p>
      <w:pPr>
        <w:pStyle w:val="BodyText"/>
        <w:ind w:left="278"/>
      </w:pPr>
      <w:r>
        <w:rPr/>
        <w:t>(4)</w:t>
      </w:r>
    </w:p>
    <w:p>
      <w:pPr>
        <w:pStyle w:val="BodyText"/>
        <w:spacing w:before="9"/>
        <w:rPr>
          <w:sz w:val="15"/>
        </w:rPr>
      </w:pPr>
    </w:p>
    <w:p>
      <w:pPr>
        <w:spacing w:line="141" w:lineRule="exact" w:before="0"/>
        <w:ind w:left="63" w:right="0" w:firstLine="0"/>
        <w:jc w:val="left"/>
        <w:rPr>
          <w:sz w:val="20"/>
        </w:rPr>
      </w:pPr>
      <w:r>
        <w:rPr>
          <w:rFonts w:ascii="Lucida Sans Unicode" w:hAnsi="Lucida Sans Unicode"/>
          <w:sz w:val="20"/>
        </w:rPr>
        <w:t>≤</w:t>
      </w:r>
      <w:r>
        <w:rPr>
          <w:i/>
          <w:spacing w:val="3"/>
          <w:sz w:val="20"/>
        </w:rPr>
        <w:t>e</w:t>
      </w:r>
      <w:r>
        <w:rPr>
          <w:i/>
          <w:spacing w:val="3"/>
          <w:sz w:val="20"/>
          <w:vertAlign w:val="superscript"/>
        </w:rPr>
        <w:t>↪Ll_1EB↩</w:t>
      </w:r>
      <w:r>
        <w:rPr>
          <w:spacing w:val="3"/>
          <w:sz w:val="20"/>
          <w:vertAlign w:val="baseline"/>
        </w:rPr>
        <w:t>。</w:t>
      </w:r>
    </w:p>
    <w:p>
      <w:pPr>
        <w:spacing w:after="0" w:line="141" w:lineRule="exact"/>
        <w:jc w:val="left"/>
        <w:rPr>
          <w:sz w:val="20"/>
        </w:rPr>
        <w:sectPr>
          <w:type w:val="continuous"/>
          <w:pgSz w:w="12240" w:h="15840"/>
          <w:pgMar w:top="1020" w:bottom="1100" w:left="960" w:right="0"/>
          <w:cols w:num="4" w:equalWidth="0">
            <w:col w:w="5021" w:space="199"/>
            <w:col w:w="3676" w:space="39"/>
            <w:col w:w="714" w:space="40"/>
            <w:col w:w="1591"/>
          </w:cols>
        </w:sectPr>
      </w:pPr>
    </w:p>
    <w:p>
      <w:pPr>
        <w:tabs>
          <w:tab w:pos="545" w:val="left" w:leader="none"/>
        </w:tabs>
        <w:spacing w:line="12" w:lineRule="auto" w:before="0"/>
        <w:ind w:left="0" w:right="0" w:firstLine="0"/>
        <w:jc w:val="right"/>
        <w:rPr>
          <w:rFonts w:ascii="Verdana" w:hAnsi="Verdana"/>
          <w:sz w:val="14"/>
        </w:rPr>
      </w:pPr>
      <w:r>
        <w:rPr>
          <w:rFonts w:ascii="Verdana" w:hAnsi="Verdana"/>
          <w:w w:val="89"/>
          <w:position w:val="4"/>
          <w:sz w:val="14"/>
        </w:rPr>
        <w:t>0</w:t>
      </w:r>
      <w:r>
        <w:rPr>
          <w:rFonts w:ascii="Verdana" w:hAnsi="Verdana"/>
          <w:position w:val="4"/>
          <w:sz w:val="14"/>
        </w:rPr>
        <w:tab/>
      </w:r>
      <w:r>
        <w:rPr>
          <w:i/>
          <w:w w:val="117"/>
          <w:position w:val="4"/>
          <w:sz w:val="14"/>
        </w:rPr>
        <w:t xml:space="preserve">p </w:t>
      </w:r>
      <w:r>
        <w:rPr>
          <w:i/>
          <w:w w:val="199"/>
          <w:sz w:val="14"/>
        </w:rPr>
        <w:t xml:space="preserve">f </w:t>
      </w:r>
      <w:r>
        <w:rPr>
          <w:rFonts w:ascii="Verdana" w:hAnsi="Verdana"/>
          <w:w w:val="97"/>
          <w:sz w:val="14"/>
        </w:rPr>
        <w:t>(</w:t>
      </w:r>
      <w:r>
        <w:rPr>
          <w:i/>
          <w:w w:val="145"/>
          <w:sz w:val="14"/>
        </w:rPr>
        <w:t>x</w:t>
      </w:r>
      <w:r>
        <w:rPr>
          <w:rFonts w:ascii="Arial" w:hAnsi="Arial"/>
          <w:spacing w:val="10"/>
          <w:w w:val="233"/>
          <w:position w:val="4"/>
          <w:sz w:val="10"/>
        </w:rPr>
        <w:t>′</w:t>
      </w:r>
      <w:r>
        <w:rPr>
          <w:rFonts w:ascii="Verdana" w:hAnsi="Verdana"/>
          <w:w w:val="97"/>
          <w:sz w:val="14"/>
        </w:rPr>
        <w:t>)</w:t>
      </w:r>
    </w:p>
    <w:p>
      <w:pPr>
        <w:spacing w:line="23" w:lineRule="exact" w:before="0"/>
        <w:ind w:left="310" w:right="0" w:firstLine="0"/>
        <w:jc w:val="left"/>
        <w:rPr>
          <w:rFonts w:ascii="Verdana"/>
          <w:sz w:val="14"/>
        </w:rPr>
      </w:pPr>
      <w:r>
        <w:rPr/>
        <w:br w:type="column"/>
      </w:r>
      <w:r>
        <w:rPr>
          <w:i/>
          <w:w w:val="199"/>
          <w:position w:val="2"/>
          <w:sz w:val="14"/>
        </w:rPr>
        <w:t xml:space="preserve">f </w:t>
      </w:r>
      <w:r>
        <w:rPr>
          <w:rFonts w:ascii="Verdana"/>
          <w:w w:val="97"/>
          <w:position w:val="2"/>
          <w:sz w:val="14"/>
        </w:rPr>
        <w:t>(</w:t>
      </w:r>
      <w:r>
        <w:rPr>
          <w:rFonts w:ascii="Arial"/>
          <w:i/>
          <w:w w:val="263"/>
          <w:sz w:val="10"/>
        </w:rPr>
        <w:t>xj</w:t>
      </w:r>
      <w:r>
        <w:rPr>
          <w:rFonts w:ascii="Verdana"/>
          <w:w w:val="97"/>
          <w:position w:val="2"/>
          <w:sz w:val="14"/>
        </w:rPr>
        <w:t>)</w:t>
      </w:r>
    </w:p>
    <w:p>
      <w:pPr>
        <w:spacing w:after="0" w:line="23" w:lineRule="exact"/>
        <w:jc w:val="left"/>
        <w:rPr>
          <w:rFonts w:ascii="Verdana"/>
          <w:sz w:val="14"/>
        </w:rPr>
        <w:sectPr>
          <w:type w:val="continuous"/>
          <w:pgSz w:w="12240" w:h="15840"/>
          <w:pgMar w:top="1020" w:bottom="1100" w:left="960" w:right="0"/>
          <w:cols w:num="2" w:equalWidth="0">
            <w:col w:w="8923" w:space="40"/>
            <w:col w:w="2317"/>
          </w:cols>
        </w:sectPr>
      </w:pPr>
    </w:p>
    <w:p>
      <w:pPr>
        <w:pStyle w:val="BodyText"/>
        <w:spacing w:line="161" w:lineRule="exact"/>
        <w:ind w:left="120"/>
        <w:jc w:val="both"/>
      </w:pPr>
      <w:r>
        <w:rPr/>
        <w:t>符号执行和局部可解释性来生成内</w:t>
      </w:r>
    </w:p>
    <w:p>
      <w:pPr>
        <w:pStyle w:val="BodyText"/>
        <w:spacing w:line="211" w:lineRule="auto" w:before="17"/>
        <w:ind w:left="120" w:right="38"/>
        <w:jc w:val="both"/>
      </w:pPr>
      <w:r>
        <w:rPr/>
        <w:t>放在黑箱场景中。尽管如此，现有的研究基本上使用预先定义的映射规则（例如，"男性"</w:t>
      </w:r>
      <w:r>
        <w:rPr>
          <w:rFonts w:ascii="Lucida Sans Unicode" w:hAnsi="Lucida Sans Unicode"/>
          <w:spacing w:val="-12"/>
        </w:rPr>
        <w:t>→</w:t>
      </w:r>
      <w:r>
        <w:rPr/>
        <w:t>"女性"）来扰动</w:t>
      </w:r>
      <w:r>
        <w:rPr>
          <w:i/>
        </w:rPr>
        <w:t>结构化数据表</w:t>
      </w:r>
      <w:r>
        <w:rPr/>
        <w:t>（例如，</w:t>
      </w:r>
      <w:r>
        <w:rPr>
          <w:spacing w:val="-4"/>
        </w:rPr>
        <w:t xml:space="preserve">Kag- </w:t>
      </w:r>
      <w:r>
        <w:rPr/>
        <w:t>gle银行营销数据集</w:t>
      </w:r>
      <w:r>
        <w:rPr>
          <w:position w:val="2"/>
        </w:rPr>
        <w:t>[</w:t>
      </w:r>
      <w:r>
        <w:rPr/>
        <w:t>Martinez，2018</w:t>
      </w:r>
      <w:r>
        <w:rPr>
          <w:position w:val="2"/>
        </w:rPr>
        <w:t>]</w:t>
      </w:r>
      <w:r>
        <w:rPr/>
        <w:t>）。相比之下，这项工作旨在扰动非结构化的自然语言</w:t>
      </w:r>
      <w:r>
        <w:rPr>
          <w:spacing w:val="-4"/>
        </w:rPr>
        <w:t xml:space="preserve">sen- </w:t>
      </w:r>
      <w:r>
        <w:rPr/>
        <w:t>tences，从而广泛地扩展了应用</w:t>
      </w:r>
      <w:r>
        <w:rPr/>
        <w:t>范围。</w:t>
      </w:r>
    </w:p>
    <w:p>
      <w:pPr>
        <w:pStyle w:val="BodyText"/>
      </w:pPr>
    </w:p>
    <w:p>
      <w:pPr>
        <w:pStyle w:val="Heading1"/>
        <w:numPr>
          <w:ilvl w:val="0"/>
          <w:numId w:val="1"/>
        </w:numPr>
        <w:tabs>
          <w:tab w:pos="478" w:val="left" w:leader="none"/>
          <w:tab w:pos="479" w:val="left" w:leader="none"/>
        </w:tabs>
        <w:spacing w:line="240" w:lineRule="auto" w:before="135" w:after="0"/>
        <w:ind w:left="478" w:right="0" w:hanging="359"/>
        <w:jc w:val="left"/>
      </w:pPr>
      <w:bookmarkStart w:name="Conclusion" w:id="25"/>
      <w:bookmarkEnd w:id="25"/>
      <w:r>
        <w:rPr/>
      </w:r>
      <w:bookmarkStart w:name="Conclusion" w:id="26"/>
      <w:bookmarkEnd w:id="26"/>
      <w:r>
        <w:rPr>
          <w:w w:val="105"/>
        </w:rPr>
        <w:t>结论</w:t>
      </w:r>
    </w:p>
    <w:p>
      <w:pPr>
        <w:pStyle w:val="BodyText"/>
        <w:spacing w:line="228" w:lineRule="auto" w:before="184"/>
        <w:ind w:left="120" w:right="38"/>
        <w:jc w:val="both"/>
      </w:pPr>
      <w:r>
        <w:rPr>
          <w:spacing w:val="-8"/>
        </w:rPr>
        <w:t>我们</w:t>
      </w:r>
      <w:r>
        <w:rPr/>
        <w:t>已经提出了</w:t>
      </w:r>
      <w:r>
        <w:rPr>
          <w:spacing w:val="4"/>
        </w:rPr>
        <w:t>MT-NLP，</w:t>
      </w:r>
      <w:r>
        <w:rPr/>
        <w:t>一个贯穿始终的自动化工具</w:t>
      </w:r>
      <w:r>
        <w:rPr/>
        <w:t>，以</w:t>
      </w:r>
      <w:r>
        <w:rPr/>
        <w:t>确定</w:t>
      </w:r>
      <w:r>
        <w:rPr/>
        <w:t>和</w:t>
      </w:r>
      <w:r>
        <w:rPr/>
        <w:t>减轻</w:t>
      </w:r>
      <w:r>
        <w:rPr/>
        <w:t>NLP</w:t>
      </w:r>
      <w:r>
        <w:rPr>
          <w:spacing w:val="-5"/>
        </w:rPr>
        <w:t>模型</w:t>
      </w:r>
      <w:r>
        <w:rPr/>
        <w:t>的</w:t>
      </w:r>
      <w:r>
        <w:rPr/>
        <w:t>公平性</w:t>
      </w:r>
      <w:r>
        <w:rPr/>
        <w:t>违规行为</w:t>
      </w:r>
      <w:r>
        <w:rPr/>
        <w:t>。我们的评估从商业和本地NLP模型中发现了数以千计的歧视性输入，并在经过认证的</w:t>
      </w:r>
      <w:r>
        <w:rPr/>
        <w:t>保证</w:t>
      </w:r>
      <w:r>
        <w:rPr/>
        <w:t>下一致地平滑模型预测</w:t>
      </w:r>
      <w:r>
        <w:rPr/>
        <w:t>。</w:t>
      </w:r>
    </w:p>
    <w:p>
      <w:pPr>
        <w:pStyle w:val="BodyText"/>
        <w:spacing w:before="8"/>
        <w:rPr>
          <w:sz w:val="28"/>
        </w:rPr>
      </w:pPr>
    </w:p>
    <w:p>
      <w:pPr>
        <w:pStyle w:val="Heading1"/>
        <w:numPr>
          <w:ilvl w:val="0"/>
          <w:numId w:val="2"/>
        </w:numPr>
        <w:tabs>
          <w:tab w:pos="531" w:val="left" w:leader="none"/>
          <w:tab w:pos="532" w:val="left" w:leader="none"/>
        </w:tabs>
        <w:spacing w:line="240" w:lineRule="auto" w:before="0" w:after="0"/>
        <w:ind w:left="531" w:right="0" w:hanging="412"/>
        <w:jc w:val="left"/>
        <w:rPr>
          <w:rFonts w:ascii="Georgia"/>
        </w:rPr>
      </w:pPr>
      <w:bookmarkStart w:name="Human-Related Noun Word Set Ih" w:id="27"/>
      <w:bookmarkEnd w:id="27"/>
      <w:r>
        <w:rPr/>
      </w:r>
      <w:bookmarkStart w:name="Human-Related Noun Word Set Ih" w:id="28"/>
      <w:bookmarkEnd w:id="28"/>
      <w:r>
        <w:rPr>
          <w:w w:val="115"/>
        </w:rPr>
        <w:t>与</w:t>
      </w:r>
      <w:r>
        <w:rPr>
          <w:w w:val="115"/>
        </w:rPr>
        <w:t>人有关的</w:t>
      </w:r>
      <w:r>
        <w:rPr>
          <w:w w:val="115"/>
        </w:rPr>
        <w:t>名词</w:t>
      </w:r>
      <w:r>
        <w:rPr>
          <w:w w:val="115"/>
        </w:rPr>
        <w:t>词组</w:t>
      </w:r>
      <w:r>
        <w:rPr>
          <w:rFonts w:ascii="Georgia"/>
          <w:w w:val="115"/>
          <w:vertAlign w:val="subscript"/>
        </w:rPr>
        <w:t>Ih</w:t>
      </w:r>
    </w:p>
    <w:p>
      <w:pPr>
        <w:pStyle w:val="BodyText"/>
        <w:spacing w:line="282" w:lineRule="exact" w:before="89"/>
        <w:ind w:left="120"/>
      </w:pPr>
      <w:r>
        <w:rPr>
          <w:w w:val="110"/>
        </w:rPr>
        <w:t>我们根据经验将</w:t>
      </w:r>
      <w:r>
        <w:rPr>
          <w:i/>
          <w:w w:val="130"/>
          <w:vertAlign w:val="subscript"/>
        </w:rPr>
        <w:t>Ih</w:t>
      </w:r>
      <w:r>
        <w:rPr>
          <w:w w:val="110"/>
        </w:rPr>
        <w:t>定义</w:t>
      </w:r>
      <w:r>
        <w:rPr>
          <w:w w:val="110"/>
          <w:vertAlign w:val="baseline"/>
        </w:rPr>
        <w:t>为：</w:t>
      </w:r>
    </w:p>
    <w:p>
      <w:pPr>
        <w:pStyle w:val="BodyText"/>
        <w:spacing w:line="282" w:lineRule="exact"/>
        <w:ind w:left="120"/>
        <w:rPr>
          <w:rFonts w:ascii="Lucida Sans Unicode" w:hAnsi="Lucida Sans Unicode"/>
        </w:rPr>
      </w:pPr>
      <w:r>
        <w:rPr/>
        <w:pict>
          <v:line style="position:absolute;mso-position-horizontal-relative:page;mso-position-vertical-relative:paragraph;z-index:-252617728" from="212.375pt,9.520709pt" to="215.364pt,9.520709pt" stroked="true" strokeweight=".398pt" strokecolor="#000000">
            <v:stroke dashstyle="solid"/>
            <w10:wrap type="none"/>
          </v:line>
        </w:pict>
      </w:r>
      <w:r>
        <w:rPr>
          <w:rFonts w:ascii="Lucida Sans Unicode" w:hAnsi="Lucida Sans Unicode"/>
        </w:rPr>
        <w:t>{</w:t>
      </w:r>
      <w:r>
        <w:rPr/>
        <w:t>"人"、"人"、"人"、"成年人类"、"雇员"</w:t>
      </w:r>
      <w:r>
        <w:rPr>
          <w:rFonts w:ascii="Lucida Sans Unicode" w:hAnsi="Lucida Sans Unicode"/>
        </w:rPr>
        <w:t>}。</w:t>
      </w:r>
    </w:p>
    <w:p>
      <w:pPr>
        <w:pStyle w:val="BodyText"/>
        <w:spacing w:before="11"/>
        <w:rPr>
          <w:rFonts w:ascii="Lucida Sans Unicode"/>
        </w:rPr>
      </w:pPr>
    </w:p>
    <w:p>
      <w:pPr>
        <w:pStyle w:val="Heading1"/>
        <w:numPr>
          <w:ilvl w:val="0"/>
          <w:numId w:val="2"/>
        </w:numPr>
        <w:tabs>
          <w:tab w:pos="518" w:val="left" w:leader="none"/>
          <w:tab w:pos="519" w:val="left" w:leader="none"/>
        </w:tabs>
        <w:spacing w:line="240" w:lineRule="auto" w:before="1" w:after="0"/>
        <w:ind w:left="518" w:right="0" w:hanging="399"/>
        <w:jc w:val="left"/>
      </w:pPr>
      <w:bookmarkStart w:name="Proof of Theorem 1" w:id="29"/>
      <w:bookmarkEnd w:id="29"/>
      <w:r>
        <w:rPr/>
      </w:r>
      <w:bookmarkStart w:name="Proof of Theorem 1" w:id="30"/>
      <w:bookmarkEnd w:id="30"/>
      <w:r>
        <w:rPr>
          <w:w w:val="105"/>
        </w:rPr>
        <w:t>定理</w:t>
      </w:r>
      <w:r>
        <w:rPr>
          <w:w w:val="105"/>
        </w:rPr>
        <w:t>1</w:t>
      </w:r>
      <w:r>
        <w:rPr>
          <w:w w:val="105"/>
        </w:rPr>
        <w:t>的证明</w:t>
      </w:r>
    </w:p>
    <w:p>
      <w:pPr>
        <w:pStyle w:val="BodyText"/>
        <w:spacing w:before="1"/>
        <w:rPr>
          <w:sz w:val="19"/>
        </w:rPr>
      </w:pPr>
    </w:p>
    <w:p>
      <w:pPr>
        <w:pStyle w:val="BodyText"/>
        <w:spacing w:line="182" w:lineRule="auto"/>
        <w:ind w:left="119" w:right="38"/>
        <w:jc w:val="both"/>
      </w:pPr>
      <w:r>
        <w:rPr/>
        <w:t>在本节中，我们证明定理1中的机制</w:t>
      </w:r>
      <w:r>
        <w:rPr/>
        <w:t>确实是在</w:t>
      </w:r>
      <w:r>
        <w:rPr>
          <w:i/>
        </w:rPr>
        <w:t>(↪Ll_1EB↩，k</w:t>
      </w:r>
      <w:r>
        <w:rPr/>
        <w:t>)公平性保证</w:t>
      </w:r>
      <w:r>
        <w:rPr/>
        <w:t>下的</w:t>
      </w:r>
      <w:r>
        <w:rPr/>
        <w:t>。让</w:t>
      </w:r>
      <w:r>
        <w:rPr>
          <w:rFonts w:ascii="Lucida Sans Unicode" w:hAnsi="Lucida Sans Unicode"/>
          <w:w w:val="110"/>
        </w:rPr>
        <w:t>M</w:t>
      </w:r>
      <w:r>
        <w:rPr/>
        <w:t>表示一个</w:t>
      </w:r>
      <w:r>
        <w:rPr>
          <w:spacing w:val="-3"/>
        </w:rPr>
        <w:t xml:space="preserve">arbi- </w:t>
      </w:r>
      <w:r>
        <w:rPr/>
        <w:t xml:space="preserve">trary </w:t>
      </w:r>
      <w:r>
        <w:rPr/>
        <w:t>NLP</w:t>
      </w:r>
      <w:r>
        <w:rPr/>
        <w:t>模型，</w:t>
      </w:r>
      <w:r>
        <w:rPr/>
        <w:t>其中</w:t>
      </w:r>
      <w:r>
        <w:rPr>
          <w:rFonts w:ascii="Lucida Sans Unicode" w:hAnsi="Lucida Sans Unicode"/>
        </w:rPr>
        <w:t>X</w:t>
      </w:r>
      <w:r>
        <w:rPr/>
        <w:t>是</w:t>
      </w:r>
      <w:r>
        <w:rPr/>
        <w:t>输入</w:t>
      </w:r>
      <w:r>
        <w:rPr/>
        <w:t>域。</w:t>
      </w:r>
      <w:r>
        <w:rPr>
          <w:spacing w:val="-8"/>
        </w:rPr>
        <w:t>我们</w:t>
      </w:r>
      <w:r>
        <w:rPr/>
        <w:t>首先</w:t>
      </w:r>
      <w:r>
        <w:rPr>
          <w:spacing w:val="-5"/>
        </w:rPr>
        <w:t>证明</w:t>
      </w:r>
      <w:r>
        <w:rPr>
          <w:rFonts w:ascii="Lucida Sans Unicode" w:hAnsi="Lucida Sans Unicode"/>
          <w:w w:val="110"/>
        </w:rPr>
        <w:t xml:space="preserve">M </w:t>
      </w:r>
      <w:r>
        <w:rPr>
          <w:rFonts w:ascii="Tahoma" w:hAnsi="Tahoma"/>
        </w:rPr>
        <w:t xml:space="preserve">: </w:t>
      </w:r>
      <w:r>
        <w:rPr>
          <w:rFonts w:ascii="Lucida Sans Unicode" w:hAnsi="Lucida Sans Unicode"/>
        </w:rPr>
        <w:t xml:space="preserve">X → </w:t>
      </w:r>
      <w:r>
        <w:rPr>
          <w:rFonts w:ascii="Tahoma" w:hAnsi="Tahoma"/>
        </w:rPr>
        <w:t>[0</w:t>
      </w:r>
      <w:r>
        <w:rPr>
          <w:i/>
        </w:rPr>
        <w:t>，b</w:t>
      </w:r>
      <w:r>
        <w:rPr>
          <w:rFonts w:ascii="Tahoma" w:hAnsi="Tahoma"/>
        </w:rPr>
        <w:t>)的</w:t>
      </w:r>
      <w:r>
        <w:rPr/>
        <w:t>情况</w:t>
      </w:r>
      <w:r>
        <w:rPr/>
        <w:t>，然后推广到多维情况。如第2节中介绍的，通过突变</w:t>
      </w:r>
    </w:p>
    <w:p>
      <w:pPr>
        <w:pStyle w:val="BodyText"/>
        <w:spacing w:line="196" w:lineRule="auto" w:before="22"/>
        <w:ind w:left="119" w:right="38"/>
        <w:jc w:val="both"/>
        <w:rPr>
          <w:i/>
        </w:rPr>
      </w:pPr>
      <w:r>
        <w:rPr>
          <w:w w:val="105"/>
        </w:rPr>
        <w:t>输入</w:t>
      </w:r>
      <w:r>
        <w:rPr>
          <w:rFonts w:ascii="Verdana" w:hAnsi="Verdana"/>
          <w:spacing w:val="3"/>
          <w:w w:val="105"/>
          <w:vertAlign w:val="subscript"/>
        </w:rPr>
        <w:t>x0</w:t>
      </w:r>
      <w:r>
        <w:rPr>
          <w:spacing w:val="3"/>
          <w:w w:val="105"/>
          <w:vertAlign w:val="baseline"/>
        </w:rPr>
        <w:t>，</w:t>
      </w:r>
      <w:r>
        <w:rPr>
          <w:w w:val="105"/>
          <w:vertAlign w:val="baseline"/>
        </w:rPr>
        <w:t>我们创建一组语义保存</w:t>
      </w:r>
      <w:r>
        <w:rPr>
          <w:w w:val="105"/>
          <w:vertAlign w:val="baseline"/>
        </w:rPr>
        <w:t>突变</w:t>
      </w:r>
      <w:r>
        <w:rPr>
          <w:i/>
          <w:w w:val="105"/>
          <w:vertAlign w:val="subscript"/>
        </w:rPr>
        <w:t xml:space="preserve">Sp </w:t>
      </w:r>
      <w:r>
        <w:rPr>
          <w:rFonts w:ascii="Tahoma" w:hAnsi="Tahoma"/>
          <w:w w:val="105"/>
          <w:vertAlign w:val="baseline"/>
        </w:rPr>
        <w:t xml:space="preserve">= </w:t>
      </w:r>
      <w:r>
        <w:rPr>
          <w:rFonts w:ascii="Lucida Sans Unicode" w:hAnsi="Lucida Sans Unicode"/>
          <w:spacing w:val="2"/>
          <w:w w:val="105"/>
          <w:vertAlign w:val="baseline"/>
        </w:rPr>
        <w:t>{</w:t>
      </w:r>
      <w:r>
        <w:rPr>
          <w:rFonts w:ascii="Verdana" w:hAnsi="Verdana"/>
          <w:spacing w:val="2"/>
          <w:w w:val="105"/>
          <w:vertAlign w:val="subscript"/>
        </w:rPr>
        <w:t>x1</w:t>
      </w:r>
      <w:r>
        <w:rPr>
          <w:i/>
          <w:spacing w:val="2"/>
          <w:w w:val="105"/>
          <w:vertAlign w:val="baseline"/>
        </w:rPr>
        <w:t xml:space="preserve">, </w:t>
      </w:r>
      <w:r>
        <w:rPr>
          <w:rFonts w:ascii="Lucida Sans Unicode" w:hAnsi="Lucida Sans Unicode"/>
          <w:w w:val="80"/>
          <w:vertAlign w:val="baseline"/>
        </w:rPr>
        <w:t xml:space="preserve">- </w:t>
      </w:r>
      <w:r>
        <w:rPr>
          <w:rFonts w:ascii="Lucida Sans Unicode" w:hAnsi="Lucida Sans Unicode"/>
          <w:w w:val="80"/>
          <w:vertAlign w:val="baseline"/>
        </w:rPr>
        <w:t xml:space="preserve">- </w:t>
      </w:r>
      <w:r>
        <w:rPr>
          <w:rFonts w:ascii="Lucida Sans Unicode" w:hAnsi="Lucida Sans Unicode"/>
          <w:w w:val="80"/>
          <w:vertAlign w:val="baseline"/>
        </w:rPr>
        <w:t xml:space="preserve">- </w:t>
      </w:r>
      <w:r>
        <w:rPr>
          <w:i/>
          <w:w w:val="105"/>
          <w:vertAlign w:val="baseline"/>
        </w:rPr>
        <w:t xml:space="preserve">, </w:t>
      </w:r>
      <w:r>
        <w:rPr>
          <w:i/>
          <w:spacing w:val="3"/>
          <w:w w:val="105"/>
          <w:vertAlign w:val="subscript"/>
        </w:rPr>
        <w:t>xk</w:t>
      </w:r>
      <w:r>
        <w:rPr>
          <w:rFonts w:ascii="Lucida Sans Unicode" w:hAnsi="Lucida Sans Unicode"/>
          <w:spacing w:val="3"/>
          <w:w w:val="105"/>
          <w:vertAlign w:val="baseline"/>
        </w:rPr>
        <w:t>}</w:t>
      </w:r>
      <w:r>
        <w:rPr>
          <w:spacing w:val="3"/>
          <w:w w:val="105"/>
          <w:vertAlign w:val="baseline"/>
        </w:rPr>
        <w:t>。</w:t>
      </w:r>
      <w:r>
        <w:rPr>
          <w:w w:val="105"/>
          <w:vertAlign w:val="baseline"/>
        </w:rPr>
        <w:t>那么</w:t>
      </w:r>
      <w:r>
        <w:rPr>
          <w:w w:val="105"/>
          <w:vertAlign w:val="baseline"/>
        </w:rPr>
        <w:t>根据</w:t>
      </w:r>
      <w:r>
        <w:rPr>
          <w:w w:val="105"/>
          <w:vertAlign w:val="baseline"/>
        </w:rPr>
        <w:t>定理</w:t>
      </w:r>
      <w:r>
        <w:rPr>
          <w:w w:val="105"/>
          <w:vertAlign w:val="baseline"/>
        </w:rPr>
        <w:t>1，</w:t>
      </w:r>
      <w:r>
        <w:rPr>
          <w:w w:val="105"/>
          <w:vertAlign w:val="baseline"/>
        </w:rPr>
        <w:t>我们有</w:t>
      </w:r>
      <w:r>
        <w:rPr>
          <w:i/>
          <w:w w:val="145"/>
          <w:vertAlign w:val="baseline"/>
        </w:rPr>
        <w:t>f</w:t>
      </w:r>
    </w:p>
    <w:p>
      <w:pPr>
        <w:tabs>
          <w:tab w:pos="2994" w:val="left" w:leader="none"/>
          <w:tab w:pos="3550" w:val="right" w:leader="none"/>
        </w:tabs>
        <w:spacing w:line="21" w:lineRule="auto" w:before="365"/>
        <w:ind w:left="1683" w:right="0" w:firstLine="0"/>
        <w:jc w:val="left"/>
        <w:rPr>
          <w:rFonts w:ascii="Tahoma" w:hAnsi="Tahoma"/>
          <w:sz w:val="20"/>
        </w:rPr>
      </w:pPr>
      <w:r>
        <w:rPr>
          <w:i/>
          <w:w w:val="110"/>
          <w:position w:val="-10"/>
          <w:sz w:val="20"/>
        </w:rPr>
        <w:t>e</w:t>
      </w:r>
      <w:r>
        <w:rPr>
          <w:i/>
          <w:w w:val="110"/>
          <w:position w:val="-10"/>
          <w:sz w:val="20"/>
          <w:vertAlign w:val="superscript"/>
        </w:rPr>
        <w:t>↪Ll_1EB↩</w:t>
      </w:r>
      <w:r>
        <w:rPr>
          <w:i/>
          <w:w w:val="110"/>
          <w:position w:val="-10"/>
          <w:sz w:val="20"/>
          <w:vertAlign w:val="baseline"/>
        </w:rPr>
        <w:tab/>
      </w:r>
      <w:r>
        <w:rPr>
          <w:rFonts w:ascii="Tahoma" w:hAnsi="Tahoma"/>
          <w:w w:val="110"/>
          <w:position w:val="-10"/>
          <w:sz w:val="20"/>
          <w:vertAlign w:val="baseline"/>
        </w:rPr>
        <w:t>k1</w:t>
      </w:r>
    </w:p>
    <w:p>
      <w:pPr>
        <w:tabs>
          <w:tab w:pos="4707" w:val="left" w:leader="none"/>
        </w:tabs>
        <w:spacing w:line="180" w:lineRule="auto" w:before="0"/>
        <w:ind w:left="699" w:right="0" w:firstLine="0"/>
        <w:jc w:val="center"/>
        <w:rPr>
          <w:sz w:val="20"/>
        </w:rPr>
      </w:pPr>
      <w:r>
        <w:rPr/>
        <w:pict>
          <v:line style="position:absolute;mso-position-horizontal-relative:page;mso-position-vertical-relative:paragraph;z-index:-252616704" from="123.329002pt,14.901131pt" to="149.463003pt,14.901131pt" stroked="true" strokeweight=".398pt" strokecolor="#000000">
            <v:stroke dashstyle="solid"/>
            <w10:wrap type="none"/>
          </v:line>
        </w:pict>
      </w:r>
      <w:r>
        <w:rPr/>
        <w:pict>
          <v:line style="position:absolute;mso-position-horizontal-relative:page;mso-position-vertical-relative:paragraph;z-index:-252615680" from="209.958008pt,14.901131pt" to="236.092008pt,14.901131pt" stroked="true" strokeweight=".398pt" strokecolor="#000000">
            <v:stroke dashstyle="solid"/>
            <w10:wrap type="none"/>
          </v:line>
        </w:pict>
      </w:r>
      <w:r>
        <w:rPr>
          <w:i/>
          <w:w w:val="155"/>
          <w:sz w:val="20"/>
        </w:rPr>
        <w:t xml:space="preserve">f </w:t>
      </w:r>
      <w:r>
        <w:rPr>
          <w:rFonts w:ascii="Tahoma" w:hAnsi="Tahoma"/>
          <w:spacing w:val="2"/>
          <w:w w:val="115"/>
          <w:sz w:val="20"/>
        </w:rPr>
        <w:t>(</w:t>
      </w:r>
      <w:r>
        <w:rPr>
          <w:rFonts w:ascii="Verdana" w:hAnsi="Verdana"/>
          <w:spacing w:val="2"/>
          <w:w w:val="115"/>
          <w:sz w:val="20"/>
          <w:vertAlign w:val="subscript"/>
        </w:rPr>
        <w:t>x0</w:t>
      </w:r>
      <w:r>
        <w:rPr>
          <w:rFonts w:ascii="Tahoma" w:hAnsi="Tahoma"/>
          <w:spacing w:val="2"/>
          <w:w w:val="115"/>
          <w:sz w:val="20"/>
          <w:vertAlign w:val="baseline"/>
        </w:rPr>
        <w:t xml:space="preserve">) </w:t>
      </w:r>
      <w:r>
        <w:rPr>
          <w:rFonts w:ascii="Tahoma" w:hAnsi="Tahoma"/>
          <w:w w:val="115"/>
          <w:sz w:val="20"/>
          <w:vertAlign w:val="baseline"/>
        </w:rPr>
        <w:t xml:space="preserve">= </w:t>
      </w:r>
      <w:r>
        <w:rPr>
          <w:i/>
          <w:w w:val="115"/>
          <w:position w:val="-13"/>
          <w:sz w:val="20"/>
          <w:vertAlign w:val="baseline"/>
        </w:rPr>
        <w:t xml:space="preserve">k </w:t>
      </w:r>
      <w:r>
        <w:rPr>
          <w:rFonts w:ascii="Tahoma" w:hAnsi="Tahoma"/>
          <w:w w:val="115"/>
          <w:position w:val="-13"/>
          <w:sz w:val="20"/>
          <w:vertAlign w:val="baseline"/>
        </w:rPr>
        <w:t xml:space="preserve">+ </w:t>
      </w:r>
      <w:r>
        <w:rPr>
          <w:i/>
          <w:w w:val="115"/>
          <w:position w:val="-13"/>
          <w:sz w:val="20"/>
          <w:vertAlign w:val="baseline"/>
        </w:rPr>
        <w:t>e</w:t>
      </w:r>
      <w:r>
        <w:rPr>
          <w:i/>
          <w:w w:val="115"/>
          <w:position w:val="-7"/>
          <w:sz w:val="14"/>
          <w:vertAlign w:val="baseline"/>
        </w:rPr>
        <w:t xml:space="preserve">↪Ll_1EB↩ </w:t>
      </w:r>
      <w:r>
        <w:rPr>
          <w:rFonts w:ascii="Lucida Sans Unicode" w:hAnsi="Lucida Sans Unicode"/>
          <w:w w:val="115"/>
          <w:sz w:val="20"/>
          <w:vertAlign w:val="baseline"/>
        </w:rPr>
        <w:t>M</w:t>
      </w:r>
      <w:r>
        <w:rPr>
          <w:rFonts w:ascii="Tahoma" w:hAnsi="Tahoma"/>
          <w:w w:val="115"/>
          <w:sz w:val="20"/>
          <w:vertAlign w:val="baseline"/>
        </w:rPr>
        <w:t>(</w:t>
      </w:r>
      <w:r>
        <w:rPr>
          <w:rFonts w:ascii="Verdana" w:hAnsi="Verdana"/>
          <w:w w:val="115"/>
          <w:sz w:val="20"/>
          <w:vertAlign w:val="subscript"/>
        </w:rPr>
        <w:t>x0</w:t>
      </w:r>
      <w:r>
        <w:rPr>
          <w:rFonts w:ascii="Tahoma" w:hAnsi="Tahoma"/>
          <w:w w:val="115"/>
          <w:sz w:val="20"/>
          <w:vertAlign w:val="baseline"/>
        </w:rPr>
        <w:t xml:space="preserve">) </w:t>
      </w:r>
      <w:r>
        <w:rPr>
          <w:rFonts w:ascii="Tahoma" w:hAnsi="Tahoma"/>
          <w:w w:val="115"/>
          <w:sz w:val="20"/>
          <w:vertAlign w:val="baseline"/>
        </w:rPr>
        <w:t>+</w:t>
      </w:r>
      <w:r>
        <w:rPr>
          <w:rFonts w:ascii="Arial" w:hAnsi="Arial"/>
          <w:w w:val="205"/>
          <w:position w:val="19"/>
          <w:sz w:val="20"/>
          <w:vertAlign w:val="baseline"/>
        </w:rPr>
        <w:t xml:space="preserve"> Σ </w:t>
      </w:r>
      <w:r>
        <w:rPr>
          <w:i/>
          <w:w w:val="115"/>
          <w:position w:val="-13"/>
          <w:sz w:val="20"/>
          <w:vertAlign w:val="baseline"/>
        </w:rPr>
        <w:t xml:space="preserve">k </w:t>
      </w:r>
      <w:r>
        <w:rPr>
          <w:rFonts w:ascii="Tahoma" w:hAnsi="Tahoma"/>
          <w:w w:val="115"/>
          <w:position w:val="-13"/>
          <w:sz w:val="20"/>
          <w:vertAlign w:val="baseline"/>
        </w:rPr>
        <w:t xml:space="preserve">+ </w:t>
      </w:r>
      <w:r>
        <w:rPr>
          <w:i/>
          <w:w w:val="115"/>
          <w:position w:val="-13"/>
          <w:sz w:val="20"/>
          <w:vertAlign w:val="baseline"/>
        </w:rPr>
        <w:t>e</w:t>
      </w:r>
      <w:r>
        <w:rPr>
          <w:i/>
          <w:w w:val="115"/>
          <w:position w:val="-7"/>
          <w:sz w:val="14"/>
          <w:vertAlign w:val="baseline"/>
        </w:rPr>
        <w:t xml:space="preserve">↪Ll_1EB↩ </w:t>
      </w:r>
      <w:r>
        <w:rPr>
          <w:rFonts w:ascii="Lucida Sans Unicode" w:hAnsi="Lucida Sans Unicode"/>
          <w:w w:val="115"/>
          <w:sz w:val="20"/>
          <w:vertAlign w:val="baseline"/>
        </w:rPr>
        <w:t>M</w:t>
      </w:r>
      <w:r>
        <w:rPr>
          <w:rFonts w:ascii="Tahoma" w:hAnsi="Tahoma"/>
          <w:w w:val="115"/>
          <w:sz w:val="20"/>
          <w:vertAlign w:val="baseline"/>
        </w:rPr>
        <w:t>(</w:t>
      </w:r>
      <w:r>
        <w:rPr>
          <w:i/>
          <w:w w:val="115"/>
          <w:sz w:val="20"/>
          <w:vertAlign w:val="subscript"/>
        </w:rPr>
        <w:t>xi</w:t>
      </w:r>
      <w:r>
        <w:rPr>
          <w:rFonts w:ascii="Tahoma" w:hAnsi="Tahoma"/>
          <w:w w:val="115"/>
          <w:sz w:val="20"/>
          <w:vertAlign w:val="baseline"/>
        </w:rPr>
        <w:t>)</w:t>
      </w:r>
      <w:r>
        <w:rPr>
          <w:w w:val="110"/>
          <w:sz w:val="20"/>
          <w:vertAlign w:val="baseline"/>
        </w:rPr>
        <w:t>(3)</w:t>
      </w:r>
    </w:p>
    <w:p>
      <w:pPr>
        <w:spacing w:line="126" w:lineRule="exact" w:before="0"/>
        <w:ind w:left="1055" w:right="0" w:firstLine="0"/>
        <w:jc w:val="center"/>
        <w:rPr>
          <w:rFonts w:ascii="Verdana"/>
          <w:sz w:val="14"/>
        </w:rPr>
      </w:pPr>
      <w:r>
        <w:rPr>
          <w:i/>
          <w:w w:val="115"/>
          <w:sz w:val="14"/>
        </w:rPr>
        <w:t>i</w:t>
      </w:r>
      <w:r>
        <w:rPr>
          <w:rFonts w:ascii="Verdana"/>
          <w:w w:val="115"/>
          <w:sz w:val="14"/>
        </w:rPr>
        <w:t>=1</w:t>
      </w:r>
    </w:p>
    <w:p>
      <w:pPr>
        <w:pStyle w:val="BodyText"/>
        <w:spacing w:line="196" w:lineRule="auto" w:before="113"/>
        <w:ind w:left="120" w:right="38" w:firstLine="199"/>
        <w:jc w:val="both"/>
      </w:pPr>
      <w:r>
        <w:rPr>
          <w:w w:val="110"/>
        </w:rPr>
        <w:t>根据</w:t>
      </w:r>
      <w:r>
        <w:rPr>
          <w:w w:val="110"/>
        </w:rPr>
        <w:t>定义，</w:t>
      </w:r>
      <w:r>
        <w:rPr>
          <w:w w:val="110"/>
        </w:rPr>
        <w:t>我们</w:t>
      </w:r>
      <w:r>
        <w:rPr>
          <w:w w:val="110"/>
        </w:rPr>
        <w:t>可以</w:t>
      </w:r>
      <w:r>
        <w:rPr>
          <w:w w:val="110"/>
        </w:rPr>
        <w:t>得到</w:t>
      </w:r>
      <w:r>
        <w:rPr>
          <w:w w:val="110"/>
        </w:rPr>
        <w:t>一个</w:t>
      </w:r>
      <w:r>
        <w:rPr>
          <w:spacing w:val="-4"/>
          <w:w w:val="110"/>
        </w:rPr>
        <w:t>必然的推论。</w:t>
      </w:r>
      <w:r>
        <w:rPr>
          <w:w w:val="110"/>
        </w:rPr>
        <w:t>给定</w:t>
      </w:r>
      <w:r>
        <w:rPr>
          <w:i/>
          <w:w w:val="110"/>
        </w:rPr>
        <w:t>x，</w:t>
      </w:r>
      <w:r>
        <w:rPr>
          <w:i/>
          <w:spacing w:val="3"/>
          <w:w w:val="110"/>
        </w:rPr>
        <w:t>x</w:t>
      </w:r>
      <w:r>
        <w:rPr>
          <w:rFonts w:ascii="Lucida Sans Unicode" w:hAnsi="Lucida Sans Unicode"/>
          <w:spacing w:val="3"/>
          <w:w w:val="110"/>
          <w:vertAlign w:val="superscript"/>
        </w:rPr>
        <w:t>′</w:t>
      </w:r>
      <w:r>
        <w:rPr>
          <w:spacing w:val="3"/>
          <w:w w:val="110"/>
          <w:vertAlign w:val="baseline"/>
        </w:rPr>
        <w:t>，</w:t>
      </w:r>
      <w:r>
        <w:rPr>
          <w:w w:val="110"/>
          <w:vertAlign w:val="baseline"/>
        </w:rPr>
        <w:t>如果</w:t>
      </w:r>
      <w:r>
        <w:rPr>
          <w:rFonts w:ascii="Lucida Sans Unicode" w:hAnsi="Lucida Sans Unicode"/>
          <w:w w:val="110"/>
          <w:vertAlign w:val="baseline"/>
        </w:rPr>
        <w:t>M</w:t>
      </w:r>
      <w:r>
        <w:rPr>
          <w:rFonts w:ascii="Tahoma" w:hAnsi="Tahoma"/>
          <w:w w:val="110"/>
          <w:vertAlign w:val="baseline"/>
        </w:rPr>
        <w:t>(</w:t>
      </w:r>
      <w:r>
        <w:rPr>
          <w:i/>
          <w:w w:val="110"/>
          <w:vertAlign w:val="baseline"/>
        </w:rPr>
        <w:t>x</w:t>
      </w:r>
      <w:r>
        <w:rPr>
          <w:rFonts w:ascii="Tahoma" w:hAnsi="Tahoma"/>
          <w:w w:val="110"/>
          <w:vertAlign w:val="baseline"/>
        </w:rPr>
        <w:t>)</w:t>
      </w:r>
      <w:r>
        <w:rPr>
          <w:rFonts w:ascii="Lucida Sans Unicode" w:hAnsi="Lucida Sans Unicode"/>
          <w:w w:val="110"/>
          <w:vertAlign w:val="baseline"/>
        </w:rPr>
        <w:t>≤</w:t>
      </w:r>
      <w:r>
        <w:rPr>
          <w:rFonts w:ascii="Lucida Sans Unicode" w:hAnsi="Lucida Sans Unicode"/>
          <w:w w:val="110"/>
          <w:vertAlign w:val="baseline"/>
        </w:rPr>
        <w:t>M</w:t>
      </w:r>
      <w:r>
        <w:rPr>
          <w:rFonts w:ascii="Tahoma" w:hAnsi="Tahoma"/>
          <w:w w:val="110"/>
          <w:vertAlign w:val="baseline"/>
        </w:rPr>
        <w:t>(</w:t>
      </w:r>
      <w:r>
        <w:rPr>
          <w:i/>
          <w:w w:val="110"/>
          <w:vertAlign w:val="baseline"/>
        </w:rPr>
        <w:t>x</w:t>
      </w:r>
      <w:r>
        <w:rPr>
          <w:rFonts w:ascii="Lucida Sans Unicode" w:hAnsi="Lucida Sans Unicode"/>
          <w:w w:val="110"/>
          <w:vertAlign w:val="superscript"/>
        </w:rPr>
        <w:t>′</w:t>
      </w:r>
      <w:r>
        <w:rPr>
          <w:rFonts w:ascii="Tahoma" w:hAnsi="Tahoma"/>
          <w:w w:val="110"/>
          <w:vertAlign w:val="baseline"/>
        </w:rPr>
        <w:t>)</w:t>
      </w:r>
      <w:r>
        <w:rPr>
          <w:w w:val="110"/>
          <w:vertAlign w:val="baseline"/>
        </w:rPr>
        <w:t>，则</w:t>
      </w:r>
      <w:r>
        <w:rPr>
          <w:i/>
          <w:w w:val="145"/>
          <w:vertAlign w:val="baseline"/>
        </w:rPr>
        <w:t>f</w:t>
      </w:r>
      <w:r>
        <w:rPr>
          <w:rFonts w:ascii="Tahoma" w:hAnsi="Tahoma"/>
          <w:w w:val="110"/>
          <w:vertAlign w:val="baseline"/>
        </w:rPr>
        <w:t>(</w:t>
      </w:r>
      <w:r>
        <w:rPr>
          <w:i/>
          <w:w w:val="110"/>
          <w:vertAlign w:val="baseline"/>
        </w:rPr>
        <w:t>x</w:t>
      </w:r>
      <w:r>
        <w:rPr>
          <w:rFonts w:ascii="Tahoma" w:hAnsi="Tahoma"/>
          <w:w w:val="110"/>
          <w:vertAlign w:val="baseline"/>
        </w:rPr>
        <w:t>)</w:t>
      </w:r>
      <w:r>
        <w:rPr>
          <w:rFonts w:ascii="Lucida Sans Unicode" w:hAnsi="Lucida Sans Unicode"/>
          <w:w w:val="110"/>
          <w:vertAlign w:val="baseline"/>
        </w:rPr>
        <w:t>≤</w:t>
      </w:r>
      <w:r>
        <w:rPr>
          <w:i/>
          <w:w w:val="145"/>
          <w:vertAlign w:val="baseline"/>
        </w:rPr>
        <w:t>f</w:t>
      </w:r>
      <w:r>
        <w:rPr>
          <w:rFonts w:ascii="Tahoma" w:hAnsi="Tahoma"/>
          <w:spacing w:val="2"/>
          <w:w w:val="110"/>
          <w:vertAlign w:val="baseline"/>
        </w:rPr>
        <w:t>(</w:t>
      </w:r>
      <w:r>
        <w:rPr>
          <w:i/>
          <w:spacing w:val="2"/>
          <w:w w:val="110"/>
          <w:vertAlign w:val="baseline"/>
        </w:rPr>
        <w:t>x</w:t>
      </w:r>
      <w:r>
        <w:rPr>
          <w:rFonts w:ascii="Lucida Sans Unicode" w:hAnsi="Lucida Sans Unicode"/>
          <w:spacing w:val="2"/>
          <w:w w:val="110"/>
          <w:vertAlign w:val="superscript"/>
        </w:rPr>
        <w:t>′</w:t>
      </w:r>
      <w:r>
        <w:rPr>
          <w:rFonts w:ascii="Tahoma" w:hAnsi="Tahoma"/>
          <w:spacing w:val="2"/>
          <w:w w:val="110"/>
          <w:vertAlign w:val="baseline"/>
        </w:rPr>
        <w:t>)</w:t>
      </w:r>
      <w:r>
        <w:rPr>
          <w:w w:val="110"/>
          <w:vertAlign w:val="baseline"/>
        </w:rPr>
        <w:t>符合</w:t>
      </w:r>
      <w:r>
        <w:rPr>
          <w:spacing w:val="-3"/>
          <w:w w:val="110"/>
          <w:vertAlign w:val="baseline"/>
        </w:rPr>
        <w:t>。</w:t>
      </w:r>
    </w:p>
    <w:p>
      <w:pPr>
        <w:pStyle w:val="BodyText"/>
        <w:spacing w:line="208" w:lineRule="exact" w:before="33"/>
        <w:ind w:right="38"/>
        <w:jc w:val="right"/>
      </w:pPr>
      <w:r>
        <w:rPr/>
        <w:t>为了便于表达，给定一组</w:t>
      </w:r>
      <w:r>
        <w:rPr/>
        <w:t>突变</w:t>
      </w:r>
    </w:p>
    <w:p>
      <w:pPr>
        <w:tabs>
          <w:tab w:pos="2733" w:val="left" w:leader="middleDot"/>
        </w:tabs>
        <w:spacing w:line="242" w:lineRule="exact" w:before="0"/>
        <w:ind w:left="0" w:right="38" w:firstLine="0"/>
        <w:jc w:val="right"/>
        <w:rPr>
          <w:sz w:val="20"/>
        </w:rPr>
      </w:pPr>
      <w:r>
        <w:rPr>
          <w:rFonts w:ascii="Lucida Sans Unicode" w:hAnsi="Lucida Sans Unicode"/>
          <w:spacing w:val="2"/>
          <w:w w:val="110"/>
          <w:sz w:val="20"/>
        </w:rPr>
        <w:t>{</w:t>
      </w:r>
      <w:r>
        <w:rPr>
          <w:rFonts w:ascii="Verdana" w:hAnsi="Verdana"/>
          <w:spacing w:val="2"/>
          <w:w w:val="110"/>
          <w:sz w:val="20"/>
          <w:vertAlign w:val="subscript"/>
        </w:rPr>
        <w:t>x0</w:t>
      </w:r>
      <w:r>
        <w:rPr>
          <w:i/>
          <w:spacing w:val="2"/>
          <w:w w:val="110"/>
          <w:sz w:val="20"/>
          <w:vertAlign w:val="baseline"/>
        </w:rPr>
        <w:t>，</w:t>
      </w:r>
      <w:r>
        <w:rPr>
          <w:rFonts w:ascii="Verdana" w:hAnsi="Verdana"/>
          <w:spacing w:val="3"/>
          <w:w w:val="110"/>
          <w:sz w:val="20"/>
          <w:vertAlign w:val="subscript"/>
        </w:rPr>
        <w:t>x1</w:t>
      </w:r>
      <w:r>
        <w:rPr>
          <w:i/>
          <w:spacing w:val="3"/>
          <w:w w:val="110"/>
          <w:sz w:val="20"/>
          <w:vertAlign w:val="baseline"/>
        </w:rPr>
        <w:t>，</w:t>
      </w:r>
      <w:r>
        <w:rPr>
          <w:rFonts w:ascii="Lucida Sans Unicode" w:hAnsi="Lucida Sans Unicode"/>
          <w:w w:val="85"/>
          <w:sz w:val="20"/>
          <w:vertAlign w:val="baseline"/>
        </w:rPr>
        <w:t>-</w:t>
      </w:r>
      <w:r>
        <w:rPr>
          <w:rFonts w:ascii="Lucida Sans Unicode" w:hAnsi="Lucida Sans Unicode"/>
          <w:w w:val="85"/>
          <w:sz w:val="20"/>
          <w:vertAlign w:val="baseline"/>
        </w:rPr>
        <w:t>-</w:t>
      </w:r>
      <w:r>
        <w:rPr>
          <w:rFonts w:ascii="Lucida Sans Unicode" w:hAnsi="Lucida Sans Unicode"/>
          <w:w w:val="85"/>
          <w:sz w:val="20"/>
          <w:vertAlign w:val="baseline"/>
        </w:rPr>
        <w:t xml:space="preserve">- </w:t>
      </w:r>
      <w:r>
        <w:rPr>
          <w:i/>
          <w:w w:val="110"/>
          <w:sz w:val="20"/>
          <w:vertAlign w:val="baseline"/>
        </w:rPr>
        <w:t>，</w:t>
      </w:r>
      <w:r>
        <w:rPr>
          <w:i/>
          <w:spacing w:val="4"/>
          <w:w w:val="110"/>
          <w:sz w:val="20"/>
          <w:vertAlign w:val="subscript"/>
        </w:rPr>
        <w:t>xk</w:t>
      </w:r>
      <w:r>
        <w:rPr>
          <w:rFonts w:ascii="Lucida Sans Unicode" w:hAnsi="Lucida Sans Unicode"/>
          <w:spacing w:val="3"/>
          <w:w w:val="110"/>
          <w:sz w:val="20"/>
          <w:vertAlign w:val="baseline"/>
        </w:rPr>
        <w:t>}</w:t>
      </w:r>
      <w:r>
        <w:rPr>
          <w:spacing w:val="3"/>
          <w:w w:val="110"/>
          <w:sz w:val="20"/>
          <w:vertAlign w:val="baseline"/>
        </w:rPr>
        <w:t>，</w:t>
      </w:r>
      <w:r>
        <w:rPr>
          <w:w w:val="110"/>
          <w:sz w:val="20"/>
          <w:vertAlign w:val="baseline"/>
        </w:rPr>
        <w:t>让</w:t>
      </w:r>
      <w:r>
        <w:rPr>
          <w:rFonts w:ascii="Lucida Sans Unicode" w:hAnsi="Lucida Sans Unicode"/>
          <w:spacing w:val="2"/>
          <w:w w:val="110"/>
          <w:sz w:val="20"/>
          <w:vertAlign w:val="baseline"/>
        </w:rPr>
        <w:t>{</w:t>
      </w:r>
      <w:r>
        <w:rPr>
          <w:rFonts w:ascii="Verdana" w:hAnsi="Verdana"/>
          <w:spacing w:val="2"/>
          <w:w w:val="110"/>
          <w:sz w:val="20"/>
          <w:vertAlign w:val="subscript"/>
        </w:rPr>
        <w:t>y0</w:t>
      </w:r>
      <w:r>
        <w:rPr>
          <w:i/>
          <w:spacing w:val="2"/>
          <w:w w:val="110"/>
          <w:sz w:val="20"/>
          <w:vertAlign w:val="baseline"/>
        </w:rPr>
        <w:t>，</w:t>
      </w:r>
      <w:r>
        <w:rPr>
          <w:rFonts w:ascii="Verdana" w:hAnsi="Verdana"/>
          <w:spacing w:val="3"/>
          <w:w w:val="110"/>
          <w:sz w:val="20"/>
          <w:vertAlign w:val="subscript"/>
        </w:rPr>
        <w:t>y1</w:t>
      </w:r>
      <w:r>
        <w:rPr>
          <w:i/>
          <w:spacing w:val="3"/>
          <w:w w:val="110"/>
          <w:sz w:val="20"/>
          <w:vertAlign w:val="baseline"/>
        </w:rPr>
        <w:t>，，</w:t>
      </w:r>
      <w:r>
        <w:rPr>
          <w:i/>
          <w:w w:val="110"/>
          <w:sz w:val="20"/>
          <w:vertAlign w:val="baseline"/>
        </w:rPr>
        <w:t>，</w:t>
      </w:r>
      <w:r>
        <w:rPr>
          <w:i/>
          <w:spacing w:val="4"/>
          <w:w w:val="110"/>
          <w:sz w:val="20"/>
          <w:vertAlign w:val="baseline"/>
        </w:rPr>
        <w:t>yk</w:t>
      </w:r>
      <w:r>
        <w:rPr>
          <w:rFonts w:ascii="Lucida Sans Unicode" w:hAnsi="Lucida Sans Unicode"/>
          <w:spacing w:val="4"/>
          <w:w w:val="110"/>
          <w:sz w:val="20"/>
          <w:vertAlign w:val="baseline"/>
        </w:rPr>
        <w:t>}</w:t>
      </w:r>
      <w:r>
        <w:rPr>
          <w:w w:val="110"/>
          <w:sz w:val="20"/>
          <w:vertAlign w:val="baseline"/>
        </w:rPr>
        <w:t>表示</w:t>
      </w:r>
      <w:r>
        <w:rPr>
          <w:w w:val="110"/>
          <w:sz w:val="20"/>
          <w:vertAlign w:val="baseline"/>
        </w:rPr>
        <w:t>输出</w:t>
      </w:r>
      <w:r>
        <w:rPr>
          <w:w w:val="110"/>
          <w:sz w:val="20"/>
          <w:vertAlign w:val="baseline"/>
        </w:rPr>
        <w:t>。</w:t>
      </w:r>
    </w:p>
    <w:p>
      <w:pPr>
        <w:pStyle w:val="BodyText"/>
        <w:tabs>
          <w:tab w:pos="1573" w:val="left" w:leader="middleDot"/>
        </w:tabs>
        <w:spacing w:line="219" w:lineRule="exact"/>
        <w:ind w:right="38"/>
        <w:jc w:val="right"/>
      </w:pPr>
      <w:r>
        <w:rPr>
          <w:rFonts w:ascii="Lucida Sans Unicode" w:hAnsi="Lucida Sans Unicode"/>
          <w:w w:val="145"/>
        </w:rPr>
        <w:t>M</w:t>
      </w:r>
      <w:r>
        <w:rPr>
          <w:w w:val="110"/>
        </w:rPr>
        <w:t>和</w:t>
      </w:r>
      <w:r>
        <w:rPr>
          <w:rFonts w:ascii="Lucida Sans Unicode" w:hAnsi="Lucida Sans Unicode"/>
          <w:spacing w:val="-19"/>
          <w:w w:val="110"/>
        </w:rPr>
        <w:t>{</w:t>
      </w:r>
      <w:r>
        <w:rPr>
          <w:i/>
          <w:spacing w:val="-19"/>
          <w:w w:val="110"/>
        </w:rPr>
        <w:t>y</w:t>
      </w:r>
      <w:r>
        <w:rPr>
          <w:rFonts w:ascii="Tahoma" w:hAnsi="Tahoma"/>
          <w:spacing w:val="-19"/>
          <w:w w:val="110"/>
        </w:rPr>
        <w:t>ˆ</w:t>
      </w:r>
      <w:r>
        <w:rPr>
          <w:rFonts w:ascii="Verdana" w:hAnsi="Verdana"/>
          <w:spacing w:val="-19"/>
          <w:w w:val="110"/>
          <w:vertAlign w:val="subscript"/>
        </w:rPr>
        <w:t>0</w:t>
      </w:r>
      <w:r>
        <w:rPr>
          <w:i/>
          <w:spacing w:val="-19"/>
          <w:w w:val="110"/>
          <w:vertAlign w:val="baseline"/>
        </w:rPr>
        <w:t>，</w:t>
      </w:r>
      <w:r>
        <w:rPr>
          <w:i/>
          <w:spacing w:val="-23"/>
          <w:w w:val="110"/>
          <w:vertAlign w:val="baseline"/>
        </w:rPr>
        <w:t>y</w:t>
      </w:r>
      <w:r>
        <w:rPr>
          <w:rFonts w:ascii="Tahoma" w:hAnsi="Tahoma"/>
          <w:spacing w:val="-23"/>
          <w:w w:val="110"/>
          <w:vertAlign w:val="baseline"/>
        </w:rPr>
        <w:t>ˆ</w:t>
      </w:r>
      <w:r>
        <w:rPr>
          <w:rFonts w:ascii="Verdana" w:hAnsi="Verdana"/>
          <w:spacing w:val="-23"/>
          <w:w w:val="110"/>
          <w:vertAlign w:val="subscript"/>
        </w:rPr>
        <w:t>1</w:t>
      </w:r>
      <w:r>
        <w:rPr>
          <w:i/>
          <w:spacing w:val="-23"/>
          <w:w w:val="110"/>
          <w:vertAlign w:val="baseline"/>
        </w:rPr>
        <w:t>，</w:t>
      </w:r>
      <w:r>
        <w:rPr>
          <w:i/>
          <w:w w:val="110"/>
          <w:vertAlign w:val="baseline"/>
        </w:rPr>
        <w:t>，</w:t>
      </w:r>
      <w:r>
        <w:rPr>
          <w:i/>
          <w:spacing w:val="-22"/>
          <w:w w:val="110"/>
          <w:vertAlign w:val="baseline"/>
        </w:rPr>
        <w:t>y</w:t>
      </w:r>
      <w:r>
        <w:rPr>
          <w:rFonts w:ascii="Tahoma" w:hAnsi="Tahoma"/>
          <w:spacing w:val="-22"/>
          <w:w w:val="110"/>
          <w:vertAlign w:val="baseline"/>
        </w:rPr>
        <w:t>ˆ</w:t>
      </w:r>
      <w:r>
        <w:rPr>
          <w:i/>
          <w:spacing w:val="-22"/>
          <w:w w:val="110"/>
          <w:vertAlign w:val="subscript"/>
        </w:rPr>
        <w:t>k</w:t>
      </w:r>
      <w:r>
        <w:rPr>
          <w:rFonts w:ascii="Lucida Sans Unicode" w:hAnsi="Lucida Sans Unicode"/>
          <w:spacing w:val="-22"/>
          <w:w w:val="110"/>
          <w:vertAlign w:val="baseline"/>
        </w:rPr>
        <w:t>}</w:t>
      </w:r>
      <w:r>
        <w:rPr>
          <w:w w:val="110"/>
          <w:vertAlign w:val="baseline"/>
        </w:rPr>
        <w:t>分别</w:t>
      </w:r>
      <w:r>
        <w:rPr>
          <w:w w:val="110"/>
          <w:vertAlign w:val="baseline"/>
        </w:rPr>
        <w:t>表示</w:t>
      </w:r>
      <w:r>
        <w:rPr>
          <w:i/>
          <w:w w:val="115"/>
          <w:vertAlign w:val="baseline"/>
        </w:rPr>
        <w:t>f</w:t>
      </w:r>
      <w:r>
        <w:rPr>
          <w:w w:val="110"/>
          <w:vertAlign w:val="baseline"/>
        </w:rPr>
        <w:t>的</w:t>
      </w:r>
      <w:r>
        <w:rPr>
          <w:w w:val="110"/>
          <w:vertAlign w:val="baseline"/>
        </w:rPr>
        <w:t>输出</w:t>
      </w:r>
      <w:r>
        <w:rPr>
          <w:w w:val="110"/>
          <w:vertAlign w:val="baseline"/>
        </w:rPr>
        <w:t>，</w:t>
      </w:r>
      <w:r>
        <w:rPr>
          <w:w w:val="110"/>
          <w:vertAlign w:val="baseline"/>
        </w:rPr>
        <w:t>。</w:t>
      </w:r>
    </w:p>
    <w:p>
      <w:pPr>
        <w:pStyle w:val="BodyText"/>
        <w:spacing w:line="219" w:lineRule="exact"/>
        <w:ind w:right="38"/>
        <w:jc w:val="right"/>
      </w:pPr>
      <w:r>
        <w:rPr>
          <w:w w:val="105"/>
        </w:rPr>
        <w:t>另外，在不失一般性的前提下，让</w:t>
      </w:r>
      <w:r>
        <w:rPr>
          <w:i/>
          <w:w w:val="105"/>
        </w:rPr>
        <w:t>i，</w:t>
      </w:r>
      <w:r>
        <w:rPr>
          <w:i/>
          <w:w w:val="120"/>
        </w:rPr>
        <w:t>j</w:t>
      </w:r>
      <w:r>
        <w:rPr>
          <w:rFonts w:ascii="Lucida Sans Unicode" w:hAnsi="Lucida Sans Unicode"/>
          <w:w w:val="105"/>
        </w:rPr>
        <w:t>∈</w:t>
      </w:r>
      <w:r>
        <w:rPr>
          <w:rFonts w:ascii="Tahoma" w:hAnsi="Tahoma"/>
          <w:w w:val="105"/>
        </w:rPr>
        <w:t>[</w:t>
      </w:r>
      <w:r>
        <w:rPr>
          <w:i/>
          <w:w w:val="105"/>
        </w:rPr>
        <w:t>k</w:t>
      </w:r>
      <w:r>
        <w:rPr>
          <w:rFonts w:ascii="Tahoma" w:hAnsi="Tahoma"/>
          <w:w w:val="105"/>
        </w:rPr>
        <w:t>+1]</w:t>
      </w:r>
      <w:r>
        <w:rPr>
          <w:w w:val="105"/>
        </w:rPr>
        <w:t>，</w:t>
      </w:r>
      <w:r>
        <w:rPr>
          <w:w w:val="105"/>
        </w:rPr>
        <w:t>其中</w:t>
      </w:r>
    </w:p>
    <w:p>
      <w:pPr>
        <w:tabs>
          <w:tab w:pos="1766" w:val="left" w:leader="middleDot"/>
        </w:tabs>
        <w:spacing w:line="263" w:lineRule="exact" w:before="0"/>
        <w:ind w:left="120" w:right="0" w:firstLine="0"/>
        <w:jc w:val="left"/>
        <w:rPr>
          <w:sz w:val="20"/>
        </w:rPr>
      </w:pPr>
      <w:r>
        <w:rPr>
          <w:rFonts w:ascii="Tahoma"/>
          <w:w w:val="110"/>
          <w:sz w:val="20"/>
        </w:rPr>
        <w:t>[</w:t>
      </w:r>
      <w:r>
        <w:rPr>
          <w:i/>
          <w:w w:val="110"/>
          <w:sz w:val="20"/>
        </w:rPr>
        <w:t>k</w:t>
      </w:r>
      <w:r>
        <w:rPr>
          <w:rFonts w:ascii="Tahoma"/>
          <w:w w:val="110"/>
          <w:sz w:val="20"/>
        </w:rPr>
        <w:t>+</w:t>
      </w:r>
      <w:r>
        <w:rPr>
          <w:rFonts w:ascii="Tahoma"/>
          <w:w w:val="105"/>
          <w:sz w:val="20"/>
        </w:rPr>
        <w:t xml:space="preserve">1] </w:t>
      </w:r>
      <w:r>
        <w:rPr>
          <w:rFonts w:ascii="Tahoma"/>
          <w:spacing w:val="-7"/>
          <w:w w:val="105"/>
          <w:position w:val="1"/>
          <w:sz w:val="20"/>
        </w:rPr>
        <w:t>:</w:t>
      </w:r>
      <w:r>
        <w:rPr>
          <w:rFonts w:ascii="Tahoma"/>
          <w:spacing w:val="-7"/>
          <w:w w:val="105"/>
          <w:sz w:val="20"/>
        </w:rPr>
        <w:t xml:space="preserve">= </w:t>
      </w:r>
      <w:r>
        <w:rPr>
          <w:rFonts w:ascii="Lucida Sans Unicode"/>
          <w:w w:val="110"/>
          <w:sz w:val="20"/>
        </w:rPr>
        <w:t>{</w:t>
      </w:r>
      <w:r>
        <w:rPr>
          <w:rFonts w:ascii="Tahoma"/>
          <w:w w:val="110"/>
          <w:sz w:val="20"/>
        </w:rPr>
        <w:t>0</w:t>
      </w:r>
      <w:r>
        <w:rPr>
          <w:i/>
          <w:w w:val="110"/>
          <w:sz w:val="20"/>
        </w:rPr>
        <w:t>，</w:t>
      </w:r>
      <w:r>
        <w:rPr>
          <w:rFonts w:ascii="Tahoma"/>
          <w:w w:val="110"/>
          <w:sz w:val="20"/>
        </w:rPr>
        <w:t>1</w:t>
      </w:r>
      <w:r>
        <w:rPr>
          <w:i/>
          <w:w w:val="110"/>
          <w:sz w:val="20"/>
        </w:rPr>
        <w:t>,</w:t>
        <w:tab/>
        <w:t>，</w:t>
      </w:r>
      <w:r>
        <w:rPr>
          <w:i/>
          <w:w w:val="110"/>
          <w:sz w:val="20"/>
        </w:rPr>
        <w:t>k</w:t>
      </w:r>
      <w:r>
        <w:rPr>
          <w:rFonts w:ascii="Lucida Sans Unicode"/>
          <w:w w:val="110"/>
          <w:sz w:val="20"/>
        </w:rPr>
        <w:t>}</w:t>
      </w:r>
      <w:r>
        <w:rPr>
          <w:w w:val="110"/>
          <w:sz w:val="20"/>
        </w:rPr>
        <w:t>。</w:t>
      </w:r>
    </w:p>
    <w:p>
      <w:pPr>
        <w:pStyle w:val="BodyText"/>
        <w:spacing w:line="199" w:lineRule="auto" w:before="9"/>
        <w:ind w:left="119" w:right="1067"/>
      </w:pPr>
      <w:r>
        <w:rPr/>
        <w:br w:type="column"/>
      </w:r>
      <w:r>
        <w:rPr>
          <w:w w:val="105"/>
        </w:rPr>
        <w:t>那么，</w:t>
      </w:r>
      <w:r>
        <w:rPr>
          <w:w w:val="105"/>
        </w:rPr>
        <w:t>将</w:t>
      </w:r>
      <w:r>
        <w:rPr>
          <w:w w:val="105"/>
        </w:rPr>
        <w:t>不等式反复</w:t>
      </w:r>
      <w:r>
        <w:rPr>
          <w:w w:val="105"/>
        </w:rPr>
        <w:t>应用</w:t>
      </w:r>
      <w:r>
        <w:rPr>
          <w:w w:val="105"/>
        </w:rPr>
        <w:t>于</w:t>
      </w:r>
      <w:r>
        <w:rPr>
          <w:w w:val="105"/>
        </w:rPr>
        <w:t>多维</w:t>
      </w:r>
      <w:r>
        <w:rPr>
          <w:spacing w:val="-3"/>
          <w:w w:val="105"/>
        </w:rPr>
        <w:t>模型</w:t>
      </w:r>
      <w:r>
        <w:rPr>
          <w:w w:val="110"/>
        </w:rPr>
        <w:t>，</w:t>
      </w:r>
      <w:r>
        <w:rPr>
          <w:i/>
          <w:w w:val="145"/>
        </w:rPr>
        <w:t>f</w:t>
      </w:r>
      <w:r>
        <w:rPr>
          <w:rFonts w:ascii="Tahoma" w:hAnsi="Tahoma"/>
          <w:w w:val="110"/>
        </w:rPr>
        <w:t>（</w:t>
      </w:r>
      <w:r>
        <w:rPr>
          <w:i/>
          <w:w w:val="110"/>
        </w:rPr>
        <w:t>x</w:t>
      </w:r>
      <w:r>
        <w:rPr>
          <w:rFonts w:ascii="Tahoma" w:hAnsi="Tahoma"/>
          <w:w w:val="110"/>
        </w:rPr>
        <w:t>）</w:t>
      </w:r>
      <w:r>
        <w:rPr>
          <w:rFonts w:ascii="Lucida Sans Unicode" w:hAnsi="Lucida Sans Unicode"/>
          <w:w w:val="110"/>
        </w:rPr>
        <w:t>≤</w:t>
      </w:r>
      <w:r>
        <w:rPr>
          <w:i/>
          <w:spacing w:val="3"/>
          <w:w w:val="110"/>
        </w:rPr>
        <w:t>e</w:t>
      </w:r>
      <w:r>
        <w:rPr>
          <w:i/>
          <w:spacing w:val="3"/>
          <w:w w:val="110"/>
          <w:vertAlign w:val="superscript"/>
        </w:rPr>
        <w:t>↪Ll_1EB↩</w:t>
      </w:r>
      <w:r>
        <w:rPr>
          <w:i/>
          <w:spacing w:val="3"/>
          <w:w w:val="110"/>
          <w:vertAlign w:val="baseline"/>
        </w:rPr>
        <w:t>f</w:t>
      </w:r>
      <w:r>
        <w:rPr>
          <w:rFonts w:ascii="Tahoma" w:hAnsi="Tahoma"/>
          <w:spacing w:val="2"/>
          <w:w w:val="110"/>
          <w:vertAlign w:val="baseline"/>
        </w:rPr>
        <w:t>（</w:t>
      </w:r>
      <w:r>
        <w:rPr>
          <w:i/>
          <w:spacing w:val="2"/>
          <w:w w:val="110"/>
          <w:vertAlign w:val="baseline"/>
        </w:rPr>
        <w:t>x</w:t>
      </w:r>
      <w:r>
        <w:rPr>
          <w:rFonts w:ascii="Lucida Sans Unicode" w:hAnsi="Lucida Sans Unicode"/>
          <w:spacing w:val="2"/>
          <w:w w:val="110"/>
          <w:vertAlign w:val="superscript"/>
        </w:rPr>
        <w:t>′</w:t>
      </w:r>
      <w:r>
        <w:rPr>
          <w:rFonts w:ascii="Tahoma" w:hAnsi="Tahoma"/>
          <w:spacing w:val="2"/>
          <w:w w:val="110"/>
          <w:vertAlign w:val="baseline"/>
        </w:rPr>
        <w:t>）</w:t>
      </w:r>
      <w:r>
        <w:rPr>
          <w:w w:val="110"/>
          <w:vertAlign w:val="baseline"/>
        </w:rPr>
        <w:t>成立。</w:t>
      </w:r>
    </w:p>
    <w:p>
      <w:pPr>
        <w:pStyle w:val="BodyText"/>
        <w:rPr>
          <w:sz w:val="19"/>
        </w:rPr>
      </w:pPr>
    </w:p>
    <w:p>
      <w:pPr>
        <w:pStyle w:val="Heading1"/>
        <w:spacing w:before="1"/>
        <w:ind w:left="120" w:firstLine="0"/>
      </w:pPr>
      <w:r>
        <w:rPr>
          <w:w w:val="105"/>
        </w:rPr>
        <w:t>参考文献</w:t>
      </w:r>
    </w:p>
    <w:p>
      <w:pPr>
        <w:pStyle w:val="BodyText"/>
        <w:spacing w:line="228" w:lineRule="auto" w:before="77"/>
        <w:ind w:left="352" w:right="1077" w:hanging="233"/>
        <w:jc w:val="both"/>
      </w:pPr>
      <w:r>
        <w:rPr/>
        <w:t xml:space="preserve">Aggarwal </w:t>
      </w:r>
      <w:r>
        <w:rPr>
          <w:i/>
        </w:rPr>
        <w:t xml:space="preserve">et al. </w:t>
      </w:r>
      <w:r>
        <w:rPr/>
        <w:t>, 2019</w:t>
      </w:r>
      <w:r>
        <w:rPr>
          <w:position w:val="2"/>
        </w:rPr>
        <w:t xml:space="preserve">] </w:t>
      </w:r>
      <w:r>
        <w:rPr/>
        <w:t xml:space="preserve">Aniya Aggarwal, Pranay Lohia, Seema Nagar, Kuntal Dey, and Diptikalyan Saha.Black box fairness testing of machine learning models.In </w:t>
      </w:r>
      <w:r>
        <w:rPr>
          <w:i/>
        </w:rPr>
        <w:t xml:space="preserve">ACM </w:t>
      </w:r>
      <w:r>
        <w:rPr>
          <w:i/>
        </w:rPr>
        <w:t>ESEC/FSE</w:t>
      </w:r>
      <w:r>
        <w:rPr/>
        <w:t>, pages 625-635.ACM，2019年。</w:t>
      </w:r>
    </w:p>
    <w:p>
      <w:pPr>
        <w:spacing w:line="228" w:lineRule="auto" w:before="80"/>
        <w:ind w:left="352" w:right="1077" w:hanging="233"/>
        <w:jc w:val="both"/>
        <w:rPr>
          <w:sz w:val="20"/>
        </w:rPr>
      </w:pPr>
      <w:r>
        <w:rPr>
          <w:sz w:val="20"/>
        </w:rPr>
        <w:t xml:space="preserve">Barocas </w:t>
      </w:r>
      <w:r>
        <w:rPr>
          <w:i/>
          <w:sz w:val="20"/>
        </w:rPr>
        <w:t xml:space="preserve">et al. </w:t>
      </w:r>
      <w:r>
        <w:rPr>
          <w:sz w:val="20"/>
        </w:rPr>
        <w:t>, 2019</w:t>
      </w:r>
      <w:r>
        <w:rPr>
          <w:position w:val="2"/>
          <w:sz w:val="20"/>
        </w:rPr>
        <w:t xml:space="preserve">] </w:t>
      </w:r>
      <w:r>
        <w:rPr>
          <w:sz w:val="20"/>
        </w:rPr>
        <w:t>Solon Barocas, Moritz Hardt, and Arvind Narayanan.</w:t>
      </w:r>
      <w:r>
        <w:rPr>
          <w:i/>
          <w:sz w:val="20"/>
        </w:rPr>
        <w:t>Fairness and Machine Learning</w:t>
      </w:r>
      <w:r>
        <w:rPr>
          <w:sz w:val="20"/>
        </w:rPr>
        <w:t xml:space="preserve">. fairmlbook.org, 2019. </w:t>
      </w:r>
      <w:hyperlink r:id="rId34">
        <w:r>
          <w:rPr>
            <w:sz w:val="20"/>
          </w:rPr>
          <w:t>http://www.fairmlbook.org.</w:t>
        </w:r>
      </w:hyperlink>
    </w:p>
    <w:p>
      <w:pPr>
        <w:pStyle w:val="BodyText"/>
        <w:spacing w:line="228" w:lineRule="auto" w:before="80"/>
        <w:ind w:left="352" w:right="1077" w:hanging="233"/>
        <w:jc w:val="both"/>
      </w:pPr>
      <w:r>
        <w:rPr/>
        <w:t xml:space="preserve">Bolukbasi </w:t>
      </w:r>
      <w:r>
        <w:rPr>
          <w:i/>
        </w:rPr>
        <w:t xml:space="preserve">et al. </w:t>
      </w:r>
      <w:r>
        <w:rPr/>
        <w:t>, 2016</w:t>
      </w:r>
      <w:r>
        <w:rPr>
          <w:position w:val="2"/>
        </w:rPr>
        <w:t xml:space="preserve">] </w:t>
      </w:r>
      <w:r>
        <w:rPr/>
        <w:t xml:space="preserve">Tolga Bolukbasi, Kai-Wei Chang, James Y Zou, Venkatesh Saligrama, and Adam T Kalai.Man is to computer programmer as woman is to home- maker? debiasing word embeddings.In </w:t>
      </w:r>
      <w:r>
        <w:rPr>
          <w:i/>
        </w:rPr>
        <w:t>NIPS</w:t>
      </w:r>
      <w:r>
        <w:rPr/>
        <w:t>, pages 4349-4357, 2016.</w:t>
      </w:r>
    </w:p>
    <w:p>
      <w:pPr>
        <w:pStyle w:val="BodyText"/>
        <w:spacing w:line="228" w:lineRule="auto" w:before="82"/>
        <w:ind w:left="352" w:right="1077" w:hanging="233"/>
        <w:jc w:val="both"/>
      </w:pPr>
      <w:r>
        <w:rPr/>
        <w:t>Bozic and Wotawa, 2019</w:t>
      </w:r>
      <w:r>
        <w:rPr>
          <w:position w:val="2"/>
        </w:rPr>
        <w:t xml:space="preserve">] </w:t>
      </w:r>
      <w:r>
        <w:rPr/>
        <w:t>Josip Bozic and Franz Wotawa.Testing chatbots using metamorphic relations.IFIP- ICTSS, pages 41-55, 2019.</w:t>
      </w:r>
    </w:p>
    <w:p>
      <w:pPr>
        <w:pStyle w:val="BodyText"/>
        <w:spacing w:line="228" w:lineRule="auto" w:before="79"/>
        <w:ind w:left="352" w:right="1077" w:hanging="233"/>
        <w:jc w:val="both"/>
      </w:pPr>
      <w:r>
        <w:rPr>
          <w:position w:val="2"/>
        </w:rPr>
        <w:t>[</w:t>
      </w:r>
      <w:r>
        <w:rPr/>
        <w:t xml:space="preserve">Chen </w:t>
      </w:r>
      <w:r>
        <w:rPr>
          <w:i/>
        </w:rPr>
        <w:t xml:space="preserve">et al. </w:t>
      </w:r>
      <w:r>
        <w:rPr/>
        <w:t>, 1998</w:t>
      </w:r>
      <w:r>
        <w:rPr>
          <w:position w:val="2"/>
        </w:rPr>
        <w:t xml:space="preserve">] </w:t>
      </w:r>
      <w:r>
        <w:rPr/>
        <w:t xml:space="preserve">Tsong Y Chen, Shing C Cheung, </w:t>
      </w:r>
      <w:r>
        <w:rPr>
          <w:spacing w:val="-4"/>
        </w:rPr>
        <w:t xml:space="preserve">and </w:t>
      </w:r>
      <w:r>
        <w:rPr/>
        <w:t xml:space="preserve">Shiu Ming </w:t>
      </w:r>
      <w:r>
        <w:rPr>
          <w:spacing w:val="-3"/>
        </w:rPr>
        <w:t>Yiu.</w:t>
      </w:r>
      <w:r>
        <w:rPr/>
        <w:t>Metamorphic testing: a new approach for generating next test cases.技术报告，</w:t>
      </w:r>
      <w:r>
        <w:rPr>
          <w:spacing w:val="-4"/>
        </w:rPr>
        <w:t>技术</w:t>
      </w:r>
      <w:r>
        <w:rPr/>
        <w:t>报告HKUST-CS98-01，</w:t>
      </w:r>
      <w:r>
        <w:rPr/>
        <w:t>1998.</w:t>
      </w:r>
    </w:p>
    <w:p>
      <w:pPr>
        <w:pStyle w:val="BodyText"/>
        <w:spacing w:line="228" w:lineRule="auto" w:before="81"/>
        <w:ind w:left="352" w:right="1077" w:hanging="233"/>
        <w:jc w:val="both"/>
      </w:pPr>
      <w:r>
        <w:rPr/>
        <w:t xml:space="preserve">Cohen </w:t>
      </w:r>
      <w:r>
        <w:rPr>
          <w:i/>
        </w:rPr>
        <w:t xml:space="preserve">et al. </w:t>
      </w:r>
      <w:r>
        <w:rPr/>
        <w:t>, 2019</w:t>
      </w:r>
      <w:r>
        <w:rPr>
          <w:position w:val="2"/>
        </w:rPr>
        <w:t xml:space="preserve">] </w:t>
      </w:r>
      <w:r>
        <w:rPr/>
        <w:t xml:space="preserve">Jeremy Cohen, Elan Rosenfeld, and Zico Kolter.Certified adversarial robustness via random- ized smoothing.In </w:t>
      </w:r>
      <w:r>
        <w:rPr>
          <w:i/>
        </w:rPr>
        <w:t>ICML</w:t>
      </w:r>
      <w:r>
        <w:rPr/>
        <w:t>, pages 1310-1320, 2019.</w:t>
      </w:r>
    </w:p>
    <w:p>
      <w:pPr>
        <w:pStyle w:val="BodyText"/>
        <w:spacing w:line="228" w:lineRule="auto" w:before="80"/>
        <w:ind w:left="352" w:right="1077" w:hanging="233"/>
        <w:jc w:val="both"/>
      </w:pPr>
      <w:r>
        <w:rPr/>
        <w:t xml:space="preserve">Dixon </w:t>
      </w:r>
      <w:r>
        <w:rPr>
          <w:i/>
        </w:rPr>
        <w:t xml:space="preserve">et al. </w:t>
      </w:r>
      <w:r>
        <w:rPr/>
        <w:t>, 2018</w:t>
      </w:r>
      <w:r>
        <w:rPr>
          <w:position w:val="2"/>
        </w:rPr>
        <w:t xml:space="preserve">] </w:t>
      </w:r>
      <w:r>
        <w:rPr/>
        <w:t xml:space="preserve">Lucas Dixon, John Li, Jeffrey Sorensen, Nithum Thain, and Lucy </w:t>
      </w:r>
      <w:r>
        <w:rPr>
          <w:spacing w:val="-3"/>
        </w:rPr>
        <w:t>Vasserman.</w:t>
      </w:r>
      <w:r>
        <w:rPr/>
        <w:t xml:space="preserve">Measuring and </w:t>
      </w:r>
      <w:r>
        <w:rPr>
          <w:spacing w:val="-3"/>
        </w:rPr>
        <w:t xml:space="preserve">miti- </w:t>
      </w:r>
      <w:r>
        <w:rPr/>
        <w:t>gating unintended bias in text classification.2018.</w:t>
      </w:r>
    </w:p>
    <w:p>
      <w:pPr>
        <w:pStyle w:val="BodyText"/>
        <w:spacing w:line="228" w:lineRule="auto" w:before="80"/>
        <w:ind w:left="352" w:right="1077" w:hanging="233"/>
        <w:jc w:val="both"/>
      </w:pPr>
      <w:r>
        <w:rPr/>
        <w:t xml:space="preserve">Dwarakanath </w:t>
      </w:r>
      <w:r>
        <w:rPr>
          <w:i/>
        </w:rPr>
        <w:t xml:space="preserve">et al. </w:t>
      </w:r>
      <w:r>
        <w:rPr/>
        <w:t>, 2018</w:t>
      </w:r>
      <w:r>
        <w:rPr>
          <w:position w:val="2"/>
        </w:rPr>
        <w:t xml:space="preserve">] </w:t>
      </w:r>
      <w:r>
        <w:rPr/>
        <w:t xml:space="preserve">Anurag Dwarakanath, Manish Ahuja, Samarth Sikand, Raghotham M. Rao, R. </w:t>
      </w:r>
      <w:r>
        <w:rPr>
          <w:spacing w:val="-12"/>
        </w:rPr>
        <w:t xml:space="preserve">P. </w:t>
      </w:r>
      <w:r>
        <w:rPr>
          <w:spacing w:val="-4"/>
        </w:rPr>
        <w:t xml:space="preserve">Ja- </w:t>
      </w:r>
      <w:r>
        <w:rPr/>
        <w:t xml:space="preserve">gadeesh Chandra Bose, Neville Dubash, and Sanjay </w:t>
      </w:r>
      <w:r>
        <w:rPr>
          <w:spacing w:val="-3"/>
        </w:rPr>
        <w:t>Pod- der.</w:t>
      </w:r>
      <w:r>
        <w:rPr/>
        <w:t>Identifying implementation bugs in machine learning based image classifiers using metamorphic testing.</w:t>
      </w:r>
      <w:r>
        <w:rPr>
          <w:spacing w:val="-7"/>
        </w:rPr>
        <w:t xml:space="preserve">ISSTA </w:t>
      </w:r>
      <w:r>
        <w:rPr/>
        <w:t xml:space="preserve">2018, pages 118-128, </w:t>
      </w:r>
      <w:r>
        <w:rPr/>
        <w:t>2018.</w:t>
      </w:r>
    </w:p>
    <w:p>
      <w:pPr>
        <w:pStyle w:val="BodyText"/>
        <w:spacing w:line="228" w:lineRule="auto" w:before="82"/>
        <w:ind w:left="352" w:right="1077" w:hanging="233"/>
        <w:jc w:val="both"/>
      </w:pPr>
      <w:r>
        <w:rPr/>
        <w:t xml:space="preserve">Ethayarajh </w:t>
      </w:r>
      <w:r>
        <w:rPr>
          <w:i/>
        </w:rPr>
        <w:t xml:space="preserve">et al. </w:t>
      </w:r>
      <w:r>
        <w:rPr/>
        <w:t>, 2019</w:t>
      </w:r>
      <w:r>
        <w:rPr>
          <w:position w:val="2"/>
        </w:rPr>
        <w:t xml:space="preserve">] </w:t>
      </w:r>
      <w:r>
        <w:rPr/>
        <w:t xml:space="preserve">Kawin Ethayarajh, David </w:t>
      </w:r>
      <w:r>
        <w:rPr>
          <w:spacing w:val="-4"/>
        </w:rPr>
        <w:t xml:space="preserve">Duve- </w:t>
      </w:r>
      <w:r>
        <w:rPr/>
        <w:t>naud, and Graeme Hirst.</w:t>
      </w:r>
      <w:r>
        <w:rPr>
          <w:spacing w:val="-4"/>
        </w:rPr>
        <w:t xml:space="preserve">Towards </w:t>
      </w:r>
      <w:r>
        <w:rPr/>
        <w:t>understanding linear word analogies.ACL，</w:t>
      </w:r>
      <w:r>
        <w:rPr/>
        <w:t>2019.</w:t>
      </w:r>
    </w:p>
    <w:p>
      <w:pPr>
        <w:pStyle w:val="BodyText"/>
        <w:spacing w:line="228" w:lineRule="auto" w:before="80"/>
        <w:ind w:left="352" w:right="1077" w:hanging="233"/>
        <w:jc w:val="both"/>
      </w:pPr>
      <w:r>
        <w:rPr/>
        <w:t xml:space="preserve">Galhotra </w:t>
      </w:r>
      <w:r>
        <w:rPr>
          <w:i/>
        </w:rPr>
        <w:t xml:space="preserve">et al. </w:t>
      </w:r>
      <w:r>
        <w:rPr/>
        <w:t>, 2017</w:t>
      </w:r>
      <w:r>
        <w:rPr>
          <w:position w:val="2"/>
        </w:rPr>
        <w:t xml:space="preserve">] </w:t>
      </w:r>
      <w:r>
        <w:rPr/>
        <w:t xml:space="preserve">Sainyam Galhotra, </w:t>
      </w:r>
      <w:r>
        <w:rPr>
          <w:spacing w:val="-5"/>
        </w:rPr>
        <w:t xml:space="preserve">Yuriy </w:t>
      </w:r>
      <w:r>
        <w:rPr/>
        <w:t xml:space="preserve">Brun, and Alexandra Meliou.Fairness testing: testing </w:t>
      </w:r>
      <w:r>
        <w:rPr>
          <w:spacing w:val="-3"/>
        </w:rPr>
        <w:t xml:space="preserve">software </w:t>
      </w:r>
      <w:r>
        <w:rPr/>
        <w:t xml:space="preserve">for discrimination.In </w:t>
      </w:r>
      <w:r>
        <w:rPr>
          <w:i/>
        </w:rPr>
        <w:t>ACM ESEC/FSE</w:t>
      </w:r>
      <w:r>
        <w:rPr/>
        <w:t xml:space="preserve">, pages 498-510.ACM, </w:t>
      </w:r>
      <w:r>
        <w:rPr/>
        <w:t>2017.</w:t>
      </w:r>
    </w:p>
    <w:p>
      <w:pPr>
        <w:spacing w:after="0" w:line="228" w:lineRule="auto"/>
        <w:jc w:val="both"/>
        <w:sectPr>
          <w:type w:val="continuous"/>
          <w:pgSz w:w="12240" w:h="15840"/>
          <w:pgMar w:top="1020" w:bottom="1100" w:left="960" w:right="0"/>
          <w:cols w:num="2" w:equalWidth="0">
            <w:col w:w="5021" w:space="199"/>
            <w:col w:w="6060"/>
          </w:cols>
        </w:sectPr>
      </w:pPr>
    </w:p>
    <w:p>
      <w:pPr>
        <w:pStyle w:val="BodyText"/>
        <w:spacing w:line="228" w:lineRule="auto" w:before="62"/>
        <w:ind w:left="352" w:right="38" w:hanging="233"/>
        <w:jc w:val="both"/>
      </w:pPr>
      <w:r>
        <w:rPr/>
        <w:t xml:space="preserve">Garg </w:t>
      </w:r>
      <w:r>
        <w:rPr>
          <w:i/>
        </w:rPr>
        <w:t xml:space="preserve">et al. </w:t>
      </w:r>
      <w:r>
        <w:rPr/>
        <w:t>, 2019</w:t>
      </w:r>
      <w:r>
        <w:rPr>
          <w:position w:val="2"/>
        </w:rPr>
        <w:t xml:space="preserve">] </w:t>
      </w:r>
      <w:r>
        <w:rPr/>
        <w:t xml:space="preserve">Sahaj Garg, Vincent Perot, Nicole Limti- aco, Ankur Taly, Ed H Chi, and Alex Beutel.Counterfac- tual fairness in text classification through robustness.In </w:t>
      </w:r>
      <w:r>
        <w:rPr>
          <w:i/>
        </w:rPr>
        <w:t>AIES</w:t>
      </w:r>
      <w:r>
        <w:rPr/>
        <w:t>, pages 219-226.ACM，2019年。</w:t>
      </w:r>
    </w:p>
    <w:p>
      <w:pPr>
        <w:pStyle w:val="BodyText"/>
        <w:spacing w:line="228" w:lineRule="auto" w:before="70"/>
        <w:ind w:left="352" w:right="38" w:hanging="233"/>
        <w:jc w:val="both"/>
      </w:pPr>
      <w:r>
        <w:rPr/>
        <w:t xml:space="preserve">Ge </w:t>
      </w:r>
      <w:r>
        <w:rPr>
          <w:i/>
        </w:rPr>
        <w:t xml:space="preserve">et al. </w:t>
      </w:r>
      <w:r>
        <w:rPr/>
        <w:t>, 2018</w:t>
      </w:r>
      <w:r>
        <w:rPr>
          <w:position w:val="2"/>
        </w:rPr>
        <w:t xml:space="preserve">] </w:t>
      </w:r>
      <w:r>
        <w:rPr>
          <w:spacing w:val="-6"/>
        </w:rPr>
        <w:t xml:space="preserve">Tao </w:t>
      </w:r>
      <w:r>
        <w:rPr/>
        <w:t xml:space="preserve">Ge, Furu </w:t>
      </w:r>
      <w:r>
        <w:rPr>
          <w:spacing w:val="-4"/>
        </w:rPr>
        <w:t xml:space="preserve">Wei, </w:t>
      </w:r>
      <w:r>
        <w:rPr/>
        <w:t>and Ming Zhou.</w:t>
      </w:r>
      <w:r>
        <w:rPr/>
        <w:t xml:space="preserve">Fluency boost learning and inference for neural grammatical </w:t>
      </w:r>
      <w:r>
        <w:rPr>
          <w:spacing w:val="-4"/>
        </w:rPr>
        <w:t xml:space="preserve">error </w:t>
      </w:r>
      <w:r>
        <w:rPr/>
        <w:t xml:space="preserve">correction.In </w:t>
      </w:r>
      <w:r>
        <w:rPr>
          <w:i/>
        </w:rPr>
        <w:t>ACL</w:t>
      </w:r>
      <w:r>
        <w:rPr/>
        <w:t xml:space="preserve">, pages 1055-1065, </w:t>
      </w:r>
      <w:r>
        <w:rPr/>
        <w:t>2018.</w:t>
      </w:r>
    </w:p>
    <w:p>
      <w:pPr>
        <w:pStyle w:val="BodyText"/>
        <w:spacing w:line="228" w:lineRule="auto" w:before="70"/>
        <w:ind w:left="352" w:right="38" w:hanging="233"/>
        <w:jc w:val="both"/>
      </w:pPr>
      <w:r>
        <w:rPr/>
        <w:t xml:space="preserve">He </w:t>
      </w:r>
      <w:r>
        <w:rPr>
          <w:i/>
        </w:rPr>
        <w:t xml:space="preserve">et al. </w:t>
      </w:r>
      <w:r>
        <w:rPr/>
        <w:t>, 2020</w:t>
      </w:r>
      <w:r>
        <w:rPr>
          <w:position w:val="2"/>
        </w:rPr>
        <w:t xml:space="preserve">] </w:t>
      </w:r>
      <w:r>
        <w:rPr/>
        <w:t xml:space="preserve">Pinjia He, Clara Meister, and Zhendong </w:t>
      </w:r>
      <w:r>
        <w:rPr/>
        <w:t>Su.Structure-invariant testing for machine translation.</w:t>
      </w:r>
      <w:r>
        <w:rPr>
          <w:spacing w:val="-4"/>
        </w:rPr>
        <w:t>ICSE</w:t>
      </w:r>
      <w:r>
        <w:rPr/>
        <w:t>'20，</w:t>
      </w:r>
      <w:r>
        <w:rPr/>
        <w:t>2020.</w:t>
      </w:r>
    </w:p>
    <w:p>
      <w:pPr>
        <w:pStyle w:val="BodyText"/>
        <w:spacing w:line="228" w:lineRule="auto" w:before="71"/>
        <w:ind w:left="352" w:right="38" w:hanging="233"/>
        <w:jc w:val="both"/>
      </w:pPr>
      <w:r>
        <w:rPr/>
        <w:t xml:space="preserve">Huang </w:t>
      </w:r>
      <w:r>
        <w:rPr>
          <w:i/>
        </w:rPr>
        <w:t xml:space="preserve">et al. </w:t>
      </w:r>
      <w:r>
        <w:rPr/>
        <w:t>, 2019</w:t>
      </w:r>
      <w:r>
        <w:rPr>
          <w:position w:val="2"/>
        </w:rPr>
        <w:t xml:space="preserve">] </w:t>
      </w:r>
      <w:r>
        <w:rPr/>
        <w:t xml:space="preserve">Po-Sen Huang, Robert Stanforth, </w:t>
      </w:r>
      <w:r>
        <w:rPr>
          <w:spacing w:val="-5"/>
        </w:rPr>
        <w:t xml:space="preserve">Jo- </w:t>
      </w:r>
      <w:r>
        <w:rPr/>
        <w:t xml:space="preserve">hannes </w:t>
      </w:r>
      <w:r>
        <w:rPr>
          <w:spacing w:val="-3"/>
        </w:rPr>
        <w:t xml:space="preserve">Welbl, </w:t>
      </w:r>
      <w:r>
        <w:rPr/>
        <w:t xml:space="preserve">Chris Dyer, Dani </w:t>
      </w:r>
      <w:r>
        <w:rPr>
          <w:spacing w:val="-3"/>
        </w:rPr>
        <w:t xml:space="preserve">Yogatama, </w:t>
      </w:r>
      <w:r>
        <w:rPr/>
        <w:t xml:space="preserve">Sven </w:t>
      </w:r>
      <w:r>
        <w:rPr>
          <w:spacing w:val="-5"/>
        </w:rPr>
        <w:t xml:space="preserve">Gowal, </w:t>
      </w:r>
      <w:r>
        <w:rPr/>
        <w:t>Krishnamurthy Dvijotham, and Pushmeet Kohli.</w:t>
      </w:r>
      <w:r>
        <w:rPr>
          <w:spacing w:val="-3"/>
        </w:rPr>
        <w:t xml:space="preserve">Achiev- </w:t>
      </w:r>
      <w:r>
        <w:rPr/>
        <w:t xml:space="preserve">ing verified robustness to symbol substitutions via </w:t>
      </w:r>
      <w:r>
        <w:rPr>
          <w:spacing w:val="-4"/>
        </w:rPr>
        <w:t xml:space="preserve">inter- </w:t>
      </w:r>
      <w:r>
        <w:rPr/>
        <w:t>val bound propagation.</w:t>
      </w:r>
      <w:r>
        <w:rPr>
          <w:i/>
        </w:rPr>
        <w:t>arXiv preprint arXiv:1909.01492</w:t>
      </w:r>
      <w:r>
        <w:rPr/>
        <w:t>, 2019.</w:t>
      </w:r>
    </w:p>
    <w:p>
      <w:pPr>
        <w:spacing w:line="228" w:lineRule="auto" w:before="72"/>
        <w:ind w:left="352" w:right="38" w:hanging="233"/>
        <w:jc w:val="both"/>
        <w:rPr>
          <w:sz w:val="20"/>
        </w:rPr>
      </w:pPr>
      <w:r>
        <w:rPr>
          <w:sz w:val="20"/>
        </w:rPr>
        <w:t xml:space="preserve">Jia </w:t>
      </w:r>
      <w:r>
        <w:rPr>
          <w:i/>
          <w:sz w:val="20"/>
        </w:rPr>
        <w:t xml:space="preserve">et al. </w:t>
      </w:r>
      <w:r>
        <w:rPr>
          <w:sz w:val="20"/>
        </w:rPr>
        <w:t>, 2019</w:t>
      </w:r>
      <w:r>
        <w:rPr>
          <w:position w:val="2"/>
          <w:sz w:val="20"/>
        </w:rPr>
        <w:t xml:space="preserve">] </w:t>
      </w:r>
      <w:r>
        <w:rPr>
          <w:sz w:val="20"/>
        </w:rPr>
        <w:t xml:space="preserve">Robin Jia, Aditi Raghunathan, Kerem </w:t>
      </w:r>
      <w:r>
        <w:rPr>
          <w:spacing w:val="-83"/>
          <w:w w:val="99"/>
          <w:sz w:val="20"/>
        </w:rPr>
        <w:t>Go</w:t>
      </w:r>
      <w:r>
        <w:rPr>
          <w:spacing w:val="16"/>
          <w:w w:val="99"/>
          <w:sz w:val="20"/>
        </w:rPr>
        <w:t>¨</w:t>
      </w:r>
      <w:r>
        <w:rPr>
          <w:w w:val="99"/>
          <w:sz w:val="20"/>
        </w:rPr>
        <w:t xml:space="preserve">ksel, </w:t>
      </w:r>
      <w:r>
        <w:rPr>
          <w:w w:val="99"/>
          <w:sz w:val="20"/>
        </w:rPr>
        <w:t xml:space="preserve">and </w:t>
      </w:r>
      <w:r>
        <w:rPr>
          <w:w w:val="99"/>
          <w:sz w:val="20"/>
        </w:rPr>
        <w:t xml:space="preserve">Percy </w:t>
      </w:r>
      <w:r>
        <w:rPr>
          <w:w w:val="99"/>
          <w:sz w:val="20"/>
        </w:rPr>
        <w:t>Liang.</w:t>
      </w:r>
      <w:r>
        <w:rPr>
          <w:w w:val="98"/>
          <w:sz w:val="20"/>
        </w:rPr>
        <w:t xml:space="preserve">Certified </w:t>
      </w:r>
      <w:r>
        <w:rPr>
          <w:w w:val="99"/>
          <w:sz w:val="20"/>
        </w:rPr>
        <w:t xml:space="preserve">robustness </w:t>
      </w:r>
      <w:r>
        <w:rPr>
          <w:w w:val="99"/>
          <w:sz w:val="20"/>
        </w:rPr>
        <w:t xml:space="preserve">to </w:t>
      </w:r>
      <w:r>
        <w:rPr>
          <w:spacing w:val="-6"/>
          <w:w w:val="99"/>
          <w:sz w:val="20"/>
        </w:rPr>
        <w:t>adversar</w:t>
      </w:r>
      <w:r>
        <w:rPr>
          <w:spacing w:val="-2"/>
          <w:w w:val="99"/>
          <w:sz w:val="20"/>
        </w:rPr>
        <w:t xml:space="preserve">- </w:t>
      </w:r>
      <w:r>
        <w:rPr>
          <w:sz w:val="20"/>
        </w:rPr>
        <w:t>ial word substitutions.</w:t>
      </w:r>
      <w:r>
        <w:rPr>
          <w:i/>
          <w:sz w:val="20"/>
        </w:rPr>
        <w:t>arXiv preprint arXiv:1909.00986</w:t>
      </w:r>
      <w:r>
        <w:rPr>
          <w:sz w:val="20"/>
        </w:rPr>
        <w:t>，2019.</w:t>
      </w:r>
    </w:p>
    <w:p>
      <w:pPr>
        <w:pStyle w:val="BodyText"/>
        <w:spacing w:line="228" w:lineRule="auto" w:before="71"/>
        <w:ind w:left="352" w:right="38" w:hanging="233"/>
        <w:jc w:val="both"/>
      </w:pPr>
      <w:r>
        <w:rPr>
          <w:position w:val="2"/>
        </w:rPr>
        <w:t>[</w:t>
      </w:r>
      <w:r>
        <w:rPr/>
        <w:t xml:space="preserve">Kairouz </w:t>
      </w:r>
      <w:r>
        <w:rPr>
          <w:i/>
        </w:rPr>
        <w:t xml:space="preserve">et al. </w:t>
      </w:r>
      <w:r>
        <w:rPr/>
        <w:t>, 2016</w:t>
      </w:r>
      <w:r>
        <w:rPr>
          <w:position w:val="2"/>
        </w:rPr>
        <w:t xml:space="preserve">] </w:t>
      </w:r>
      <w:r>
        <w:rPr/>
        <w:t>Peter Kairouz, Sewoong Oh, and Pramod Viswanath.Extremal mechanisms for local dif- ferential privacy.</w:t>
      </w:r>
      <w:r>
        <w:rPr>
          <w:i/>
        </w:rPr>
        <w:t>JMLR</w:t>
      </w:r>
      <w:r>
        <w:rPr/>
        <w:t>，17（1）：492-542，2016.</w:t>
      </w:r>
    </w:p>
    <w:p>
      <w:pPr>
        <w:pStyle w:val="BodyText"/>
        <w:spacing w:line="228" w:lineRule="auto" w:before="70"/>
        <w:ind w:left="352" w:right="38" w:hanging="233"/>
        <w:jc w:val="both"/>
      </w:pPr>
      <w:r>
        <w:rPr/>
        <w:t>Kiritchenko and Mohammad, 2018</w:t>
      </w:r>
      <w:r>
        <w:rPr>
          <w:position w:val="2"/>
        </w:rPr>
        <w:t xml:space="preserve">] </w:t>
      </w:r>
      <w:r>
        <w:rPr/>
        <w:t xml:space="preserve">Svetlana </w:t>
      </w:r>
      <w:r>
        <w:rPr>
          <w:spacing w:val="-3"/>
        </w:rPr>
        <w:t xml:space="preserve">Kiritchenko </w:t>
      </w:r>
      <w:r>
        <w:rPr/>
        <w:t xml:space="preserve">and Saif M. Mohammad.Examining gender and </w:t>
      </w:r>
      <w:r>
        <w:rPr>
          <w:spacing w:val="-4"/>
        </w:rPr>
        <w:t xml:space="preserve">race </w:t>
      </w:r>
      <w:r>
        <w:rPr/>
        <w:t>bias in two hundred sentiment analysis systems.</w:t>
      </w:r>
      <w:r>
        <w:rPr>
          <w:i/>
          <w:spacing w:val="-3"/>
        </w:rPr>
        <w:t>CoRR</w:t>
      </w:r>
      <w:r>
        <w:rPr>
          <w:spacing w:val="-3"/>
        </w:rPr>
        <w:t>，</w:t>
      </w:r>
      <w:r>
        <w:rPr/>
        <w:t>abs/1805.04508，</w:t>
      </w:r>
      <w:r>
        <w:rPr/>
        <w:t>2018.</w:t>
      </w:r>
    </w:p>
    <w:p>
      <w:pPr>
        <w:pStyle w:val="BodyText"/>
        <w:spacing w:line="228" w:lineRule="auto" w:before="71"/>
        <w:ind w:left="352" w:right="38" w:hanging="233"/>
        <w:jc w:val="both"/>
      </w:pPr>
      <w:r>
        <w:rPr/>
        <w:t xml:space="preserve">Kusner </w:t>
      </w:r>
      <w:r>
        <w:rPr>
          <w:i/>
        </w:rPr>
        <w:t xml:space="preserve">et al. </w:t>
      </w:r>
      <w:r>
        <w:rPr/>
        <w:t>, 2017</w:t>
      </w:r>
      <w:r>
        <w:rPr>
          <w:position w:val="2"/>
        </w:rPr>
        <w:t xml:space="preserve">] </w:t>
      </w:r>
      <w:r>
        <w:rPr/>
        <w:t>Matt J Kusner, Joshua Loftus, Chris Russell, and Ricardo Silva.Counterfactual fairness.In</w:t>
      </w:r>
    </w:p>
    <w:p>
      <w:pPr>
        <w:pStyle w:val="ListParagraph"/>
        <w:numPr>
          <w:ilvl w:val="1"/>
          <w:numId w:val="2"/>
        </w:numPr>
        <w:tabs>
          <w:tab w:pos="532" w:val="left" w:leader="none"/>
        </w:tabs>
        <w:spacing w:line="228" w:lineRule="auto" w:before="1" w:after="0"/>
        <w:ind w:left="352" w:right="38" w:firstLine="0"/>
        <w:jc w:val="both"/>
        <w:rPr>
          <w:sz w:val="20"/>
        </w:rPr>
      </w:pPr>
      <w:r>
        <w:rPr>
          <w:sz w:val="20"/>
        </w:rPr>
        <w:t>Guyon，U.</w:t>
      </w:r>
      <w:r>
        <w:rPr>
          <w:spacing w:val="-13"/>
          <w:sz w:val="20"/>
        </w:rPr>
        <w:t>V.</w:t>
      </w:r>
      <w:r>
        <w:rPr>
          <w:sz w:val="20"/>
        </w:rPr>
        <w:t>Luxburg，S.Bengio，H.Wallach，R.Fer- gus，</w:t>
      </w:r>
      <w:r>
        <w:rPr>
          <w:sz w:val="20"/>
        </w:rPr>
        <w:t>S.</w:t>
      </w:r>
      <w:r>
        <w:rPr>
          <w:sz w:val="20"/>
        </w:rPr>
        <w:t>Vishwanathan，</w:t>
      </w:r>
      <w:r>
        <w:rPr>
          <w:sz w:val="20"/>
        </w:rPr>
        <w:t>和</w:t>
      </w:r>
      <w:r>
        <w:rPr>
          <w:sz w:val="20"/>
        </w:rPr>
        <w:t>R.</w:t>
      </w:r>
      <w:r>
        <w:rPr>
          <w:sz w:val="20"/>
        </w:rPr>
        <w:t>Garnett，</w:t>
      </w:r>
      <w:r>
        <w:rPr>
          <w:sz w:val="20"/>
        </w:rPr>
        <w:t>编辑，</w:t>
      </w:r>
      <w:r>
        <w:rPr>
          <w:i/>
          <w:sz w:val="20"/>
        </w:rPr>
        <w:t>NIPS</w:t>
      </w:r>
      <w:r>
        <w:rPr>
          <w:sz w:val="20"/>
        </w:rPr>
        <w:t>，</w:t>
      </w:r>
      <w:r>
        <w:rPr>
          <w:sz w:val="20"/>
        </w:rPr>
        <w:t>4066-4076</w:t>
      </w:r>
      <w:r>
        <w:rPr>
          <w:spacing w:val="-3"/>
          <w:sz w:val="20"/>
        </w:rPr>
        <w:t>页</w:t>
      </w:r>
      <w:r>
        <w:rPr>
          <w:sz w:val="20"/>
        </w:rPr>
        <w:t xml:space="preserve">。Curran Associates, Inc., </w:t>
      </w:r>
      <w:r>
        <w:rPr>
          <w:sz w:val="20"/>
        </w:rPr>
        <w:t>2017.</w:t>
      </w:r>
    </w:p>
    <w:p>
      <w:pPr>
        <w:pStyle w:val="BodyText"/>
        <w:spacing w:line="228" w:lineRule="auto" w:before="70"/>
        <w:ind w:left="352" w:right="38" w:hanging="233"/>
        <w:jc w:val="both"/>
      </w:pPr>
      <w:r>
        <w:rPr/>
        <w:t xml:space="preserve">Lecuyer </w:t>
      </w:r>
      <w:r>
        <w:rPr>
          <w:i/>
        </w:rPr>
        <w:t xml:space="preserve">et al. </w:t>
      </w:r>
      <w:r>
        <w:rPr/>
        <w:t>, 2019</w:t>
      </w:r>
      <w:r>
        <w:rPr>
          <w:position w:val="2"/>
        </w:rPr>
        <w:t xml:space="preserve">] </w:t>
      </w:r>
      <w:r>
        <w:rPr/>
        <w:t xml:space="preserve">Mathias Lecuyer, Vaggelis Atlidakis, Roxana Geambasu, Daniel Hsu, and Suman Jana.Cer- tified robustness to adversarial examples with differential privacy.In </w:t>
      </w:r>
      <w:r>
        <w:rPr>
          <w:i/>
        </w:rPr>
        <w:t xml:space="preserve">IEEE S&amp;P, </w:t>
      </w:r>
      <w:r>
        <w:rPr/>
        <w:t>pages 656-672.IEEE，2019。</w:t>
      </w:r>
    </w:p>
    <w:p>
      <w:pPr>
        <w:pStyle w:val="BodyText"/>
        <w:spacing w:line="228" w:lineRule="auto" w:before="71"/>
        <w:ind w:left="352" w:right="38" w:hanging="233"/>
        <w:jc w:val="both"/>
      </w:pPr>
      <w:r>
        <w:rPr/>
        <w:t xml:space="preserve">Maas </w:t>
      </w:r>
      <w:r>
        <w:rPr>
          <w:i/>
        </w:rPr>
        <w:t xml:space="preserve">et al. </w:t>
      </w:r>
      <w:r>
        <w:rPr/>
        <w:t>, 2011</w:t>
      </w:r>
      <w:r>
        <w:rPr>
          <w:position w:val="2"/>
        </w:rPr>
        <w:t xml:space="preserve">] </w:t>
      </w:r>
      <w:r>
        <w:rPr/>
        <w:t xml:space="preserve">Andrew L Maas, Raymond E </w:t>
      </w:r>
      <w:r>
        <w:rPr>
          <w:spacing w:val="-3"/>
        </w:rPr>
        <w:t xml:space="preserve">Daly, </w:t>
      </w:r>
      <w:r>
        <w:rPr/>
        <w:t>Pe- ter T Pham, Dan Huang, Andrew Y Ng, and Christopher Potts.Learning word vectors for sentiment analysis.</w:t>
      </w:r>
      <w:r>
        <w:rPr>
          <w:spacing w:val="-8"/>
        </w:rPr>
        <w:t xml:space="preserve">In </w:t>
      </w:r>
      <w:r>
        <w:rPr>
          <w:i/>
        </w:rPr>
        <w:t>ACL</w:t>
      </w:r>
      <w:r>
        <w:rPr/>
        <w:t xml:space="preserve">, pages 142-150.Association for Computational </w:t>
      </w:r>
      <w:r>
        <w:rPr>
          <w:spacing w:val="-4"/>
        </w:rPr>
        <w:t xml:space="preserve">Lin- </w:t>
      </w:r>
      <w:r>
        <w:rPr/>
        <w:t>guistics, 2011.</w:t>
      </w:r>
    </w:p>
    <w:p>
      <w:pPr>
        <w:pStyle w:val="BodyText"/>
        <w:spacing w:line="228" w:lineRule="auto" w:before="71"/>
        <w:ind w:left="352" w:right="38" w:hanging="233"/>
        <w:jc w:val="both"/>
      </w:pPr>
      <w:r>
        <w:rPr>
          <w:position w:val="2"/>
        </w:rPr>
        <w:t>[</w:t>
      </w:r>
      <w:r>
        <w:rPr/>
        <w:t xml:space="preserve">Manning </w:t>
      </w:r>
      <w:r>
        <w:rPr>
          <w:i/>
        </w:rPr>
        <w:t xml:space="preserve">et al. </w:t>
      </w:r>
      <w:r>
        <w:rPr/>
        <w:t>, 2014</w:t>
      </w:r>
      <w:r>
        <w:rPr>
          <w:position w:val="2"/>
        </w:rPr>
        <w:t xml:space="preserve">] </w:t>
      </w:r>
      <w:r>
        <w:rPr/>
        <w:t xml:space="preserve">Christopher D. Manning, Mihai Sur- deanu, John Bauer, Jenny Finkel, Steven J. Bethard, </w:t>
      </w:r>
      <w:r>
        <w:rPr>
          <w:spacing w:val="-5"/>
        </w:rPr>
        <w:t xml:space="preserve">and </w:t>
      </w:r>
      <w:r>
        <w:rPr/>
        <w:t xml:space="preserve">David </w:t>
      </w:r>
      <w:r>
        <w:rPr/>
        <w:t>McClosky.</w:t>
      </w:r>
      <w:r>
        <w:rPr/>
        <w:t xml:space="preserve">The </w:t>
      </w:r>
      <w:r>
        <w:rPr/>
        <w:t xml:space="preserve">Stanford </w:t>
      </w:r>
      <w:r>
        <w:rPr/>
        <w:t xml:space="preserve">CoreNLP </w:t>
      </w:r>
      <w:r>
        <w:rPr/>
        <w:t xml:space="preserve">natural </w:t>
      </w:r>
      <w:r>
        <w:rPr/>
        <w:t xml:space="preserve">language processing toolkit.In </w:t>
      </w:r>
      <w:r>
        <w:rPr>
          <w:i/>
        </w:rPr>
        <w:t>ACL System Demonstrations</w:t>
      </w:r>
      <w:r>
        <w:rPr/>
        <w:t xml:space="preserve">, </w:t>
      </w:r>
      <w:r>
        <w:rPr>
          <w:spacing w:val="-3"/>
        </w:rPr>
        <w:t xml:space="preserve">pages </w:t>
      </w:r>
      <w:r>
        <w:rPr/>
        <w:t xml:space="preserve">55-60, </w:t>
      </w:r>
      <w:r>
        <w:rPr/>
        <w:t>2014.</w:t>
      </w:r>
    </w:p>
    <w:p>
      <w:pPr>
        <w:pStyle w:val="BodyText"/>
        <w:spacing w:line="228" w:lineRule="auto" w:before="72"/>
        <w:ind w:left="352" w:right="38" w:hanging="233"/>
        <w:jc w:val="both"/>
      </w:pPr>
      <w:r>
        <w:rPr/>
        <w:t>Martinez，2018</w:t>
      </w:r>
      <w:r>
        <w:rPr>
          <w:position w:val="2"/>
        </w:rPr>
        <w:t xml:space="preserve">] </w:t>
      </w:r>
      <w:r>
        <w:rPr/>
        <w:t>Janio Martinez.Kaggle Bank Marketing Dataset，2018.</w:t>
      </w:r>
    </w:p>
    <w:p>
      <w:pPr>
        <w:spacing w:line="228" w:lineRule="auto" w:before="69"/>
        <w:ind w:left="352" w:right="38" w:hanging="233"/>
        <w:jc w:val="both"/>
        <w:rPr>
          <w:sz w:val="20"/>
        </w:rPr>
      </w:pPr>
      <w:r>
        <w:rPr>
          <w:sz w:val="20"/>
        </w:rPr>
        <w:t xml:space="preserve">Mu </w:t>
      </w:r>
      <w:r>
        <w:rPr>
          <w:i/>
          <w:sz w:val="20"/>
        </w:rPr>
        <w:t xml:space="preserve">et al. </w:t>
      </w:r>
      <w:r>
        <w:rPr>
          <w:sz w:val="20"/>
        </w:rPr>
        <w:t>, 2019</w:t>
      </w:r>
      <w:r>
        <w:rPr>
          <w:position w:val="2"/>
          <w:sz w:val="20"/>
        </w:rPr>
        <w:t xml:space="preserve">] </w:t>
      </w:r>
      <w:r>
        <w:rPr>
          <w:sz w:val="20"/>
        </w:rPr>
        <w:t xml:space="preserve">J. Mu, </w:t>
      </w:r>
      <w:r>
        <w:rPr>
          <w:spacing w:val="-12"/>
          <w:sz w:val="20"/>
        </w:rPr>
        <w:t xml:space="preserve">P. </w:t>
      </w:r>
      <w:r>
        <w:rPr>
          <w:sz w:val="20"/>
        </w:rPr>
        <w:t xml:space="preserve">Liang, and N. Goodman.Shaping visual representation with language for few-shot </w:t>
      </w:r>
      <w:r>
        <w:rPr>
          <w:sz w:val="20"/>
        </w:rPr>
        <w:t>classifi- cation.</w:t>
      </w:r>
      <w:r>
        <w:rPr>
          <w:i/>
          <w:sz w:val="20"/>
        </w:rPr>
        <w:t>arXiv preprint arXiv:1911.02683</w:t>
      </w:r>
      <w:r>
        <w:rPr>
          <w:sz w:val="20"/>
        </w:rPr>
        <w:t xml:space="preserve">, </w:t>
      </w:r>
      <w:r>
        <w:rPr>
          <w:sz w:val="20"/>
        </w:rPr>
        <w:t>2019.</w:t>
      </w:r>
    </w:p>
    <w:p>
      <w:pPr>
        <w:spacing w:line="228" w:lineRule="auto" w:before="70"/>
        <w:ind w:left="352" w:right="38" w:hanging="233"/>
        <w:jc w:val="both"/>
        <w:rPr>
          <w:sz w:val="20"/>
        </w:rPr>
      </w:pPr>
      <w:r>
        <w:rPr>
          <w:sz w:val="20"/>
        </w:rPr>
        <w:t xml:space="preserve">Park </w:t>
      </w:r>
      <w:r>
        <w:rPr>
          <w:i/>
          <w:sz w:val="20"/>
        </w:rPr>
        <w:t xml:space="preserve">et al. </w:t>
      </w:r>
      <w:r>
        <w:rPr>
          <w:sz w:val="20"/>
        </w:rPr>
        <w:t>, 2018</w:t>
      </w:r>
      <w:r>
        <w:rPr>
          <w:position w:val="2"/>
          <w:sz w:val="20"/>
        </w:rPr>
        <w:t xml:space="preserve">] </w:t>
      </w:r>
      <w:r>
        <w:rPr>
          <w:sz w:val="20"/>
        </w:rPr>
        <w:t xml:space="preserve">Ji Ho Park, Jamin Shin, and Pascale </w:t>
      </w:r>
      <w:r>
        <w:rPr>
          <w:spacing w:val="-3"/>
          <w:sz w:val="20"/>
        </w:rPr>
        <w:t>Fung.</w:t>
      </w:r>
      <w:r>
        <w:rPr>
          <w:sz w:val="20"/>
        </w:rPr>
        <w:t xml:space="preserve">Reducing </w:t>
      </w:r>
      <w:r>
        <w:rPr>
          <w:sz w:val="20"/>
        </w:rPr>
        <w:t xml:space="preserve">gender </w:t>
      </w:r>
      <w:r>
        <w:rPr>
          <w:sz w:val="20"/>
        </w:rPr>
        <w:t xml:space="preserve">bias </w:t>
      </w:r>
      <w:r>
        <w:rPr>
          <w:sz w:val="20"/>
        </w:rPr>
        <w:t xml:space="preserve">in </w:t>
      </w:r>
      <w:r>
        <w:rPr>
          <w:sz w:val="20"/>
        </w:rPr>
        <w:t xml:space="preserve">abusive </w:t>
      </w:r>
      <w:r>
        <w:rPr>
          <w:sz w:val="20"/>
        </w:rPr>
        <w:t xml:space="preserve">language </w:t>
      </w:r>
      <w:r>
        <w:rPr>
          <w:sz w:val="20"/>
        </w:rPr>
        <w:t xml:space="preserve">detection. </w:t>
      </w:r>
      <w:r>
        <w:rPr>
          <w:i/>
          <w:spacing w:val="-3"/>
          <w:sz w:val="20"/>
        </w:rPr>
        <w:t>arX</w:t>
      </w:r>
      <w:r>
        <w:rPr>
          <w:i/>
          <w:sz w:val="20"/>
        </w:rPr>
        <w:t>iv preprint arXiv:1808.07231</w:t>
      </w:r>
      <w:r>
        <w:rPr>
          <w:sz w:val="20"/>
        </w:rPr>
        <w:t xml:space="preserve">, </w:t>
      </w:r>
      <w:r>
        <w:rPr>
          <w:sz w:val="20"/>
        </w:rPr>
        <w:t>2018.</w:t>
      </w:r>
    </w:p>
    <w:p>
      <w:pPr>
        <w:pStyle w:val="BodyText"/>
        <w:spacing w:line="228" w:lineRule="auto" w:before="62"/>
        <w:ind w:left="352" w:right="1077" w:hanging="233"/>
        <w:jc w:val="both"/>
      </w:pPr>
      <w:r>
        <w:rPr/>
        <w:br w:type="column"/>
      </w:r>
      <w:r>
        <w:rPr/>
        <w:t xml:space="preserve">Pei </w:t>
      </w:r>
      <w:r>
        <w:rPr>
          <w:i/>
        </w:rPr>
        <w:t xml:space="preserve">et al. </w:t>
      </w:r>
      <w:r>
        <w:rPr/>
        <w:t>, 2017</w:t>
      </w:r>
      <w:r>
        <w:rPr>
          <w:position w:val="2"/>
        </w:rPr>
        <w:t xml:space="preserve">] </w:t>
      </w:r>
      <w:r>
        <w:rPr/>
        <w:t xml:space="preserve">Kexin Pei, Yinzhi Cao, Junfeng </w:t>
      </w:r>
      <w:r>
        <w:rPr>
          <w:spacing w:val="-4"/>
        </w:rPr>
        <w:t xml:space="preserve">Yang, </w:t>
      </w:r>
      <w:r>
        <w:rPr/>
        <w:t xml:space="preserve">and Suman Jana.Deepxplore:Automated whitebox testing </w:t>
      </w:r>
      <w:r>
        <w:rPr>
          <w:spacing w:val="-7"/>
        </w:rPr>
        <w:t xml:space="preserve">of </w:t>
      </w:r>
      <w:r>
        <w:rPr/>
        <w:t xml:space="preserve">deep learning systems.In </w:t>
      </w:r>
      <w:r>
        <w:rPr>
          <w:i/>
        </w:rPr>
        <w:t>SOSP</w:t>
      </w:r>
      <w:r>
        <w:rPr/>
        <w:t xml:space="preserve">, pages 1-18.ACM, </w:t>
      </w:r>
      <w:r>
        <w:rPr>
          <w:spacing w:val="-3"/>
        </w:rPr>
        <w:t>2017.</w:t>
      </w:r>
    </w:p>
    <w:p>
      <w:pPr>
        <w:spacing w:line="228" w:lineRule="auto" w:before="61"/>
        <w:ind w:left="352" w:right="1077" w:hanging="233"/>
        <w:jc w:val="both"/>
        <w:rPr>
          <w:sz w:val="20"/>
        </w:rPr>
      </w:pPr>
      <w:r>
        <w:rPr>
          <w:sz w:val="20"/>
        </w:rPr>
        <w:t>Rhue，2018</w:t>
      </w:r>
      <w:r>
        <w:rPr>
          <w:position w:val="2"/>
          <w:sz w:val="20"/>
        </w:rPr>
        <w:t xml:space="preserve">] </w:t>
      </w:r>
      <w:r>
        <w:rPr>
          <w:sz w:val="20"/>
        </w:rPr>
        <w:t>Lauren Rhue.Racial influence on automated perceptions of emotions.</w:t>
      </w:r>
      <w:r>
        <w:rPr>
          <w:i/>
          <w:sz w:val="20"/>
        </w:rPr>
        <w:t>Available at SSRN 3281765</w:t>
      </w:r>
      <w:r>
        <w:rPr>
          <w:sz w:val="20"/>
        </w:rPr>
        <w:t>, 2018.</w:t>
      </w:r>
    </w:p>
    <w:p>
      <w:pPr>
        <w:pStyle w:val="BodyText"/>
        <w:spacing w:line="228" w:lineRule="auto" w:before="62"/>
        <w:ind w:left="352" w:right="1077" w:hanging="233"/>
        <w:jc w:val="both"/>
      </w:pPr>
      <w:r>
        <w:rPr/>
        <w:t xml:space="preserve">Sheng </w:t>
      </w:r>
      <w:r>
        <w:rPr>
          <w:i/>
        </w:rPr>
        <w:t xml:space="preserve">et al. </w:t>
      </w:r>
      <w:r>
        <w:rPr/>
        <w:t>, 2019</w:t>
      </w:r>
      <w:r>
        <w:rPr>
          <w:position w:val="2"/>
        </w:rPr>
        <w:t xml:space="preserve">] </w:t>
      </w:r>
      <w:r>
        <w:rPr/>
        <w:t xml:space="preserve">Emily Sheng, </w:t>
      </w:r>
      <w:r>
        <w:rPr>
          <w:spacing w:val="-3"/>
        </w:rPr>
        <w:t xml:space="preserve">Kai-Wei </w:t>
      </w:r>
      <w:r>
        <w:rPr/>
        <w:t>Chang, Premku- mar Natarajan, and Nanyun Peng.该女子</w:t>
      </w:r>
      <w:r>
        <w:rPr/>
        <w:t xml:space="preserve">担任保姆。On biases in language generation. </w:t>
      </w:r>
      <w:r>
        <w:rPr>
          <w:i/>
        </w:rPr>
        <w:t>arXiv:1909.01326</w:t>
      </w:r>
      <w:r>
        <w:rPr/>
        <w:t xml:space="preserve">, </w:t>
      </w:r>
      <w:r>
        <w:rPr/>
        <w:t>2019.</w:t>
      </w:r>
    </w:p>
    <w:p>
      <w:pPr>
        <w:pStyle w:val="BodyText"/>
        <w:spacing w:line="228" w:lineRule="auto" w:before="63"/>
        <w:ind w:left="352" w:right="1077" w:hanging="233"/>
        <w:jc w:val="both"/>
      </w:pPr>
      <w:r>
        <w:rPr/>
        <w:t xml:space="preserve">Speer </w:t>
      </w:r>
      <w:r>
        <w:rPr>
          <w:i/>
        </w:rPr>
        <w:t xml:space="preserve">et al. </w:t>
      </w:r>
      <w:r>
        <w:rPr/>
        <w:t>, 2017</w:t>
      </w:r>
      <w:r>
        <w:rPr>
          <w:position w:val="2"/>
        </w:rPr>
        <w:t xml:space="preserve">] </w:t>
      </w:r>
      <w:r>
        <w:rPr/>
        <w:t xml:space="preserve">Robert Speer, Joshua Chin, and Cather- ine Havasi.Conceptnet 5.5: An open multilingual graph of general knowledge.In </w:t>
      </w:r>
      <w:r>
        <w:rPr>
          <w:i/>
        </w:rPr>
        <w:t>AAAI</w:t>
      </w:r>
      <w:r>
        <w:rPr/>
        <w:t>, 2017.</w:t>
      </w:r>
    </w:p>
    <w:p>
      <w:pPr>
        <w:pStyle w:val="BodyText"/>
        <w:spacing w:line="228" w:lineRule="auto" w:before="61"/>
        <w:ind w:left="352" w:right="1077" w:hanging="233"/>
        <w:jc w:val="both"/>
      </w:pPr>
      <w:r>
        <w:rPr/>
        <w:t>孙和周，2018</w:t>
      </w:r>
      <w:r>
        <w:rPr>
          <w:position w:val="2"/>
        </w:rPr>
        <w:t>]</w:t>
      </w:r>
      <w:r>
        <w:rPr/>
        <w:t>孙立群，周志全.Meta- morphic testing for machine translations:MT4MT。ASWEC' 18, pages 96-100, 2018.</w:t>
      </w:r>
    </w:p>
    <w:p>
      <w:pPr>
        <w:pStyle w:val="BodyText"/>
        <w:spacing w:line="228" w:lineRule="auto" w:before="62"/>
        <w:ind w:left="352" w:right="1077" w:hanging="233"/>
        <w:jc w:val="both"/>
      </w:pPr>
      <w:r>
        <w:rPr/>
        <w:t xml:space="preserve">Sun </w:t>
      </w:r>
      <w:r>
        <w:rPr>
          <w:i/>
        </w:rPr>
        <w:t xml:space="preserve">et al. </w:t>
      </w:r>
      <w:r>
        <w:rPr/>
        <w:t>, 2019</w:t>
      </w:r>
      <w:r>
        <w:rPr>
          <w:position w:val="2"/>
        </w:rPr>
        <w:t xml:space="preserve">] </w:t>
      </w:r>
      <w:r>
        <w:rPr>
          <w:spacing w:val="-5"/>
        </w:rPr>
        <w:t xml:space="preserve">Tony </w:t>
      </w:r>
      <w:r>
        <w:rPr/>
        <w:t xml:space="preserve">Sun, Andrew Gaut, Shirlyn </w:t>
      </w:r>
      <w:r>
        <w:rPr>
          <w:spacing w:val="-4"/>
        </w:rPr>
        <w:t xml:space="preserve">Tang, </w:t>
      </w:r>
      <w:r>
        <w:rPr>
          <w:spacing w:val="-5"/>
        </w:rPr>
        <w:t xml:space="preserve">Yuxin </w:t>
      </w:r>
      <w:r>
        <w:rPr/>
        <w:t xml:space="preserve">Huang, Mai ElSherief, Jieyu Zhao, Diba Mirza, Elizabeth Belding, </w:t>
      </w:r>
      <w:r>
        <w:rPr>
          <w:spacing w:val="-3"/>
        </w:rPr>
        <w:t xml:space="preserve">Kai-Wei </w:t>
      </w:r>
      <w:r>
        <w:rPr/>
        <w:t xml:space="preserve">Chang, and William </w:t>
      </w:r>
      <w:r>
        <w:rPr>
          <w:spacing w:val="-9"/>
        </w:rPr>
        <w:t xml:space="preserve">Yang </w:t>
      </w:r>
      <w:r>
        <w:rPr>
          <w:spacing w:val="-4"/>
        </w:rPr>
        <w:t>Wang.</w:t>
      </w:r>
      <w:r>
        <w:rPr/>
        <w:t xml:space="preserve">Mitigating </w:t>
      </w:r>
      <w:r>
        <w:rPr/>
        <w:t xml:space="preserve">gender </w:t>
      </w:r>
      <w:r>
        <w:rPr/>
        <w:t xml:space="preserve">bias </w:t>
      </w:r>
      <w:r>
        <w:rPr/>
        <w:t xml:space="preserve">in </w:t>
      </w:r>
      <w:r>
        <w:rPr/>
        <w:t xml:space="preserve">natural </w:t>
      </w:r>
      <w:r>
        <w:rPr/>
        <w:t xml:space="preserve">language </w:t>
      </w:r>
      <w:r>
        <w:rPr/>
        <w:t xml:space="preserve">process- ing:Literature </w:t>
      </w:r>
      <w:r>
        <w:rPr>
          <w:spacing w:val="-4"/>
        </w:rPr>
        <w:t>review.</w:t>
      </w:r>
      <w:r>
        <w:rPr>
          <w:i/>
        </w:rPr>
        <w:t>arXiv:1906.08976</w:t>
      </w:r>
      <w:r>
        <w:rPr/>
        <w:t>，</w:t>
      </w:r>
      <w:r>
        <w:rPr/>
        <w:t>2019.</w:t>
      </w:r>
    </w:p>
    <w:p>
      <w:pPr>
        <w:pStyle w:val="BodyText"/>
        <w:spacing w:line="228" w:lineRule="auto" w:before="63"/>
        <w:ind w:left="352" w:right="1077" w:hanging="233"/>
        <w:jc w:val="both"/>
      </w:pPr>
      <w:r>
        <w:rPr/>
        <w:t xml:space="preserve">Tian </w:t>
      </w:r>
      <w:r>
        <w:rPr>
          <w:i/>
        </w:rPr>
        <w:t xml:space="preserve">et al. </w:t>
      </w:r>
      <w:r>
        <w:rPr/>
        <w:t>, 2018</w:t>
      </w:r>
      <w:r>
        <w:rPr>
          <w:position w:val="2"/>
        </w:rPr>
        <w:t xml:space="preserve">] </w:t>
      </w:r>
      <w:r>
        <w:rPr/>
        <w:t>Yuchi Tian, Kexin Pei, Suman Jana, and Baishakhi Ray.DeepTest:Automated testing of deep- neural-network-driven autonomous cars.ICSE '18，2018.</w:t>
      </w:r>
    </w:p>
    <w:p>
      <w:pPr>
        <w:pStyle w:val="BodyText"/>
        <w:spacing w:line="228" w:lineRule="auto" w:before="62"/>
        <w:ind w:left="352" w:right="1077" w:hanging="233"/>
        <w:jc w:val="both"/>
      </w:pPr>
      <w:r>
        <w:rPr/>
        <w:t xml:space="preserve">Udeshi </w:t>
      </w:r>
      <w:r>
        <w:rPr>
          <w:i/>
        </w:rPr>
        <w:t xml:space="preserve">et al. </w:t>
      </w:r>
      <w:r>
        <w:rPr/>
        <w:t>, 2018</w:t>
      </w:r>
      <w:r>
        <w:rPr>
          <w:position w:val="2"/>
        </w:rPr>
        <w:t xml:space="preserve">] </w:t>
      </w:r>
      <w:r>
        <w:rPr/>
        <w:t xml:space="preserve">Sakshi Udeshi, Pryanshu Arora, and Sudipta Chattopadhyay.Automated directed fairness test- ing.In </w:t>
      </w:r>
      <w:r>
        <w:rPr>
          <w:i/>
        </w:rPr>
        <w:t>ACM/IEEE ASE</w:t>
      </w:r>
      <w:r>
        <w:rPr/>
        <w:t>, pages 98-108.ACM, 2018.</w:t>
      </w:r>
    </w:p>
    <w:p>
      <w:pPr>
        <w:pStyle w:val="BodyText"/>
        <w:spacing w:line="228" w:lineRule="auto" w:before="62"/>
        <w:ind w:left="352" w:right="1077" w:hanging="233"/>
        <w:jc w:val="both"/>
      </w:pPr>
      <w:r>
        <w:rPr/>
        <w:t xml:space="preserve">Wang </w:t>
      </w:r>
      <w:r>
        <w:rPr>
          <w:i/>
        </w:rPr>
        <w:t xml:space="preserve">et al. </w:t>
      </w:r>
      <w:r>
        <w:rPr/>
        <w:t>, 2019</w:t>
      </w:r>
      <w:r>
        <w:rPr>
          <w:position w:val="2"/>
        </w:rPr>
        <w:t xml:space="preserve">] </w:t>
      </w:r>
      <w:r>
        <w:rPr/>
        <w:t>Jingyi Wang, Guoliang Dong, Jun Sun, Xinyu Wang, and Peixin Zhang.Adversarial sample de- tection for deep neural network through model mutation testing.ICSE '19, pages 1245-1256, 2019.</w:t>
      </w:r>
    </w:p>
    <w:p>
      <w:pPr>
        <w:spacing w:line="228" w:lineRule="auto" w:before="62"/>
        <w:ind w:left="352" w:right="1077" w:hanging="233"/>
        <w:jc w:val="both"/>
        <w:rPr>
          <w:sz w:val="20"/>
        </w:rPr>
      </w:pPr>
      <w:r>
        <w:rPr>
          <w:spacing w:val="-4"/>
          <w:position w:val="2"/>
          <w:sz w:val="20"/>
        </w:rPr>
        <w:t>[</w:t>
      </w:r>
      <w:r>
        <w:rPr>
          <w:spacing w:val="-4"/>
          <w:sz w:val="20"/>
        </w:rPr>
        <w:t>Warner，</w:t>
      </w:r>
      <w:r>
        <w:rPr>
          <w:sz w:val="20"/>
        </w:rPr>
        <w:t>1965</w:t>
      </w:r>
      <w:r>
        <w:rPr>
          <w:position w:val="2"/>
          <w:sz w:val="20"/>
        </w:rPr>
        <w:t xml:space="preserve">] </w:t>
      </w:r>
      <w:r>
        <w:rPr>
          <w:sz w:val="20"/>
        </w:rPr>
        <w:t xml:space="preserve">Stanley L </w:t>
      </w:r>
      <w:r>
        <w:rPr>
          <w:spacing w:val="-4"/>
          <w:sz w:val="20"/>
        </w:rPr>
        <w:t>Warner.</w:t>
      </w:r>
      <w:r>
        <w:rPr>
          <w:sz w:val="20"/>
        </w:rPr>
        <w:t xml:space="preserve">随机反应。A survey technique for eliminating </w:t>
      </w:r>
      <w:r>
        <w:rPr>
          <w:spacing w:val="-3"/>
          <w:sz w:val="20"/>
        </w:rPr>
        <w:t xml:space="preserve">evasive answer </w:t>
      </w:r>
      <w:r>
        <w:rPr>
          <w:sz w:val="20"/>
        </w:rPr>
        <w:t>bias. 美国统计协会杂志，60(309): 63 -69, 1965.</w:t>
      </w:r>
      <w:r>
        <w:rPr>
          <w:i/>
          <w:sz w:val="20"/>
        </w:rPr>
        <w:t xml:space="preserve">Journal of the American Statistical </w:t>
      </w:r>
      <w:r>
        <w:rPr>
          <w:i/>
          <w:spacing w:val="-2"/>
          <w:sz w:val="20"/>
        </w:rPr>
        <w:t>Association</w:t>
      </w:r>
      <w:r>
        <w:rPr>
          <w:spacing w:val="-2"/>
          <w:sz w:val="20"/>
        </w:rPr>
        <w:t xml:space="preserve">, </w:t>
      </w:r>
      <w:r>
        <w:rPr>
          <w:sz w:val="20"/>
        </w:rPr>
        <w:t xml:space="preserve">60(309):63-69, </w:t>
      </w:r>
      <w:r>
        <w:rPr>
          <w:sz w:val="20"/>
        </w:rPr>
        <w:t>1965.</w:t>
      </w:r>
    </w:p>
    <w:p>
      <w:pPr>
        <w:pStyle w:val="BodyText"/>
        <w:spacing w:line="228" w:lineRule="auto" w:before="63"/>
        <w:ind w:left="352" w:right="1077" w:hanging="233"/>
        <w:jc w:val="both"/>
      </w:pPr>
      <w:r>
        <w:rPr/>
        <w:t xml:space="preserve">Xie </w:t>
      </w:r>
      <w:r>
        <w:rPr>
          <w:i/>
        </w:rPr>
        <w:t xml:space="preserve">et al. </w:t>
      </w:r>
      <w:r>
        <w:rPr/>
        <w:t>, 2018</w:t>
      </w:r>
      <w:r>
        <w:rPr>
          <w:position w:val="2"/>
        </w:rPr>
        <w:t xml:space="preserve">] </w:t>
      </w:r>
      <w:r>
        <w:rPr/>
        <w:t xml:space="preserve">Xiaofei Xie, Lei Ma, Felix Juefei-Xu, Hongxu Chen, Minhui Xue, Bo Li, </w:t>
      </w:r>
      <w:r>
        <w:rPr>
          <w:spacing w:val="-5"/>
        </w:rPr>
        <w:t xml:space="preserve">Yang </w:t>
      </w:r>
      <w:r>
        <w:rPr/>
        <w:t xml:space="preserve">Liu, </w:t>
      </w:r>
      <w:r>
        <w:rPr>
          <w:spacing w:val="-3"/>
        </w:rPr>
        <w:t xml:space="preserve">Jian- </w:t>
      </w:r>
      <w:r>
        <w:rPr/>
        <w:t xml:space="preserve">jun Zhao, Jianxiong </w:t>
      </w:r>
      <w:r>
        <w:rPr>
          <w:spacing w:val="-3"/>
        </w:rPr>
        <w:t xml:space="preserve">Yin, </w:t>
      </w:r>
      <w:r>
        <w:rPr/>
        <w:t>and Simon See.</w:t>
      </w:r>
      <w:r>
        <w:rPr>
          <w:spacing w:val="-3"/>
        </w:rPr>
        <w:t xml:space="preserve">Coverage- </w:t>
      </w:r>
      <w:r>
        <w:rPr/>
        <w:t>guided fuzzing for deep neural networks.</w:t>
      </w:r>
      <w:r>
        <w:rPr>
          <w:i/>
        </w:rPr>
        <w:t xml:space="preserve">arXiv </w:t>
      </w:r>
      <w:r>
        <w:rPr>
          <w:i/>
          <w:spacing w:val="-3"/>
        </w:rPr>
        <w:t xml:space="preserve">preprint </w:t>
      </w:r>
      <w:r>
        <w:rPr>
          <w:i/>
        </w:rPr>
        <w:t>arXiv:1809.01266</w:t>
      </w:r>
      <w:r>
        <w:rPr/>
        <w:t>，</w:t>
      </w:r>
      <w:r>
        <w:rPr/>
        <w:t>2018.</w:t>
      </w:r>
    </w:p>
    <w:p>
      <w:pPr>
        <w:spacing w:line="228" w:lineRule="auto" w:before="63"/>
        <w:ind w:left="352" w:right="1077" w:hanging="233"/>
        <w:jc w:val="both"/>
        <w:rPr>
          <w:sz w:val="20"/>
        </w:rPr>
      </w:pPr>
      <w:r>
        <w:rPr>
          <w:sz w:val="20"/>
        </w:rPr>
        <w:t xml:space="preserve">严等 </w:t>
      </w:r>
      <w:r>
        <w:rPr>
          <w:sz w:val="20"/>
        </w:rPr>
        <w:t>，2019</w:t>
      </w:r>
      <w:r>
        <w:rPr>
          <w:position w:val="2"/>
          <w:sz w:val="20"/>
        </w:rPr>
        <w:t>]</w:t>
      </w:r>
      <w:r>
        <w:rPr>
          <w:sz w:val="20"/>
        </w:rPr>
        <w:t xml:space="preserve"> 严博洋，Brian Yecies，周志全.Metamorphic relations for data validation: a case study of translated text messages.In </w:t>
      </w:r>
      <w:r>
        <w:rPr>
          <w:i/>
          <w:sz w:val="20"/>
        </w:rPr>
        <w:t xml:space="preserve">2019 IEEE/ACM 4th </w:t>
      </w:r>
      <w:r>
        <w:rPr>
          <w:i/>
          <w:sz w:val="20"/>
        </w:rPr>
        <w:t>International Workshop on Metamorphic Testing (MET)</w:t>
      </w:r>
      <w:r>
        <w:rPr>
          <w:sz w:val="20"/>
        </w:rPr>
        <w:t>, pages 70-75.IEEE，2019.</w:t>
      </w:r>
    </w:p>
    <w:p>
      <w:pPr>
        <w:pStyle w:val="BodyText"/>
        <w:spacing w:line="228" w:lineRule="auto" w:before="63"/>
        <w:ind w:left="352" w:right="1077" w:hanging="233"/>
        <w:jc w:val="both"/>
      </w:pPr>
      <w:r>
        <w:rPr/>
        <w:t xml:space="preserve">Zhang </w:t>
      </w:r>
      <w:r>
        <w:rPr>
          <w:i/>
        </w:rPr>
        <w:t xml:space="preserve">et al. </w:t>
      </w:r>
      <w:r>
        <w:rPr/>
        <w:t>, 2018</w:t>
      </w:r>
      <w:r>
        <w:rPr>
          <w:position w:val="2"/>
        </w:rPr>
        <w:t xml:space="preserve">] </w:t>
      </w:r>
      <w:r>
        <w:rPr/>
        <w:t xml:space="preserve">Mengshi Zhang, </w:t>
      </w:r>
      <w:r>
        <w:rPr>
          <w:spacing w:val="-5"/>
        </w:rPr>
        <w:t xml:space="preserve">Yuqun </w:t>
      </w:r>
      <w:r>
        <w:rPr/>
        <w:t>Zhang, Ling- ming Zhang, Cong Liu, and Sarfraz Khurshid.</w:t>
      </w:r>
      <w:r>
        <w:rPr>
          <w:spacing w:val="-3"/>
        </w:rPr>
        <w:t xml:space="preserve">Deep- </w:t>
      </w:r>
      <w:r>
        <w:rPr/>
        <w:t>Road。</w:t>
      </w:r>
      <w:r>
        <w:rPr/>
        <w:t xml:space="preserve">GAN-based </w:t>
      </w:r>
      <w:r>
        <w:rPr/>
        <w:t xml:space="preserve">Metamorphic </w:t>
      </w:r>
      <w:r>
        <w:rPr/>
        <w:t xml:space="preserve">Testing </w:t>
      </w:r>
      <w:r>
        <w:rPr/>
        <w:t xml:space="preserve">and </w:t>
      </w:r>
      <w:r>
        <w:rPr/>
        <w:t xml:space="preserve">Input </w:t>
      </w:r>
      <w:r>
        <w:rPr>
          <w:spacing w:val="-6"/>
        </w:rPr>
        <w:t xml:space="preserve">Valida- </w:t>
      </w:r>
      <w:r>
        <w:rPr/>
        <w:t>tion Framework for Autonomous Driving Systems.</w:t>
      </w:r>
      <w:r>
        <w:rPr>
          <w:spacing w:val="-4"/>
        </w:rPr>
        <w:t>ASE，</w:t>
      </w:r>
      <w:r>
        <w:rPr/>
        <w:t>2018.</w:t>
      </w:r>
    </w:p>
    <w:p>
      <w:pPr>
        <w:pStyle w:val="BodyText"/>
        <w:spacing w:line="228" w:lineRule="auto" w:before="63"/>
        <w:ind w:left="352" w:right="1077" w:hanging="233"/>
        <w:jc w:val="both"/>
      </w:pPr>
      <w:r>
        <w:rPr/>
        <w:t xml:space="preserve">Zhao </w:t>
      </w:r>
      <w:r>
        <w:rPr>
          <w:i/>
        </w:rPr>
        <w:t xml:space="preserve">et al. </w:t>
      </w:r>
      <w:r>
        <w:rPr/>
        <w:t>, 2018</w:t>
      </w:r>
      <w:r>
        <w:rPr>
          <w:position w:val="2"/>
        </w:rPr>
        <w:t xml:space="preserve">] </w:t>
      </w:r>
      <w:r>
        <w:rPr/>
        <w:t xml:space="preserve">Jieyu Zhao, Tianlu </w:t>
      </w:r>
      <w:r>
        <w:rPr>
          <w:spacing w:val="-4"/>
        </w:rPr>
        <w:t xml:space="preserve">Wang, </w:t>
      </w:r>
      <w:r>
        <w:rPr/>
        <w:t xml:space="preserve">Mark </w:t>
      </w:r>
      <w:r>
        <w:rPr>
          <w:spacing w:val="-4"/>
        </w:rPr>
        <w:t xml:space="preserve">Yatskar, </w:t>
      </w:r>
      <w:r>
        <w:rPr/>
        <w:t xml:space="preserve">Vicente Ordonez, and </w:t>
      </w:r>
      <w:r>
        <w:rPr>
          <w:spacing w:val="-3"/>
        </w:rPr>
        <w:t xml:space="preserve">Kai-Wei </w:t>
      </w:r>
      <w:r>
        <w:rPr/>
        <w:t>Chang.</w:t>
      </w:r>
      <w:r>
        <w:rPr/>
        <w:t>核心参考</w:t>
      </w:r>
      <w:r>
        <w:rPr/>
        <w:t>解析</w:t>
      </w:r>
      <w:r>
        <w:rPr>
          <w:spacing w:val="-8"/>
        </w:rPr>
        <w:t>中的</w:t>
      </w:r>
      <w:r>
        <w:rPr/>
        <w:t>性别偏见</w:t>
      </w:r>
      <w:r>
        <w:rPr/>
        <w:t>。</w:t>
      </w:r>
      <w:r>
        <w:rPr/>
        <w:t xml:space="preserve">Evaluation </w:t>
      </w:r>
      <w:r>
        <w:rPr/>
        <w:t xml:space="preserve">and </w:t>
      </w:r>
      <w:r>
        <w:rPr/>
        <w:t xml:space="preserve">debiasing </w:t>
      </w:r>
      <w:r>
        <w:rPr/>
        <w:t xml:space="preserve">methods. </w:t>
      </w:r>
      <w:r>
        <w:rPr>
          <w:i/>
        </w:rPr>
        <w:t>arXiv:1804.06876</w:t>
      </w:r>
      <w:r>
        <w:rPr/>
        <w:t xml:space="preserve">, </w:t>
      </w:r>
      <w:r>
        <w:rPr/>
        <w:t>2018.</w:t>
      </w:r>
    </w:p>
    <w:sectPr>
      <w:pgSz w:w="12240" w:h="15840"/>
      <w:pgMar w:header="523" w:footer="900" w:top="1020" w:bottom="1100" w:left="960" w:right="0"/>
      <w:cols w:num="2" w:equalWidth="0">
        <w:col w:w="5021" w:space="199"/>
        <w:col w:w="606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Yu Gothic UI">
    <w:altName w:val="Yu Gothic UI"/>
    <w:charset w:val="0"/>
    <w:family w:val="swiss"/>
    <w:pitch w:val="variable"/>
  </w:font>
  <w:font w:name="Tahoma">
    <w:altName w:val="Tahoma"/>
    <w:charset w:val="0"/>
    <w:family w:val="swiss"/>
    <w:pitch w:val="variable"/>
  </w:font>
  <w:font w:name="Trebuchet MS">
    <w:altName w:val="Trebuchet MS"/>
    <w:charset w:val="0"/>
    <w:family w:val="swiss"/>
    <w:pitch w:val="variable"/>
  </w:font>
  <w:font w:name="Georgia">
    <w:altName w:val="Georgia"/>
    <w:charset w:val="0"/>
    <w:family w:val="roman"/>
    <w:pitch w:val="variable"/>
  </w:font>
  <w:font w:name="Lucida Sans Unicode">
    <w:altName w:val="Lucida Sans Unicode"/>
    <w:charset w:val="0"/>
    <w:family w:val="swiss"/>
    <w:pitch w:val="variable"/>
  </w:font>
  <w:font w:name="Arial">
    <w:altName w:val="Arial"/>
    <w:charset w:val="0"/>
    <w:family w:val="swiss"/>
    <w:pitch w:val="variable"/>
  </w:font>
  <w:font w:name="Verdana">
    <w:altName w:val="Verdana"/>
    <w:charset w:val="0"/>
    <w:family w:val="swiss"/>
    <w:pitch w:val="variable"/>
  </w:font>
  <w:font w:name="Calibri">
    <w:altName w:val="Calibri"/>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5.997986pt;margin-top:735.996277pt;width:18.3pt;height:12.25pt;mso-position-horizontal-relative:page;mso-position-vertical-relative:page;z-index:-252658688" type="#_x0000_t202" filled="false" stroked="false">
          <v:textbox inset="0,0,0,0">
            <w:txbxContent>
              <w:p>
                <w:pPr>
                  <w:spacing w:before="11"/>
                  <w:ind w:left="40" w:right="0" w:firstLine="0"/>
                  <w:jc w:val="left"/>
                  <w:rPr>
                    <w:sz w:val="18"/>
                  </w:rPr>
                </w:pPr>
                <w:r>
                  <w:rPr/>
                  <w:fldChar w:fldCharType="begin"/>
                </w:r>
                <w:r>
                  <w:rPr>
                    <w:w w:val="105"/>
                    <w:sz w:val="18"/>
                  </w:rPr>
                  <w:instrText> PAGE </w:instrText>
                </w:r>
                <w:r>
                  <w:rPr/>
                  <w:fldChar w:fldCharType="separate"/>
                </w:r>
                <w:r>
                  <w:rPr/>
                  <w:t>458</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6.997986pt;margin-top:735.996277pt;width:16.3pt;height:12.25pt;mso-position-horizontal-relative:page;mso-position-vertical-relative:page;z-index:-252657664" type="#_x0000_t202" filled="false" stroked="false">
          <v:textbox inset="0,0,0,0">
            <w:txbxContent>
              <w:p>
                <w:pPr>
                  <w:spacing w:before="11"/>
                  <w:ind w:left="20" w:right="0" w:firstLine="0"/>
                  <w:jc w:val="left"/>
                  <w:rPr>
                    <w:sz w:val="18"/>
                  </w:rPr>
                </w:pPr>
                <w:r>
                  <w:rPr>
                    <w:w w:val="105"/>
                    <w:sz w:val="18"/>
                  </w:rPr>
                  <w:t>460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5.997986pt;margin-top:735.996277pt;width:18.3pt;height:12.25pt;mso-position-horizontal-relative:page;mso-position-vertical-relative:page;z-index:-252656640" type="#_x0000_t202" filled="false" stroked="false">
          <v:textbox inset="0,0,0,0">
            <w:txbxContent>
              <w:p>
                <w:pPr>
                  <w:spacing w:before="11"/>
                  <w:ind w:left="40" w:right="0" w:firstLine="0"/>
                  <w:jc w:val="left"/>
                  <w:rPr>
                    <w:sz w:val="18"/>
                  </w:rPr>
                </w:pPr>
                <w:r>
                  <w:rPr/>
                  <w:fldChar w:fldCharType="begin"/>
                </w:r>
                <w:r>
                  <w:rPr>
                    <w:w w:val="105"/>
                    <w:sz w:val="18"/>
                  </w:rPr>
                  <w:instrText> PAGE </w:instrText>
                </w:r>
                <w:r>
                  <w:rPr/>
                  <w:fldChar w:fldCharType="separate"/>
                </w:r>
                <w:r>
                  <w:rPr/>
                  <w:t>461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126.247002pt;margin-top:26.0487pt;width:357.8pt;height:11.1pt;mso-position-horizontal-relative:page;mso-position-vertical-relative:page;z-index:-252659712" type="#_x0000_t202" filled="false" stroked="false">
          <v:textbox inset="0,0,0,0">
            <w:txbxContent>
              <w:p>
                <w:pPr>
                  <w:spacing w:before="12"/>
                  <w:ind w:left="20" w:right="0" w:firstLine="0"/>
                  <w:jc w:val="left"/>
                  <w:rPr>
                    <w:sz w:val="16"/>
                  </w:rPr>
                </w:pPr>
                <w:r>
                  <w:rPr>
                    <w:spacing w:val="-3"/>
                    <w:w w:val="115"/>
                    <w:sz w:val="16"/>
                  </w:rPr>
                  <w:t>第二十九届</w:t>
                </w:r>
                <w:r>
                  <w:rPr>
                    <w:w w:val="115"/>
                    <w:sz w:val="16"/>
                  </w:rPr>
                  <w:t>国际</w:t>
                </w:r>
                <w:r>
                  <w:rPr>
                    <w:w w:val="115"/>
                    <w:sz w:val="16"/>
                  </w:rPr>
                  <w:t>人工智能</w:t>
                </w:r>
                <w:r>
                  <w:rPr>
                    <w:w w:val="115"/>
                    <w:sz w:val="16"/>
                  </w:rPr>
                  <w:t>联合</w:t>
                </w:r>
                <w:r>
                  <w:rPr>
                    <w:w w:val="115"/>
                    <w:sz w:val="16"/>
                  </w:rPr>
                  <w:t>会议</w:t>
                </w:r>
                <w:r>
                  <w:rPr>
                    <w:w w:val="115"/>
                    <w:sz w:val="16"/>
                  </w:rPr>
                  <w:t>论文集</w:t>
                </w:r>
                <w:r>
                  <w:rPr>
                    <w:w w:val="115"/>
                    <w:sz w:val="16"/>
                  </w:rPr>
                  <w:t>(IJCAI-20)</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Letter"/>
      <w:lvlText w:val="%1"/>
      <w:lvlJc w:val="left"/>
      <w:pPr>
        <w:ind w:left="531" w:hanging="412"/>
        <w:jc w:val="left"/>
      </w:pPr>
      <w:rPr>
        <w:rFonts w:hint="default" w:ascii="Times New Roman" w:hAnsi="Times New Roman" w:eastAsia="Times New Roman" w:cs="Times New Roman"/>
        <w:w w:val="99"/>
        <w:sz w:val="24"/>
        <w:szCs w:val="24"/>
        <w:lang w:val="en-US" w:eastAsia="en-US" w:bidi="en-US"/>
      </w:rPr>
    </w:lvl>
    <w:lvl w:ilvl="1">
      <w:start w:val="1"/>
      <w:numFmt w:val="upperRoman"/>
      <w:lvlText w:val="%2."/>
      <w:lvlJc w:val="left"/>
      <w:pPr>
        <w:ind w:left="352" w:hanging="179"/>
        <w:jc w:val="left"/>
      </w:pPr>
      <w:rPr>
        <w:rFonts w:hint="default" w:ascii="Times New Roman" w:hAnsi="Times New Roman" w:eastAsia="Times New Roman" w:cs="Times New Roman"/>
        <w:w w:val="99"/>
        <w:sz w:val="20"/>
        <w:szCs w:val="20"/>
        <w:lang w:val="en-US" w:eastAsia="en-US" w:bidi="en-US"/>
      </w:rPr>
    </w:lvl>
    <w:lvl w:ilvl="2">
      <w:start w:val="0"/>
      <w:numFmt w:val="bullet"/>
      <w:lvlText w:val="•"/>
      <w:lvlJc w:val="left"/>
      <w:pPr>
        <w:ind w:left="1037" w:hanging="179"/>
      </w:pPr>
      <w:rPr>
        <w:rFonts w:hint="default"/>
        <w:lang w:val="en-US" w:eastAsia="en-US" w:bidi="en-US"/>
      </w:rPr>
    </w:lvl>
    <w:lvl w:ilvl="3">
      <w:start w:val="0"/>
      <w:numFmt w:val="bullet"/>
      <w:lvlText w:val="•"/>
      <w:lvlJc w:val="left"/>
      <w:pPr>
        <w:ind w:left="1535" w:hanging="179"/>
      </w:pPr>
      <w:rPr>
        <w:rFonts w:hint="default"/>
        <w:lang w:val="en-US" w:eastAsia="en-US" w:bidi="en-US"/>
      </w:rPr>
    </w:lvl>
    <w:lvl w:ilvl="4">
      <w:start w:val="0"/>
      <w:numFmt w:val="bullet"/>
      <w:lvlText w:val="•"/>
      <w:lvlJc w:val="left"/>
      <w:pPr>
        <w:ind w:left="2033" w:hanging="179"/>
      </w:pPr>
      <w:rPr>
        <w:rFonts w:hint="default"/>
        <w:lang w:val="en-US" w:eastAsia="en-US" w:bidi="en-US"/>
      </w:rPr>
    </w:lvl>
    <w:lvl w:ilvl="5">
      <w:start w:val="0"/>
      <w:numFmt w:val="bullet"/>
      <w:lvlText w:val="•"/>
      <w:lvlJc w:val="left"/>
      <w:pPr>
        <w:ind w:left="2531" w:hanging="179"/>
      </w:pPr>
      <w:rPr>
        <w:rFonts w:hint="default"/>
        <w:lang w:val="en-US" w:eastAsia="en-US" w:bidi="en-US"/>
      </w:rPr>
    </w:lvl>
    <w:lvl w:ilvl="6">
      <w:start w:val="0"/>
      <w:numFmt w:val="bullet"/>
      <w:lvlText w:val="•"/>
      <w:lvlJc w:val="left"/>
      <w:pPr>
        <w:ind w:left="3029" w:hanging="179"/>
      </w:pPr>
      <w:rPr>
        <w:rFonts w:hint="default"/>
        <w:lang w:val="en-US" w:eastAsia="en-US" w:bidi="en-US"/>
      </w:rPr>
    </w:lvl>
    <w:lvl w:ilvl="7">
      <w:start w:val="0"/>
      <w:numFmt w:val="bullet"/>
      <w:lvlText w:val="•"/>
      <w:lvlJc w:val="left"/>
      <w:pPr>
        <w:ind w:left="3526" w:hanging="179"/>
      </w:pPr>
      <w:rPr>
        <w:rFonts w:hint="default"/>
        <w:lang w:val="en-US" w:eastAsia="en-US" w:bidi="en-US"/>
      </w:rPr>
    </w:lvl>
    <w:lvl w:ilvl="8">
      <w:start w:val="0"/>
      <w:numFmt w:val="bullet"/>
      <w:lvlText w:val="•"/>
      <w:lvlJc w:val="left"/>
      <w:pPr>
        <w:ind w:left="4024" w:hanging="179"/>
      </w:pPr>
      <w:rPr>
        <w:rFonts w:hint="default"/>
        <w:lang w:val="en-US" w:eastAsia="en-US" w:bidi="en-US"/>
      </w:rPr>
    </w:lvl>
  </w:abstractNum>
  <w:abstractNum w:abstractNumId="0">
    <w:multiLevelType w:val="hybridMultilevel"/>
    <w:lvl w:ilvl="0">
      <w:start w:val="1"/>
      <w:numFmt w:val="decimal"/>
      <w:lvlText w:val="%1"/>
      <w:lvlJc w:val="left"/>
      <w:pPr>
        <w:ind w:left="478" w:hanging="359"/>
        <w:jc w:val="left"/>
      </w:pPr>
      <w:rPr>
        <w:rFonts w:hint="default" w:ascii="Times New Roman" w:hAnsi="Times New Roman" w:eastAsia="Times New Roman" w:cs="Times New Roman"/>
        <w:w w:val="99"/>
        <w:sz w:val="24"/>
        <w:szCs w:val="24"/>
        <w:lang w:val="en-US" w:eastAsia="en-US" w:bidi="en-US"/>
      </w:rPr>
    </w:lvl>
    <w:lvl w:ilvl="1">
      <w:start w:val="1"/>
      <w:numFmt w:val="decimal"/>
      <w:lvlText w:val="%1.%2"/>
      <w:lvlJc w:val="left"/>
      <w:pPr>
        <w:ind w:left="610" w:hanging="491"/>
        <w:jc w:val="left"/>
      </w:pPr>
      <w:rPr>
        <w:rFonts w:hint="default" w:ascii="Times New Roman" w:hAnsi="Times New Roman" w:eastAsia="Times New Roman" w:cs="Times New Roman"/>
        <w:w w:val="99"/>
        <w:sz w:val="22"/>
        <w:szCs w:val="22"/>
        <w:lang w:val="en-US" w:eastAsia="en-US" w:bidi="en-US"/>
      </w:rPr>
    </w:lvl>
    <w:lvl w:ilvl="2">
      <w:start w:val="0"/>
      <w:numFmt w:val="bullet"/>
      <w:lvlText w:val="•"/>
      <w:lvlJc w:val="left"/>
      <w:pPr>
        <w:ind w:left="528" w:hanging="491"/>
      </w:pPr>
      <w:rPr>
        <w:rFonts w:hint="default"/>
        <w:lang w:val="en-US" w:eastAsia="en-US" w:bidi="en-US"/>
      </w:rPr>
    </w:lvl>
    <w:lvl w:ilvl="3">
      <w:start w:val="0"/>
      <w:numFmt w:val="bullet"/>
      <w:lvlText w:val="•"/>
      <w:lvlJc w:val="left"/>
      <w:pPr>
        <w:ind w:left="437" w:hanging="491"/>
      </w:pPr>
      <w:rPr>
        <w:rFonts w:hint="default"/>
        <w:lang w:val="en-US" w:eastAsia="en-US" w:bidi="en-US"/>
      </w:rPr>
    </w:lvl>
    <w:lvl w:ilvl="4">
      <w:start w:val="0"/>
      <w:numFmt w:val="bullet"/>
      <w:lvlText w:val="•"/>
      <w:lvlJc w:val="left"/>
      <w:pPr>
        <w:ind w:left="346" w:hanging="491"/>
      </w:pPr>
      <w:rPr>
        <w:rFonts w:hint="default"/>
        <w:lang w:val="en-US" w:eastAsia="en-US" w:bidi="en-US"/>
      </w:rPr>
    </w:lvl>
    <w:lvl w:ilvl="5">
      <w:start w:val="0"/>
      <w:numFmt w:val="bullet"/>
      <w:lvlText w:val="•"/>
      <w:lvlJc w:val="left"/>
      <w:pPr>
        <w:ind w:left="255" w:hanging="491"/>
      </w:pPr>
      <w:rPr>
        <w:rFonts w:hint="default"/>
        <w:lang w:val="en-US" w:eastAsia="en-US" w:bidi="en-US"/>
      </w:rPr>
    </w:lvl>
    <w:lvl w:ilvl="6">
      <w:start w:val="0"/>
      <w:numFmt w:val="bullet"/>
      <w:lvlText w:val="•"/>
      <w:lvlJc w:val="left"/>
      <w:pPr>
        <w:ind w:left="164" w:hanging="491"/>
      </w:pPr>
      <w:rPr>
        <w:rFonts w:hint="default"/>
        <w:lang w:val="en-US" w:eastAsia="en-US" w:bidi="en-US"/>
      </w:rPr>
    </w:lvl>
    <w:lvl w:ilvl="7">
      <w:start w:val="0"/>
      <w:numFmt w:val="bullet"/>
      <w:lvlText w:val="•"/>
      <w:lvlJc w:val="left"/>
      <w:pPr>
        <w:ind w:left="73" w:hanging="491"/>
      </w:pPr>
      <w:rPr>
        <w:rFonts w:hint="default"/>
        <w:lang w:val="en-US" w:eastAsia="en-US" w:bidi="en-US"/>
      </w:rPr>
    </w:lvl>
    <w:lvl w:ilvl="8">
      <w:start w:val="0"/>
      <w:numFmt w:val="bullet"/>
      <w:lvlText w:val="•"/>
      <w:lvlJc w:val="left"/>
      <w:pPr>
        <w:ind w:left="-18" w:hanging="491"/>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478" w:hanging="359"/>
      <w:outlineLvl w:val="1"/>
    </w:pPr>
    <w:rPr>
      <w:rFonts w:ascii="Times New Roman" w:hAnsi="Times New Roman" w:eastAsia="Times New Roman" w:cs="Times New Roman"/>
      <w:sz w:val="24"/>
      <w:szCs w:val="24"/>
      <w:lang w:val="en-US" w:eastAsia="en-US" w:bidi="en-US"/>
    </w:rPr>
  </w:style>
  <w:style w:styleId="Heading2" w:type="paragraph">
    <w:name w:val="Heading 2"/>
    <w:basedOn w:val="Normal"/>
    <w:uiPriority w:val="1"/>
    <w:qFormat/>
    <w:pPr>
      <w:spacing w:before="105"/>
      <w:ind w:left="610" w:hanging="491"/>
      <w:jc w:val="both"/>
      <w:outlineLvl w:val="2"/>
    </w:pPr>
    <w:rPr>
      <w:rFonts w:ascii="Times New Roman" w:hAnsi="Times New Roman" w:eastAsia="Times New Roman" w:cs="Times New Roman"/>
      <w:sz w:val="22"/>
      <w:szCs w:val="22"/>
      <w:lang w:val="en-US" w:eastAsia="en-US" w:bidi="en-US"/>
    </w:rPr>
  </w:style>
  <w:style w:styleId="Heading3" w:type="paragraph">
    <w:name w:val="Heading 3"/>
    <w:basedOn w:val="Normal"/>
    <w:uiPriority w:val="1"/>
    <w:qFormat/>
    <w:pPr>
      <w:ind w:left="345"/>
      <w:outlineLvl w:val="3"/>
    </w:pPr>
    <w:rPr>
      <w:rFonts w:ascii="Times New Roman" w:hAnsi="Times New Roman" w:eastAsia="Times New Roman" w:cs="Times New Roman"/>
      <w:i/>
      <w:sz w:val="22"/>
      <w:szCs w:val="22"/>
      <w:lang w:val="en-US" w:eastAsia="en-US" w:bidi="en-US"/>
    </w:rPr>
  </w:style>
  <w:style w:styleId="ListParagraph" w:type="paragraph">
    <w:name w:val="List Paragraph"/>
    <w:basedOn w:val="Normal"/>
    <w:uiPriority w:val="1"/>
    <w:qFormat/>
    <w:pPr>
      <w:ind w:left="478" w:hanging="491"/>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150" w:lineRule="exact"/>
      <w:ind w:left="145"/>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pingchuan@ieee.org" TargetMode="External"/><Relationship Id="rId8" Type="http://schemas.openxmlformats.org/officeDocument/2006/relationships/hyperlink" Target="mailto:shuaiw@cse.ust.hk" TargetMode="External"/><Relationship Id="rId9" Type="http://schemas.openxmlformats.org/officeDocument/2006/relationships/hyperlink" Target="mailto:liujin@besti.edu.cn"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hyperlink" Target="http://www.fairmlbook.org/" TargetMode="Externa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Pingchuan Ma</dc:creator>
  <cp:keywords>AI Ethics: Fairness; Natural Language Processing: NLP Applications and Tools</cp:keywords>
  <dc:subject>Paper accepted and presented at IJCAI-PRICAI-2020</dc:subject>
  <dc:title>Metamorphic Testing and Certified Mitigation of Fairness Violations in NLP Models</dc:title>
  <dcterms:created xsi:type="dcterms:W3CDTF">2021-04-06T12:28:48Z</dcterms:created>
  <dcterms:modified xsi:type="dcterms:W3CDTF">2021-04-06T12:28:48Z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2020-07-20T00:00:00Z</vt:filetime>
  </property>
  <property fmtid="{D5CDD505-2E9C-101B-9397-08002B2CF9AE}" pid="3" name="LastSaved">
    <vt:filetime>2021-04-06T00:00:00Z</vt:filetime>
  </property>
</Properties>
</file>