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Proposal for Simple Calendar </w:t>
      </w:r>
      <w:r>
        <w:rPr>
          <w:spacing w:val="-2"/>
        </w:rPr>
        <w:t>Application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6"/>
        <w:rPr>
          <w:b/>
          <w:sz w:val="32"/>
        </w:rPr>
      </w:pPr>
    </w:p>
    <w:p>
      <w:pPr>
        <w:pStyle w:val="Heading1"/>
      </w:pPr>
      <w:r>
        <w:rPr/>
        <w:t>Summary of Project </w:t>
      </w:r>
      <w:r>
        <w:rPr>
          <w:spacing w:val="-2"/>
        </w:rPr>
        <w:t>Goals</w:t>
      </w:r>
    </w:p>
    <w:p>
      <w:pPr>
        <w:pStyle w:val="BodyText"/>
        <w:spacing w:before="232"/>
        <w:rPr>
          <w:b/>
          <w:sz w:val="28"/>
        </w:rPr>
      </w:pPr>
    </w:p>
    <w:p>
      <w:pPr>
        <w:pStyle w:val="BodyText"/>
        <w:spacing w:line="491" w:lineRule="auto"/>
        <w:ind w:left="103" w:right="100"/>
        <w:jc w:val="both"/>
      </w:pPr>
      <w:r>
        <w:rPr/>
        <w:t>The goal of this project is to create a Simple Calendar Application that allows users to view a calendar for any specified month and year, as well as manage events associated with that </w:t>
      </w:r>
      <w:r>
        <w:rPr/>
        <w:t>calendar. The program will allow users to: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" w:after="0"/>
        <w:ind w:left="249" w:right="0" w:hanging="146"/>
        <w:jc w:val="left"/>
        <w:rPr>
          <w:sz w:val="24"/>
        </w:rPr>
      </w:pPr>
      <w:r>
        <w:rPr>
          <w:sz w:val="24"/>
        </w:rPr>
        <w:t>Add events (e.g., meetings or reminders) to specific </w:t>
      </w:r>
      <w:r>
        <w:rPr>
          <w:spacing w:val="-2"/>
          <w:sz w:val="24"/>
        </w:rPr>
        <w:t>dates.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Delete events by </w:t>
      </w:r>
      <w:r>
        <w:rPr>
          <w:spacing w:val="-2"/>
          <w:sz w:val="24"/>
        </w:rPr>
        <w:t>name.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Print all events for a specific </w:t>
      </w:r>
      <w:r>
        <w:rPr>
          <w:spacing w:val="-2"/>
          <w:sz w:val="24"/>
        </w:rPr>
        <w:t>month.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1" w:lineRule="auto"/>
        <w:ind w:left="103" w:right="100"/>
        <w:jc w:val="both"/>
      </w:pPr>
      <w:r>
        <w:rPr/>
        <w:t>This program is intended for individual users who want to keep track of their schedules and appointments in an easy-to-use calendar interface.</w:t>
      </w:r>
    </w:p>
    <w:p>
      <w:pPr>
        <w:pStyle w:val="BodyText"/>
        <w:spacing w:before="268"/>
      </w:pPr>
    </w:p>
    <w:p>
      <w:pPr>
        <w:pStyle w:val="Heading1"/>
      </w:pPr>
      <w:r>
        <w:rPr/>
        <w:t>Alignment with Project </w:t>
      </w:r>
      <w:r>
        <w:rPr>
          <w:spacing w:val="-2"/>
        </w:rPr>
        <w:t>Guidelines</w:t>
      </w:r>
    </w:p>
    <w:p>
      <w:pPr>
        <w:pStyle w:val="BodyText"/>
        <w:spacing w:before="232"/>
        <w:rPr>
          <w:b/>
          <w:sz w:val="28"/>
        </w:rPr>
      </w:pPr>
    </w:p>
    <w:p>
      <w:pPr>
        <w:pStyle w:val="BodyText"/>
        <w:ind w:left="103"/>
      </w:pPr>
      <w:r>
        <w:rPr/>
        <w:t>This project meets the guidelines in the following </w:t>
      </w:r>
      <w:r>
        <w:rPr>
          <w:spacing w:val="-2"/>
        </w:rPr>
        <w:t>ways: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491" w:lineRule="auto" w:before="0" w:after="0"/>
        <w:ind w:left="103" w:right="100" w:firstLine="0"/>
        <w:jc w:val="both"/>
        <w:rPr>
          <w:sz w:val="24"/>
        </w:rPr>
      </w:pPr>
      <w:r>
        <w:rPr>
          <w:sz w:val="24"/>
        </w:rPr>
        <w:t>**Key Algorithms and Data Structures**: A linked list will be used to store and manage all </w:t>
      </w:r>
      <w:r>
        <w:rPr>
          <w:sz w:val="24"/>
        </w:rPr>
        <w:t>events associated with the calendar. This data structure supports efficient insertion, deletion, and traversal of events. Sorting and searching functionalities will be implemented to organize and retrieve events </w:t>
      </w:r>
      <w:r>
        <w:rPr>
          <w:spacing w:val="-2"/>
          <w:sz w:val="24"/>
        </w:rPr>
        <w:t>efficiently.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" w:after="0"/>
        <w:ind w:left="249" w:right="0" w:hanging="146"/>
        <w:jc w:val="left"/>
        <w:rPr>
          <w:sz w:val="24"/>
        </w:rPr>
      </w:pPr>
      <w:r>
        <w:rPr>
          <w:sz w:val="24"/>
        </w:rPr>
        <w:t>**Object-Oriented Programming (OOP)**: The program will </w:t>
      </w:r>
      <w:r>
        <w:rPr>
          <w:spacing w:val="-4"/>
          <w:sz w:val="24"/>
        </w:rPr>
        <w:t>use: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06" w:val="left" w:leader="none"/>
        </w:tabs>
        <w:spacing w:line="491" w:lineRule="auto" w:before="0" w:after="0"/>
        <w:ind w:left="103" w:right="100" w:firstLine="149"/>
        <w:jc w:val="left"/>
        <w:rPr>
          <w:sz w:val="24"/>
        </w:rPr>
      </w:pPr>
      <w:r>
        <w:rPr>
          <w:sz w:val="24"/>
        </w:rPr>
        <w:t>**Inheritance**: An abstract base class 'Event' will define common functionality for different </w:t>
      </w:r>
      <w:r>
        <w:rPr>
          <w:sz w:val="24"/>
        </w:rPr>
        <w:t>event types (e.g., meetings and reminders), with subclasses adding specific behavior.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491" w:lineRule="auto" w:before="3" w:after="0"/>
        <w:ind w:left="103" w:right="100" w:firstLine="153"/>
        <w:jc w:val="left"/>
        <w:rPr>
          <w:sz w:val="24"/>
        </w:rPr>
      </w:pPr>
      <w:r>
        <w:rPr>
          <w:sz w:val="24"/>
        </w:rPr>
        <w:t>**Composition**: The 'Calendar' class will contain a linked list of 'Event' objects, demonstrating </w:t>
      </w:r>
      <w:r>
        <w:rPr>
          <w:sz w:val="24"/>
        </w:rPr>
        <w:t>a has-a relationship.</w:t>
      </w:r>
    </w:p>
    <w:p>
      <w:pPr>
        <w:spacing w:after="0" w:line="491" w:lineRule="auto"/>
        <w:jc w:val="left"/>
        <w:rPr>
          <w:sz w:val="24"/>
        </w:rPr>
        <w:sectPr>
          <w:type w:val="continuous"/>
          <w:pgSz w:w="11910" w:h="16840"/>
          <w:pgMar w:top="560" w:bottom="280" w:left="520" w:right="520"/>
        </w:sectPr>
      </w:pPr>
    </w:p>
    <w:p>
      <w:pPr>
        <w:pStyle w:val="ListParagraph"/>
        <w:numPr>
          <w:ilvl w:val="1"/>
          <w:numId w:val="1"/>
        </w:numPr>
        <w:tabs>
          <w:tab w:pos="589" w:val="left" w:leader="none"/>
        </w:tabs>
        <w:spacing w:line="491" w:lineRule="auto" w:before="79" w:after="0"/>
        <w:ind w:left="103" w:right="100" w:firstLine="271"/>
        <w:jc w:val="left"/>
        <w:rPr>
          <w:sz w:val="24"/>
        </w:rPr>
      </w:pPr>
      <w:r>
        <w:rPr>
          <w:sz w:val="24"/>
        </w:rPr>
        <w:t>**Communication**:</w:t>
      </w:r>
      <w:r>
        <w:rPr>
          <w:spacing w:val="40"/>
          <w:sz w:val="24"/>
        </w:rPr>
        <w:t> </w:t>
      </w:r>
      <w:r>
        <w:rPr>
          <w:sz w:val="24"/>
        </w:rPr>
        <w:t>Classes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interact</w:t>
      </w:r>
      <w:r>
        <w:rPr>
          <w:spacing w:val="40"/>
          <w:sz w:val="24"/>
        </w:rPr>
        <w:t> </w:t>
      </w:r>
      <w:r>
        <w:rPr>
          <w:sz w:val="24"/>
        </w:rPr>
        <w:t>through</w:t>
      </w:r>
      <w:r>
        <w:rPr>
          <w:spacing w:val="40"/>
          <w:sz w:val="24"/>
        </w:rPr>
        <w:t> </w:t>
      </w:r>
      <w:r>
        <w:rPr>
          <w:sz w:val="24"/>
        </w:rPr>
        <w:t>clear</w:t>
      </w:r>
      <w:r>
        <w:rPr>
          <w:spacing w:val="40"/>
          <w:sz w:val="24"/>
        </w:rPr>
        <w:t> </w:t>
      </w:r>
      <w:r>
        <w:rPr>
          <w:sz w:val="24"/>
        </w:rPr>
        <w:t>interfaces,</w:t>
      </w:r>
      <w:r>
        <w:rPr>
          <w:spacing w:val="40"/>
          <w:sz w:val="24"/>
        </w:rPr>
        <w:t> </w:t>
      </w:r>
      <w:r>
        <w:rPr>
          <w:sz w:val="24"/>
        </w:rPr>
        <w:t>ensuring</w:t>
      </w:r>
      <w:r>
        <w:rPr>
          <w:spacing w:val="40"/>
          <w:sz w:val="24"/>
        </w:rPr>
        <w:t> </w:t>
      </w:r>
      <w:r>
        <w:rPr>
          <w:sz w:val="24"/>
        </w:rPr>
        <w:t>modularity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maintainability.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3" w:after="0"/>
        <w:ind w:left="383" w:right="0" w:hanging="146"/>
        <w:jc w:val="left"/>
        <w:rPr>
          <w:sz w:val="24"/>
        </w:rPr>
      </w:pPr>
      <w:r>
        <w:rPr>
          <w:sz w:val="24"/>
        </w:rPr>
        <w:t>**Polymorphism**: The use of virtual methods will enable handling different event types </w:t>
      </w:r>
      <w:r>
        <w:rPr>
          <w:spacing w:val="-2"/>
          <w:sz w:val="24"/>
        </w:rPr>
        <w:t>uniformly.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/>
        <w:t>UML Diagram of </w:t>
      </w:r>
      <w:r>
        <w:rPr>
          <w:spacing w:val="-2"/>
        </w:rPr>
        <w:t>Classes/Relationships</w:t>
      </w:r>
    </w:p>
    <w:p>
      <w:pPr>
        <w:pStyle w:val="BodyText"/>
        <w:spacing w:before="232"/>
        <w:rPr>
          <w:b/>
          <w:sz w:val="28"/>
        </w:rPr>
      </w:pPr>
    </w:p>
    <w:p>
      <w:pPr>
        <w:pStyle w:val="BodyText"/>
        <w:ind w:left="103"/>
      </w:pPr>
      <w:r>
        <w:rPr/>
        <w:t>The UML diagram will illustrate the relationships among the following </w:t>
      </w:r>
      <w:r>
        <w:rPr>
          <w:spacing w:val="-2"/>
        </w:rPr>
        <w:t>classes: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**Calendar**: Manages the linked list of events and provides functionality for adding, deleting, and printing events.</w:t>
      </w: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491" w:lineRule="auto" w:before="2" w:after="0"/>
        <w:ind w:left="103" w:right="100" w:firstLine="0"/>
        <w:jc w:val="left"/>
        <w:rPr>
          <w:sz w:val="24"/>
        </w:rPr>
      </w:pPr>
      <w:r>
        <w:rPr>
          <w:sz w:val="24"/>
        </w:rPr>
        <w:t>**Event**: An abstract base class with subclasses 'Meeting' and 'Reminder', defining the structure and behavior of events.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491" w:lineRule="auto" w:before="3" w:after="0"/>
        <w:ind w:left="103" w:right="101" w:firstLine="0"/>
        <w:jc w:val="left"/>
        <w:rPr>
          <w:sz w:val="24"/>
        </w:rPr>
      </w:pPr>
      <w:r>
        <w:rPr>
          <w:sz w:val="24"/>
        </w:rPr>
        <w:t>**LinkedList&lt;T&gt;**: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sz w:val="24"/>
        </w:rPr>
        <w:t>template</w:t>
      </w:r>
      <w:r>
        <w:rPr>
          <w:spacing w:val="80"/>
          <w:sz w:val="24"/>
        </w:rPr>
        <w:t> </w:t>
      </w:r>
      <w:r>
        <w:rPr>
          <w:sz w:val="24"/>
        </w:rPr>
        <w:t>class</w:t>
      </w:r>
      <w:r>
        <w:rPr>
          <w:spacing w:val="80"/>
          <w:sz w:val="24"/>
        </w:rPr>
        <w:t> </w:t>
      </w:r>
      <w:r>
        <w:rPr>
          <w:sz w:val="24"/>
        </w:rPr>
        <w:t>that</w:t>
      </w:r>
      <w:r>
        <w:rPr>
          <w:spacing w:val="80"/>
          <w:sz w:val="24"/>
        </w:rPr>
        <w:t> </w:t>
      </w:r>
      <w:r>
        <w:rPr>
          <w:sz w:val="24"/>
        </w:rPr>
        <w:t>manages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sz w:val="24"/>
        </w:rPr>
        <w:t>list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events,</w:t>
      </w:r>
      <w:r>
        <w:rPr>
          <w:spacing w:val="80"/>
          <w:sz w:val="24"/>
        </w:rPr>
        <w:t> </w:t>
      </w:r>
      <w:r>
        <w:rPr>
          <w:sz w:val="24"/>
        </w:rPr>
        <w:t>supporting</w:t>
      </w:r>
      <w:r>
        <w:rPr>
          <w:spacing w:val="80"/>
          <w:sz w:val="24"/>
        </w:rPr>
        <w:t> </w:t>
      </w:r>
      <w:r>
        <w:rPr>
          <w:sz w:val="24"/>
        </w:rPr>
        <w:t>sorting</w:t>
      </w:r>
      <w:r>
        <w:rPr>
          <w:spacing w:val="80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searching.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491" w:lineRule="auto"/>
        <w:ind w:left="103"/>
      </w:pPr>
      <w:r>
        <w:rPr/>
        <w:t>The diagram will highlight inheritance (between Event and its subclasses), composition </w:t>
      </w:r>
      <w:r>
        <w:rPr/>
        <w:t>(Calendar</w:t>
      </w:r>
      <w:r>
        <w:rPr>
          <w:spacing w:val="80"/>
          <w:w w:val="150"/>
        </w:rPr>
        <w:t> </w:t>
      </w:r>
      <w:r>
        <w:rPr/>
        <w:t>contains LinkedList&lt;Event*&gt;), and communication (Calendar interacting with LinkedList and Event).</w:t>
      </w:r>
    </w:p>
    <w:p>
      <w:pPr>
        <w:pStyle w:val="BodyText"/>
        <w:spacing w:before="268"/>
      </w:pPr>
    </w:p>
    <w:p>
      <w:pPr>
        <w:pStyle w:val="Heading1"/>
      </w:pPr>
      <w:r>
        <w:rPr/>
        <w:t>Stages of </w:t>
      </w:r>
      <w:r>
        <w:rPr>
          <w:spacing w:val="-2"/>
        </w:rPr>
        <w:t>Development</w:t>
      </w:r>
    </w:p>
    <w:p>
      <w:pPr>
        <w:pStyle w:val="BodyText"/>
        <w:spacing w:before="232"/>
        <w:rPr>
          <w:b/>
          <w:sz w:val="28"/>
        </w:rPr>
      </w:pPr>
    </w:p>
    <w:p>
      <w:pPr>
        <w:pStyle w:val="BodyText"/>
        <w:ind w:left="103"/>
      </w:pPr>
      <w:r>
        <w:rPr/>
        <w:t>The development process will follow these </w:t>
      </w:r>
      <w:r>
        <w:rPr>
          <w:spacing w:val="-2"/>
        </w:rPr>
        <w:t>stages: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1" w:after="0"/>
        <w:ind w:left="369" w:right="0" w:hanging="266"/>
        <w:jc w:val="left"/>
        <w:rPr>
          <w:sz w:val="24"/>
        </w:rPr>
      </w:pPr>
      <w:r>
        <w:rPr>
          <w:sz w:val="24"/>
        </w:rPr>
        <w:t>**Initial </w:t>
      </w:r>
      <w:r>
        <w:rPr>
          <w:spacing w:val="-2"/>
          <w:sz w:val="24"/>
        </w:rPr>
        <w:t>Setup**: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Set up the project structure and create basic class definitions (Calendar, Event, </w:t>
      </w:r>
      <w:r>
        <w:rPr>
          <w:spacing w:val="-2"/>
          <w:sz w:val="24"/>
        </w:rPr>
        <w:t>LinkedList).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Implement the LinkedList template class with add, remove, and traversal </w:t>
      </w:r>
      <w:r>
        <w:rPr>
          <w:spacing w:val="-2"/>
          <w:sz w:val="24"/>
        </w:rPr>
        <w:t>functionality.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1" w:after="0"/>
        <w:ind w:left="369" w:right="0" w:hanging="266"/>
        <w:jc w:val="left"/>
        <w:rPr>
          <w:sz w:val="24"/>
        </w:rPr>
      </w:pPr>
      <w:r>
        <w:rPr>
          <w:sz w:val="24"/>
        </w:rPr>
        <w:t>**Basic Event </w:t>
      </w:r>
      <w:r>
        <w:rPr>
          <w:spacing w:val="-2"/>
          <w:sz w:val="24"/>
        </w:rPr>
        <w:t>Management**: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1" w:after="0"/>
        <w:ind w:left="249" w:right="0" w:hanging="146"/>
        <w:jc w:val="left"/>
        <w:rPr>
          <w:sz w:val="24"/>
        </w:rPr>
      </w:pPr>
      <w:r>
        <w:rPr>
          <w:sz w:val="24"/>
        </w:rPr>
        <w:t>Define the abstract Event class and implement concrete subclasses (Meeting and </w:t>
      </w:r>
      <w:r>
        <w:rPr>
          <w:spacing w:val="-2"/>
          <w:sz w:val="24"/>
        </w:rPr>
        <w:t>Reminder).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1" w:after="0"/>
        <w:ind w:left="249" w:right="0" w:hanging="146"/>
        <w:jc w:val="left"/>
        <w:rPr>
          <w:sz w:val="24"/>
        </w:rPr>
      </w:pPr>
      <w:r>
        <w:rPr>
          <w:sz w:val="24"/>
        </w:rPr>
        <w:t>Integrate the LinkedList into the Calendar class and test adding/removing </w:t>
      </w:r>
      <w:r>
        <w:rPr>
          <w:spacing w:val="-2"/>
          <w:sz w:val="24"/>
        </w:rPr>
        <w:t>events.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00" w:bottom="280" w:left="520" w:right="520"/>
        </w:sectPr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66" w:after="0"/>
        <w:ind w:left="369" w:right="0" w:hanging="266"/>
        <w:jc w:val="left"/>
        <w:rPr>
          <w:sz w:val="24"/>
        </w:rPr>
      </w:pPr>
      <w:r>
        <w:rPr>
          <w:sz w:val="24"/>
        </w:rPr>
        <w:t>**Search and </w:t>
      </w:r>
      <w:r>
        <w:rPr>
          <w:spacing w:val="-2"/>
          <w:sz w:val="24"/>
        </w:rPr>
        <w:t>Sort**: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Add sorting functionality to organize events by </w:t>
      </w:r>
      <w:r>
        <w:rPr>
          <w:spacing w:val="-2"/>
          <w:sz w:val="24"/>
        </w:rPr>
        <w:t>date.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Implement search functionality to find events by </w:t>
      </w:r>
      <w:r>
        <w:rPr>
          <w:spacing w:val="-2"/>
          <w:sz w:val="24"/>
        </w:rPr>
        <w:t>name.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**User </w:t>
      </w:r>
      <w:r>
        <w:rPr>
          <w:spacing w:val="-2"/>
          <w:sz w:val="24"/>
        </w:rPr>
        <w:t>Interaction**: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Create a text-based interface to handle user input for adding, deleting, and printing </w:t>
      </w:r>
      <w:r>
        <w:rPr>
          <w:spacing w:val="-2"/>
          <w:sz w:val="24"/>
        </w:rPr>
        <w:t>events.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Ensure that the calendar display updates dynamically with user </w:t>
      </w:r>
      <w:r>
        <w:rPr>
          <w:spacing w:val="-2"/>
          <w:sz w:val="24"/>
        </w:rPr>
        <w:t>actions.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**Final </w:t>
      </w:r>
      <w:r>
        <w:rPr>
          <w:spacing w:val="-2"/>
          <w:sz w:val="24"/>
        </w:rPr>
        <w:t>Touches**: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Test and debug the program for edge cases (e.g., empty lists, invalid </w:t>
      </w:r>
      <w:r>
        <w:rPr>
          <w:spacing w:val="-2"/>
          <w:sz w:val="24"/>
        </w:rPr>
        <w:t>input).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Refine the interface and prepare for </w:t>
      </w:r>
      <w:r>
        <w:rPr>
          <w:spacing w:val="-2"/>
          <w:sz w:val="24"/>
        </w:rPr>
        <w:t>deployment.</w:t>
      </w:r>
    </w:p>
    <w:sectPr>
      <w:pgSz w:w="11910" w:h="16840"/>
      <w:pgMar w:top="118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50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5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1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3" w:hanging="15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5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1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3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3" w:hanging="15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5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15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9" w:hanging="1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2024-11-21T18:52:10Z</dcterms:created>
  <dcterms:modified xsi:type="dcterms:W3CDTF">2024-11-21T18:52:10Z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2024-11-21T00:00:00Z</vt:filetime>
  </property>
</Properties>
</file>