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A42" w:rsidRPr="00FD3900" w:rsidRDefault="002A1A42" w:rsidP="002A1A42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FD3900">
        <w:rPr>
          <w:rFonts w:cs="B Nazanin" w:hint="cs"/>
          <w:sz w:val="20"/>
          <w:szCs w:val="20"/>
          <w:rtl/>
          <w:lang w:bidi="fa-IR"/>
        </w:rPr>
        <w:t>جدول 10 - لختی دورانی مربوط به جدول 1</w:t>
      </w:r>
    </w:p>
    <w:tbl>
      <w:tblPr>
        <w:tblW w:w="4036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2"/>
        <w:gridCol w:w="1380"/>
        <w:gridCol w:w="1964"/>
      </w:tblGrid>
      <w:tr w:rsidR="002A1A42" w:rsidRPr="00AB765B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  <w:rtl/>
              </w:rPr>
              <w:t>رديف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  <w:rtl/>
              </w:rPr>
              <w:t>لختی</w:t>
            </w:r>
          </w:p>
        </w:tc>
        <w:tc>
          <w:tcPr>
            <w:tcW w:w="1964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  <w:rtl/>
              </w:rPr>
              <w:t>درصد خطای نسبی</w:t>
            </w:r>
          </w:p>
        </w:tc>
      </w:tr>
      <w:tr w:rsidR="002A1A42" w:rsidRPr="00AB765B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0.020</w:t>
            </w:r>
          </w:p>
        </w:tc>
        <w:tc>
          <w:tcPr>
            <w:tcW w:w="1964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196.0</w:t>
            </w:r>
          </w:p>
        </w:tc>
      </w:tr>
      <w:tr w:rsidR="002A1A42" w:rsidRPr="00AB765B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0.021</w:t>
            </w:r>
          </w:p>
        </w:tc>
        <w:tc>
          <w:tcPr>
            <w:tcW w:w="1964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209.0</w:t>
            </w:r>
          </w:p>
        </w:tc>
      </w:tr>
      <w:tr w:rsidR="002A1A42" w:rsidRPr="00AB765B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0.019</w:t>
            </w:r>
          </w:p>
        </w:tc>
        <w:tc>
          <w:tcPr>
            <w:tcW w:w="1964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191.0</w:t>
            </w:r>
          </w:p>
        </w:tc>
      </w:tr>
      <w:tr w:rsidR="002A1A42" w:rsidRPr="00AB765B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  <w:rtl/>
              </w:rPr>
              <w:t>ميانگين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0.020</w:t>
            </w:r>
          </w:p>
        </w:tc>
        <w:tc>
          <w:tcPr>
            <w:tcW w:w="1964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198.6</w:t>
            </w:r>
          </w:p>
        </w:tc>
      </w:tr>
    </w:tbl>
    <w:p w:rsidR="002A1A42" w:rsidRDefault="002A1A42" w:rsidP="002A1A42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لختی دورانی محاسبه شده:</w:t>
      </w:r>
      <w:r w:rsidRPr="00AB765B">
        <w:rPr>
          <w:rFonts w:cs="B Nazanin"/>
          <w:position w:val="-10"/>
          <w:rtl/>
          <w:lang w:bidi="fa-IR"/>
        </w:rPr>
        <w:object w:dxaOrig="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8pt" o:ole="">
            <v:imagedata r:id="rId4" o:title=""/>
          </v:shape>
          <o:OLEObject Type="Embed" ProgID="Equation.3" ShapeID="_x0000_i1025" DrawAspect="Content" ObjectID="_1271846056" r:id="rId5"/>
        </w:object>
      </w:r>
      <w:r>
        <w:rPr>
          <w:rFonts w:cs="B Nazanin" w:hint="cs"/>
          <w:rtl/>
          <w:lang w:bidi="fa-IR"/>
        </w:rPr>
        <w:t xml:space="preserve">  </w:t>
      </w:r>
      <w:r>
        <w:rPr>
          <w:rFonts w:cs="B Nazanin"/>
          <w:lang w:bidi="fa-IR"/>
        </w:rPr>
        <w:t>0.0066</w:t>
      </w:r>
      <w:r>
        <w:rPr>
          <w:rFonts w:cs="B Nazanin" w:hint="cs"/>
          <w:rtl/>
          <w:lang w:bidi="fa-IR"/>
        </w:rPr>
        <w:t xml:space="preserve"> </w:t>
      </w:r>
    </w:p>
    <w:p w:rsidR="002A1A42" w:rsidRPr="00FD3900" w:rsidRDefault="002A1A42" w:rsidP="002A1A42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FD3900">
        <w:rPr>
          <w:rFonts w:cs="B Nazanin" w:hint="cs"/>
          <w:sz w:val="20"/>
          <w:szCs w:val="20"/>
          <w:rtl/>
          <w:lang w:bidi="fa-IR"/>
        </w:rPr>
        <w:t>جدول 11 - لختی دورانی مربوط به جدول 2</w:t>
      </w:r>
    </w:p>
    <w:tbl>
      <w:tblPr>
        <w:tblW w:w="3811" w:type="dxa"/>
        <w:jc w:val="center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2"/>
        <w:gridCol w:w="1139"/>
        <w:gridCol w:w="1980"/>
      </w:tblGrid>
      <w:tr w:rsidR="002A1A42" w:rsidRPr="00AB765B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  <w:rtl/>
              </w:rPr>
              <w:t>لختی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  <w:rtl/>
              </w:rPr>
              <w:t>درصد خطای نسبی</w:t>
            </w:r>
          </w:p>
        </w:tc>
      </w:tr>
      <w:tr w:rsidR="002A1A42" w:rsidRPr="00AB765B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0.0069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69.7</w:t>
            </w:r>
          </w:p>
        </w:tc>
      </w:tr>
      <w:tr w:rsidR="002A1A42" w:rsidRPr="00AB765B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0.0070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72.9</w:t>
            </w:r>
          </w:p>
        </w:tc>
      </w:tr>
      <w:tr w:rsidR="002A1A42" w:rsidRPr="00AB765B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0.0069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68.4</w:t>
            </w:r>
          </w:p>
        </w:tc>
      </w:tr>
      <w:tr w:rsidR="002A1A42" w:rsidRPr="00AB765B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  <w:rtl/>
              </w:rPr>
              <w:t>ميانگين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0.0069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70.3</w:t>
            </w:r>
          </w:p>
        </w:tc>
      </w:tr>
    </w:tbl>
    <w:p w:rsidR="002A1A42" w:rsidRDefault="002A1A42" w:rsidP="002A1A42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لختی دورانی محاسبه شده: </w:t>
      </w:r>
      <w:r w:rsidRPr="00AB765B">
        <w:rPr>
          <w:rFonts w:cs="B Nazanin"/>
          <w:position w:val="-10"/>
          <w:rtl/>
          <w:lang w:bidi="fa-IR"/>
        </w:rPr>
        <w:object w:dxaOrig="620" w:dyaOrig="360">
          <v:shape id="_x0000_i1026" type="#_x0000_t75" style="width:30.75pt;height:18pt" o:ole="">
            <v:imagedata r:id="rId4" o:title=""/>
          </v:shape>
          <o:OLEObject Type="Embed" ProgID="Equation.3" ShapeID="_x0000_i1026" DrawAspect="Content" ObjectID="_1271846057" r:id="rId6"/>
        </w:objec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0.004</w:t>
      </w:r>
      <w:r>
        <w:rPr>
          <w:rFonts w:cs="B Nazanin" w:hint="cs"/>
          <w:rtl/>
          <w:lang w:bidi="fa-IR"/>
        </w:rPr>
        <w:t xml:space="preserve"> </w:t>
      </w:r>
    </w:p>
    <w:p w:rsidR="002A1A42" w:rsidRPr="00FD3900" w:rsidRDefault="002A1A42" w:rsidP="002A1A42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FD3900">
        <w:rPr>
          <w:rFonts w:cs="B Nazanin" w:hint="cs"/>
          <w:sz w:val="20"/>
          <w:szCs w:val="20"/>
          <w:rtl/>
          <w:lang w:bidi="fa-IR"/>
        </w:rPr>
        <w:t>جدول 12 - لختی دورانی مربوط به جدول 3</w:t>
      </w:r>
    </w:p>
    <w:tbl>
      <w:tblPr>
        <w:tblW w:w="3662" w:type="dxa"/>
        <w:jc w:val="center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2"/>
        <w:gridCol w:w="1139"/>
        <w:gridCol w:w="1831"/>
      </w:tblGrid>
      <w:tr w:rsidR="002A1A42" w:rsidRPr="00AB765B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</w:t>
            </w:r>
          </w:p>
        </w:tc>
        <w:tc>
          <w:tcPr>
            <w:tcW w:w="1831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درصد خطای نسبی</w:t>
            </w:r>
          </w:p>
        </w:tc>
      </w:tr>
      <w:tr w:rsidR="002A1A42" w:rsidRPr="00AB765B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0.011</w:t>
            </w:r>
          </w:p>
        </w:tc>
        <w:tc>
          <w:tcPr>
            <w:tcW w:w="1831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180.2</w:t>
            </w:r>
          </w:p>
        </w:tc>
      </w:tr>
      <w:tr w:rsidR="002A1A42" w:rsidRPr="00AB765B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0.015</w:t>
            </w:r>
          </w:p>
        </w:tc>
        <w:tc>
          <w:tcPr>
            <w:tcW w:w="1831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273.6</w:t>
            </w:r>
          </w:p>
        </w:tc>
      </w:tr>
      <w:tr w:rsidR="002A1A42" w:rsidRPr="00AB765B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0.014</w:t>
            </w:r>
          </w:p>
        </w:tc>
        <w:tc>
          <w:tcPr>
            <w:tcW w:w="1831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253.9</w:t>
            </w:r>
          </w:p>
        </w:tc>
      </w:tr>
      <w:tr w:rsidR="002A1A42" w:rsidRPr="00AB765B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0.013</w:t>
            </w:r>
          </w:p>
        </w:tc>
        <w:tc>
          <w:tcPr>
            <w:tcW w:w="1831" w:type="dxa"/>
            <w:shd w:val="clear" w:color="auto" w:fill="auto"/>
            <w:noWrap/>
            <w:vAlign w:val="center"/>
          </w:tcPr>
          <w:p w:rsidR="002A1A42" w:rsidRPr="00AB765B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AB765B">
              <w:rPr>
                <w:rFonts w:ascii="Arial" w:hAnsi="Arial" w:cs="B Nazanin"/>
                <w:sz w:val="20"/>
                <w:szCs w:val="20"/>
              </w:rPr>
              <w:t>235.9</w:t>
            </w:r>
          </w:p>
        </w:tc>
      </w:tr>
    </w:tbl>
    <w:p w:rsidR="002A1A42" w:rsidRDefault="002A1A42" w:rsidP="002A1A42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لختی دورانی محاسبه شده: </w:t>
      </w:r>
      <w:r w:rsidRPr="00AB765B">
        <w:rPr>
          <w:rFonts w:cs="B Nazanin"/>
          <w:position w:val="-10"/>
          <w:rtl/>
          <w:lang w:bidi="fa-IR"/>
        </w:rPr>
        <w:object w:dxaOrig="620" w:dyaOrig="360">
          <v:shape id="_x0000_i1027" type="#_x0000_t75" style="width:30.75pt;height:18pt" o:ole="">
            <v:imagedata r:id="rId4" o:title=""/>
          </v:shape>
          <o:OLEObject Type="Embed" ProgID="Equation.3" ShapeID="_x0000_i1027" DrawAspect="Content" ObjectID="_1271846058" r:id="rId7"/>
        </w:objec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0.004</w:t>
      </w:r>
    </w:p>
    <w:p w:rsidR="002A1A42" w:rsidRDefault="002A1A42" w:rsidP="002A1A42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</w:p>
    <w:p w:rsidR="002A1A42" w:rsidRDefault="002A1A42" w:rsidP="002A1A42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</w:p>
    <w:p w:rsidR="002A1A42" w:rsidRDefault="002A1A42" w:rsidP="002A1A42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</w:p>
    <w:p w:rsidR="002A1A42" w:rsidRDefault="002A1A42" w:rsidP="002A1A42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</w:p>
    <w:p w:rsidR="002A1A42" w:rsidRDefault="002A1A42" w:rsidP="002A1A42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</w:p>
    <w:p w:rsidR="002A1A42" w:rsidRDefault="002A1A42" w:rsidP="002A1A42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</w:p>
    <w:p w:rsidR="002A1A42" w:rsidRPr="00FD3900" w:rsidRDefault="002A1A42" w:rsidP="002A1A42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FD3900">
        <w:rPr>
          <w:rFonts w:cs="B Nazanin" w:hint="cs"/>
          <w:sz w:val="20"/>
          <w:szCs w:val="20"/>
          <w:rtl/>
          <w:lang w:bidi="fa-IR"/>
        </w:rPr>
        <w:t>جدول 13 - لختی دورانی مربوط به جدول 4 (الف و ب)</w:t>
      </w:r>
    </w:p>
    <w:tbl>
      <w:tblPr>
        <w:tblW w:w="6740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9"/>
        <w:gridCol w:w="1500"/>
        <w:gridCol w:w="1321"/>
        <w:gridCol w:w="1260"/>
        <w:gridCol w:w="1720"/>
      </w:tblGrid>
      <w:tr w:rsidR="002A1A42" w:rsidRPr="004155CD" w:rsidTr="004D3222">
        <w:trPr>
          <w:trHeight w:val="255"/>
          <w:jc w:val="center"/>
        </w:trPr>
        <w:tc>
          <w:tcPr>
            <w:tcW w:w="939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50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 xml:space="preserve"> لختی </w:t>
            </w:r>
            <w:r w:rsidRPr="004155CD">
              <w:rPr>
                <w:rFonts w:ascii="Arial" w:hAnsi="Arial" w:cs="B Nazanin"/>
                <w:sz w:val="20"/>
                <w:szCs w:val="20"/>
                <w:rtl/>
              </w:rPr>
              <w:t>مجموع پوسته و کفه</w:t>
            </w:r>
          </w:p>
        </w:tc>
        <w:tc>
          <w:tcPr>
            <w:tcW w:w="1321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 xml:space="preserve"> لختی </w:t>
            </w:r>
            <w:r>
              <w:rPr>
                <w:rFonts w:ascii="Arial" w:hAnsi="Arial" w:cs="B Nazanin"/>
                <w:sz w:val="20"/>
                <w:szCs w:val="20"/>
                <w:rtl/>
              </w:rPr>
              <w:t>د</w:t>
            </w: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يس</w:t>
            </w:r>
            <w:r w:rsidRPr="004155CD">
              <w:rPr>
                <w:rFonts w:ascii="Arial" w:hAnsi="Arial" w:cs="B Nazanin"/>
                <w:sz w:val="20"/>
                <w:szCs w:val="20"/>
                <w:rtl/>
              </w:rPr>
              <w:t>ک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 xml:space="preserve">لختی </w:t>
            </w:r>
            <w:r w:rsidRPr="004155CD">
              <w:rPr>
                <w:rFonts w:ascii="Arial" w:hAnsi="Arial" w:cs="B Nazanin"/>
                <w:sz w:val="20"/>
                <w:szCs w:val="20"/>
                <w:rtl/>
              </w:rPr>
              <w:t>پوسته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 w:rsidRPr="004155CD">
              <w:rPr>
                <w:rFonts w:ascii="Arial" w:hAnsi="Arial" w:cs="B Nazanin"/>
                <w:sz w:val="20"/>
                <w:szCs w:val="20"/>
                <w:rtl/>
              </w:rPr>
              <w:t>درصد خطای نسبی</w:t>
            </w: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 xml:space="preserve"> (لختی استوانه)</w:t>
            </w:r>
          </w:p>
        </w:tc>
      </w:tr>
      <w:tr w:rsidR="002A1A42" w:rsidRPr="004155CD" w:rsidTr="004D3222">
        <w:trPr>
          <w:trHeight w:val="255"/>
          <w:jc w:val="center"/>
        </w:trPr>
        <w:tc>
          <w:tcPr>
            <w:tcW w:w="939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50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0.0074</w:t>
            </w:r>
          </w:p>
        </w:tc>
        <w:tc>
          <w:tcPr>
            <w:tcW w:w="1321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0.0016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0.0057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138.6</w:t>
            </w:r>
          </w:p>
        </w:tc>
      </w:tr>
      <w:tr w:rsidR="002A1A42" w:rsidRPr="004155CD" w:rsidTr="004D3222">
        <w:trPr>
          <w:trHeight w:val="255"/>
          <w:jc w:val="center"/>
        </w:trPr>
        <w:tc>
          <w:tcPr>
            <w:tcW w:w="939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50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0.0071</w:t>
            </w:r>
          </w:p>
        </w:tc>
        <w:tc>
          <w:tcPr>
            <w:tcW w:w="1321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0.0020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0.0051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111.9</w:t>
            </w:r>
          </w:p>
        </w:tc>
      </w:tr>
      <w:tr w:rsidR="002A1A42" w:rsidRPr="004155CD" w:rsidTr="004D3222">
        <w:trPr>
          <w:trHeight w:val="255"/>
          <w:jc w:val="center"/>
        </w:trPr>
        <w:tc>
          <w:tcPr>
            <w:tcW w:w="939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50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0.0072</w:t>
            </w:r>
          </w:p>
        </w:tc>
        <w:tc>
          <w:tcPr>
            <w:tcW w:w="1321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0.0015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0.0057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137.1</w:t>
            </w:r>
          </w:p>
        </w:tc>
      </w:tr>
      <w:tr w:rsidR="002A1A42" w:rsidRPr="004155CD" w:rsidTr="004D3222">
        <w:trPr>
          <w:trHeight w:val="255"/>
          <w:jc w:val="center"/>
        </w:trPr>
        <w:tc>
          <w:tcPr>
            <w:tcW w:w="939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50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0.0072</w:t>
            </w:r>
          </w:p>
        </w:tc>
        <w:tc>
          <w:tcPr>
            <w:tcW w:w="1321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0.0017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0.0055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129.2</w:t>
            </w:r>
          </w:p>
        </w:tc>
      </w:tr>
    </w:tbl>
    <w:p w:rsidR="002A1A42" w:rsidRDefault="002A1A42" w:rsidP="002A1A42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لختی دورانی محاسبه شده برای پوسته ی استوانه: </w:t>
      </w:r>
      <w:r w:rsidRPr="00AB765B">
        <w:rPr>
          <w:rFonts w:cs="B Nazanin"/>
          <w:position w:val="-10"/>
          <w:rtl/>
          <w:lang w:bidi="fa-IR"/>
        </w:rPr>
        <w:object w:dxaOrig="620" w:dyaOrig="360">
          <v:shape id="_x0000_i1028" type="#_x0000_t75" style="width:30.75pt;height:18pt" o:ole="">
            <v:imagedata r:id="rId4" o:title=""/>
          </v:shape>
          <o:OLEObject Type="Embed" ProgID="Equation.3" ShapeID="_x0000_i1028" DrawAspect="Content" ObjectID="_1271846059" r:id="rId8"/>
        </w:object>
      </w:r>
      <w:r>
        <w:rPr>
          <w:rFonts w:cs="B Nazanin"/>
          <w:lang w:bidi="fa-IR"/>
        </w:rPr>
        <w:t>0.0024</w:t>
      </w:r>
    </w:p>
    <w:p w:rsidR="002A1A42" w:rsidRDefault="002A1A42" w:rsidP="002A1A42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لختی دورانی محاسبه شده برای ديسک:</w:t>
      </w:r>
      <w:r w:rsidRPr="00AB765B">
        <w:rPr>
          <w:rFonts w:cs="B Nazanin"/>
          <w:position w:val="-10"/>
          <w:rtl/>
          <w:lang w:bidi="fa-IR"/>
        </w:rPr>
        <w:object w:dxaOrig="620" w:dyaOrig="360">
          <v:shape id="_x0000_i1029" type="#_x0000_t75" style="width:30.75pt;height:18pt" o:ole="">
            <v:imagedata r:id="rId4" o:title=""/>
          </v:shape>
          <o:OLEObject Type="Embed" ProgID="Equation.3" ShapeID="_x0000_i1029" DrawAspect="Content" ObjectID="_1271846060" r:id="rId9"/>
        </w:object>
      </w:r>
      <w:r>
        <w:rPr>
          <w:rFonts w:cs="B Nazanin"/>
          <w:lang w:bidi="fa-IR"/>
        </w:rPr>
        <w:t xml:space="preserve">0.0004 </w:t>
      </w:r>
    </w:p>
    <w:p w:rsidR="002A1A42" w:rsidRPr="00FD3900" w:rsidRDefault="002A1A42" w:rsidP="002A1A42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FD3900">
        <w:rPr>
          <w:rFonts w:cs="B Nazanin" w:hint="cs"/>
          <w:sz w:val="20"/>
          <w:szCs w:val="20"/>
          <w:rtl/>
          <w:lang w:bidi="fa-IR"/>
        </w:rPr>
        <w:t>جدول 14 - لختی دورانی مربوط به جدول 5</w:t>
      </w:r>
    </w:p>
    <w:tbl>
      <w:tblPr>
        <w:tblW w:w="6378" w:type="dxa"/>
        <w:jc w:val="center"/>
        <w:tblInd w:w="-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2"/>
        <w:gridCol w:w="1366"/>
        <w:gridCol w:w="1260"/>
        <w:gridCol w:w="1260"/>
        <w:gridCol w:w="1800"/>
      </w:tblGrid>
      <w:tr w:rsidR="002A1A42" w:rsidRPr="004155CD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66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مجموع ديسک و استوانه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 xml:space="preserve">لختی </w:t>
            </w:r>
            <w:r w:rsidRPr="004155CD">
              <w:rPr>
                <w:rFonts w:ascii="Arial" w:hAnsi="Arial" w:cs="B Nazanin"/>
                <w:sz w:val="20"/>
                <w:szCs w:val="20"/>
                <w:rtl/>
              </w:rPr>
              <w:t>ديسک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استوانه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  <w:rtl/>
              </w:rPr>
              <w:t>خطای نسبی</w:t>
            </w:r>
          </w:p>
        </w:tc>
      </w:tr>
      <w:tr w:rsidR="002A1A42" w:rsidRPr="004155CD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366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0.011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0.001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0.010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179.9</w:t>
            </w:r>
          </w:p>
        </w:tc>
      </w:tr>
      <w:tr w:rsidR="002A1A42" w:rsidRPr="004155CD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366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0.011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0.001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0.009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165.8</w:t>
            </w:r>
          </w:p>
        </w:tc>
      </w:tr>
      <w:tr w:rsidR="002A1A42" w:rsidRPr="004155CD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366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0.011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0.001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0.009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164.7</w:t>
            </w:r>
          </w:p>
        </w:tc>
      </w:tr>
      <w:tr w:rsidR="002A1A42" w:rsidRPr="004155CD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366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0.011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0.001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0.009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2A1A42" w:rsidRPr="004155CD" w:rsidRDefault="002A1A42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4155CD">
              <w:rPr>
                <w:rFonts w:ascii="Arial" w:hAnsi="Arial" w:cs="B Nazanin"/>
                <w:sz w:val="20"/>
                <w:szCs w:val="20"/>
              </w:rPr>
              <w:t>170.1</w:t>
            </w:r>
          </w:p>
        </w:tc>
      </w:tr>
    </w:tbl>
    <w:p w:rsidR="002A1A42" w:rsidRDefault="002A1A42" w:rsidP="002A1A42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لختی دورانی محاسبه شده برای استوانه: </w:t>
      </w:r>
      <w:r w:rsidRPr="00AB765B">
        <w:rPr>
          <w:rFonts w:cs="B Nazanin"/>
          <w:position w:val="-10"/>
          <w:rtl/>
          <w:lang w:bidi="fa-IR"/>
        </w:rPr>
        <w:object w:dxaOrig="620" w:dyaOrig="360">
          <v:shape id="_x0000_i1030" type="#_x0000_t75" style="width:30.75pt;height:18pt" o:ole="">
            <v:imagedata r:id="rId4" o:title=""/>
          </v:shape>
          <o:OLEObject Type="Embed" ProgID="Equation.3" ShapeID="_x0000_i1030" DrawAspect="Content" ObjectID="_1271846061" r:id="rId10"/>
        </w:object>
      </w:r>
      <w:r>
        <w:rPr>
          <w:rFonts w:cs="B Nazanin"/>
          <w:lang w:bidi="fa-IR"/>
        </w:rPr>
        <w:t>0.0035</w:t>
      </w:r>
    </w:p>
    <w:p w:rsidR="002A1A42" w:rsidRDefault="002A1A42" w:rsidP="002A1A42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لختی دورانی محاسبه شده برای ديسک:</w:t>
      </w:r>
      <w:r w:rsidRPr="00AB765B">
        <w:rPr>
          <w:rFonts w:cs="B Nazanin"/>
          <w:position w:val="-10"/>
          <w:rtl/>
          <w:lang w:bidi="fa-IR"/>
        </w:rPr>
        <w:object w:dxaOrig="620" w:dyaOrig="360">
          <v:shape id="_x0000_i1031" type="#_x0000_t75" style="width:30.75pt;height:18pt" o:ole="">
            <v:imagedata r:id="rId4" o:title=""/>
          </v:shape>
          <o:OLEObject Type="Embed" ProgID="Equation.3" ShapeID="_x0000_i1031" DrawAspect="Content" ObjectID="_1271846062" r:id="rId11"/>
        </w:object>
      </w:r>
      <w:r>
        <w:rPr>
          <w:rFonts w:cs="B Nazanin"/>
          <w:lang w:bidi="fa-IR"/>
        </w:rPr>
        <w:t xml:space="preserve">0.0004 </w:t>
      </w:r>
    </w:p>
    <w:p w:rsidR="00602F5B" w:rsidRDefault="00602F5B"/>
    <w:sectPr w:rsidR="0060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1A42"/>
    <w:rsid w:val="002A1A42"/>
    <w:rsid w:val="00602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4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oleObject" Target="embeddings/oleObject7.bin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6.bin"/><Relationship Id="rId4" Type="http://schemas.openxmlformats.org/officeDocument/2006/relationships/image" Target="media/image1.wmf"/><Relationship Id="rId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Vakilain</dc:creator>
  <cp:keywords/>
  <dc:description/>
  <cp:lastModifiedBy>Ali Vakilain</cp:lastModifiedBy>
  <cp:revision>2</cp:revision>
  <dcterms:created xsi:type="dcterms:W3CDTF">2008-05-09T10:17:00Z</dcterms:created>
  <dcterms:modified xsi:type="dcterms:W3CDTF">2008-05-09T10:17:00Z</dcterms:modified>
</cp:coreProperties>
</file>