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theme/themeOverride4.xml" ContentType="application/vnd.openxmlformats-officedocument.themeOverride+xml"/>
  <Override PartName="/word/theme/themeOverride5.xml" ContentType="application/vnd.openxmlformats-officedocument.themeOverride+xml"/>
  <Override PartName="/word/theme/themeOverride2.xml" ContentType="application/vnd.openxmlformats-officedocument.themeOverride+xml"/>
  <Override PartName="/word/theme/themeOverride3.xml" ContentType="application/vnd.openxmlformats-officedocument.themeOverride+xml"/>
  <Override PartName="/word/theme/themeOverride1.xml" ContentType="application/vnd.openxmlformats-officedocument.themeOverride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6.xml" ContentType="application/vnd.openxmlformats-officedocument.themeOverrid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731"/>
        <w:bidiVisual/>
        <w:tblW w:w="0" w:type="auto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4A0"/>
      </w:tblPr>
      <w:tblGrid>
        <w:gridCol w:w="949"/>
        <w:gridCol w:w="948"/>
        <w:gridCol w:w="948"/>
        <w:gridCol w:w="948"/>
        <w:gridCol w:w="948"/>
        <w:gridCol w:w="948"/>
        <w:gridCol w:w="948"/>
        <w:gridCol w:w="943"/>
        <w:gridCol w:w="942"/>
      </w:tblGrid>
      <w:tr w:rsidR="00077CCE" w:rsidRPr="00762B09" w:rsidTr="009B2966">
        <w:tc>
          <w:tcPr>
            <w:tcW w:w="949" w:type="dxa"/>
          </w:tcPr>
          <w:p w:rsidR="009B2966" w:rsidRPr="00762B09" w:rsidRDefault="009B2966" w:rsidP="009B296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48" w:type="dxa"/>
          </w:tcPr>
          <w:p w:rsidR="00077CCE" w:rsidRPr="00762B09" w:rsidRDefault="00077CCE" w:rsidP="009B296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3.3</w:t>
            </w:r>
          </w:p>
        </w:tc>
        <w:tc>
          <w:tcPr>
            <w:tcW w:w="948" w:type="dxa"/>
          </w:tcPr>
          <w:p w:rsidR="00077CCE" w:rsidRPr="00762B09" w:rsidRDefault="00077CCE" w:rsidP="009B296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3.07</w:t>
            </w:r>
          </w:p>
        </w:tc>
        <w:tc>
          <w:tcPr>
            <w:tcW w:w="948" w:type="dxa"/>
          </w:tcPr>
          <w:p w:rsidR="00077CCE" w:rsidRPr="00762B09" w:rsidRDefault="00077CCE" w:rsidP="009B296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2.62</w:t>
            </w:r>
          </w:p>
        </w:tc>
        <w:tc>
          <w:tcPr>
            <w:tcW w:w="948" w:type="dxa"/>
          </w:tcPr>
          <w:p w:rsidR="00077CCE" w:rsidRPr="00762B09" w:rsidRDefault="00077CCE" w:rsidP="009B296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1.14</w:t>
            </w:r>
          </w:p>
        </w:tc>
        <w:tc>
          <w:tcPr>
            <w:tcW w:w="948" w:type="dxa"/>
          </w:tcPr>
          <w:p w:rsidR="00077CCE" w:rsidRPr="00762B09" w:rsidRDefault="00077CCE" w:rsidP="009B296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0.87</w:t>
            </w:r>
          </w:p>
        </w:tc>
        <w:tc>
          <w:tcPr>
            <w:tcW w:w="948" w:type="dxa"/>
          </w:tcPr>
          <w:p w:rsidR="00077CCE" w:rsidRPr="00762B09" w:rsidRDefault="00077CCE" w:rsidP="009B296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0.57</w:t>
            </w:r>
          </w:p>
        </w:tc>
        <w:tc>
          <w:tcPr>
            <w:tcW w:w="943" w:type="dxa"/>
          </w:tcPr>
          <w:p w:rsidR="00077CCE" w:rsidRPr="00762B09" w:rsidRDefault="00077CCE" w:rsidP="009B296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0.2</w:t>
            </w:r>
          </w:p>
        </w:tc>
        <w:tc>
          <w:tcPr>
            <w:tcW w:w="942" w:type="dxa"/>
          </w:tcPr>
          <w:p w:rsidR="00077CCE" w:rsidRPr="00762B09" w:rsidRDefault="00077CCE" w:rsidP="009B296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I</w:t>
            </w:r>
            <w:r w:rsidRPr="00762B09">
              <w:rPr>
                <w:rFonts w:ascii="Arial" w:hAnsi="Arial" w:cs="Arial"/>
                <w:sz w:val="28"/>
                <w:szCs w:val="28"/>
                <w:vertAlign w:val="subscript"/>
                <w:lang w:bidi="fa-IR"/>
              </w:rPr>
              <w:t>f</w:t>
            </w: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 xml:space="preserve"> (A)</w:t>
            </w:r>
          </w:p>
        </w:tc>
      </w:tr>
      <w:tr w:rsidR="00077CCE" w:rsidRPr="00762B09" w:rsidTr="009B2966">
        <w:tc>
          <w:tcPr>
            <w:tcW w:w="949" w:type="dxa"/>
          </w:tcPr>
          <w:p w:rsidR="00077CCE" w:rsidRPr="00762B09" w:rsidRDefault="00077CCE" w:rsidP="009B296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408</w:t>
            </w:r>
          </w:p>
        </w:tc>
        <w:tc>
          <w:tcPr>
            <w:tcW w:w="948" w:type="dxa"/>
          </w:tcPr>
          <w:p w:rsidR="00077CCE" w:rsidRPr="00762B09" w:rsidRDefault="00077CCE" w:rsidP="009B296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388</w:t>
            </w:r>
          </w:p>
        </w:tc>
        <w:tc>
          <w:tcPr>
            <w:tcW w:w="948" w:type="dxa"/>
          </w:tcPr>
          <w:p w:rsidR="00077CCE" w:rsidRPr="00762B09" w:rsidRDefault="00077CCE" w:rsidP="009B296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370</w:t>
            </w:r>
          </w:p>
        </w:tc>
        <w:tc>
          <w:tcPr>
            <w:tcW w:w="948" w:type="dxa"/>
          </w:tcPr>
          <w:p w:rsidR="00077CCE" w:rsidRPr="00762B09" w:rsidRDefault="00077CCE" w:rsidP="009B296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345</w:t>
            </w:r>
          </w:p>
        </w:tc>
        <w:tc>
          <w:tcPr>
            <w:tcW w:w="948" w:type="dxa"/>
          </w:tcPr>
          <w:p w:rsidR="00077CCE" w:rsidRPr="00762B09" w:rsidRDefault="00077CCE" w:rsidP="009B296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260</w:t>
            </w:r>
          </w:p>
        </w:tc>
        <w:tc>
          <w:tcPr>
            <w:tcW w:w="948" w:type="dxa"/>
          </w:tcPr>
          <w:p w:rsidR="00077CCE" w:rsidRPr="00762B09" w:rsidRDefault="00077CCE" w:rsidP="009B296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214</w:t>
            </w:r>
          </w:p>
        </w:tc>
        <w:tc>
          <w:tcPr>
            <w:tcW w:w="948" w:type="dxa"/>
          </w:tcPr>
          <w:p w:rsidR="00077CCE" w:rsidRPr="00762B09" w:rsidRDefault="00077CCE" w:rsidP="009B296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144</w:t>
            </w:r>
          </w:p>
        </w:tc>
        <w:tc>
          <w:tcPr>
            <w:tcW w:w="943" w:type="dxa"/>
          </w:tcPr>
          <w:p w:rsidR="00077CCE" w:rsidRPr="00762B09" w:rsidRDefault="00077CCE" w:rsidP="009B296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51</w:t>
            </w:r>
          </w:p>
        </w:tc>
        <w:tc>
          <w:tcPr>
            <w:tcW w:w="942" w:type="dxa"/>
          </w:tcPr>
          <w:p w:rsidR="00077CCE" w:rsidRPr="00762B09" w:rsidRDefault="00077CCE" w:rsidP="009B296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V</w:t>
            </w:r>
            <w:r w:rsidRPr="00762B09">
              <w:rPr>
                <w:rFonts w:ascii="Arial" w:hAnsi="Arial" w:cs="Arial"/>
                <w:sz w:val="28"/>
                <w:szCs w:val="28"/>
                <w:vertAlign w:val="subscript"/>
                <w:lang w:bidi="fa-IR"/>
              </w:rPr>
              <w:t>t</w:t>
            </w: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 xml:space="preserve"> (v)</w:t>
            </w:r>
          </w:p>
        </w:tc>
      </w:tr>
    </w:tbl>
    <w:p w:rsidR="009B2966" w:rsidRDefault="009B2966" w:rsidP="009B2966">
      <w:pPr>
        <w:jc w:val="center"/>
        <w:rPr>
          <w:b/>
          <w:bCs/>
          <w:sz w:val="40"/>
          <w:szCs w:val="40"/>
          <w:rtl/>
        </w:rPr>
      </w:pPr>
      <w:r w:rsidRPr="009B2966">
        <w:rPr>
          <w:rFonts w:hint="cs"/>
          <w:b/>
          <w:bCs/>
          <w:sz w:val="40"/>
          <w:szCs w:val="40"/>
          <w:rtl/>
        </w:rPr>
        <w:t>جدول ها و نمودارها</w:t>
      </w:r>
    </w:p>
    <w:p w:rsidR="009B2966" w:rsidRDefault="009B2966" w:rsidP="009B2966">
      <w:pPr>
        <w:jc w:val="center"/>
        <w:rPr>
          <w:b/>
          <w:bCs/>
          <w:sz w:val="40"/>
          <w:szCs w:val="40"/>
          <w:rtl/>
        </w:rPr>
      </w:pPr>
    </w:p>
    <w:p w:rsidR="009B2966" w:rsidRPr="009B2966" w:rsidRDefault="009B2966" w:rsidP="009B2966">
      <w:pPr>
        <w:jc w:val="center"/>
        <w:rPr>
          <w:b/>
          <w:bCs/>
          <w:rtl/>
          <w:lang w:bidi="fa-IR"/>
        </w:rPr>
      </w:pPr>
      <w:r w:rsidRPr="00762B09">
        <w:rPr>
          <w:rFonts w:hint="cs"/>
          <w:b/>
          <w:bCs/>
          <w:rtl/>
        </w:rPr>
        <w:t xml:space="preserve">جدول </w:t>
      </w:r>
      <w:r>
        <w:rPr>
          <w:rFonts w:hint="cs"/>
          <w:b/>
          <w:bCs/>
          <w:rtl/>
        </w:rPr>
        <w:t>1</w:t>
      </w:r>
    </w:p>
    <w:p w:rsidR="00762B09" w:rsidRDefault="00762B09">
      <w:pPr>
        <w:rPr>
          <w:rtl/>
        </w:rPr>
      </w:pPr>
    </w:p>
    <w:p w:rsidR="00762B09" w:rsidRPr="00762B09" w:rsidRDefault="00762B09">
      <w:pPr>
        <w:rPr>
          <w:rtl/>
        </w:rPr>
      </w:pPr>
    </w:p>
    <w:p w:rsidR="009735C6" w:rsidRPr="00762B09" w:rsidRDefault="009735C6">
      <w:pPr>
        <w:rPr>
          <w:rtl/>
        </w:rPr>
      </w:pPr>
    </w:p>
    <w:tbl>
      <w:tblPr>
        <w:bidiVisual/>
        <w:tblW w:w="0" w:type="auto"/>
        <w:jc w:val="center"/>
        <w:tblInd w:w="72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4A0"/>
      </w:tblPr>
      <w:tblGrid>
        <w:gridCol w:w="854"/>
        <w:gridCol w:w="855"/>
        <w:gridCol w:w="936"/>
        <w:gridCol w:w="855"/>
        <w:gridCol w:w="855"/>
        <w:gridCol w:w="806"/>
        <w:gridCol w:w="855"/>
        <w:gridCol w:w="802"/>
      </w:tblGrid>
      <w:tr w:rsidR="004C7CB6" w:rsidRPr="00762B09" w:rsidTr="004C7CB6">
        <w:trPr>
          <w:trHeight w:val="480"/>
          <w:jc w:val="center"/>
        </w:trPr>
        <w:tc>
          <w:tcPr>
            <w:tcW w:w="854" w:type="dxa"/>
            <w:vAlign w:val="center"/>
          </w:tcPr>
          <w:p w:rsidR="004C7CB6" w:rsidRPr="00762B09" w:rsidRDefault="004C7CB6" w:rsidP="00F34B82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1.8</w:t>
            </w:r>
          </w:p>
        </w:tc>
        <w:tc>
          <w:tcPr>
            <w:tcW w:w="855" w:type="dxa"/>
            <w:vAlign w:val="center"/>
          </w:tcPr>
          <w:p w:rsidR="004C7CB6" w:rsidRPr="00762B09" w:rsidRDefault="004C7CB6" w:rsidP="004C7CB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1.6</w:t>
            </w:r>
          </w:p>
        </w:tc>
        <w:tc>
          <w:tcPr>
            <w:tcW w:w="936" w:type="dxa"/>
            <w:vAlign w:val="center"/>
          </w:tcPr>
          <w:p w:rsidR="004C7CB6" w:rsidRPr="00762B09" w:rsidRDefault="004C7CB6" w:rsidP="00F34B82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 w:hint="cs"/>
                <w:sz w:val="28"/>
                <w:szCs w:val="28"/>
                <w:rtl/>
                <w:lang w:bidi="fa-IR"/>
              </w:rPr>
              <w:t>1.2</w:t>
            </w:r>
          </w:p>
        </w:tc>
        <w:tc>
          <w:tcPr>
            <w:tcW w:w="855" w:type="dxa"/>
            <w:vAlign w:val="center"/>
          </w:tcPr>
          <w:p w:rsidR="004C7CB6" w:rsidRPr="00762B09" w:rsidRDefault="004C7CB6" w:rsidP="00F34B82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1</w:t>
            </w:r>
          </w:p>
        </w:tc>
        <w:tc>
          <w:tcPr>
            <w:tcW w:w="855" w:type="dxa"/>
            <w:vAlign w:val="center"/>
          </w:tcPr>
          <w:p w:rsidR="004C7CB6" w:rsidRPr="00762B09" w:rsidRDefault="004C7CB6" w:rsidP="004C7CB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0.6</w:t>
            </w:r>
          </w:p>
        </w:tc>
        <w:tc>
          <w:tcPr>
            <w:tcW w:w="806" w:type="dxa"/>
            <w:vAlign w:val="center"/>
          </w:tcPr>
          <w:p w:rsidR="004C7CB6" w:rsidRPr="00762B09" w:rsidRDefault="004C7CB6" w:rsidP="00F34B82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0.4</w:t>
            </w:r>
          </w:p>
        </w:tc>
        <w:tc>
          <w:tcPr>
            <w:tcW w:w="855" w:type="dxa"/>
            <w:vAlign w:val="center"/>
          </w:tcPr>
          <w:p w:rsidR="004C7CB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0.2</w:t>
            </w:r>
          </w:p>
        </w:tc>
        <w:tc>
          <w:tcPr>
            <w:tcW w:w="802" w:type="dxa"/>
            <w:vAlign w:val="center"/>
          </w:tcPr>
          <w:p w:rsidR="004C7CB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I</w:t>
            </w:r>
            <w:r w:rsidRPr="00762B09">
              <w:rPr>
                <w:rFonts w:ascii="Arial" w:hAnsi="Arial" w:cs="Arial"/>
                <w:sz w:val="28"/>
                <w:szCs w:val="28"/>
                <w:vertAlign w:val="subscript"/>
                <w:lang w:bidi="fa-IR"/>
              </w:rPr>
              <w:t>f</w:t>
            </w: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 xml:space="preserve"> (A)</w:t>
            </w:r>
          </w:p>
        </w:tc>
      </w:tr>
      <w:tr w:rsidR="004C7CB6" w:rsidRPr="00762B09" w:rsidTr="004C7CB6">
        <w:trPr>
          <w:trHeight w:val="975"/>
          <w:jc w:val="center"/>
        </w:trPr>
        <w:tc>
          <w:tcPr>
            <w:tcW w:w="854" w:type="dxa"/>
            <w:vAlign w:val="center"/>
          </w:tcPr>
          <w:p w:rsidR="004C7CB6" w:rsidRPr="00762B09" w:rsidRDefault="004C7CB6" w:rsidP="00F34B82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0.46</w:t>
            </w:r>
          </w:p>
        </w:tc>
        <w:tc>
          <w:tcPr>
            <w:tcW w:w="855" w:type="dxa"/>
            <w:vAlign w:val="center"/>
          </w:tcPr>
          <w:p w:rsidR="004C7CB6" w:rsidRPr="00762B09" w:rsidRDefault="004C7CB6" w:rsidP="00F34B82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0.39</w:t>
            </w:r>
          </w:p>
        </w:tc>
        <w:tc>
          <w:tcPr>
            <w:tcW w:w="936" w:type="dxa"/>
            <w:vAlign w:val="center"/>
          </w:tcPr>
          <w:p w:rsidR="004C7CB6" w:rsidRPr="00762B09" w:rsidRDefault="004C7CB6" w:rsidP="00F34B82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0.31</w:t>
            </w:r>
          </w:p>
        </w:tc>
        <w:tc>
          <w:tcPr>
            <w:tcW w:w="855" w:type="dxa"/>
            <w:vAlign w:val="center"/>
          </w:tcPr>
          <w:p w:rsidR="004C7CB6" w:rsidRPr="00762B09" w:rsidRDefault="004C7CB6" w:rsidP="00F34B82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0.25</w:t>
            </w:r>
          </w:p>
        </w:tc>
        <w:tc>
          <w:tcPr>
            <w:tcW w:w="855" w:type="dxa"/>
            <w:vAlign w:val="center"/>
          </w:tcPr>
          <w:p w:rsidR="004C7CB6" w:rsidRPr="00762B09" w:rsidRDefault="004C7CB6" w:rsidP="00F34B82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0.15</w:t>
            </w:r>
          </w:p>
        </w:tc>
        <w:tc>
          <w:tcPr>
            <w:tcW w:w="806" w:type="dxa"/>
            <w:vAlign w:val="center"/>
          </w:tcPr>
          <w:p w:rsidR="004C7CB6" w:rsidRPr="00762B09" w:rsidRDefault="004C7CB6" w:rsidP="00F34B82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0.09</w:t>
            </w:r>
          </w:p>
        </w:tc>
        <w:tc>
          <w:tcPr>
            <w:tcW w:w="855" w:type="dxa"/>
            <w:vAlign w:val="center"/>
          </w:tcPr>
          <w:p w:rsidR="004C7CB6" w:rsidRPr="00762B09" w:rsidRDefault="004C7CB6" w:rsidP="00F34B82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0.04</w:t>
            </w:r>
          </w:p>
        </w:tc>
        <w:tc>
          <w:tcPr>
            <w:tcW w:w="802" w:type="dxa"/>
            <w:vAlign w:val="center"/>
          </w:tcPr>
          <w:p w:rsidR="004C7CB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I</w:t>
            </w:r>
            <w:r w:rsidRPr="00762B09">
              <w:rPr>
                <w:rFonts w:ascii="Arial" w:hAnsi="Arial" w:cs="Arial"/>
                <w:sz w:val="28"/>
                <w:szCs w:val="28"/>
                <w:vertAlign w:val="subscript"/>
                <w:lang w:bidi="fa-IR"/>
              </w:rPr>
              <w:t>sc</w:t>
            </w: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 xml:space="preserve"> (A)</w:t>
            </w:r>
          </w:p>
        </w:tc>
      </w:tr>
    </w:tbl>
    <w:p w:rsidR="009735C6" w:rsidRPr="00762B09" w:rsidRDefault="00762B09" w:rsidP="00B3228F">
      <w:pPr>
        <w:tabs>
          <w:tab w:val="left" w:pos="4019"/>
        </w:tabs>
        <w:jc w:val="center"/>
        <w:rPr>
          <w:b/>
          <w:bCs/>
        </w:rPr>
      </w:pPr>
      <w:r w:rsidRPr="00762B09">
        <w:rPr>
          <w:rFonts w:hint="cs"/>
          <w:b/>
          <w:bCs/>
          <w:rtl/>
        </w:rPr>
        <w:t xml:space="preserve">جدول </w:t>
      </w:r>
      <w:r w:rsidR="00B3228F">
        <w:rPr>
          <w:rFonts w:hint="cs"/>
          <w:b/>
          <w:bCs/>
          <w:rtl/>
        </w:rPr>
        <w:t>2</w:t>
      </w:r>
    </w:p>
    <w:p w:rsidR="009735C6" w:rsidRDefault="009735C6" w:rsidP="009735C6">
      <w:pPr>
        <w:rPr>
          <w:rtl/>
          <w:lang w:bidi="fa-IR"/>
        </w:rPr>
      </w:pPr>
    </w:p>
    <w:p w:rsidR="00762B09" w:rsidRPr="00762B09" w:rsidRDefault="00762B09" w:rsidP="009735C6">
      <w:pPr>
        <w:rPr>
          <w:lang w:bidi="fa-IR"/>
        </w:rPr>
      </w:pPr>
    </w:p>
    <w:p w:rsidR="009735C6" w:rsidRPr="00762B09" w:rsidRDefault="009735C6" w:rsidP="009735C6"/>
    <w:p w:rsidR="009735C6" w:rsidRPr="00762B09" w:rsidRDefault="009735C6" w:rsidP="004C7CB6">
      <w:pPr>
        <w:ind w:left="-1"/>
        <w:jc w:val="center"/>
        <w:rPr>
          <w:rFonts w:ascii="Arial" w:hAnsi="Arial" w:cs="Arial"/>
          <w:b/>
          <w:bCs/>
          <w:sz w:val="28"/>
          <w:szCs w:val="28"/>
          <w:lang w:bidi="fa-IR"/>
        </w:rPr>
      </w:pPr>
      <w:r w:rsidRPr="00762B09">
        <w:rPr>
          <w:b/>
          <w:bCs/>
          <w:rtl/>
        </w:rPr>
        <w:tab/>
      </w:r>
      <w:r w:rsidRPr="00762B09">
        <w:rPr>
          <w:rFonts w:ascii="Arial" w:hAnsi="Arial" w:cs="Arial"/>
          <w:b/>
          <w:bCs/>
          <w:sz w:val="28"/>
          <w:szCs w:val="28"/>
          <w:rtl/>
          <w:lang w:bidi="fa-IR"/>
        </w:rPr>
        <w:t>ثابت</w:t>
      </w:r>
      <w:r w:rsidRPr="00762B09">
        <w:rPr>
          <w:rFonts w:ascii="Arial" w:hAnsi="Arial" w:cs="Arial"/>
          <w:b/>
          <w:bCs/>
          <w:sz w:val="28"/>
          <w:szCs w:val="28"/>
          <w:lang w:bidi="fa-IR"/>
        </w:rPr>
        <w:t xml:space="preserve"> I</w:t>
      </w:r>
      <w:r w:rsidRPr="00762B09">
        <w:rPr>
          <w:rFonts w:ascii="Arial" w:hAnsi="Arial" w:cs="Arial"/>
          <w:b/>
          <w:bCs/>
          <w:sz w:val="28"/>
          <w:szCs w:val="28"/>
          <w:vertAlign w:val="subscript"/>
          <w:lang w:bidi="fa-IR"/>
        </w:rPr>
        <w:t>f</w:t>
      </w:r>
      <w:r w:rsidRPr="00762B09">
        <w:rPr>
          <w:rFonts w:ascii="Arial" w:hAnsi="Arial" w:cs="Arial"/>
          <w:b/>
          <w:bCs/>
          <w:sz w:val="28"/>
          <w:szCs w:val="28"/>
          <w:lang w:bidi="fa-IR"/>
        </w:rPr>
        <w:t xml:space="preserve"> =   </w:t>
      </w:r>
      <w:r w:rsidR="004C7CB6" w:rsidRPr="00762B09">
        <w:rPr>
          <w:rFonts w:ascii="Arial" w:hAnsi="Arial" w:cs="Arial"/>
          <w:b/>
          <w:bCs/>
          <w:sz w:val="28"/>
          <w:szCs w:val="28"/>
          <w:lang w:bidi="fa-IR"/>
        </w:rPr>
        <w:t xml:space="preserve">2 A </w:t>
      </w:r>
      <w:r w:rsidRPr="00762B09">
        <w:rPr>
          <w:rFonts w:ascii="Arial" w:hAnsi="Arial" w:cs="Arial"/>
          <w:b/>
          <w:bCs/>
          <w:sz w:val="28"/>
          <w:szCs w:val="28"/>
          <w:lang w:bidi="fa-IR"/>
        </w:rPr>
        <w:t xml:space="preserve">  = </w:t>
      </w:r>
    </w:p>
    <w:tbl>
      <w:tblPr>
        <w:bidiVisual/>
        <w:tblW w:w="8606" w:type="dxa"/>
        <w:tblInd w:w="72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1E0"/>
      </w:tblPr>
      <w:tblGrid>
        <w:gridCol w:w="840"/>
        <w:gridCol w:w="840"/>
        <w:gridCol w:w="840"/>
        <w:gridCol w:w="840"/>
        <w:gridCol w:w="841"/>
        <w:gridCol w:w="841"/>
        <w:gridCol w:w="841"/>
        <w:gridCol w:w="841"/>
        <w:gridCol w:w="841"/>
        <w:gridCol w:w="1041"/>
      </w:tblGrid>
      <w:tr w:rsidR="009735C6" w:rsidRPr="00762B09" w:rsidTr="000446BE">
        <w:trPr>
          <w:trHeight w:val="969"/>
        </w:trPr>
        <w:tc>
          <w:tcPr>
            <w:tcW w:w="840" w:type="dxa"/>
            <w:vAlign w:val="center"/>
          </w:tcPr>
          <w:p w:rsidR="009735C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1500</w:t>
            </w:r>
          </w:p>
        </w:tc>
        <w:tc>
          <w:tcPr>
            <w:tcW w:w="840" w:type="dxa"/>
            <w:vAlign w:val="center"/>
          </w:tcPr>
          <w:p w:rsidR="009735C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1450</w:t>
            </w:r>
          </w:p>
        </w:tc>
        <w:tc>
          <w:tcPr>
            <w:tcW w:w="840" w:type="dxa"/>
            <w:vAlign w:val="center"/>
          </w:tcPr>
          <w:p w:rsidR="009735C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1350</w:t>
            </w:r>
          </w:p>
        </w:tc>
        <w:tc>
          <w:tcPr>
            <w:tcW w:w="840" w:type="dxa"/>
            <w:vAlign w:val="center"/>
          </w:tcPr>
          <w:p w:rsidR="009735C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1300</w:t>
            </w:r>
          </w:p>
        </w:tc>
        <w:tc>
          <w:tcPr>
            <w:tcW w:w="841" w:type="dxa"/>
            <w:vAlign w:val="center"/>
          </w:tcPr>
          <w:p w:rsidR="009735C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1250</w:t>
            </w:r>
          </w:p>
        </w:tc>
        <w:tc>
          <w:tcPr>
            <w:tcW w:w="841" w:type="dxa"/>
            <w:vAlign w:val="center"/>
          </w:tcPr>
          <w:p w:rsidR="009735C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1200</w:t>
            </w:r>
          </w:p>
        </w:tc>
        <w:tc>
          <w:tcPr>
            <w:tcW w:w="841" w:type="dxa"/>
            <w:vAlign w:val="center"/>
          </w:tcPr>
          <w:p w:rsidR="009735C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1150</w:t>
            </w:r>
          </w:p>
        </w:tc>
        <w:tc>
          <w:tcPr>
            <w:tcW w:w="841" w:type="dxa"/>
            <w:vAlign w:val="center"/>
          </w:tcPr>
          <w:p w:rsidR="009735C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1060</w:t>
            </w:r>
          </w:p>
        </w:tc>
        <w:tc>
          <w:tcPr>
            <w:tcW w:w="841" w:type="dxa"/>
            <w:vAlign w:val="center"/>
          </w:tcPr>
          <w:p w:rsidR="009735C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1000</w:t>
            </w:r>
          </w:p>
        </w:tc>
        <w:tc>
          <w:tcPr>
            <w:tcW w:w="1041" w:type="dxa"/>
            <w:vAlign w:val="center"/>
          </w:tcPr>
          <w:p w:rsidR="009735C6" w:rsidRPr="00762B09" w:rsidRDefault="009735C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vertAlign w:val="subscript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n(rpm)</w:t>
            </w:r>
          </w:p>
        </w:tc>
      </w:tr>
      <w:tr w:rsidR="009735C6" w:rsidRPr="00762B09" w:rsidTr="000446BE">
        <w:trPr>
          <w:trHeight w:val="500"/>
        </w:trPr>
        <w:tc>
          <w:tcPr>
            <w:tcW w:w="840" w:type="dxa"/>
            <w:vAlign w:val="center"/>
          </w:tcPr>
          <w:p w:rsidR="009735C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0.44</w:t>
            </w:r>
          </w:p>
        </w:tc>
        <w:tc>
          <w:tcPr>
            <w:tcW w:w="840" w:type="dxa"/>
            <w:vAlign w:val="center"/>
          </w:tcPr>
          <w:p w:rsidR="009735C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0.45</w:t>
            </w:r>
          </w:p>
        </w:tc>
        <w:tc>
          <w:tcPr>
            <w:tcW w:w="840" w:type="dxa"/>
            <w:vAlign w:val="center"/>
          </w:tcPr>
          <w:p w:rsidR="009735C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0.44</w:t>
            </w:r>
          </w:p>
        </w:tc>
        <w:tc>
          <w:tcPr>
            <w:tcW w:w="840" w:type="dxa"/>
            <w:vAlign w:val="center"/>
          </w:tcPr>
          <w:p w:rsidR="009735C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0.43</w:t>
            </w:r>
          </w:p>
        </w:tc>
        <w:tc>
          <w:tcPr>
            <w:tcW w:w="841" w:type="dxa"/>
            <w:vAlign w:val="center"/>
          </w:tcPr>
          <w:p w:rsidR="009735C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0.43</w:t>
            </w:r>
          </w:p>
        </w:tc>
        <w:tc>
          <w:tcPr>
            <w:tcW w:w="841" w:type="dxa"/>
            <w:vAlign w:val="center"/>
          </w:tcPr>
          <w:p w:rsidR="009735C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0.44</w:t>
            </w:r>
          </w:p>
        </w:tc>
        <w:tc>
          <w:tcPr>
            <w:tcW w:w="841" w:type="dxa"/>
            <w:vAlign w:val="center"/>
          </w:tcPr>
          <w:p w:rsidR="009735C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0.43</w:t>
            </w:r>
          </w:p>
        </w:tc>
        <w:tc>
          <w:tcPr>
            <w:tcW w:w="841" w:type="dxa"/>
            <w:vAlign w:val="center"/>
          </w:tcPr>
          <w:p w:rsidR="009735C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0.43</w:t>
            </w:r>
          </w:p>
        </w:tc>
        <w:tc>
          <w:tcPr>
            <w:tcW w:w="841" w:type="dxa"/>
            <w:vAlign w:val="center"/>
          </w:tcPr>
          <w:p w:rsidR="009735C6" w:rsidRPr="00762B09" w:rsidRDefault="004C7CB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0.44</w:t>
            </w:r>
          </w:p>
        </w:tc>
        <w:tc>
          <w:tcPr>
            <w:tcW w:w="1041" w:type="dxa"/>
            <w:vAlign w:val="center"/>
          </w:tcPr>
          <w:p w:rsidR="009735C6" w:rsidRPr="00762B09" w:rsidRDefault="009735C6" w:rsidP="00FA3CC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vertAlign w:val="subscript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I</w:t>
            </w:r>
            <w:r w:rsidRPr="00762B09">
              <w:rPr>
                <w:rFonts w:ascii="Arial" w:hAnsi="Arial" w:cs="Arial"/>
                <w:sz w:val="28"/>
                <w:szCs w:val="28"/>
                <w:vertAlign w:val="subscript"/>
                <w:lang w:bidi="fa-IR"/>
              </w:rPr>
              <w:t xml:space="preserve">sc </w:t>
            </w: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(A)</w:t>
            </w:r>
          </w:p>
        </w:tc>
      </w:tr>
    </w:tbl>
    <w:p w:rsidR="00762B09" w:rsidRPr="00762B09" w:rsidRDefault="00762B09" w:rsidP="00B3228F">
      <w:pPr>
        <w:tabs>
          <w:tab w:val="left" w:pos="4019"/>
        </w:tabs>
        <w:jc w:val="center"/>
        <w:rPr>
          <w:b/>
          <w:bCs/>
          <w:rtl/>
        </w:rPr>
      </w:pPr>
      <w:r w:rsidRPr="00762B09">
        <w:rPr>
          <w:rFonts w:hint="cs"/>
          <w:b/>
          <w:bCs/>
          <w:rtl/>
        </w:rPr>
        <w:t xml:space="preserve">جدول </w:t>
      </w:r>
      <w:r w:rsidR="00B3228F">
        <w:rPr>
          <w:rFonts w:hint="cs"/>
          <w:b/>
          <w:bCs/>
          <w:rtl/>
        </w:rPr>
        <w:t>3</w:t>
      </w:r>
    </w:p>
    <w:p w:rsidR="009735C6" w:rsidRDefault="009735C6" w:rsidP="009735C6">
      <w:pPr>
        <w:tabs>
          <w:tab w:val="left" w:pos="3417"/>
        </w:tabs>
        <w:rPr>
          <w:rtl/>
        </w:rPr>
      </w:pPr>
    </w:p>
    <w:p w:rsidR="00762B09" w:rsidRDefault="00762B09" w:rsidP="009735C6">
      <w:pPr>
        <w:tabs>
          <w:tab w:val="left" w:pos="3417"/>
        </w:tabs>
        <w:rPr>
          <w:rtl/>
        </w:rPr>
      </w:pPr>
    </w:p>
    <w:p w:rsidR="00762B09" w:rsidRPr="00762B09" w:rsidRDefault="00762B09" w:rsidP="009735C6">
      <w:pPr>
        <w:tabs>
          <w:tab w:val="left" w:pos="3417"/>
        </w:tabs>
        <w:rPr>
          <w:rtl/>
        </w:rPr>
      </w:pPr>
    </w:p>
    <w:p w:rsidR="009735C6" w:rsidRPr="00762B09" w:rsidRDefault="009735C6" w:rsidP="00197EBC">
      <w:pPr>
        <w:jc w:val="center"/>
        <w:rPr>
          <w:rFonts w:ascii="Arial" w:hAnsi="Arial" w:cs="Arial"/>
          <w:b/>
          <w:bCs/>
          <w:sz w:val="28"/>
          <w:szCs w:val="28"/>
          <w:rtl/>
          <w:lang w:bidi="fa-IR"/>
        </w:rPr>
      </w:pPr>
      <w:r w:rsidRPr="00762B09">
        <w:rPr>
          <w:rFonts w:ascii="Arial" w:hAnsi="Arial" w:cs="Arial"/>
          <w:b/>
          <w:bCs/>
          <w:sz w:val="28"/>
          <w:szCs w:val="28"/>
          <w:rtl/>
          <w:lang w:bidi="fa-IR"/>
        </w:rPr>
        <w:t xml:space="preserve">ثابت </w:t>
      </w:r>
      <w:r w:rsidRPr="00762B09">
        <w:rPr>
          <w:rFonts w:ascii="Arial" w:hAnsi="Arial" w:cs="Arial"/>
          <w:b/>
          <w:bCs/>
          <w:sz w:val="28"/>
          <w:szCs w:val="28"/>
          <w:lang w:bidi="fa-IR"/>
        </w:rPr>
        <w:t>I</w:t>
      </w:r>
      <w:r w:rsidRPr="00762B09">
        <w:rPr>
          <w:rFonts w:ascii="Arial" w:hAnsi="Arial" w:cs="Arial"/>
          <w:b/>
          <w:bCs/>
          <w:sz w:val="28"/>
          <w:szCs w:val="28"/>
          <w:vertAlign w:val="subscript"/>
          <w:lang w:bidi="fa-IR"/>
        </w:rPr>
        <w:t>f</w:t>
      </w:r>
      <w:r w:rsidRPr="00762B09">
        <w:rPr>
          <w:rFonts w:ascii="Arial" w:hAnsi="Arial" w:cs="Arial"/>
          <w:b/>
          <w:bCs/>
          <w:sz w:val="28"/>
          <w:szCs w:val="28"/>
          <w:lang w:bidi="fa-IR"/>
        </w:rPr>
        <w:t xml:space="preserve">=  </w:t>
      </w:r>
      <w:r w:rsidR="00197EBC" w:rsidRPr="00762B09">
        <w:rPr>
          <w:rFonts w:ascii="Arial" w:hAnsi="Arial" w:cs="Arial"/>
          <w:b/>
          <w:bCs/>
          <w:sz w:val="28"/>
          <w:szCs w:val="28"/>
          <w:lang w:bidi="fa-IR"/>
        </w:rPr>
        <w:t xml:space="preserve">4.5 </w:t>
      </w:r>
      <w:r w:rsidRPr="00762B09">
        <w:rPr>
          <w:rFonts w:ascii="Arial" w:hAnsi="Arial" w:cs="Arial"/>
          <w:b/>
          <w:bCs/>
          <w:sz w:val="28"/>
          <w:szCs w:val="28"/>
          <w:lang w:bidi="fa-IR"/>
        </w:rPr>
        <w:t>(A)=</w:t>
      </w:r>
    </w:p>
    <w:tbl>
      <w:tblPr>
        <w:bidiVisual/>
        <w:tblW w:w="7963" w:type="dxa"/>
        <w:jc w:val="center"/>
        <w:tblInd w:w="1641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4A0"/>
      </w:tblPr>
      <w:tblGrid>
        <w:gridCol w:w="766"/>
        <w:gridCol w:w="767"/>
        <w:gridCol w:w="766"/>
        <w:gridCol w:w="767"/>
        <w:gridCol w:w="767"/>
        <w:gridCol w:w="766"/>
        <w:gridCol w:w="767"/>
        <w:gridCol w:w="767"/>
        <w:gridCol w:w="1830"/>
      </w:tblGrid>
      <w:tr w:rsidR="009735C6" w:rsidRPr="00762B09" w:rsidTr="000446BE">
        <w:trPr>
          <w:jc w:val="center"/>
        </w:trPr>
        <w:tc>
          <w:tcPr>
            <w:tcW w:w="766" w:type="dxa"/>
            <w:vAlign w:val="center"/>
          </w:tcPr>
          <w:p w:rsidR="009735C6" w:rsidRPr="00762B09" w:rsidRDefault="009735C6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8</w:t>
            </w:r>
          </w:p>
        </w:tc>
        <w:tc>
          <w:tcPr>
            <w:tcW w:w="767" w:type="dxa"/>
            <w:vAlign w:val="center"/>
          </w:tcPr>
          <w:p w:rsidR="009735C6" w:rsidRPr="00762B09" w:rsidRDefault="009735C6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7</w:t>
            </w:r>
          </w:p>
        </w:tc>
        <w:tc>
          <w:tcPr>
            <w:tcW w:w="766" w:type="dxa"/>
            <w:vAlign w:val="center"/>
          </w:tcPr>
          <w:p w:rsidR="009735C6" w:rsidRPr="00762B09" w:rsidRDefault="009735C6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6</w:t>
            </w:r>
          </w:p>
        </w:tc>
        <w:tc>
          <w:tcPr>
            <w:tcW w:w="767" w:type="dxa"/>
            <w:vAlign w:val="center"/>
          </w:tcPr>
          <w:p w:rsidR="009735C6" w:rsidRPr="00762B09" w:rsidRDefault="009735C6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5</w:t>
            </w:r>
          </w:p>
        </w:tc>
        <w:tc>
          <w:tcPr>
            <w:tcW w:w="767" w:type="dxa"/>
            <w:vAlign w:val="center"/>
          </w:tcPr>
          <w:p w:rsidR="009735C6" w:rsidRPr="00762B09" w:rsidRDefault="009735C6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4</w:t>
            </w:r>
          </w:p>
        </w:tc>
        <w:tc>
          <w:tcPr>
            <w:tcW w:w="766" w:type="dxa"/>
            <w:vAlign w:val="center"/>
          </w:tcPr>
          <w:p w:rsidR="009735C6" w:rsidRPr="00762B09" w:rsidRDefault="009735C6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3</w:t>
            </w:r>
          </w:p>
        </w:tc>
        <w:tc>
          <w:tcPr>
            <w:tcW w:w="767" w:type="dxa"/>
            <w:vAlign w:val="center"/>
          </w:tcPr>
          <w:p w:rsidR="009735C6" w:rsidRPr="00762B09" w:rsidRDefault="009735C6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2</w:t>
            </w:r>
          </w:p>
        </w:tc>
        <w:tc>
          <w:tcPr>
            <w:tcW w:w="767" w:type="dxa"/>
            <w:vAlign w:val="center"/>
          </w:tcPr>
          <w:p w:rsidR="009735C6" w:rsidRPr="00762B09" w:rsidRDefault="009735C6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1</w:t>
            </w:r>
          </w:p>
        </w:tc>
        <w:tc>
          <w:tcPr>
            <w:tcW w:w="1830" w:type="dxa"/>
            <w:vAlign w:val="center"/>
          </w:tcPr>
          <w:p w:rsidR="009735C6" w:rsidRPr="00762B09" w:rsidRDefault="009735C6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rtl/>
                <w:lang w:bidi="fa-IR"/>
              </w:rPr>
              <w:t>پله</w:t>
            </w:r>
            <w:r w:rsidRPr="00762B09">
              <w:rPr>
                <w:rFonts w:ascii="Arial" w:hAnsi="Arial" w:cs="Arial"/>
                <w:sz w:val="28"/>
                <w:szCs w:val="28"/>
                <w:rtl/>
                <w:lang w:bidi="fa-IR"/>
              </w:rPr>
              <w:softHyphen/>
              <w:t>های بار مقاومتی</w:t>
            </w:r>
          </w:p>
        </w:tc>
      </w:tr>
      <w:tr w:rsidR="009735C6" w:rsidRPr="00762B09" w:rsidTr="000446BE">
        <w:trPr>
          <w:jc w:val="center"/>
        </w:trPr>
        <w:tc>
          <w:tcPr>
            <w:tcW w:w="766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358</w:t>
            </w:r>
          </w:p>
        </w:tc>
        <w:tc>
          <w:tcPr>
            <w:tcW w:w="767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367</w:t>
            </w:r>
          </w:p>
        </w:tc>
        <w:tc>
          <w:tcPr>
            <w:tcW w:w="766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370</w:t>
            </w:r>
          </w:p>
        </w:tc>
        <w:tc>
          <w:tcPr>
            <w:tcW w:w="767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376</w:t>
            </w:r>
          </w:p>
        </w:tc>
        <w:tc>
          <w:tcPr>
            <w:tcW w:w="767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394</w:t>
            </w:r>
          </w:p>
        </w:tc>
        <w:tc>
          <w:tcPr>
            <w:tcW w:w="766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395</w:t>
            </w:r>
          </w:p>
        </w:tc>
        <w:tc>
          <w:tcPr>
            <w:tcW w:w="767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394</w:t>
            </w:r>
          </w:p>
        </w:tc>
        <w:tc>
          <w:tcPr>
            <w:tcW w:w="767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410</w:t>
            </w:r>
          </w:p>
        </w:tc>
        <w:tc>
          <w:tcPr>
            <w:tcW w:w="1830" w:type="dxa"/>
            <w:vAlign w:val="center"/>
          </w:tcPr>
          <w:p w:rsidR="009735C6" w:rsidRPr="00762B09" w:rsidRDefault="009735C6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V</w:t>
            </w:r>
            <w:r w:rsidRPr="00762B09">
              <w:rPr>
                <w:rFonts w:ascii="Arial" w:hAnsi="Arial" w:cs="Arial"/>
                <w:sz w:val="28"/>
                <w:szCs w:val="28"/>
                <w:vertAlign w:val="subscript"/>
                <w:lang w:bidi="fa-IR"/>
              </w:rPr>
              <w:t>t</w:t>
            </w: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 xml:space="preserve"> (v)</w:t>
            </w:r>
          </w:p>
        </w:tc>
      </w:tr>
      <w:tr w:rsidR="009735C6" w:rsidRPr="00762B09" w:rsidTr="000446BE">
        <w:trPr>
          <w:jc w:val="center"/>
        </w:trPr>
        <w:tc>
          <w:tcPr>
            <w:tcW w:w="766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0.59</w:t>
            </w:r>
          </w:p>
        </w:tc>
        <w:tc>
          <w:tcPr>
            <w:tcW w:w="767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0.53</w:t>
            </w:r>
          </w:p>
        </w:tc>
        <w:tc>
          <w:tcPr>
            <w:tcW w:w="766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0.47</w:t>
            </w:r>
          </w:p>
        </w:tc>
        <w:tc>
          <w:tcPr>
            <w:tcW w:w="767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0.4</w:t>
            </w:r>
          </w:p>
        </w:tc>
        <w:tc>
          <w:tcPr>
            <w:tcW w:w="767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0.32</w:t>
            </w:r>
          </w:p>
        </w:tc>
        <w:tc>
          <w:tcPr>
            <w:tcW w:w="766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0.24</w:t>
            </w:r>
          </w:p>
        </w:tc>
        <w:tc>
          <w:tcPr>
            <w:tcW w:w="767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0.16</w:t>
            </w:r>
          </w:p>
        </w:tc>
        <w:tc>
          <w:tcPr>
            <w:tcW w:w="767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0.07</w:t>
            </w:r>
          </w:p>
        </w:tc>
        <w:tc>
          <w:tcPr>
            <w:tcW w:w="1830" w:type="dxa"/>
            <w:vAlign w:val="center"/>
          </w:tcPr>
          <w:p w:rsidR="009735C6" w:rsidRPr="00762B09" w:rsidRDefault="009735C6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I</w:t>
            </w:r>
            <w:r w:rsidRPr="00762B09">
              <w:rPr>
                <w:rFonts w:ascii="Arial" w:hAnsi="Arial" w:cs="Arial"/>
                <w:sz w:val="28"/>
                <w:szCs w:val="28"/>
                <w:vertAlign w:val="subscript"/>
                <w:lang w:bidi="fa-IR"/>
              </w:rPr>
              <w:t xml:space="preserve">a </w:t>
            </w: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(A)</w:t>
            </w:r>
          </w:p>
        </w:tc>
      </w:tr>
    </w:tbl>
    <w:p w:rsidR="00762B09" w:rsidRPr="00762B09" w:rsidRDefault="00762B09" w:rsidP="00B3228F">
      <w:pPr>
        <w:tabs>
          <w:tab w:val="left" w:pos="4019"/>
        </w:tabs>
        <w:jc w:val="center"/>
        <w:rPr>
          <w:b/>
          <w:bCs/>
          <w:rtl/>
        </w:rPr>
      </w:pPr>
      <w:r w:rsidRPr="00762B09">
        <w:rPr>
          <w:rFonts w:hint="cs"/>
          <w:b/>
          <w:bCs/>
          <w:rtl/>
        </w:rPr>
        <w:t xml:space="preserve">جدول </w:t>
      </w:r>
      <w:r w:rsidR="00B3228F">
        <w:rPr>
          <w:rFonts w:hint="cs"/>
          <w:b/>
          <w:bCs/>
          <w:rtl/>
        </w:rPr>
        <w:t>4</w:t>
      </w:r>
    </w:p>
    <w:p w:rsidR="00762B09" w:rsidRPr="00762B09" w:rsidRDefault="00762B09" w:rsidP="009735C6">
      <w:pPr>
        <w:tabs>
          <w:tab w:val="left" w:pos="3417"/>
        </w:tabs>
        <w:rPr>
          <w:rtl/>
          <w:lang w:bidi="fa-IR"/>
        </w:rPr>
      </w:pPr>
    </w:p>
    <w:p w:rsidR="009735C6" w:rsidRPr="00762B09" w:rsidRDefault="009735C6" w:rsidP="00197EBC">
      <w:pPr>
        <w:keepNext/>
        <w:jc w:val="center"/>
        <w:rPr>
          <w:rFonts w:ascii="Arial" w:hAnsi="Arial" w:cs="Arial"/>
          <w:b/>
          <w:bCs/>
          <w:sz w:val="28"/>
          <w:szCs w:val="28"/>
          <w:rtl/>
          <w:lang w:bidi="fa-IR"/>
        </w:rPr>
      </w:pPr>
      <w:r w:rsidRPr="00762B09">
        <w:rPr>
          <w:rFonts w:ascii="Arial" w:hAnsi="Arial" w:cs="Arial"/>
          <w:b/>
          <w:bCs/>
          <w:sz w:val="28"/>
          <w:szCs w:val="28"/>
          <w:rtl/>
          <w:lang w:bidi="fa-IR"/>
        </w:rPr>
        <w:lastRenderedPageBreak/>
        <w:t xml:space="preserve">ثابت </w:t>
      </w:r>
      <w:r w:rsidRPr="00762B09">
        <w:rPr>
          <w:rFonts w:ascii="Arial" w:hAnsi="Arial" w:cs="Arial"/>
          <w:b/>
          <w:bCs/>
          <w:sz w:val="28"/>
          <w:szCs w:val="28"/>
          <w:lang w:bidi="fa-IR"/>
        </w:rPr>
        <w:t>I</w:t>
      </w:r>
      <w:r w:rsidRPr="00762B09">
        <w:rPr>
          <w:rFonts w:ascii="Arial" w:hAnsi="Arial" w:cs="Arial"/>
          <w:b/>
          <w:bCs/>
          <w:sz w:val="28"/>
          <w:szCs w:val="28"/>
          <w:vertAlign w:val="subscript"/>
          <w:lang w:bidi="fa-IR"/>
        </w:rPr>
        <w:t>f</w:t>
      </w:r>
      <w:r w:rsidRPr="00762B09">
        <w:rPr>
          <w:rFonts w:ascii="Arial" w:hAnsi="Arial" w:cs="Arial"/>
          <w:b/>
          <w:bCs/>
          <w:sz w:val="28"/>
          <w:szCs w:val="28"/>
          <w:lang w:bidi="fa-IR"/>
        </w:rPr>
        <w:t xml:space="preserve">=  </w:t>
      </w:r>
      <w:r w:rsidR="00197EBC" w:rsidRPr="00762B09">
        <w:rPr>
          <w:rFonts w:ascii="Arial" w:hAnsi="Arial" w:cs="Arial"/>
          <w:b/>
          <w:bCs/>
          <w:sz w:val="28"/>
          <w:szCs w:val="28"/>
          <w:lang w:bidi="fa-IR"/>
        </w:rPr>
        <w:t xml:space="preserve">4.5 </w:t>
      </w:r>
      <w:r w:rsidRPr="00762B09">
        <w:rPr>
          <w:rFonts w:ascii="Arial" w:hAnsi="Arial" w:cs="Arial"/>
          <w:b/>
          <w:bCs/>
          <w:sz w:val="28"/>
          <w:szCs w:val="28"/>
          <w:lang w:bidi="fa-IR"/>
        </w:rPr>
        <w:t>(A)=</w:t>
      </w:r>
    </w:p>
    <w:tbl>
      <w:tblPr>
        <w:bidiVisual/>
        <w:tblW w:w="0" w:type="auto"/>
        <w:jc w:val="center"/>
        <w:tblInd w:w="281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4A0"/>
      </w:tblPr>
      <w:tblGrid>
        <w:gridCol w:w="31"/>
        <w:gridCol w:w="1025"/>
        <w:gridCol w:w="1025"/>
        <w:gridCol w:w="1025"/>
        <w:gridCol w:w="1025"/>
        <w:gridCol w:w="9"/>
        <w:gridCol w:w="2069"/>
        <w:gridCol w:w="16"/>
      </w:tblGrid>
      <w:tr w:rsidR="009735C6" w:rsidRPr="00762B09" w:rsidTr="000446BE">
        <w:trPr>
          <w:trHeight w:val="216"/>
          <w:jc w:val="center"/>
        </w:trPr>
        <w:tc>
          <w:tcPr>
            <w:tcW w:w="4140" w:type="dxa"/>
            <w:gridSpan w:val="6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2</w:t>
            </w:r>
          </w:p>
        </w:tc>
        <w:tc>
          <w:tcPr>
            <w:tcW w:w="2085" w:type="dxa"/>
            <w:gridSpan w:val="2"/>
            <w:vAlign w:val="center"/>
          </w:tcPr>
          <w:p w:rsidR="009735C6" w:rsidRPr="00762B09" w:rsidRDefault="009735C6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rtl/>
                <w:lang w:bidi="fa-IR"/>
              </w:rPr>
              <w:t>پله</w:t>
            </w:r>
            <w:r w:rsidRPr="00762B09">
              <w:rPr>
                <w:rFonts w:ascii="Arial" w:hAnsi="Arial" w:cs="Arial"/>
                <w:sz w:val="28"/>
                <w:szCs w:val="28"/>
                <w:rtl/>
                <w:lang w:bidi="fa-IR"/>
              </w:rPr>
              <w:softHyphen/>
              <w:t xml:space="preserve"> بار مقاومتی</w:t>
            </w:r>
          </w:p>
        </w:tc>
      </w:tr>
      <w:tr w:rsidR="009735C6" w:rsidRPr="00762B09" w:rsidTr="000446BE">
        <w:trPr>
          <w:gridBefore w:val="1"/>
          <w:gridAfter w:val="1"/>
          <w:wBefore w:w="31" w:type="dxa"/>
          <w:wAfter w:w="16" w:type="dxa"/>
          <w:trHeight w:val="440"/>
          <w:jc w:val="center"/>
        </w:trPr>
        <w:tc>
          <w:tcPr>
            <w:tcW w:w="1025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4</w:t>
            </w:r>
          </w:p>
        </w:tc>
        <w:tc>
          <w:tcPr>
            <w:tcW w:w="1025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3</w:t>
            </w:r>
          </w:p>
        </w:tc>
        <w:tc>
          <w:tcPr>
            <w:tcW w:w="1025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2</w:t>
            </w:r>
          </w:p>
        </w:tc>
        <w:tc>
          <w:tcPr>
            <w:tcW w:w="1025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1</w:t>
            </w:r>
          </w:p>
        </w:tc>
        <w:tc>
          <w:tcPr>
            <w:tcW w:w="2078" w:type="dxa"/>
            <w:gridSpan w:val="2"/>
            <w:vAlign w:val="center"/>
          </w:tcPr>
          <w:p w:rsidR="009735C6" w:rsidRPr="00762B09" w:rsidRDefault="009735C6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rtl/>
                <w:lang w:bidi="fa-IR"/>
              </w:rPr>
              <w:t>پله</w:t>
            </w:r>
            <w:r w:rsidRPr="00762B09">
              <w:rPr>
                <w:rFonts w:ascii="Arial" w:hAnsi="Arial" w:cs="Arial"/>
                <w:sz w:val="28"/>
                <w:szCs w:val="28"/>
                <w:rtl/>
                <w:lang w:bidi="fa-IR"/>
              </w:rPr>
              <w:softHyphen/>
              <w:t>های بار خازنی</w:t>
            </w:r>
          </w:p>
        </w:tc>
      </w:tr>
      <w:tr w:rsidR="009735C6" w:rsidRPr="00762B09" w:rsidTr="000446BE">
        <w:trPr>
          <w:gridBefore w:val="1"/>
          <w:gridAfter w:val="1"/>
          <w:wBefore w:w="31" w:type="dxa"/>
          <w:wAfter w:w="16" w:type="dxa"/>
          <w:trHeight w:val="224"/>
          <w:jc w:val="center"/>
        </w:trPr>
        <w:tc>
          <w:tcPr>
            <w:tcW w:w="1025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460</w:t>
            </w:r>
          </w:p>
        </w:tc>
        <w:tc>
          <w:tcPr>
            <w:tcW w:w="1025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441</w:t>
            </w:r>
          </w:p>
        </w:tc>
        <w:tc>
          <w:tcPr>
            <w:tcW w:w="1025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437</w:t>
            </w:r>
          </w:p>
        </w:tc>
        <w:tc>
          <w:tcPr>
            <w:tcW w:w="1025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396</w:t>
            </w:r>
          </w:p>
        </w:tc>
        <w:tc>
          <w:tcPr>
            <w:tcW w:w="2078" w:type="dxa"/>
            <w:gridSpan w:val="2"/>
            <w:vAlign w:val="center"/>
          </w:tcPr>
          <w:p w:rsidR="009735C6" w:rsidRPr="00762B09" w:rsidRDefault="009735C6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V</w:t>
            </w:r>
            <w:r w:rsidRPr="00762B09">
              <w:rPr>
                <w:rFonts w:ascii="Arial" w:hAnsi="Arial" w:cs="Arial"/>
                <w:sz w:val="28"/>
                <w:szCs w:val="28"/>
                <w:vertAlign w:val="subscript"/>
                <w:lang w:bidi="fa-IR"/>
              </w:rPr>
              <w:t>t</w:t>
            </w: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 xml:space="preserve"> (v)</w:t>
            </w:r>
          </w:p>
        </w:tc>
      </w:tr>
      <w:tr w:rsidR="009735C6" w:rsidRPr="00762B09" w:rsidTr="000446BE">
        <w:trPr>
          <w:gridBefore w:val="1"/>
          <w:gridAfter w:val="1"/>
          <w:wBefore w:w="31" w:type="dxa"/>
          <w:wAfter w:w="16" w:type="dxa"/>
          <w:trHeight w:val="224"/>
          <w:jc w:val="center"/>
        </w:trPr>
        <w:tc>
          <w:tcPr>
            <w:tcW w:w="1025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0.49</w:t>
            </w:r>
          </w:p>
        </w:tc>
        <w:tc>
          <w:tcPr>
            <w:tcW w:w="1025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0.4</w:t>
            </w:r>
          </w:p>
        </w:tc>
        <w:tc>
          <w:tcPr>
            <w:tcW w:w="1025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0.32</w:t>
            </w:r>
          </w:p>
        </w:tc>
        <w:tc>
          <w:tcPr>
            <w:tcW w:w="1025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0.18</w:t>
            </w:r>
          </w:p>
        </w:tc>
        <w:tc>
          <w:tcPr>
            <w:tcW w:w="2078" w:type="dxa"/>
            <w:gridSpan w:val="2"/>
            <w:vAlign w:val="center"/>
          </w:tcPr>
          <w:p w:rsidR="009735C6" w:rsidRPr="00762B09" w:rsidRDefault="009735C6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I</w:t>
            </w:r>
            <w:r w:rsidRPr="00762B09">
              <w:rPr>
                <w:rFonts w:ascii="Arial" w:hAnsi="Arial" w:cs="Arial"/>
                <w:sz w:val="28"/>
                <w:szCs w:val="28"/>
                <w:vertAlign w:val="subscript"/>
                <w:lang w:bidi="fa-IR"/>
              </w:rPr>
              <w:t xml:space="preserve">a </w:t>
            </w: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(A)</w:t>
            </w:r>
          </w:p>
        </w:tc>
      </w:tr>
    </w:tbl>
    <w:p w:rsidR="009735C6" w:rsidRPr="00762B09" w:rsidRDefault="00762B09" w:rsidP="00B3228F">
      <w:pPr>
        <w:tabs>
          <w:tab w:val="left" w:pos="4019"/>
        </w:tabs>
        <w:jc w:val="center"/>
        <w:rPr>
          <w:b/>
          <w:bCs/>
          <w:rtl/>
        </w:rPr>
      </w:pPr>
      <w:r w:rsidRPr="00762B09">
        <w:rPr>
          <w:rFonts w:hint="cs"/>
          <w:b/>
          <w:bCs/>
          <w:rtl/>
        </w:rPr>
        <w:t xml:space="preserve">جدول </w:t>
      </w:r>
      <w:r w:rsidR="00B3228F">
        <w:rPr>
          <w:rFonts w:hint="cs"/>
          <w:b/>
          <w:bCs/>
          <w:rtl/>
        </w:rPr>
        <w:t>5</w:t>
      </w:r>
    </w:p>
    <w:p w:rsidR="009735C6" w:rsidRDefault="009735C6" w:rsidP="009735C6">
      <w:pPr>
        <w:tabs>
          <w:tab w:val="left" w:pos="3417"/>
        </w:tabs>
        <w:rPr>
          <w:rtl/>
        </w:rPr>
      </w:pPr>
    </w:p>
    <w:p w:rsidR="00762B09" w:rsidRDefault="00762B09" w:rsidP="009735C6">
      <w:pPr>
        <w:tabs>
          <w:tab w:val="left" w:pos="3417"/>
        </w:tabs>
        <w:rPr>
          <w:rtl/>
        </w:rPr>
      </w:pPr>
    </w:p>
    <w:p w:rsidR="00762B09" w:rsidRPr="00762B09" w:rsidRDefault="00762B09" w:rsidP="009735C6">
      <w:pPr>
        <w:tabs>
          <w:tab w:val="left" w:pos="3417"/>
        </w:tabs>
        <w:rPr>
          <w:rtl/>
        </w:rPr>
      </w:pPr>
    </w:p>
    <w:p w:rsidR="009735C6" w:rsidRPr="00762B09" w:rsidRDefault="009735C6" w:rsidP="00197EBC">
      <w:pPr>
        <w:ind w:left="-50"/>
        <w:jc w:val="center"/>
        <w:rPr>
          <w:rFonts w:ascii="Arial" w:hAnsi="Arial" w:cs="Arial"/>
          <w:b/>
          <w:bCs/>
          <w:sz w:val="28"/>
          <w:szCs w:val="28"/>
          <w:rtl/>
          <w:lang w:bidi="fa-IR"/>
        </w:rPr>
      </w:pPr>
      <w:r w:rsidRPr="00762B09">
        <w:rPr>
          <w:rFonts w:ascii="Arial" w:hAnsi="Arial" w:cs="Arial"/>
          <w:b/>
          <w:bCs/>
          <w:sz w:val="28"/>
          <w:szCs w:val="28"/>
          <w:rtl/>
          <w:lang w:bidi="fa-IR"/>
        </w:rPr>
        <w:t xml:space="preserve">ثابت </w:t>
      </w:r>
      <w:r w:rsidRPr="00762B09">
        <w:rPr>
          <w:rFonts w:ascii="Arial" w:hAnsi="Arial" w:cs="Arial"/>
          <w:b/>
          <w:bCs/>
          <w:sz w:val="28"/>
          <w:szCs w:val="28"/>
          <w:lang w:bidi="fa-IR"/>
        </w:rPr>
        <w:t>I</w:t>
      </w:r>
      <w:r w:rsidRPr="00762B09">
        <w:rPr>
          <w:rFonts w:ascii="Arial" w:hAnsi="Arial" w:cs="Arial"/>
          <w:b/>
          <w:bCs/>
          <w:sz w:val="28"/>
          <w:szCs w:val="28"/>
          <w:vertAlign w:val="subscript"/>
          <w:lang w:bidi="fa-IR"/>
        </w:rPr>
        <w:t>f</w:t>
      </w:r>
      <w:r w:rsidRPr="00762B09">
        <w:rPr>
          <w:rFonts w:ascii="Arial" w:hAnsi="Arial" w:cs="Arial"/>
          <w:b/>
          <w:bCs/>
          <w:sz w:val="28"/>
          <w:szCs w:val="28"/>
          <w:lang w:bidi="fa-IR"/>
        </w:rPr>
        <w:t xml:space="preserve">=  </w:t>
      </w:r>
      <w:r w:rsidR="00197EBC" w:rsidRPr="00762B09">
        <w:rPr>
          <w:rFonts w:ascii="Arial" w:hAnsi="Arial" w:cs="Arial"/>
          <w:b/>
          <w:bCs/>
          <w:sz w:val="28"/>
          <w:szCs w:val="28"/>
          <w:lang w:bidi="fa-IR"/>
        </w:rPr>
        <w:t xml:space="preserve">4.5 </w:t>
      </w:r>
      <w:r w:rsidRPr="00762B09">
        <w:rPr>
          <w:rFonts w:ascii="Arial" w:hAnsi="Arial" w:cs="Arial"/>
          <w:b/>
          <w:bCs/>
          <w:sz w:val="28"/>
          <w:szCs w:val="28"/>
          <w:lang w:bidi="fa-IR"/>
        </w:rPr>
        <w:t>(A)=</w:t>
      </w:r>
    </w:p>
    <w:tbl>
      <w:tblPr>
        <w:bidiVisual/>
        <w:tblW w:w="0" w:type="auto"/>
        <w:jc w:val="center"/>
        <w:tblInd w:w="72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4A0"/>
      </w:tblPr>
      <w:tblGrid>
        <w:gridCol w:w="1071"/>
        <w:gridCol w:w="1071"/>
        <w:gridCol w:w="1071"/>
        <w:gridCol w:w="1059"/>
        <w:gridCol w:w="12"/>
        <w:gridCol w:w="1828"/>
        <w:gridCol w:w="6"/>
      </w:tblGrid>
      <w:tr w:rsidR="009735C6" w:rsidRPr="00762B09" w:rsidTr="00762B09">
        <w:trPr>
          <w:trHeight w:val="450"/>
          <w:jc w:val="center"/>
        </w:trPr>
        <w:tc>
          <w:tcPr>
            <w:tcW w:w="4272" w:type="dxa"/>
            <w:gridSpan w:val="4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2</w:t>
            </w:r>
          </w:p>
        </w:tc>
        <w:tc>
          <w:tcPr>
            <w:tcW w:w="1846" w:type="dxa"/>
            <w:gridSpan w:val="3"/>
            <w:vAlign w:val="center"/>
          </w:tcPr>
          <w:p w:rsidR="009735C6" w:rsidRPr="00762B09" w:rsidRDefault="009735C6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rtl/>
                <w:lang w:bidi="fa-IR"/>
              </w:rPr>
              <w:t>پله</w:t>
            </w:r>
            <w:r w:rsidRPr="00762B09">
              <w:rPr>
                <w:rFonts w:ascii="Arial" w:hAnsi="Arial" w:cs="Arial"/>
                <w:sz w:val="28"/>
                <w:szCs w:val="28"/>
                <w:rtl/>
                <w:lang w:bidi="fa-IR"/>
              </w:rPr>
              <w:softHyphen/>
              <w:t xml:space="preserve"> بار مقاومتی</w:t>
            </w:r>
          </w:p>
        </w:tc>
      </w:tr>
      <w:tr w:rsidR="009735C6" w:rsidRPr="00762B09" w:rsidTr="000446BE">
        <w:trPr>
          <w:gridAfter w:val="1"/>
          <w:wAfter w:w="6" w:type="dxa"/>
          <w:trHeight w:val="450"/>
          <w:jc w:val="center"/>
        </w:trPr>
        <w:tc>
          <w:tcPr>
            <w:tcW w:w="1071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4</w:t>
            </w:r>
          </w:p>
        </w:tc>
        <w:tc>
          <w:tcPr>
            <w:tcW w:w="1071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3</w:t>
            </w:r>
          </w:p>
        </w:tc>
        <w:tc>
          <w:tcPr>
            <w:tcW w:w="1071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2</w:t>
            </w:r>
          </w:p>
        </w:tc>
        <w:tc>
          <w:tcPr>
            <w:tcW w:w="1071" w:type="dxa"/>
            <w:gridSpan w:val="2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1</w:t>
            </w:r>
          </w:p>
        </w:tc>
        <w:tc>
          <w:tcPr>
            <w:tcW w:w="1828" w:type="dxa"/>
            <w:vAlign w:val="center"/>
          </w:tcPr>
          <w:p w:rsidR="009735C6" w:rsidRPr="00762B09" w:rsidRDefault="009735C6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rtl/>
                <w:lang w:bidi="fa-IR"/>
              </w:rPr>
              <w:t>پله</w:t>
            </w:r>
            <w:r w:rsidRPr="00762B09">
              <w:rPr>
                <w:rFonts w:ascii="Arial" w:hAnsi="Arial" w:cs="Arial"/>
                <w:sz w:val="28"/>
                <w:szCs w:val="28"/>
                <w:rtl/>
                <w:lang w:bidi="fa-IR"/>
              </w:rPr>
              <w:softHyphen/>
              <w:t>های بار سلفی</w:t>
            </w:r>
          </w:p>
        </w:tc>
      </w:tr>
      <w:tr w:rsidR="009735C6" w:rsidRPr="00762B09" w:rsidTr="000446BE">
        <w:trPr>
          <w:gridAfter w:val="1"/>
          <w:wAfter w:w="6" w:type="dxa"/>
          <w:trHeight w:val="220"/>
          <w:jc w:val="center"/>
        </w:trPr>
        <w:tc>
          <w:tcPr>
            <w:tcW w:w="1071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346</w:t>
            </w:r>
          </w:p>
        </w:tc>
        <w:tc>
          <w:tcPr>
            <w:tcW w:w="1071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370</w:t>
            </w:r>
          </w:p>
        </w:tc>
        <w:tc>
          <w:tcPr>
            <w:tcW w:w="1071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383</w:t>
            </w:r>
          </w:p>
        </w:tc>
        <w:tc>
          <w:tcPr>
            <w:tcW w:w="1071" w:type="dxa"/>
            <w:gridSpan w:val="2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394</w:t>
            </w:r>
          </w:p>
        </w:tc>
        <w:tc>
          <w:tcPr>
            <w:tcW w:w="1828" w:type="dxa"/>
            <w:vAlign w:val="center"/>
          </w:tcPr>
          <w:p w:rsidR="009735C6" w:rsidRPr="00762B09" w:rsidRDefault="009735C6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V</w:t>
            </w:r>
            <w:r w:rsidRPr="00762B09">
              <w:rPr>
                <w:rFonts w:ascii="Arial" w:hAnsi="Arial" w:cs="Arial"/>
                <w:sz w:val="28"/>
                <w:szCs w:val="28"/>
                <w:vertAlign w:val="subscript"/>
                <w:lang w:bidi="fa-IR"/>
              </w:rPr>
              <w:t>t</w:t>
            </w: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 xml:space="preserve"> (v)</w:t>
            </w:r>
          </w:p>
        </w:tc>
      </w:tr>
      <w:tr w:rsidR="009735C6" w:rsidRPr="00762B09" w:rsidTr="000446BE">
        <w:trPr>
          <w:gridAfter w:val="1"/>
          <w:wAfter w:w="6" w:type="dxa"/>
          <w:trHeight w:val="229"/>
          <w:jc w:val="center"/>
        </w:trPr>
        <w:tc>
          <w:tcPr>
            <w:tcW w:w="1071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0.31</w:t>
            </w:r>
          </w:p>
        </w:tc>
        <w:tc>
          <w:tcPr>
            <w:tcW w:w="1071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0.26</w:t>
            </w:r>
          </w:p>
        </w:tc>
        <w:tc>
          <w:tcPr>
            <w:tcW w:w="1071" w:type="dxa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0.21</w:t>
            </w:r>
          </w:p>
        </w:tc>
        <w:tc>
          <w:tcPr>
            <w:tcW w:w="1071" w:type="dxa"/>
            <w:gridSpan w:val="2"/>
            <w:vAlign w:val="center"/>
          </w:tcPr>
          <w:p w:rsidR="009735C6" w:rsidRPr="00762B09" w:rsidRDefault="00197EBC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0.17</w:t>
            </w:r>
          </w:p>
        </w:tc>
        <w:tc>
          <w:tcPr>
            <w:tcW w:w="1828" w:type="dxa"/>
            <w:vAlign w:val="center"/>
          </w:tcPr>
          <w:p w:rsidR="009735C6" w:rsidRPr="00762B09" w:rsidRDefault="009735C6" w:rsidP="00FA3CC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I</w:t>
            </w:r>
            <w:r w:rsidRPr="00762B09">
              <w:rPr>
                <w:rFonts w:ascii="Arial" w:hAnsi="Arial" w:cs="Arial"/>
                <w:sz w:val="28"/>
                <w:szCs w:val="28"/>
                <w:vertAlign w:val="subscript"/>
                <w:lang w:bidi="fa-IR"/>
              </w:rPr>
              <w:t xml:space="preserve">a </w:t>
            </w:r>
            <w:r w:rsidRPr="00762B09">
              <w:rPr>
                <w:rFonts w:ascii="Arial" w:hAnsi="Arial" w:cs="Arial"/>
                <w:sz w:val="28"/>
                <w:szCs w:val="28"/>
                <w:lang w:bidi="fa-IR"/>
              </w:rPr>
              <w:t>(A)</w:t>
            </w:r>
          </w:p>
        </w:tc>
      </w:tr>
    </w:tbl>
    <w:p w:rsidR="00762B09" w:rsidRPr="00762B09" w:rsidRDefault="00762B09" w:rsidP="00B3228F">
      <w:pPr>
        <w:tabs>
          <w:tab w:val="left" w:pos="4019"/>
        </w:tabs>
        <w:jc w:val="center"/>
        <w:rPr>
          <w:b/>
          <w:bCs/>
          <w:rtl/>
        </w:rPr>
      </w:pPr>
      <w:r w:rsidRPr="00762B09">
        <w:rPr>
          <w:rFonts w:hint="cs"/>
          <w:b/>
          <w:bCs/>
          <w:rtl/>
        </w:rPr>
        <w:t xml:space="preserve">جدول </w:t>
      </w:r>
      <w:r w:rsidR="00B3228F">
        <w:rPr>
          <w:rFonts w:hint="cs"/>
          <w:b/>
          <w:bCs/>
          <w:rtl/>
        </w:rPr>
        <w:t>6</w:t>
      </w:r>
    </w:p>
    <w:p w:rsidR="009735C6" w:rsidRDefault="009735C6" w:rsidP="009735C6">
      <w:pPr>
        <w:tabs>
          <w:tab w:val="left" w:pos="3417"/>
        </w:tabs>
        <w:rPr>
          <w:rtl/>
        </w:rPr>
      </w:pPr>
    </w:p>
    <w:p w:rsidR="00762B09" w:rsidRPr="00762B09" w:rsidRDefault="00762B09" w:rsidP="009735C6">
      <w:pPr>
        <w:tabs>
          <w:tab w:val="left" w:pos="3417"/>
        </w:tabs>
        <w:rPr>
          <w:rtl/>
        </w:rPr>
      </w:pPr>
    </w:p>
    <w:p w:rsidR="009735C6" w:rsidRPr="00762B09" w:rsidRDefault="009735C6" w:rsidP="009735C6">
      <w:pPr>
        <w:tabs>
          <w:tab w:val="left" w:pos="3417"/>
        </w:tabs>
        <w:rPr>
          <w:rtl/>
        </w:rPr>
      </w:pPr>
    </w:p>
    <w:tbl>
      <w:tblPr>
        <w:bidiVisual/>
        <w:tblW w:w="0" w:type="auto"/>
        <w:tblInd w:w="36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4A0"/>
      </w:tblPr>
      <w:tblGrid>
        <w:gridCol w:w="916"/>
        <w:gridCol w:w="917"/>
        <w:gridCol w:w="918"/>
        <w:gridCol w:w="917"/>
        <w:gridCol w:w="917"/>
        <w:gridCol w:w="917"/>
        <w:gridCol w:w="917"/>
        <w:gridCol w:w="917"/>
        <w:gridCol w:w="1023"/>
      </w:tblGrid>
      <w:tr w:rsidR="009735C6" w:rsidRPr="00762B09" w:rsidTr="000446BE">
        <w:tc>
          <w:tcPr>
            <w:tcW w:w="7336" w:type="dxa"/>
            <w:gridSpan w:val="8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1</w:t>
            </w:r>
          </w:p>
        </w:tc>
        <w:tc>
          <w:tcPr>
            <w:tcW w:w="1023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T (N.m.)</w:t>
            </w:r>
          </w:p>
        </w:tc>
      </w:tr>
      <w:tr w:rsidR="009735C6" w:rsidRPr="00762B09" w:rsidTr="000446BE">
        <w:tc>
          <w:tcPr>
            <w:tcW w:w="916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1.8</w:t>
            </w:r>
          </w:p>
        </w:tc>
        <w:tc>
          <w:tcPr>
            <w:tcW w:w="917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2</w:t>
            </w:r>
          </w:p>
        </w:tc>
        <w:tc>
          <w:tcPr>
            <w:tcW w:w="917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2.4</w:t>
            </w:r>
          </w:p>
        </w:tc>
        <w:tc>
          <w:tcPr>
            <w:tcW w:w="917" w:type="dxa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3</w:t>
            </w:r>
          </w:p>
        </w:tc>
        <w:tc>
          <w:tcPr>
            <w:tcW w:w="917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3.6</w:t>
            </w:r>
          </w:p>
        </w:tc>
        <w:tc>
          <w:tcPr>
            <w:tcW w:w="1023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I</w:t>
            </w:r>
            <w:r w:rsidRPr="00762B09">
              <w:rPr>
                <w:rFonts w:ascii="Arial" w:hAnsi="Arial"/>
                <w:sz w:val="28"/>
                <w:szCs w:val="28"/>
                <w:vertAlign w:val="subscript"/>
                <w:lang w:bidi="fa-IR"/>
              </w:rPr>
              <w:t>f</w:t>
            </w:r>
            <w:r w:rsidRPr="00762B09">
              <w:rPr>
                <w:rFonts w:ascii="Arial" w:hAnsi="Arial"/>
                <w:sz w:val="28"/>
                <w:szCs w:val="28"/>
                <w:lang w:bidi="fa-IR"/>
              </w:rPr>
              <w:t xml:space="preserve"> (A)</w:t>
            </w:r>
          </w:p>
        </w:tc>
      </w:tr>
      <w:tr w:rsidR="009735C6" w:rsidRPr="00762B09" w:rsidTr="000446BE">
        <w:tc>
          <w:tcPr>
            <w:tcW w:w="916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0.54</w:t>
            </w:r>
          </w:p>
        </w:tc>
        <w:tc>
          <w:tcPr>
            <w:tcW w:w="917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0.51</w:t>
            </w:r>
          </w:p>
        </w:tc>
        <w:tc>
          <w:tcPr>
            <w:tcW w:w="917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0.46</w:t>
            </w:r>
          </w:p>
        </w:tc>
        <w:tc>
          <w:tcPr>
            <w:tcW w:w="917" w:type="dxa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0.39</w:t>
            </w:r>
          </w:p>
        </w:tc>
        <w:tc>
          <w:tcPr>
            <w:tcW w:w="917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0.42</w:t>
            </w:r>
          </w:p>
        </w:tc>
        <w:tc>
          <w:tcPr>
            <w:tcW w:w="1023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I</w:t>
            </w:r>
            <w:r w:rsidRPr="00762B09">
              <w:rPr>
                <w:rFonts w:ascii="Arial" w:hAnsi="Arial"/>
                <w:sz w:val="28"/>
                <w:szCs w:val="28"/>
                <w:vertAlign w:val="subscript"/>
                <w:lang w:bidi="fa-IR"/>
              </w:rPr>
              <w:t>s</w:t>
            </w:r>
            <w:r w:rsidRPr="00762B09">
              <w:rPr>
                <w:rFonts w:ascii="Arial" w:hAnsi="Arial"/>
                <w:sz w:val="28"/>
                <w:szCs w:val="28"/>
                <w:lang w:bidi="fa-IR"/>
              </w:rPr>
              <w:t xml:space="preserve"> (A)</w:t>
            </w:r>
          </w:p>
        </w:tc>
      </w:tr>
      <w:tr w:rsidR="009735C6" w:rsidRPr="00762B09" w:rsidTr="000446BE">
        <w:tc>
          <w:tcPr>
            <w:tcW w:w="916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0.86</w:t>
            </w:r>
          </w:p>
        </w:tc>
        <w:tc>
          <w:tcPr>
            <w:tcW w:w="917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0.9</w:t>
            </w:r>
          </w:p>
        </w:tc>
        <w:tc>
          <w:tcPr>
            <w:tcW w:w="917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0.85</w:t>
            </w:r>
          </w:p>
        </w:tc>
        <w:tc>
          <w:tcPr>
            <w:tcW w:w="917" w:type="dxa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0.9</w:t>
            </w:r>
          </w:p>
        </w:tc>
        <w:tc>
          <w:tcPr>
            <w:tcW w:w="917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0.99</w:t>
            </w:r>
          </w:p>
        </w:tc>
        <w:tc>
          <w:tcPr>
            <w:tcW w:w="1023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Cos φ</w:t>
            </w:r>
          </w:p>
        </w:tc>
      </w:tr>
    </w:tbl>
    <w:p w:rsidR="00762B09" w:rsidRPr="00762B09" w:rsidRDefault="00762B09" w:rsidP="00B3228F">
      <w:pPr>
        <w:tabs>
          <w:tab w:val="left" w:pos="4019"/>
        </w:tabs>
        <w:jc w:val="center"/>
        <w:rPr>
          <w:b/>
          <w:bCs/>
          <w:rtl/>
        </w:rPr>
      </w:pPr>
      <w:r w:rsidRPr="00762B09">
        <w:rPr>
          <w:rFonts w:hint="cs"/>
          <w:b/>
          <w:bCs/>
          <w:rtl/>
        </w:rPr>
        <w:t xml:space="preserve">جدول </w:t>
      </w:r>
      <w:r w:rsidR="00B3228F">
        <w:rPr>
          <w:rFonts w:hint="cs"/>
          <w:b/>
          <w:bCs/>
          <w:rtl/>
        </w:rPr>
        <w:t>7</w:t>
      </w:r>
    </w:p>
    <w:p w:rsidR="009735C6" w:rsidRPr="00762B09" w:rsidRDefault="009735C6" w:rsidP="009735C6">
      <w:pPr>
        <w:tabs>
          <w:tab w:val="left" w:pos="3417"/>
        </w:tabs>
      </w:pPr>
    </w:p>
    <w:p w:rsidR="009735C6" w:rsidRDefault="009735C6" w:rsidP="009735C6">
      <w:pPr>
        <w:rPr>
          <w:rtl/>
        </w:rPr>
      </w:pPr>
    </w:p>
    <w:p w:rsidR="00762B09" w:rsidRDefault="00762B09" w:rsidP="009735C6">
      <w:pPr>
        <w:rPr>
          <w:rtl/>
        </w:rPr>
      </w:pPr>
    </w:p>
    <w:p w:rsidR="00762B09" w:rsidRPr="00762B09" w:rsidRDefault="00762B09" w:rsidP="009735C6"/>
    <w:p w:rsidR="009735C6" w:rsidRPr="00762B09" w:rsidRDefault="009735C6" w:rsidP="009735C6"/>
    <w:p w:rsidR="009735C6" w:rsidRPr="00762B09" w:rsidRDefault="009735C6" w:rsidP="009735C6"/>
    <w:p w:rsidR="009735C6" w:rsidRPr="00762B09" w:rsidRDefault="009735C6" w:rsidP="009735C6"/>
    <w:tbl>
      <w:tblPr>
        <w:bidiVisual/>
        <w:tblW w:w="0" w:type="auto"/>
        <w:tblInd w:w="36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4A0"/>
      </w:tblPr>
      <w:tblGrid>
        <w:gridCol w:w="916"/>
        <w:gridCol w:w="917"/>
        <w:gridCol w:w="918"/>
        <w:gridCol w:w="917"/>
        <w:gridCol w:w="917"/>
        <w:gridCol w:w="917"/>
        <w:gridCol w:w="917"/>
        <w:gridCol w:w="917"/>
        <w:gridCol w:w="1023"/>
      </w:tblGrid>
      <w:tr w:rsidR="009735C6" w:rsidRPr="00762B09" w:rsidTr="000446BE">
        <w:tc>
          <w:tcPr>
            <w:tcW w:w="7336" w:type="dxa"/>
            <w:gridSpan w:val="8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lastRenderedPageBreak/>
              <w:t>0.5</w:t>
            </w:r>
          </w:p>
        </w:tc>
        <w:tc>
          <w:tcPr>
            <w:tcW w:w="1023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T (N.m.)</w:t>
            </w:r>
          </w:p>
        </w:tc>
      </w:tr>
      <w:tr w:rsidR="00762B09" w:rsidRPr="00762B09" w:rsidTr="00D46FB6">
        <w:tc>
          <w:tcPr>
            <w:tcW w:w="916" w:type="dxa"/>
            <w:vAlign w:val="center"/>
          </w:tcPr>
          <w:p w:rsidR="00762B09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762B09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762B09" w:rsidRPr="00762B09" w:rsidRDefault="00762B09" w:rsidP="00F34B82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1.8</w:t>
            </w:r>
          </w:p>
        </w:tc>
        <w:tc>
          <w:tcPr>
            <w:tcW w:w="917" w:type="dxa"/>
            <w:vAlign w:val="center"/>
          </w:tcPr>
          <w:p w:rsidR="00762B09" w:rsidRPr="00762B09" w:rsidRDefault="00762B09" w:rsidP="00F34B82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2</w:t>
            </w:r>
          </w:p>
        </w:tc>
        <w:tc>
          <w:tcPr>
            <w:tcW w:w="917" w:type="dxa"/>
            <w:vAlign w:val="center"/>
          </w:tcPr>
          <w:p w:rsidR="00762B09" w:rsidRPr="00762B09" w:rsidRDefault="00762B09" w:rsidP="00F34B82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2.4</w:t>
            </w:r>
          </w:p>
        </w:tc>
        <w:tc>
          <w:tcPr>
            <w:tcW w:w="917" w:type="dxa"/>
            <w:vAlign w:val="center"/>
          </w:tcPr>
          <w:p w:rsidR="00762B09" w:rsidRPr="00762B09" w:rsidRDefault="00762B09" w:rsidP="00F34B82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2.8</w:t>
            </w:r>
          </w:p>
        </w:tc>
        <w:tc>
          <w:tcPr>
            <w:tcW w:w="917" w:type="dxa"/>
            <w:vAlign w:val="center"/>
          </w:tcPr>
          <w:p w:rsidR="00762B09" w:rsidRPr="00762B09" w:rsidRDefault="00762B09" w:rsidP="00F34B82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3.2</w:t>
            </w:r>
          </w:p>
        </w:tc>
        <w:tc>
          <w:tcPr>
            <w:tcW w:w="917" w:type="dxa"/>
            <w:vAlign w:val="center"/>
          </w:tcPr>
          <w:p w:rsidR="00762B09" w:rsidRPr="00762B09" w:rsidRDefault="00762B09" w:rsidP="00F34B82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3.6</w:t>
            </w:r>
          </w:p>
        </w:tc>
        <w:tc>
          <w:tcPr>
            <w:tcW w:w="1023" w:type="dxa"/>
            <w:vAlign w:val="center"/>
          </w:tcPr>
          <w:p w:rsidR="00762B09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I</w:t>
            </w:r>
            <w:r w:rsidRPr="00762B09">
              <w:rPr>
                <w:rFonts w:ascii="Arial" w:hAnsi="Arial"/>
                <w:sz w:val="28"/>
                <w:szCs w:val="28"/>
                <w:vertAlign w:val="subscript"/>
                <w:lang w:bidi="fa-IR"/>
              </w:rPr>
              <w:t>f</w:t>
            </w:r>
            <w:r w:rsidRPr="00762B09">
              <w:rPr>
                <w:rFonts w:ascii="Arial" w:hAnsi="Arial"/>
                <w:sz w:val="28"/>
                <w:szCs w:val="28"/>
                <w:lang w:bidi="fa-IR"/>
              </w:rPr>
              <w:t xml:space="preserve"> (A)</w:t>
            </w:r>
          </w:p>
        </w:tc>
      </w:tr>
      <w:tr w:rsidR="009735C6" w:rsidRPr="00762B09" w:rsidTr="000446BE">
        <w:tc>
          <w:tcPr>
            <w:tcW w:w="916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0.39</w:t>
            </w:r>
          </w:p>
        </w:tc>
        <w:tc>
          <w:tcPr>
            <w:tcW w:w="917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0.36</w:t>
            </w:r>
          </w:p>
        </w:tc>
        <w:tc>
          <w:tcPr>
            <w:tcW w:w="917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0.34</w:t>
            </w:r>
          </w:p>
        </w:tc>
        <w:tc>
          <w:tcPr>
            <w:tcW w:w="917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0.33</w:t>
            </w:r>
          </w:p>
        </w:tc>
        <w:tc>
          <w:tcPr>
            <w:tcW w:w="917" w:type="dxa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0.33</w:t>
            </w:r>
          </w:p>
        </w:tc>
        <w:tc>
          <w:tcPr>
            <w:tcW w:w="917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0.29</w:t>
            </w:r>
          </w:p>
        </w:tc>
        <w:tc>
          <w:tcPr>
            <w:tcW w:w="1023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I</w:t>
            </w:r>
            <w:r w:rsidRPr="00762B09">
              <w:rPr>
                <w:rFonts w:ascii="Arial" w:hAnsi="Arial"/>
                <w:sz w:val="28"/>
                <w:szCs w:val="28"/>
                <w:vertAlign w:val="subscript"/>
                <w:lang w:bidi="fa-IR"/>
              </w:rPr>
              <w:t>s</w:t>
            </w:r>
            <w:r w:rsidRPr="00762B09">
              <w:rPr>
                <w:rFonts w:ascii="Arial" w:hAnsi="Arial"/>
                <w:sz w:val="28"/>
                <w:szCs w:val="28"/>
                <w:lang w:bidi="fa-IR"/>
              </w:rPr>
              <w:t xml:space="preserve"> (A)</w:t>
            </w:r>
          </w:p>
        </w:tc>
      </w:tr>
      <w:tr w:rsidR="009735C6" w:rsidRPr="00762B09" w:rsidTr="000446BE">
        <w:tc>
          <w:tcPr>
            <w:tcW w:w="916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0.8</w:t>
            </w:r>
          </w:p>
        </w:tc>
        <w:tc>
          <w:tcPr>
            <w:tcW w:w="917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0.83</w:t>
            </w:r>
          </w:p>
        </w:tc>
        <w:tc>
          <w:tcPr>
            <w:tcW w:w="917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0.9</w:t>
            </w:r>
          </w:p>
        </w:tc>
        <w:tc>
          <w:tcPr>
            <w:tcW w:w="917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0.95</w:t>
            </w:r>
          </w:p>
        </w:tc>
        <w:tc>
          <w:tcPr>
            <w:tcW w:w="917" w:type="dxa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0.99</w:t>
            </w:r>
          </w:p>
        </w:tc>
        <w:tc>
          <w:tcPr>
            <w:tcW w:w="917" w:type="dxa"/>
            <w:vAlign w:val="center"/>
          </w:tcPr>
          <w:p w:rsidR="009735C6" w:rsidRPr="00762B09" w:rsidRDefault="00762B09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1</w:t>
            </w:r>
          </w:p>
        </w:tc>
        <w:tc>
          <w:tcPr>
            <w:tcW w:w="1023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Cos φ</w:t>
            </w:r>
          </w:p>
        </w:tc>
      </w:tr>
    </w:tbl>
    <w:p w:rsidR="00762B09" w:rsidRPr="00762B09" w:rsidRDefault="00762B09" w:rsidP="00B3228F">
      <w:pPr>
        <w:tabs>
          <w:tab w:val="left" w:pos="4019"/>
        </w:tabs>
        <w:jc w:val="center"/>
        <w:rPr>
          <w:b/>
          <w:bCs/>
          <w:rtl/>
        </w:rPr>
      </w:pPr>
      <w:r w:rsidRPr="00762B09">
        <w:rPr>
          <w:rFonts w:hint="cs"/>
          <w:b/>
          <w:bCs/>
          <w:rtl/>
        </w:rPr>
        <w:t xml:space="preserve">جدول </w:t>
      </w:r>
      <w:r w:rsidR="00B3228F">
        <w:rPr>
          <w:rFonts w:hint="cs"/>
          <w:b/>
          <w:bCs/>
          <w:rtl/>
        </w:rPr>
        <w:t>8</w:t>
      </w:r>
    </w:p>
    <w:p w:rsidR="009735C6" w:rsidRPr="00762B09" w:rsidRDefault="009735C6" w:rsidP="009735C6"/>
    <w:p w:rsidR="009735C6" w:rsidRPr="00762B09" w:rsidRDefault="009735C6" w:rsidP="009735C6"/>
    <w:p w:rsidR="009735C6" w:rsidRPr="00762B09" w:rsidRDefault="009735C6" w:rsidP="009735C6"/>
    <w:p w:rsidR="009735C6" w:rsidRPr="00762B09" w:rsidRDefault="009735C6" w:rsidP="009735C6"/>
    <w:tbl>
      <w:tblPr>
        <w:bidiVisual/>
        <w:tblW w:w="0" w:type="auto"/>
        <w:tblInd w:w="36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4A0"/>
      </w:tblPr>
      <w:tblGrid>
        <w:gridCol w:w="916"/>
        <w:gridCol w:w="917"/>
        <w:gridCol w:w="918"/>
        <w:gridCol w:w="917"/>
        <w:gridCol w:w="917"/>
        <w:gridCol w:w="917"/>
        <w:gridCol w:w="917"/>
        <w:gridCol w:w="917"/>
        <w:gridCol w:w="1023"/>
      </w:tblGrid>
      <w:tr w:rsidR="009735C6" w:rsidRPr="00762B09" w:rsidTr="000446BE">
        <w:tc>
          <w:tcPr>
            <w:tcW w:w="7336" w:type="dxa"/>
            <w:gridSpan w:val="8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1.5</w:t>
            </w:r>
          </w:p>
        </w:tc>
        <w:tc>
          <w:tcPr>
            <w:tcW w:w="1023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T (N.m.)</w:t>
            </w:r>
          </w:p>
        </w:tc>
      </w:tr>
      <w:tr w:rsidR="009735C6" w:rsidRPr="00762B09" w:rsidTr="000446BE">
        <w:tc>
          <w:tcPr>
            <w:tcW w:w="916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1.8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2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2.2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2.6</w:t>
            </w:r>
          </w:p>
        </w:tc>
        <w:tc>
          <w:tcPr>
            <w:tcW w:w="917" w:type="dxa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3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3.6</w:t>
            </w:r>
          </w:p>
        </w:tc>
        <w:tc>
          <w:tcPr>
            <w:tcW w:w="1023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I</w:t>
            </w:r>
            <w:r w:rsidRPr="00762B09">
              <w:rPr>
                <w:rFonts w:ascii="Arial" w:hAnsi="Arial"/>
                <w:sz w:val="28"/>
                <w:szCs w:val="28"/>
                <w:vertAlign w:val="subscript"/>
                <w:lang w:bidi="fa-IR"/>
              </w:rPr>
              <w:t>f</w:t>
            </w:r>
            <w:r w:rsidRPr="00762B09">
              <w:rPr>
                <w:rFonts w:ascii="Arial" w:hAnsi="Arial"/>
                <w:sz w:val="28"/>
                <w:szCs w:val="28"/>
                <w:lang w:bidi="fa-IR"/>
              </w:rPr>
              <w:t xml:space="preserve"> (A)</w:t>
            </w:r>
          </w:p>
        </w:tc>
      </w:tr>
      <w:tr w:rsidR="009735C6" w:rsidRPr="00762B09" w:rsidTr="000446BE">
        <w:tc>
          <w:tcPr>
            <w:tcW w:w="916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0.83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0.89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0.92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1</w:t>
            </w:r>
          </w:p>
        </w:tc>
        <w:tc>
          <w:tcPr>
            <w:tcW w:w="917" w:type="dxa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1.04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1.16</w:t>
            </w:r>
          </w:p>
        </w:tc>
        <w:tc>
          <w:tcPr>
            <w:tcW w:w="1023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I</w:t>
            </w:r>
            <w:r w:rsidRPr="00762B09">
              <w:rPr>
                <w:rFonts w:ascii="Arial" w:hAnsi="Arial"/>
                <w:sz w:val="28"/>
                <w:szCs w:val="28"/>
                <w:vertAlign w:val="subscript"/>
                <w:lang w:bidi="fa-IR"/>
              </w:rPr>
              <w:t>s</w:t>
            </w:r>
            <w:r w:rsidRPr="00762B09">
              <w:rPr>
                <w:rFonts w:ascii="Arial" w:hAnsi="Arial"/>
                <w:sz w:val="28"/>
                <w:szCs w:val="28"/>
                <w:lang w:bidi="fa-IR"/>
              </w:rPr>
              <w:t xml:space="preserve"> (A)</w:t>
            </w:r>
          </w:p>
        </w:tc>
      </w:tr>
      <w:tr w:rsidR="009735C6" w:rsidRPr="00762B09" w:rsidTr="000446BE">
        <w:tc>
          <w:tcPr>
            <w:tcW w:w="916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0.87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0.82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0.78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0.81</w:t>
            </w:r>
          </w:p>
        </w:tc>
        <w:tc>
          <w:tcPr>
            <w:tcW w:w="917" w:type="dxa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0.84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0.85</w:t>
            </w:r>
          </w:p>
        </w:tc>
        <w:tc>
          <w:tcPr>
            <w:tcW w:w="1023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Cos φ</w:t>
            </w:r>
          </w:p>
        </w:tc>
      </w:tr>
    </w:tbl>
    <w:p w:rsidR="00762B09" w:rsidRPr="00762B09" w:rsidRDefault="00762B09" w:rsidP="00B3228F">
      <w:pPr>
        <w:tabs>
          <w:tab w:val="left" w:pos="4019"/>
        </w:tabs>
        <w:jc w:val="center"/>
        <w:rPr>
          <w:b/>
          <w:bCs/>
          <w:rtl/>
        </w:rPr>
      </w:pPr>
      <w:r w:rsidRPr="00762B09">
        <w:rPr>
          <w:rFonts w:hint="cs"/>
          <w:b/>
          <w:bCs/>
          <w:rtl/>
        </w:rPr>
        <w:t xml:space="preserve">جدول </w:t>
      </w:r>
      <w:r w:rsidR="00B3228F">
        <w:rPr>
          <w:rFonts w:hint="cs"/>
          <w:b/>
          <w:bCs/>
          <w:rtl/>
        </w:rPr>
        <w:t>9</w:t>
      </w:r>
    </w:p>
    <w:p w:rsidR="009735C6" w:rsidRDefault="009735C6" w:rsidP="009735C6">
      <w:pPr>
        <w:jc w:val="center"/>
        <w:rPr>
          <w:rtl/>
        </w:rPr>
      </w:pPr>
    </w:p>
    <w:p w:rsidR="00B3228F" w:rsidRDefault="00B3228F" w:rsidP="009735C6">
      <w:pPr>
        <w:jc w:val="center"/>
        <w:rPr>
          <w:rtl/>
        </w:rPr>
      </w:pPr>
    </w:p>
    <w:p w:rsidR="00B3228F" w:rsidRPr="00762B09" w:rsidRDefault="00B3228F" w:rsidP="009735C6">
      <w:pPr>
        <w:jc w:val="center"/>
        <w:rPr>
          <w:rtl/>
        </w:rPr>
      </w:pPr>
    </w:p>
    <w:tbl>
      <w:tblPr>
        <w:bidiVisual/>
        <w:tblW w:w="0" w:type="auto"/>
        <w:tblInd w:w="36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4A0"/>
      </w:tblPr>
      <w:tblGrid>
        <w:gridCol w:w="916"/>
        <w:gridCol w:w="917"/>
        <w:gridCol w:w="918"/>
        <w:gridCol w:w="917"/>
        <w:gridCol w:w="917"/>
        <w:gridCol w:w="917"/>
        <w:gridCol w:w="917"/>
        <w:gridCol w:w="917"/>
        <w:gridCol w:w="1023"/>
      </w:tblGrid>
      <w:tr w:rsidR="009735C6" w:rsidRPr="00762B09" w:rsidTr="000446BE">
        <w:tc>
          <w:tcPr>
            <w:tcW w:w="7336" w:type="dxa"/>
            <w:gridSpan w:val="8"/>
            <w:vAlign w:val="center"/>
          </w:tcPr>
          <w:p w:rsidR="009735C6" w:rsidRPr="00762B09" w:rsidRDefault="009735C6" w:rsidP="00FA3CC4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2</w:t>
            </w:r>
          </w:p>
        </w:tc>
        <w:tc>
          <w:tcPr>
            <w:tcW w:w="1023" w:type="dxa"/>
            <w:vAlign w:val="center"/>
          </w:tcPr>
          <w:p w:rsidR="009735C6" w:rsidRPr="00762B09" w:rsidRDefault="009735C6" w:rsidP="00FA3CC4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T (N.m.)</w:t>
            </w:r>
          </w:p>
        </w:tc>
      </w:tr>
      <w:tr w:rsidR="009735C6" w:rsidRPr="00762B09" w:rsidTr="000446BE">
        <w:tc>
          <w:tcPr>
            <w:tcW w:w="916" w:type="dxa"/>
            <w:vAlign w:val="center"/>
          </w:tcPr>
          <w:p w:rsidR="009735C6" w:rsidRPr="00762B09" w:rsidRDefault="009735C6" w:rsidP="00FA3CC4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9735C6" w:rsidRPr="00762B09" w:rsidRDefault="009735C6" w:rsidP="00FA3CC4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9735C6" w:rsidRPr="00762B09" w:rsidRDefault="00197EBC" w:rsidP="00FA3CC4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1.8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2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2.4</w:t>
            </w:r>
          </w:p>
        </w:tc>
        <w:tc>
          <w:tcPr>
            <w:tcW w:w="917" w:type="dxa"/>
            <w:vAlign w:val="center"/>
          </w:tcPr>
          <w:p w:rsidR="009735C6" w:rsidRPr="00762B09" w:rsidRDefault="009735C6" w:rsidP="00FA3CC4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2.8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3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3.6</w:t>
            </w:r>
          </w:p>
        </w:tc>
        <w:tc>
          <w:tcPr>
            <w:tcW w:w="1023" w:type="dxa"/>
            <w:vAlign w:val="center"/>
          </w:tcPr>
          <w:p w:rsidR="009735C6" w:rsidRPr="00762B09" w:rsidRDefault="009735C6" w:rsidP="00FA3CC4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I</w:t>
            </w:r>
            <w:r w:rsidRPr="00762B09">
              <w:rPr>
                <w:rFonts w:ascii="Arial" w:hAnsi="Arial"/>
                <w:sz w:val="28"/>
                <w:szCs w:val="28"/>
                <w:vertAlign w:val="subscript"/>
                <w:lang w:bidi="fa-IR"/>
              </w:rPr>
              <w:t>f</w:t>
            </w:r>
            <w:r w:rsidRPr="00762B09">
              <w:rPr>
                <w:rFonts w:ascii="Arial" w:hAnsi="Arial"/>
                <w:sz w:val="28"/>
                <w:szCs w:val="28"/>
                <w:lang w:bidi="fa-IR"/>
              </w:rPr>
              <w:t xml:space="preserve"> (A)</w:t>
            </w:r>
          </w:p>
        </w:tc>
      </w:tr>
      <w:tr w:rsidR="009735C6" w:rsidRPr="00762B09" w:rsidTr="000446BE">
        <w:tc>
          <w:tcPr>
            <w:tcW w:w="916" w:type="dxa"/>
            <w:vAlign w:val="center"/>
          </w:tcPr>
          <w:p w:rsidR="009735C6" w:rsidRPr="00762B09" w:rsidRDefault="009735C6" w:rsidP="00FA3CC4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9735C6" w:rsidRPr="00762B09" w:rsidRDefault="009735C6" w:rsidP="00FA3CC4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9735C6" w:rsidRPr="00762B09" w:rsidRDefault="00197EBC" w:rsidP="00FA3CC4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0.96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1.01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1.04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1.07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1.17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1.24</w:t>
            </w:r>
          </w:p>
        </w:tc>
        <w:tc>
          <w:tcPr>
            <w:tcW w:w="1023" w:type="dxa"/>
            <w:vAlign w:val="center"/>
          </w:tcPr>
          <w:p w:rsidR="009735C6" w:rsidRPr="00762B09" w:rsidRDefault="009735C6" w:rsidP="00FA3CC4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I</w:t>
            </w:r>
            <w:r w:rsidRPr="00762B09">
              <w:rPr>
                <w:rFonts w:ascii="Arial" w:hAnsi="Arial"/>
                <w:sz w:val="28"/>
                <w:szCs w:val="28"/>
                <w:vertAlign w:val="subscript"/>
                <w:lang w:bidi="fa-IR"/>
              </w:rPr>
              <w:t>s</w:t>
            </w:r>
            <w:r w:rsidRPr="00762B09">
              <w:rPr>
                <w:rFonts w:ascii="Arial" w:hAnsi="Arial"/>
                <w:sz w:val="28"/>
                <w:szCs w:val="28"/>
                <w:lang w:bidi="fa-IR"/>
              </w:rPr>
              <w:t xml:space="preserve"> (A)</w:t>
            </w:r>
          </w:p>
        </w:tc>
      </w:tr>
      <w:tr w:rsidR="009735C6" w:rsidRPr="00762B09" w:rsidTr="000446BE">
        <w:tc>
          <w:tcPr>
            <w:tcW w:w="916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0.82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0.86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0.87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0.87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0.86</w:t>
            </w:r>
          </w:p>
        </w:tc>
        <w:tc>
          <w:tcPr>
            <w:tcW w:w="917" w:type="dxa"/>
            <w:vAlign w:val="center"/>
          </w:tcPr>
          <w:p w:rsidR="009735C6" w:rsidRPr="00762B09" w:rsidRDefault="00197EBC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0.86</w:t>
            </w:r>
          </w:p>
        </w:tc>
        <w:tc>
          <w:tcPr>
            <w:tcW w:w="1023" w:type="dxa"/>
            <w:vAlign w:val="center"/>
          </w:tcPr>
          <w:p w:rsidR="009735C6" w:rsidRPr="00762B09" w:rsidRDefault="009735C6" w:rsidP="00FA3CC4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762B09">
              <w:rPr>
                <w:rFonts w:ascii="Arial" w:hAnsi="Arial"/>
                <w:sz w:val="28"/>
                <w:szCs w:val="28"/>
                <w:lang w:bidi="fa-IR"/>
              </w:rPr>
              <w:t>Cos φ</w:t>
            </w:r>
          </w:p>
        </w:tc>
      </w:tr>
    </w:tbl>
    <w:p w:rsidR="00762B09" w:rsidRPr="00762B09" w:rsidRDefault="00762B09" w:rsidP="00B3228F">
      <w:pPr>
        <w:tabs>
          <w:tab w:val="left" w:pos="4019"/>
        </w:tabs>
        <w:jc w:val="center"/>
        <w:rPr>
          <w:b/>
          <w:bCs/>
          <w:rtl/>
        </w:rPr>
      </w:pPr>
      <w:r w:rsidRPr="00762B09">
        <w:rPr>
          <w:rFonts w:hint="cs"/>
          <w:b/>
          <w:bCs/>
          <w:rtl/>
        </w:rPr>
        <w:t xml:space="preserve">جدول </w:t>
      </w:r>
      <w:r w:rsidR="00B3228F">
        <w:rPr>
          <w:rFonts w:hint="cs"/>
          <w:b/>
          <w:bCs/>
          <w:rtl/>
        </w:rPr>
        <w:t>10</w:t>
      </w:r>
    </w:p>
    <w:p w:rsidR="009735C6" w:rsidRPr="00762B09" w:rsidRDefault="009735C6" w:rsidP="009735C6">
      <w:pPr>
        <w:jc w:val="center"/>
        <w:rPr>
          <w:rtl/>
        </w:rPr>
      </w:pPr>
    </w:p>
    <w:p w:rsidR="009735C6" w:rsidRPr="00762B09" w:rsidRDefault="009735C6" w:rsidP="009735C6">
      <w:pPr>
        <w:jc w:val="center"/>
        <w:rPr>
          <w:rtl/>
        </w:rPr>
      </w:pPr>
    </w:p>
    <w:p w:rsidR="009735C6" w:rsidRPr="00762B09" w:rsidRDefault="009735C6" w:rsidP="009735C6">
      <w:pPr>
        <w:jc w:val="center"/>
      </w:pPr>
      <w:r w:rsidRPr="00762B09">
        <w:rPr>
          <w:noProof/>
          <w:rtl/>
          <w:lang w:bidi="fa-IR"/>
        </w:rPr>
        <w:lastRenderedPageBreak/>
        <w:drawing>
          <wp:inline distT="0" distB="0" distL="0" distR="0">
            <wp:extent cx="4569339" cy="2740545"/>
            <wp:effectExtent l="6093" t="6090" r="6093" b="6090"/>
            <wp:docPr id="2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735C6" w:rsidRPr="00762B09" w:rsidRDefault="009735C6" w:rsidP="009735C6"/>
    <w:p w:rsidR="009735C6" w:rsidRPr="00B3228F" w:rsidRDefault="00B3228F" w:rsidP="00B3228F">
      <w:pPr>
        <w:jc w:val="center"/>
        <w:rPr>
          <w:b/>
          <w:bCs/>
        </w:rPr>
      </w:pPr>
      <w:r w:rsidRPr="00B3228F">
        <w:rPr>
          <w:rFonts w:hint="cs"/>
          <w:b/>
          <w:bCs/>
          <w:rtl/>
        </w:rPr>
        <w:t>نمودار 1</w:t>
      </w:r>
    </w:p>
    <w:p w:rsidR="009735C6" w:rsidRPr="00762B09" w:rsidRDefault="009735C6" w:rsidP="009735C6"/>
    <w:p w:rsidR="009735C6" w:rsidRPr="00762B09" w:rsidRDefault="009735C6" w:rsidP="009735C6"/>
    <w:p w:rsidR="009735C6" w:rsidRPr="00762B09" w:rsidRDefault="009735C6" w:rsidP="009735C6"/>
    <w:p w:rsidR="009735C6" w:rsidRPr="00762B09" w:rsidRDefault="009735C6" w:rsidP="009735C6">
      <w:pPr>
        <w:jc w:val="center"/>
      </w:pPr>
      <w:r w:rsidRPr="00762B09">
        <w:rPr>
          <w:noProof/>
          <w:rtl/>
          <w:lang w:bidi="fa-IR"/>
        </w:rPr>
        <w:drawing>
          <wp:inline distT="0" distB="0" distL="0" distR="0">
            <wp:extent cx="4046858" cy="2256918"/>
            <wp:effectExtent l="19050" t="0" r="10792" b="0"/>
            <wp:docPr id="4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3228F" w:rsidRPr="00B3228F" w:rsidRDefault="00B3228F" w:rsidP="00B3228F">
      <w:pPr>
        <w:jc w:val="center"/>
        <w:rPr>
          <w:b/>
          <w:bCs/>
        </w:rPr>
      </w:pPr>
      <w:r w:rsidRPr="00B3228F">
        <w:rPr>
          <w:rFonts w:hint="cs"/>
          <w:b/>
          <w:bCs/>
          <w:rtl/>
        </w:rPr>
        <w:t xml:space="preserve">نمودار </w:t>
      </w:r>
      <w:r>
        <w:rPr>
          <w:rFonts w:hint="cs"/>
          <w:b/>
          <w:bCs/>
          <w:rtl/>
        </w:rPr>
        <w:t>2</w:t>
      </w:r>
    </w:p>
    <w:p w:rsidR="009735C6" w:rsidRPr="00B3228F" w:rsidRDefault="009735C6" w:rsidP="009735C6">
      <w:pPr>
        <w:rPr>
          <w:b/>
          <w:bCs/>
        </w:rPr>
      </w:pPr>
    </w:p>
    <w:p w:rsidR="009735C6" w:rsidRPr="00762B09" w:rsidRDefault="009735C6" w:rsidP="009735C6">
      <w:pPr>
        <w:tabs>
          <w:tab w:val="left" w:pos="8339"/>
        </w:tabs>
        <w:rPr>
          <w:rtl/>
        </w:rPr>
      </w:pPr>
      <w:r w:rsidRPr="00762B09">
        <w:rPr>
          <w:rtl/>
        </w:rPr>
        <w:tab/>
      </w:r>
    </w:p>
    <w:p w:rsidR="009735C6" w:rsidRPr="00762B09" w:rsidRDefault="009735C6" w:rsidP="009735C6">
      <w:pPr>
        <w:tabs>
          <w:tab w:val="left" w:pos="8339"/>
        </w:tabs>
        <w:jc w:val="center"/>
        <w:rPr>
          <w:rtl/>
        </w:rPr>
      </w:pPr>
      <w:r w:rsidRPr="00762B09">
        <w:rPr>
          <w:noProof/>
          <w:rtl/>
          <w:lang w:bidi="fa-IR"/>
        </w:rPr>
        <w:lastRenderedPageBreak/>
        <w:drawing>
          <wp:inline distT="0" distB="0" distL="0" distR="0">
            <wp:extent cx="3581400" cy="2505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28F" w:rsidRPr="00B3228F" w:rsidRDefault="00B3228F" w:rsidP="00B3228F">
      <w:pPr>
        <w:jc w:val="center"/>
        <w:rPr>
          <w:b/>
          <w:bCs/>
        </w:rPr>
      </w:pPr>
      <w:r w:rsidRPr="00B3228F">
        <w:rPr>
          <w:rFonts w:hint="cs"/>
          <w:b/>
          <w:bCs/>
          <w:rtl/>
        </w:rPr>
        <w:t xml:space="preserve">نمودار </w:t>
      </w:r>
      <w:r>
        <w:rPr>
          <w:rFonts w:hint="cs"/>
          <w:b/>
          <w:bCs/>
          <w:rtl/>
        </w:rPr>
        <w:t>3</w:t>
      </w:r>
    </w:p>
    <w:p w:rsidR="009735C6" w:rsidRPr="00762B09" w:rsidRDefault="009735C6" w:rsidP="009735C6">
      <w:pPr>
        <w:tabs>
          <w:tab w:val="left" w:pos="8339"/>
        </w:tabs>
        <w:jc w:val="center"/>
      </w:pPr>
    </w:p>
    <w:p w:rsidR="009735C6" w:rsidRPr="00762B09" w:rsidRDefault="009735C6" w:rsidP="009735C6"/>
    <w:p w:rsidR="009735C6" w:rsidRPr="00762B09" w:rsidRDefault="009735C6" w:rsidP="009735C6"/>
    <w:p w:rsidR="009735C6" w:rsidRPr="00762B09" w:rsidRDefault="009735C6" w:rsidP="009735C6"/>
    <w:p w:rsidR="009735C6" w:rsidRDefault="009735C6" w:rsidP="000446BE">
      <w:pPr>
        <w:jc w:val="center"/>
        <w:rPr>
          <w:rtl/>
          <w:lang w:bidi="fa-IR"/>
        </w:rPr>
      </w:pPr>
      <w:r w:rsidRPr="00762B09">
        <w:rPr>
          <w:noProof/>
          <w:rtl/>
          <w:lang w:bidi="fa-IR"/>
        </w:rPr>
        <w:drawing>
          <wp:inline distT="0" distB="0" distL="0" distR="0">
            <wp:extent cx="4569339" cy="2740545"/>
            <wp:effectExtent l="6093" t="6090" r="6093" b="6090"/>
            <wp:docPr id="7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3228F" w:rsidRPr="00B3228F" w:rsidRDefault="00B3228F" w:rsidP="00B3228F">
      <w:pPr>
        <w:jc w:val="center"/>
        <w:rPr>
          <w:b/>
          <w:bCs/>
        </w:rPr>
      </w:pPr>
      <w:r w:rsidRPr="00B3228F">
        <w:rPr>
          <w:rFonts w:hint="cs"/>
          <w:b/>
          <w:bCs/>
          <w:rtl/>
        </w:rPr>
        <w:t xml:space="preserve">نمودار </w:t>
      </w:r>
      <w:r>
        <w:rPr>
          <w:rFonts w:hint="cs"/>
          <w:b/>
          <w:bCs/>
          <w:rtl/>
        </w:rPr>
        <w:t>4</w:t>
      </w:r>
    </w:p>
    <w:p w:rsidR="00B3228F" w:rsidRPr="00762B09" w:rsidRDefault="00B3228F" w:rsidP="000446BE">
      <w:pPr>
        <w:jc w:val="center"/>
        <w:rPr>
          <w:lang w:bidi="fa-IR"/>
        </w:rPr>
      </w:pPr>
    </w:p>
    <w:p w:rsidR="009735C6" w:rsidRPr="00762B09" w:rsidRDefault="009735C6" w:rsidP="009735C6"/>
    <w:p w:rsidR="009735C6" w:rsidRPr="00762B09" w:rsidRDefault="009735C6" w:rsidP="00B3228F">
      <w:pPr>
        <w:jc w:val="center"/>
        <w:rPr>
          <w:rtl/>
          <w:lang w:bidi="fa-IR"/>
        </w:rPr>
      </w:pPr>
      <w:r w:rsidRPr="00762B09">
        <w:rPr>
          <w:noProof/>
          <w:rtl/>
          <w:lang w:bidi="fa-IR"/>
        </w:rPr>
        <w:lastRenderedPageBreak/>
        <w:drawing>
          <wp:inline distT="0" distB="0" distL="0" distR="0">
            <wp:extent cx="4227351" cy="2133641"/>
            <wp:effectExtent l="5637" t="4742" r="5637" b="4742"/>
            <wp:docPr id="8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3228F" w:rsidRPr="00B3228F" w:rsidRDefault="00B3228F" w:rsidP="00B3228F">
      <w:pPr>
        <w:jc w:val="center"/>
        <w:rPr>
          <w:b/>
          <w:bCs/>
        </w:rPr>
      </w:pPr>
      <w:r w:rsidRPr="00B3228F">
        <w:rPr>
          <w:rFonts w:hint="cs"/>
          <w:b/>
          <w:bCs/>
          <w:rtl/>
        </w:rPr>
        <w:t xml:space="preserve">نمودار </w:t>
      </w:r>
      <w:r>
        <w:rPr>
          <w:rFonts w:hint="cs"/>
          <w:b/>
          <w:bCs/>
          <w:rtl/>
        </w:rPr>
        <w:t>5</w:t>
      </w:r>
    </w:p>
    <w:p w:rsidR="009735C6" w:rsidRPr="00762B09" w:rsidRDefault="009735C6" w:rsidP="009735C6"/>
    <w:p w:rsidR="009735C6" w:rsidRPr="00762B09" w:rsidRDefault="009735C6" w:rsidP="009735C6"/>
    <w:p w:rsidR="009735C6" w:rsidRPr="00762B09" w:rsidRDefault="009735C6" w:rsidP="009735C6">
      <w:pPr>
        <w:jc w:val="center"/>
        <w:rPr>
          <w:rtl/>
        </w:rPr>
      </w:pPr>
      <w:r w:rsidRPr="00762B09">
        <w:rPr>
          <w:noProof/>
          <w:rtl/>
          <w:lang w:bidi="fa-IR"/>
        </w:rPr>
        <w:drawing>
          <wp:inline distT="0" distB="0" distL="0" distR="0">
            <wp:extent cx="4284349" cy="2323299"/>
            <wp:effectExtent l="5713" t="5163" r="5713" b="5163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3228F" w:rsidRPr="00B3228F" w:rsidRDefault="00B3228F" w:rsidP="00B3228F">
      <w:pPr>
        <w:jc w:val="center"/>
        <w:rPr>
          <w:b/>
          <w:bCs/>
        </w:rPr>
      </w:pPr>
      <w:r w:rsidRPr="00B3228F">
        <w:rPr>
          <w:rFonts w:hint="cs"/>
          <w:b/>
          <w:bCs/>
          <w:rtl/>
        </w:rPr>
        <w:t xml:space="preserve">نمودار </w:t>
      </w:r>
      <w:r>
        <w:rPr>
          <w:rFonts w:hint="cs"/>
          <w:b/>
          <w:bCs/>
          <w:rtl/>
        </w:rPr>
        <w:t>6</w:t>
      </w:r>
    </w:p>
    <w:p w:rsidR="009735C6" w:rsidRDefault="009735C6" w:rsidP="009735C6">
      <w:pPr>
        <w:jc w:val="center"/>
        <w:rPr>
          <w:rtl/>
        </w:rPr>
      </w:pPr>
    </w:p>
    <w:p w:rsidR="00B3228F" w:rsidRPr="00762B09" w:rsidRDefault="00B3228F" w:rsidP="009735C6">
      <w:pPr>
        <w:jc w:val="center"/>
        <w:rPr>
          <w:rtl/>
        </w:rPr>
      </w:pPr>
    </w:p>
    <w:p w:rsidR="00B3228F" w:rsidRDefault="009735C6" w:rsidP="00B3228F">
      <w:pPr>
        <w:jc w:val="center"/>
        <w:rPr>
          <w:rtl/>
          <w:lang w:bidi="fa-IR"/>
        </w:rPr>
      </w:pPr>
      <w:r w:rsidRPr="00762B09">
        <w:rPr>
          <w:noProof/>
          <w:rtl/>
          <w:lang w:bidi="fa-IR"/>
        </w:rPr>
        <w:drawing>
          <wp:inline distT="0" distB="0" distL="0" distR="0">
            <wp:extent cx="4569339" cy="2740545"/>
            <wp:effectExtent l="6093" t="6090" r="6093" b="6090"/>
            <wp:docPr id="12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3228F" w:rsidRDefault="00B3228F" w:rsidP="00B3228F">
      <w:pPr>
        <w:jc w:val="center"/>
        <w:rPr>
          <w:rFonts w:hint="cs"/>
          <w:b/>
          <w:bCs/>
          <w:rtl/>
        </w:rPr>
      </w:pPr>
      <w:r w:rsidRPr="00B3228F">
        <w:rPr>
          <w:rFonts w:hint="cs"/>
          <w:b/>
          <w:bCs/>
          <w:rtl/>
        </w:rPr>
        <w:t xml:space="preserve">نمودار </w:t>
      </w:r>
      <w:r>
        <w:rPr>
          <w:rFonts w:hint="cs"/>
          <w:b/>
          <w:bCs/>
          <w:rtl/>
        </w:rPr>
        <w:t>7</w:t>
      </w:r>
    </w:p>
    <w:p w:rsidR="00303BA0" w:rsidRPr="003F0083" w:rsidRDefault="00303BA0" w:rsidP="00303BA0">
      <w:pPr>
        <w:jc w:val="center"/>
        <w:rPr>
          <w:rFonts w:ascii="Traditional Arabic" w:hAnsi="Traditional Arabic"/>
          <w:b/>
          <w:bCs/>
          <w:sz w:val="50"/>
          <w:szCs w:val="50"/>
          <w:rtl/>
          <w:lang w:bidi="fa-IR"/>
        </w:rPr>
      </w:pPr>
      <w:r w:rsidRPr="003F0083">
        <w:rPr>
          <w:rFonts w:ascii="Traditional Arabic" w:hAnsi="Traditional Arabic"/>
          <w:b/>
          <w:bCs/>
          <w:sz w:val="50"/>
          <w:szCs w:val="50"/>
          <w:rtl/>
          <w:lang w:bidi="fa-IR"/>
        </w:rPr>
        <w:lastRenderedPageBreak/>
        <w:t>به نام خدا</w:t>
      </w:r>
    </w:p>
    <w:p w:rsidR="00303BA0" w:rsidRPr="003F0083" w:rsidRDefault="00303BA0" w:rsidP="00303BA0">
      <w:pPr>
        <w:jc w:val="lowKashida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303BA0" w:rsidRPr="003F0083" w:rsidRDefault="00303BA0" w:rsidP="00303BA0">
      <w:pPr>
        <w:jc w:val="lowKashida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303BA0" w:rsidRPr="003F0083" w:rsidRDefault="00303BA0" w:rsidP="00303BA0">
      <w:pPr>
        <w:jc w:val="center"/>
        <w:rPr>
          <w:rFonts w:ascii="Traditional Arabic" w:hAnsi="Traditional Arabic"/>
          <w:b/>
          <w:bCs/>
          <w:noProof/>
          <w:sz w:val="36"/>
          <w:szCs w:val="36"/>
          <w:rtl/>
        </w:rPr>
      </w:pPr>
      <w:r w:rsidRPr="003F0083">
        <w:rPr>
          <w:rFonts w:ascii="Traditional Arabic" w:hAnsi="Traditional Arabic"/>
          <w:b/>
          <w:bCs/>
          <w:noProof/>
          <w:sz w:val="36"/>
          <w:szCs w:val="36"/>
          <w:lang w:bidi="fa-IR"/>
        </w:rPr>
        <w:drawing>
          <wp:inline distT="0" distB="0" distL="0" distR="0">
            <wp:extent cx="1343025" cy="1304925"/>
            <wp:effectExtent l="1905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BA0" w:rsidRDefault="00303BA0" w:rsidP="00303BA0">
      <w:pPr>
        <w:jc w:val="lowKashida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303BA0" w:rsidRPr="003F0083" w:rsidRDefault="00303BA0" w:rsidP="00303BA0">
      <w:pPr>
        <w:jc w:val="lowKashida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303BA0" w:rsidRPr="003F0083" w:rsidRDefault="00303BA0" w:rsidP="00303BA0">
      <w:pPr>
        <w:jc w:val="lowKashida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303BA0" w:rsidRPr="003F0083" w:rsidRDefault="00303BA0" w:rsidP="00303BA0">
      <w:pPr>
        <w:jc w:val="center"/>
        <w:rPr>
          <w:rFonts w:ascii="Traditional Arabic" w:hAnsi="Traditional Arabic"/>
          <w:b/>
          <w:bCs/>
          <w:noProof/>
          <w:sz w:val="36"/>
          <w:szCs w:val="36"/>
          <w:rtl/>
        </w:rPr>
      </w:pPr>
      <w:r w:rsidRPr="003F0083">
        <w:rPr>
          <w:rFonts w:ascii="Traditional Arabic" w:hAnsi="Traditional Arabic"/>
          <w:b/>
          <w:bCs/>
          <w:noProof/>
          <w:sz w:val="36"/>
          <w:szCs w:val="36"/>
          <w:rtl/>
        </w:rPr>
        <w:t>دانشگاه صنعتی شریف</w:t>
      </w:r>
    </w:p>
    <w:p w:rsidR="00303BA0" w:rsidRPr="003F0083" w:rsidRDefault="00303BA0" w:rsidP="00303BA0">
      <w:pPr>
        <w:tabs>
          <w:tab w:val="left" w:pos="5182"/>
        </w:tabs>
        <w:rPr>
          <w:rFonts w:ascii="Traditional Arabic" w:hAnsi="Traditional Arabic"/>
          <w:b/>
          <w:bCs/>
          <w:noProof/>
          <w:sz w:val="36"/>
          <w:szCs w:val="36"/>
          <w:rtl/>
        </w:rPr>
      </w:pPr>
      <w:r w:rsidRPr="003F0083">
        <w:rPr>
          <w:rFonts w:ascii="Traditional Arabic" w:hAnsi="Traditional Arabic"/>
          <w:b/>
          <w:bCs/>
          <w:noProof/>
          <w:sz w:val="36"/>
          <w:szCs w:val="36"/>
          <w:rtl/>
        </w:rPr>
        <w:tab/>
      </w:r>
    </w:p>
    <w:p w:rsidR="00303BA0" w:rsidRPr="003F0083" w:rsidRDefault="00303BA0" w:rsidP="00303BA0">
      <w:pPr>
        <w:jc w:val="center"/>
        <w:rPr>
          <w:rFonts w:ascii="Traditional Arabic" w:hAnsi="Traditional Arabic"/>
          <w:b/>
          <w:bCs/>
          <w:noProof/>
          <w:sz w:val="36"/>
          <w:szCs w:val="36"/>
          <w:rtl/>
        </w:rPr>
      </w:pPr>
      <w:r w:rsidRPr="003F0083">
        <w:rPr>
          <w:rFonts w:ascii="Traditional Arabic" w:hAnsi="Traditional Arabic"/>
          <w:b/>
          <w:bCs/>
          <w:noProof/>
          <w:sz w:val="36"/>
          <w:szCs w:val="36"/>
          <w:rtl/>
        </w:rPr>
        <w:t>دانشکده مهندسی برق</w:t>
      </w:r>
    </w:p>
    <w:p w:rsidR="00303BA0" w:rsidRPr="003F0083" w:rsidRDefault="00303BA0" w:rsidP="00303BA0">
      <w:pPr>
        <w:jc w:val="lowKashida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303BA0" w:rsidRPr="003F0083" w:rsidRDefault="00303BA0" w:rsidP="00303BA0">
      <w:pPr>
        <w:jc w:val="center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  <w:r w:rsidRPr="003F0083">
        <w:rPr>
          <w:rFonts w:ascii="Traditional Arabic" w:hAnsi="Traditional Arabic"/>
          <w:b/>
          <w:bCs/>
          <w:sz w:val="36"/>
          <w:szCs w:val="36"/>
          <w:rtl/>
          <w:lang w:bidi="fa-IR"/>
        </w:rPr>
        <w:t xml:space="preserve">آزمایشگاه تبدیل انرژی الکتریکی 1 </w:t>
      </w:r>
    </w:p>
    <w:p w:rsidR="00303BA0" w:rsidRPr="003F0083" w:rsidRDefault="00303BA0" w:rsidP="00303BA0">
      <w:pPr>
        <w:jc w:val="center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303BA0" w:rsidRPr="003F0083" w:rsidRDefault="00303BA0" w:rsidP="00303BA0">
      <w:pPr>
        <w:jc w:val="center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  <w:r w:rsidRPr="003F0083">
        <w:rPr>
          <w:rFonts w:ascii="Traditional Arabic" w:hAnsi="Traditional Arabic"/>
          <w:b/>
          <w:bCs/>
          <w:sz w:val="36"/>
          <w:szCs w:val="36"/>
          <w:rtl/>
          <w:lang w:bidi="fa-IR"/>
        </w:rPr>
        <w:t>استاد : جناب دکتر تهامی</w:t>
      </w:r>
    </w:p>
    <w:p w:rsidR="00303BA0" w:rsidRPr="003F0083" w:rsidRDefault="00303BA0" w:rsidP="00303BA0">
      <w:pPr>
        <w:jc w:val="lowKashida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303BA0" w:rsidRPr="003F0083" w:rsidRDefault="00303BA0" w:rsidP="00303BA0">
      <w:pPr>
        <w:jc w:val="center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  <w:r w:rsidRPr="003F0083">
        <w:rPr>
          <w:rFonts w:ascii="Traditional Arabic" w:hAnsi="Traditional Arabic"/>
          <w:b/>
          <w:bCs/>
          <w:sz w:val="36"/>
          <w:szCs w:val="36"/>
          <w:rtl/>
          <w:lang w:bidi="fa-IR"/>
        </w:rPr>
        <w:t xml:space="preserve">گزارش آزمایش </w:t>
      </w:r>
      <w:r>
        <w:rPr>
          <w:rFonts w:ascii="Traditional Arabic" w:hAnsi="Traditional Arabic" w:hint="cs"/>
          <w:b/>
          <w:bCs/>
          <w:sz w:val="36"/>
          <w:szCs w:val="36"/>
          <w:rtl/>
          <w:lang w:bidi="fa-IR"/>
        </w:rPr>
        <w:t>3</w:t>
      </w:r>
      <w:r w:rsidRPr="003F0083">
        <w:rPr>
          <w:rFonts w:ascii="Traditional Arabic" w:hAnsi="Traditional Arabic"/>
          <w:b/>
          <w:bCs/>
          <w:sz w:val="36"/>
          <w:szCs w:val="36"/>
          <w:rtl/>
          <w:lang w:bidi="fa-IR"/>
        </w:rPr>
        <w:t xml:space="preserve"> ( </w:t>
      </w:r>
      <w:r>
        <w:rPr>
          <w:rFonts w:ascii="Traditional Arabic" w:hAnsi="Traditional Arabic" w:hint="cs"/>
          <w:b/>
          <w:bCs/>
          <w:sz w:val="36"/>
          <w:szCs w:val="36"/>
          <w:rtl/>
          <w:lang w:bidi="fa-IR"/>
        </w:rPr>
        <w:t>تعیین مشخصه های ماشین سنکرون</w:t>
      </w:r>
      <w:r w:rsidRPr="003F0083">
        <w:rPr>
          <w:rFonts w:ascii="Traditional Arabic" w:hAnsi="Traditional Arabic"/>
          <w:b/>
          <w:bCs/>
          <w:sz w:val="36"/>
          <w:szCs w:val="36"/>
          <w:rtl/>
          <w:lang w:bidi="fa-IR"/>
        </w:rPr>
        <w:t xml:space="preserve"> )</w:t>
      </w:r>
    </w:p>
    <w:p w:rsidR="00303BA0" w:rsidRPr="003F0083" w:rsidRDefault="00303BA0" w:rsidP="00303BA0">
      <w:pPr>
        <w:jc w:val="center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303BA0" w:rsidRPr="008B73EF" w:rsidRDefault="00303BA0" w:rsidP="00303BA0">
      <w:pPr>
        <w:jc w:val="center"/>
        <w:rPr>
          <w:rFonts w:ascii="Traditional Arabic" w:hAnsi="Traditional Arabic"/>
          <w:b/>
          <w:bCs/>
          <w:sz w:val="32"/>
          <w:szCs w:val="32"/>
          <w:rtl/>
          <w:lang w:bidi="fa-IR"/>
        </w:rPr>
      </w:pPr>
      <w:r w:rsidRPr="008B73EF">
        <w:rPr>
          <w:rFonts w:ascii="Traditional Arabic" w:hAnsi="Traditional Arabic"/>
          <w:b/>
          <w:bCs/>
          <w:sz w:val="32"/>
          <w:szCs w:val="32"/>
          <w:rtl/>
          <w:lang w:bidi="fa-IR"/>
        </w:rPr>
        <w:t>تهیه و تنظیم : مصطفی محسنی کبیر(91102396)</w:t>
      </w:r>
    </w:p>
    <w:p w:rsidR="00303BA0" w:rsidRPr="003F0083" w:rsidRDefault="00303BA0" w:rsidP="00303BA0">
      <w:pPr>
        <w:jc w:val="center"/>
        <w:rPr>
          <w:rFonts w:asciiTheme="minorBidi" w:hAnsiTheme="minorBidi" w:cstheme="minorBidi"/>
          <w:b/>
          <w:bCs/>
          <w:sz w:val="36"/>
          <w:szCs w:val="36"/>
          <w:rtl/>
          <w:lang w:bidi="fa-IR"/>
        </w:rPr>
      </w:pPr>
    </w:p>
    <w:p w:rsidR="00303BA0" w:rsidRPr="008B73EF" w:rsidRDefault="00303BA0" w:rsidP="00303BA0">
      <w:pPr>
        <w:jc w:val="center"/>
        <w:rPr>
          <w:b/>
          <w:bCs/>
          <w:noProof/>
          <w:sz w:val="32"/>
          <w:szCs w:val="32"/>
          <w:rtl/>
        </w:rPr>
      </w:pPr>
      <w:r w:rsidRPr="008B73EF">
        <w:rPr>
          <w:rFonts w:hint="cs"/>
          <w:b/>
          <w:bCs/>
          <w:noProof/>
          <w:sz w:val="32"/>
          <w:szCs w:val="32"/>
          <w:rtl/>
        </w:rPr>
        <w:t xml:space="preserve">تاریخ انجام آزمایش: </w:t>
      </w:r>
      <w:r>
        <w:rPr>
          <w:rFonts w:hint="cs"/>
          <w:b/>
          <w:bCs/>
          <w:noProof/>
          <w:sz w:val="32"/>
          <w:szCs w:val="32"/>
          <w:rtl/>
        </w:rPr>
        <w:t>2</w:t>
      </w:r>
      <w:r w:rsidRPr="008B73EF">
        <w:rPr>
          <w:rFonts w:hint="cs"/>
          <w:b/>
          <w:bCs/>
          <w:noProof/>
          <w:sz w:val="32"/>
          <w:szCs w:val="32"/>
          <w:rtl/>
        </w:rPr>
        <w:t xml:space="preserve"> </w:t>
      </w:r>
      <w:r>
        <w:rPr>
          <w:rFonts w:hint="cs"/>
          <w:b/>
          <w:bCs/>
          <w:noProof/>
          <w:sz w:val="32"/>
          <w:szCs w:val="32"/>
          <w:rtl/>
        </w:rPr>
        <w:t>اردیبهشت</w:t>
      </w:r>
      <w:r w:rsidRPr="008B73EF">
        <w:rPr>
          <w:rFonts w:hint="cs"/>
          <w:b/>
          <w:bCs/>
          <w:noProof/>
          <w:sz w:val="32"/>
          <w:szCs w:val="32"/>
          <w:rtl/>
        </w:rPr>
        <w:t xml:space="preserve"> 139</w:t>
      </w:r>
      <w:r>
        <w:rPr>
          <w:rFonts w:hint="cs"/>
          <w:b/>
          <w:bCs/>
          <w:noProof/>
          <w:sz w:val="32"/>
          <w:szCs w:val="32"/>
          <w:rtl/>
        </w:rPr>
        <w:t>3</w:t>
      </w:r>
    </w:p>
    <w:p w:rsidR="00303BA0" w:rsidRPr="00B3228F" w:rsidRDefault="00303BA0" w:rsidP="00B3228F">
      <w:pPr>
        <w:jc w:val="center"/>
        <w:rPr>
          <w:b/>
          <w:bCs/>
        </w:rPr>
      </w:pPr>
    </w:p>
    <w:sectPr w:rsidR="00303BA0" w:rsidRPr="00B3228F" w:rsidSect="009735C6">
      <w:pgSz w:w="11906" w:h="16838"/>
      <w:pgMar w:top="1440" w:right="1440" w:bottom="1440" w:left="144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A62" w:rsidRDefault="00D77A62" w:rsidP="009735C6">
      <w:r>
        <w:separator/>
      </w:r>
    </w:p>
  </w:endnote>
  <w:endnote w:type="continuationSeparator" w:id="1">
    <w:p w:rsidR="00D77A62" w:rsidRDefault="00D77A62" w:rsidP="00973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A62" w:rsidRDefault="00D77A62" w:rsidP="009735C6">
      <w:r>
        <w:separator/>
      </w:r>
    </w:p>
  </w:footnote>
  <w:footnote w:type="continuationSeparator" w:id="1">
    <w:p w:rsidR="00D77A62" w:rsidRDefault="00D77A62" w:rsidP="009735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35C6"/>
    <w:rsid w:val="00002E70"/>
    <w:rsid w:val="00004373"/>
    <w:rsid w:val="00015140"/>
    <w:rsid w:val="00024298"/>
    <w:rsid w:val="00037E9A"/>
    <w:rsid w:val="000446BE"/>
    <w:rsid w:val="00055B37"/>
    <w:rsid w:val="00062705"/>
    <w:rsid w:val="00064389"/>
    <w:rsid w:val="000670BF"/>
    <w:rsid w:val="0006715A"/>
    <w:rsid w:val="0007599B"/>
    <w:rsid w:val="00077CCE"/>
    <w:rsid w:val="000970BB"/>
    <w:rsid w:val="000A2D52"/>
    <w:rsid w:val="000A3918"/>
    <w:rsid w:val="000C03E7"/>
    <w:rsid w:val="000C550E"/>
    <w:rsid w:val="000D154F"/>
    <w:rsid w:val="000F0A9F"/>
    <w:rsid w:val="00104089"/>
    <w:rsid w:val="00110E1B"/>
    <w:rsid w:val="001236F0"/>
    <w:rsid w:val="0012601A"/>
    <w:rsid w:val="001506AE"/>
    <w:rsid w:val="00160132"/>
    <w:rsid w:val="00177EB7"/>
    <w:rsid w:val="00180888"/>
    <w:rsid w:val="001932A6"/>
    <w:rsid w:val="00194CBA"/>
    <w:rsid w:val="00197EBC"/>
    <w:rsid w:val="001B03C6"/>
    <w:rsid w:val="001C4C0E"/>
    <w:rsid w:val="001C5740"/>
    <w:rsid w:val="001D212D"/>
    <w:rsid w:val="001D3DB9"/>
    <w:rsid w:val="001D45B3"/>
    <w:rsid w:val="001E68C0"/>
    <w:rsid w:val="001E7B9D"/>
    <w:rsid w:val="001F3B84"/>
    <w:rsid w:val="00231318"/>
    <w:rsid w:val="0023209D"/>
    <w:rsid w:val="0023660A"/>
    <w:rsid w:val="00246C35"/>
    <w:rsid w:val="00253481"/>
    <w:rsid w:val="002642CA"/>
    <w:rsid w:val="00293873"/>
    <w:rsid w:val="002C054E"/>
    <w:rsid w:val="002C7D4B"/>
    <w:rsid w:val="002D6E7E"/>
    <w:rsid w:val="002E3583"/>
    <w:rsid w:val="002F01F5"/>
    <w:rsid w:val="002F5754"/>
    <w:rsid w:val="00303BA0"/>
    <w:rsid w:val="00312591"/>
    <w:rsid w:val="003202F0"/>
    <w:rsid w:val="003226A5"/>
    <w:rsid w:val="003303A4"/>
    <w:rsid w:val="00345827"/>
    <w:rsid w:val="00351D3A"/>
    <w:rsid w:val="003728F8"/>
    <w:rsid w:val="00375887"/>
    <w:rsid w:val="00377B87"/>
    <w:rsid w:val="003A68C2"/>
    <w:rsid w:val="003B258D"/>
    <w:rsid w:val="003B67BC"/>
    <w:rsid w:val="003C3CB8"/>
    <w:rsid w:val="003C7529"/>
    <w:rsid w:val="003D0C53"/>
    <w:rsid w:val="003D3B8D"/>
    <w:rsid w:val="003F2961"/>
    <w:rsid w:val="00400E71"/>
    <w:rsid w:val="00423246"/>
    <w:rsid w:val="0044792A"/>
    <w:rsid w:val="004720E1"/>
    <w:rsid w:val="00491511"/>
    <w:rsid w:val="004A59B4"/>
    <w:rsid w:val="004A63F5"/>
    <w:rsid w:val="004B3873"/>
    <w:rsid w:val="004B56B9"/>
    <w:rsid w:val="004C126F"/>
    <w:rsid w:val="004C603A"/>
    <w:rsid w:val="004C7CB6"/>
    <w:rsid w:val="004D0513"/>
    <w:rsid w:val="004D256B"/>
    <w:rsid w:val="004D3D2A"/>
    <w:rsid w:val="004E2997"/>
    <w:rsid w:val="004F3A4B"/>
    <w:rsid w:val="004F52E5"/>
    <w:rsid w:val="004F5A4C"/>
    <w:rsid w:val="00501A34"/>
    <w:rsid w:val="005138D5"/>
    <w:rsid w:val="0053398B"/>
    <w:rsid w:val="00533A9C"/>
    <w:rsid w:val="00541858"/>
    <w:rsid w:val="0054640B"/>
    <w:rsid w:val="005532C4"/>
    <w:rsid w:val="00557B49"/>
    <w:rsid w:val="00560E71"/>
    <w:rsid w:val="005625F5"/>
    <w:rsid w:val="00563706"/>
    <w:rsid w:val="005910C6"/>
    <w:rsid w:val="00594109"/>
    <w:rsid w:val="005A4CD8"/>
    <w:rsid w:val="005B367A"/>
    <w:rsid w:val="005C389C"/>
    <w:rsid w:val="005C6B2F"/>
    <w:rsid w:val="005F43F4"/>
    <w:rsid w:val="00633C6B"/>
    <w:rsid w:val="006343D1"/>
    <w:rsid w:val="00637FD9"/>
    <w:rsid w:val="00671432"/>
    <w:rsid w:val="006832E1"/>
    <w:rsid w:val="006855A2"/>
    <w:rsid w:val="006A7741"/>
    <w:rsid w:val="006C1B5B"/>
    <w:rsid w:val="006C5D7F"/>
    <w:rsid w:val="006D1D59"/>
    <w:rsid w:val="006D5659"/>
    <w:rsid w:val="006D6454"/>
    <w:rsid w:val="006D7D28"/>
    <w:rsid w:val="006E2462"/>
    <w:rsid w:val="006E71BE"/>
    <w:rsid w:val="006F3A53"/>
    <w:rsid w:val="007012F5"/>
    <w:rsid w:val="00702757"/>
    <w:rsid w:val="007079A8"/>
    <w:rsid w:val="00715624"/>
    <w:rsid w:val="00717F38"/>
    <w:rsid w:val="007306FF"/>
    <w:rsid w:val="00734345"/>
    <w:rsid w:val="00734B57"/>
    <w:rsid w:val="007363F5"/>
    <w:rsid w:val="007459C6"/>
    <w:rsid w:val="00750B66"/>
    <w:rsid w:val="00762B09"/>
    <w:rsid w:val="00764DFE"/>
    <w:rsid w:val="0076644D"/>
    <w:rsid w:val="00772CB1"/>
    <w:rsid w:val="007800D2"/>
    <w:rsid w:val="00785749"/>
    <w:rsid w:val="00791B78"/>
    <w:rsid w:val="007979B0"/>
    <w:rsid w:val="007A18B5"/>
    <w:rsid w:val="007B7F49"/>
    <w:rsid w:val="007C5C07"/>
    <w:rsid w:val="007F4305"/>
    <w:rsid w:val="0080505A"/>
    <w:rsid w:val="00817DF8"/>
    <w:rsid w:val="00827419"/>
    <w:rsid w:val="00842B18"/>
    <w:rsid w:val="00845761"/>
    <w:rsid w:val="00872545"/>
    <w:rsid w:val="008725AD"/>
    <w:rsid w:val="00880C7C"/>
    <w:rsid w:val="00885243"/>
    <w:rsid w:val="0088780B"/>
    <w:rsid w:val="008A2CFC"/>
    <w:rsid w:val="008A37D0"/>
    <w:rsid w:val="008A3969"/>
    <w:rsid w:val="008F265E"/>
    <w:rsid w:val="00912E6B"/>
    <w:rsid w:val="00913BFF"/>
    <w:rsid w:val="00924E95"/>
    <w:rsid w:val="00926095"/>
    <w:rsid w:val="00926B63"/>
    <w:rsid w:val="00935C32"/>
    <w:rsid w:val="0094170C"/>
    <w:rsid w:val="00943774"/>
    <w:rsid w:val="0095159C"/>
    <w:rsid w:val="00954D98"/>
    <w:rsid w:val="009735C6"/>
    <w:rsid w:val="00987920"/>
    <w:rsid w:val="0099740F"/>
    <w:rsid w:val="009B2966"/>
    <w:rsid w:val="009C0C2A"/>
    <w:rsid w:val="009E302C"/>
    <w:rsid w:val="00A16A08"/>
    <w:rsid w:val="00A270CD"/>
    <w:rsid w:val="00A34E64"/>
    <w:rsid w:val="00A42CDF"/>
    <w:rsid w:val="00A43D60"/>
    <w:rsid w:val="00A5186A"/>
    <w:rsid w:val="00A521EE"/>
    <w:rsid w:val="00A6441B"/>
    <w:rsid w:val="00A801E3"/>
    <w:rsid w:val="00A86F24"/>
    <w:rsid w:val="00A90FBA"/>
    <w:rsid w:val="00A925FA"/>
    <w:rsid w:val="00A9438E"/>
    <w:rsid w:val="00AA1C96"/>
    <w:rsid w:val="00AA6C43"/>
    <w:rsid w:val="00AB1830"/>
    <w:rsid w:val="00AB6910"/>
    <w:rsid w:val="00AC401F"/>
    <w:rsid w:val="00B026B6"/>
    <w:rsid w:val="00B06165"/>
    <w:rsid w:val="00B06C6F"/>
    <w:rsid w:val="00B17B27"/>
    <w:rsid w:val="00B3228F"/>
    <w:rsid w:val="00B37AF7"/>
    <w:rsid w:val="00B401D1"/>
    <w:rsid w:val="00B44D91"/>
    <w:rsid w:val="00B457B2"/>
    <w:rsid w:val="00B50B47"/>
    <w:rsid w:val="00B64B15"/>
    <w:rsid w:val="00B85F4B"/>
    <w:rsid w:val="00B935AD"/>
    <w:rsid w:val="00BA03E7"/>
    <w:rsid w:val="00BA05E9"/>
    <w:rsid w:val="00BA3FDE"/>
    <w:rsid w:val="00BC2E4B"/>
    <w:rsid w:val="00BC3189"/>
    <w:rsid w:val="00BD06A1"/>
    <w:rsid w:val="00BD79AE"/>
    <w:rsid w:val="00BE541F"/>
    <w:rsid w:val="00BF57C1"/>
    <w:rsid w:val="00BF65AB"/>
    <w:rsid w:val="00C10119"/>
    <w:rsid w:val="00C26046"/>
    <w:rsid w:val="00C35376"/>
    <w:rsid w:val="00C374AD"/>
    <w:rsid w:val="00C443ED"/>
    <w:rsid w:val="00C4687B"/>
    <w:rsid w:val="00C57A4E"/>
    <w:rsid w:val="00C600D1"/>
    <w:rsid w:val="00C603D8"/>
    <w:rsid w:val="00C64AF7"/>
    <w:rsid w:val="00C81AF5"/>
    <w:rsid w:val="00C90DED"/>
    <w:rsid w:val="00C93C38"/>
    <w:rsid w:val="00C953C0"/>
    <w:rsid w:val="00C97DE1"/>
    <w:rsid w:val="00CA1CF7"/>
    <w:rsid w:val="00CB4C89"/>
    <w:rsid w:val="00CD1B89"/>
    <w:rsid w:val="00CE6A7B"/>
    <w:rsid w:val="00D05B29"/>
    <w:rsid w:val="00D063EA"/>
    <w:rsid w:val="00D16257"/>
    <w:rsid w:val="00D2298B"/>
    <w:rsid w:val="00D23DCB"/>
    <w:rsid w:val="00D454A7"/>
    <w:rsid w:val="00D548EE"/>
    <w:rsid w:val="00D56BFD"/>
    <w:rsid w:val="00D6314F"/>
    <w:rsid w:val="00D65ED2"/>
    <w:rsid w:val="00D710EE"/>
    <w:rsid w:val="00D77A62"/>
    <w:rsid w:val="00D95CC3"/>
    <w:rsid w:val="00DC360B"/>
    <w:rsid w:val="00DF3975"/>
    <w:rsid w:val="00E10E95"/>
    <w:rsid w:val="00E24517"/>
    <w:rsid w:val="00E37682"/>
    <w:rsid w:val="00E377E6"/>
    <w:rsid w:val="00E465E7"/>
    <w:rsid w:val="00E466BA"/>
    <w:rsid w:val="00E51F08"/>
    <w:rsid w:val="00E55100"/>
    <w:rsid w:val="00E617FE"/>
    <w:rsid w:val="00E663B3"/>
    <w:rsid w:val="00E83CFE"/>
    <w:rsid w:val="00EA6028"/>
    <w:rsid w:val="00EA71D4"/>
    <w:rsid w:val="00EA789A"/>
    <w:rsid w:val="00EB2BA7"/>
    <w:rsid w:val="00EC00DA"/>
    <w:rsid w:val="00EC1848"/>
    <w:rsid w:val="00EC1B9A"/>
    <w:rsid w:val="00EC5B03"/>
    <w:rsid w:val="00EC5BF8"/>
    <w:rsid w:val="00ED16A1"/>
    <w:rsid w:val="00ED16F5"/>
    <w:rsid w:val="00ED748D"/>
    <w:rsid w:val="00EE1DEE"/>
    <w:rsid w:val="00EF23BA"/>
    <w:rsid w:val="00F003BF"/>
    <w:rsid w:val="00F21C9D"/>
    <w:rsid w:val="00F26C5C"/>
    <w:rsid w:val="00F321A8"/>
    <w:rsid w:val="00F60C16"/>
    <w:rsid w:val="00F616B4"/>
    <w:rsid w:val="00F86812"/>
    <w:rsid w:val="00F952DE"/>
    <w:rsid w:val="00F9678A"/>
    <w:rsid w:val="00FA3E7E"/>
    <w:rsid w:val="00FB5DC8"/>
    <w:rsid w:val="00FC1F5F"/>
    <w:rsid w:val="00FE0273"/>
    <w:rsid w:val="00FE0F75"/>
    <w:rsid w:val="00FE270A"/>
    <w:rsid w:val="00FE57A0"/>
    <w:rsid w:val="00FE75C1"/>
    <w:rsid w:val="00FF5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5C6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735C6"/>
    <w:pPr>
      <w:bidi w:val="0"/>
      <w:spacing w:after="200" w:line="276" w:lineRule="auto"/>
      <w:ind w:left="720"/>
    </w:pPr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5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5C6"/>
    <w:rPr>
      <w:rFonts w:ascii="Tahoma" w:eastAsia="Times New Roman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973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5C6"/>
    <w:rPr>
      <w:rFonts w:ascii="Times New Roman" w:eastAsia="Times New Roman" w:hAnsi="Times New Roman" w:cs="Traditional Arabic"/>
      <w:sz w:val="20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73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35C6"/>
    <w:rPr>
      <w:rFonts w:ascii="Times New Roman" w:eastAsia="Times New Roman" w:hAnsi="Times New Roman" w:cs="Traditional Arabic"/>
      <w:sz w:val="20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5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Book1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Book1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Book1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Book1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Book1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Book1" TargetMode="External"/><Relationship Id="rId1" Type="http://schemas.openxmlformats.org/officeDocument/2006/relationships/themeOverride" Target="../theme/themeOverrid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lrMapOvr bg1="lt1" tx1="dk1" bg2="lt2" tx2="dk2" accent1="accent1" accent2="accent2" accent3="accent3" accent4="accent4" accent5="accent5" accent6="accent6" hlink="hlink" folHlink="folHlink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title>
    <c:plotArea>
      <c:layout/>
      <c:scatterChart>
        <c:scatterStyle val="smooth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Sheet1!$H$6:$H$13</c:f>
              <c:numCache>
                <c:formatCode>General</c:formatCode>
                <c:ptCount val="8"/>
                <c:pt idx="0">
                  <c:v>0.1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2</c:v>
                </c:pt>
                <c:pt idx="5">
                  <c:v>3</c:v>
                </c:pt>
                <c:pt idx="6">
                  <c:v>3.6</c:v>
                </c:pt>
                <c:pt idx="7">
                  <c:v>4</c:v>
                </c:pt>
              </c:numCache>
            </c:numRef>
          </c:xVal>
          <c:yVal>
            <c:numRef>
              <c:f>Sheet1!$I$6:$I$13</c:f>
              <c:numCache>
                <c:formatCode>General</c:formatCode>
                <c:ptCount val="8"/>
                <c:pt idx="0">
                  <c:v>22</c:v>
                </c:pt>
                <c:pt idx="1">
                  <c:v>91</c:v>
                </c:pt>
                <c:pt idx="2">
                  <c:v>200</c:v>
                </c:pt>
                <c:pt idx="3">
                  <c:v>263</c:v>
                </c:pt>
                <c:pt idx="4">
                  <c:v>350</c:v>
                </c:pt>
                <c:pt idx="5">
                  <c:v>390</c:v>
                </c:pt>
                <c:pt idx="6">
                  <c:v>406</c:v>
                </c:pt>
                <c:pt idx="7">
                  <c:v>409</c:v>
                </c:pt>
              </c:numCache>
            </c:numRef>
          </c:yVal>
          <c:smooth val="1"/>
        </c:ser>
        <c:axId val="150243584"/>
        <c:axId val="153903872"/>
      </c:scatterChart>
      <c:valAx>
        <c:axId val="150243584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I(excitation)</a:t>
                </a:r>
              </a:p>
            </c:rich>
          </c:tx>
          <c:layout>
            <c:manualLayout>
              <c:xMode val="edge"/>
              <c:yMode val="edge"/>
              <c:x val="0.48704046369203913"/>
              <c:y val="0.8786803732866737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153903872"/>
        <c:crosses val="autoZero"/>
        <c:crossBetween val="midCat"/>
      </c:valAx>
      <c:valAx>
        <c:axId val="15390387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V(terminal)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150243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lrMapOvr bg1="lt1" tx1="dk1" bg2="lt2" tx2="dk2" accent1="accent1" accent2="accent2" accent3="accent3" accent4="accent4" accent5="accent5" accent6="accent6" hlink="hlink" folHlink="folHlink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title>
    <c:plotArea>
      <c:layout/>
      <c:scatterChart>
        <c:scatterStyle val="line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Sheet1!$H$7:$H$14</c:f>
              <c:numCache>
                <c:formatCode>General</c:formatCode>
                <c:ptCount val="8"/>
                <c:pt idx="0">
                  <c:v>0.4</c:v>
                </c:pt>
                <c:pt idx="1">
                  <c:v>0.8</c:v>
                </c:pt>
                <c:pt idx="2">
                  <c:v>1.2</c:v>
                </c:pt>
                <c:pt idx="3">
                  <c:v>2</c:v>
                </c:pt>
                <c:pt idx="4">
                  <c:v>2.6</c:v>
                </c:pt>
                <c:pt idx="5">
                  <c:v>3</c:v>
                </c:pt>
                <c:pt idx="6">
                  <c:v>3.4</c:v>
                </c:pt>
                <c:pt idx="7">
                  <c:v>4</c:v>
                </c:pt>
              </c:numCache>
            </c:numRef>
          </c:xVal>
          <c:yVal>
            <c:numRef>
              <c:f>Sheet1!$I$7:$I$14</c:f>
              <c:numCache>
                <c:formatCode>General</c:formatCode>
                <c:ptCount val="8"/>
                <c:pt idx="0">
                  <c:v>6.0000000000000032E-2</c:v>
                </c:pt>
                <c:pt idx="1">
                  <c:v>0.2</c:v>
                </c:pt>
                <c:pt idx="2">
                  <c:v>0.27</c:v>
                </c:pt>
                <c:pt idx="3">
                  <c:v>0.42000000000000032</c:v>
                </c:pt>
                <c:pt idx="4">
                  <c:v>0.62000000000000088</c:v>
                </c:pt>
                <c:pt idx="5">
                  <c:v>0.71000000000000063</c:v>
                </c:pt>
                <c:pt idx="6">
                  <c:v>0.8</c:v>
                </c:pt>
                <c:pt idx="7">
                  <c:v>0.87000000000000088</c:v>
                </c:pt>
              </c:numCache>
            </c:numRef>
          </c:yVal>
        </c:ser>
        <c:axId val="155747072"/>
        <c:axId val="155749376"/>
      </c:scatterChart>
      <c:valAx>
        <c:axId val="15574707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I(excitation)(A)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155749376"/>
        <c:crosses val="autoZero"/>
        <c:crossBetween val="midCat"/>
      </c:valAx>
      <c:valAx>
        <c:axId val="15574937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I(short circuit)(A)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155747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lrMapOvr bg1="lt1" tx1="dk1" bg2="lt2" tx2="dk2" accent1="accent1" accent2="accent2" accent3="accent3" accent4="accent4" accent5="accent5" accent6="accent6" hlink="hlink" folHlink="folHlink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title>
    <c:plotArea>
      <c:layout/>
      <c:scatterChart>
        <c:scatterStyle val="line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Sheet1!$H$7:$H$14</c:f>
              <c:numCache>
                <c:formatCode>General</c:formatCode>
                <c:ptCount val="8"/>
                <c:pt idx="0">
                  <c:v>6.0000000000000032E-2</c:v>
                </c:pt>
                <c:pt idx="1">
                  <c:v>0.14000000000000001</c:v>
                </c:pt>
                <c:pt idx="2">
                  <c:v>0.21000000000000021</c:v>
                </c:pt>
                <c:pt idx="3">
                  <c:v>0.28000000000000008</c:v>
                </c:pt>
                <c:pt idx="4">
                  <c:v>0.35000000000000031</c:v>
                </c:pt>
                <c:pt idx="5">
                  <c:v>0.4</c:v>
                </c:pt>
                <c:pt idx="6">
                  <c:v>0.45</c:v>
                </c:pt>
                <c:pt idx="7">
                  <c:v>0.49000000000000032</c:v>
                </c:pt>
              </c:numCache>
            </c:numRef>
          </c:xVal>
          <c:yVal>
            <c:numRef>
              <c:f>Sheet1!$I$7:$I$14</c:f>
              <c:numCache>
                <c:formatCode>General</c:formatCode>
                <c:ptCount val="8"/>
                <c:pt idx="0">
                  <c:v>383</c:v>
                </c:pt>
                <c:pt idx="1">
                  <c:v>374</c:v>
                </c:pt>
                <c:pt idx="2">
                  <c:v>361</c:v>
                </c:pt>
                <c:pt idx="3">
                  <c:v>352</c:v>
                </c:pt>
                <c:pt idx="4">
                  <c:v>340</c:v>
                </c:pt>
                <c:pt idx="5">
                  <c:v>334</c:v>
                </c:pt>
                <c:pt idx="6">
                  <c:v>316</c:v>
                </c:pt>
                <c:pt idx="7">
                  <c:v>295</c:v>
                </c:pt>
              </c:numCache>
            </c:numRef>
          </c:yVal>
        </c:ser>
        <c:axId val="159448064"/>
        <c:axId val="159529216"/>
      </c:scatterChart>
      <c:valAx>
        <c:axId val="159448064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I(stator)(A)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159529216"/>
        <c:crosses val="autoZero"/>
        <c:crossBetween val="midCat"/>
      </c:valAx>
      <c:valAx>
        <c:axId val="15952921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V(terminal)(V)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159448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lrMapOvr bg1="lt1" tx1="dk1" bg2="lt2" tx2="dk2" accent1="accent1" accent2="accent2" accent3="accent3" accent4="accent4" accent5="accent5" accent6="accent6" hlink="hlink" folHlink="folHlink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title>
    <c:plotArea>
      <c:layout/>
      <c:scatterChart>
        <c:scatterStyle val="line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Sheet1!$H$7:$H$14</c:f>
              <c:numCache>
                <c:formatCode>General</c:formatCode>
                <c:ptCount val="8"/>
                <c:pt idx="0">
                  <c:v>0.16</c:v>
                </c:pt>
                <c:pt idx="1">
                  <c:v>0.21000000000000021</c:v>
                </c:pt>
                <c:pt idx="2">
                  <c:v>0.27</c:v>
                </c:pt>
                <c:pt idx="3">
                  <c:v>0.34</c:v>
                </c:pt>
              </c:numCache>
            </c:numRef>
          </c:xVal>
          <c:yVal>
            <c:numRef>
              <c:f>Sheet1!$I$7:$I$14</c:f>
              <c:numCache>
                <c:formatCode>General</c:formatCode>
                <c:ptCount val="8"/>
                <c:pt idx="0">
                  <c:v>389</c:v>
                </c:pt>
                <c:pt idx="1">
                  <c:v>399</c:v>
                </c:pt>
                <c:pt idx="2">
                  <c:v>407</c:v>
                </c:pt>
                <c:pt idx="3">
                  <c:v>420</c:v>
                </c:pt>
              </c:numCache>
            </c:numRef>
          </c:yVal>
        </c:ser>
        <c:axId val="159590656"/>
        <c:axId val="159646848"/>
      </c:scatterChart>
      <c:valAx>
        <c:axId val="15959065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I(stator)(A)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159646848"/>
        <c:crosses val="autoZero"/>
        <c:crossBetween val="midCat"/>
      </c:valAx>
      <c:valAx>
        <c:axId val="15964684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V(terminal)(V)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159590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lrMapOvr bg1="lt1" tx1="dk1" bg2="lt2" tx2="dk2" accent1="accent1" accent2="accent2" accent3="accent3" accent4="accent4" accent5="accent5" accent6="accent6" hlink="hlink" folHlink="folHlink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title>
    <c:plotArea>
      <c:layout/>
      <c:scatterChart>
        <c:scatterStyle val="line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Sheet1!$H$7:$H$14</c:f>
              <c:numCache>
                <c:formatCode>General</c:formatCode>
                <c:ptCount val="8"/>
                <c:pt idx="0">
                  <c:v>0.16</c:v>
                </c:pt>
                <c:pt idx="1">
                  <c:v>0.18000000000000022</c:v>
                </c:pt>
                <c:pt idx="2">
                  <c:v>0.2</c:v>
                </c:pt>
                <c:pt idx="3">
                  <c:v>0.21000000000000021</c:v>
                </c:pt>
              </c:numCache>
            </c:numRef>
          </c:xVal>
          <c:yVal>
            <c:numRef>
              <c:f>Sheet1!$I$7:$I$14</c:f>
              <c:numCache>
                <c:formatCode>General</c:formatCode>
                <c:ptCount val="8"/>
                <c:pt idx="0">
                  <c:v>360</c:v>
                </c:pt>
                <c:pt idx="1">
                  <c:v>355</c:v>
                </c:pt>
                <c:pt idx="2">
                  <c:v>348</c:v>
                </c:pt>
                <c:pt idx="3">
                  <c:v>338</c:v>
                </c:pt>
              </c:numCache>
            </c:numRef>
          </c:yVal>
        </c:ser>
        <c:axId val="159705728"/>
        <c:axId val="160880896"/>
      </c:scatterChart>
      <c:valAx>
        <c:axId val="15970572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I(stator)(A)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160880896"/>
        <c:crosses val="autoZero"/>
        <c:crossBetween val="midCat"/>
      </c:valAx>
      <c:valAx>
        <c:axId val="16088089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V(terminal)(V)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159705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lrMapOvr bg1="lt1" tx1="dk1" bg2="lt2" tx2="dk2" accent1="accent1" accent2="accent2" accent3="accent3" accent4="accent4" accent5="accent5" accent6="accent6" hlink="hlink" folHlink="folHlink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title>
    <c:plotArea>
      <c:layout/>
      <c:scatterChart>
        <c:scatterStyle val="lineMarker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Sheet1!$G$6:$G$13</c:f>
              <c:numCache>
                <c:formatCode>General</c:formatCode>
                <c:ptCount val="8"/>
                <c:pt idx="0">
                  <c:v>2.4</c:v>
                </c:pt>
                <c:pt idx="1">
                  <c:v>2.6</c:v>
                </c:pt>
                <c:pt idx="2">
                  <c:v>2.8</c:v>
                </c:pt>
                <c:pt idx="3">
                  <c:v>3</c:v>
                </c:pt>
                <c:pt idx="4">
                  <c:v>3.2</c:v>
                </c:pt>
                <c:pt idx="5">
                  <c:v>3.4</c:v>
                </c:pt>
                <c:pt idx="6">
                  <c:v>3.6</c:v>
                </c:pt>
                <c:pt idx="7">
                  <c:v>3.8</c:v>
                </c:pt>
              </c:numCache>
            </c:numRef>
          </c:xVal>
          <c:yVal>
            <c:numRef>
              <c:f>Sheet1!$H$6:$H$13</c:f>
              <c:numCache>
                <c:formatCode>General</c:formatCode>
                <c:ptCount val="8"/>
                <c:pt idx="0">
                  <c:v>0.30000000000000032</c:v>
                </c:pt>
                <c:pt idx="1">
                  <c:v>0.28000000000000008</c:v>
                </c:pt>
                <c:pt idx="2">
                  <c:v>0.26</c:v>
                </c:pt>
                <c:pt idx="3">
                  <c:v>0.25</c:v>
                </c:pt>
                <c:pt idx="4">
                  <c:v>0.26</c:v>
                </c:pt>
                <c:pt idx="5">
                  <c:v>0.27</c:v>
                </c:pt>
                <c:pt idx="6">
                  <c:v>0.29000000000000031</c:v>
                </c:pt>
                <c:pt idx="7">
                  <c:v>0.30000000000000032</c:v>
                </c:pt>
              </c:numCache>
            </c:numRef>
          </c:yVal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Sheet1!$G$6:$G$13</c:f>
              <c:numCache>
                <c:formatCode>General</c:formatCode>
                <c:ptCount val="8"/>
                <c:pt idx="0">
                  <c:v>2.4</c:v>
                </c:pt>
                <c:pt idx="1">
                  <c:v>2.6</c:v>
                </c:pt>
                <c:pt idx="2">
                  <c:v>2.8</c:v>
                </c:pt>
                <c:pt idx="3">
                  <c:v>3</c:v>
                </c:pt>
                <c:pt idx="4">
                  <c:v>3.2</c:v>
                </c:pt>
                <c:pt idx="5">
                  <c:v>3.4</c:v>
                </c:pt>
                <c:pt idx="6">
                  <c:v>3.6</c:v>
                </c:pt>
                <c:pt idx="7">
                  <c:v>3.8</c:v>
                </c:pt>
              </c:numCache>
            </c:numRef>
          </c:xVal>
          <c:yVal>
            <c:numRef>
              <c:f>Sheet1!$I$6:$I$13</c:f>
              <c:numCache>
                <c:formatCode>General</c:formatCode>
                <c:ptCount val="8"/>
                <c:pt idx="0">
                  <c:v>0.4</c:v>
                </c:pt>
                <c:pt idx="1">
                  <c:v>0.3800000000000005</c:v>
                </c:pt>
                <c:pt idx="2">
                  <c:v>0.36000000000000032</c:v>
                </c:pt>
                <c:pt idx="3">
                  <c:v>0.35000000000000031</c:v>
                </c:pt>
                <c:pt idx="4">
                  <c:v>0.34</c:v>
                </c:pt>
                <c:pt idx="5">
                  <c:v>0.35000000000000031</c:v>
                </c:pt>
                <c:pt idx="6">
                  <c:v>0.37000000000000038</c:v>
                </c:pt>
                <c:pt idx="7">
                  <c:v>0.4</c:v>
                </c:pt>
              </c:numCache>
            </c:numRef>
          </c:yVal>
        </c:ser>
        <c:ser>
          <c:idx val="2"/>
          <c:order val="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Sheet1!$G$6:$G$13</c:f>
              <c:numCache>
                <c:formatCode>General</c:formatCode>
                <c:ptCount val="8"/>
                <c:pt idx="0">
                  <c:v>2.4</c:v>
                </c:pt>
                <c:pt idx="1">
                  <c:v>2.6</c:v>
                </c:pt>
                <c:pt idx="2">
                  <c:v>2.8</c:v>
                </c:pt>
                <c:pt idx="3">
                  <c:v>3</c:v>
                </c:pt>
                <c:pt idx="4">
                  <c:v>3.2</c:v>
                </c:pt>
                <c:pt idx="5">
                  <c:v>3.4</c:v>
                </c:pt>
                <c:pt idx="6">
                  <c:v>3.6</c:v>
                </c:pt>
                <c:pt idx="7">
                  <c:v>3.8</c:v>
                </c:pt>
              </c:numCache>
            </c:numRef>
          </c:xVal>
          <c:yVal>
            <c:numRef>
              <c:f>Sheet1!$J$6:$J$13</c:f>
              <c:numCache>
                <c:formatCode>General</c:formatCode>
                <c:ptCount val="8"/>
                <c:pt idx="0">
                  <c:v>0.48000000000000032</c:v>
                </c:pt>
                <c:pt idx="1">
                  <c:v>0.46</c:v>
                </c:pt>
                <c:pt idx="2">
                  <c:v>0.44</c:v>
                </c:pt>
                <c:pt idx="3">
                  <c:v>0.43000000000000038</c:v>
                </c:pt>
                <c:pt idx="4">
                  <c:v>0.44</c:v>
                </c:pt>
                <c:pt idx="5">
                  <c:v>0.45</c:v>
                </c:pt>
                <c:pt idx="6">
                  <c:v>0.46</c:v>
                </c:pt>
                <c:pt idx="7">
                  <c:v>0.47000000000000008</c:v>
                </c:pt>
              </c:numCache>
            </c:numRef>
          </c:yVal>
        </c:ser>
        <c:ser>
          <c:idx val="3"/>
          <c:order val="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Sheet1!$G$6:$G$13</c:f>
              <c:numCache>
                <c:formatCode>General</c:formatCode>
                <c:ptCount val="8"/>
                <c:pt idx="0">
                  <c:v>2.4</c:v>
                </c:pt>
                <c:pt idx="1">
                  <c:v>2.6</c:v>
                </c:pt>
                <c:pt idx="2">
                  <c:v>2.8</c:v>
                </c:pt>
                <c:pt idx="3">
                  <c:v>3</c:v>
                </c:pt>
                <c:pt idx="4">
                  <c:v>3.2</c:v>
                </c:pt>
                <c:pt idx="5">
                  <c:v>3.4</c:v>
                </c:pt>
                <c:pt idx="6">
                  <c:v>3.6</c:v>
                </c:pt>
                <c:pt idx="7">
                  <c:v>3.8</c:v>
                </c:pt>
              </c:numCache>
            </c:numRef>
          </c:xVal>
          <c:yVal>
            <c:numRef>
              <c:f>Sheet1!$K$6:$K$13</c:f>
              <c:numCache>
                <c:formatCode>General</c:formatCode>
                <c:ptCount val="8"/>
                <c:pt idx="0">
                  <c:v>0.99</c:v>
                </c:pt>
                <c:pt idx="1">
                  <c:v>1</c:v>
                </c:pt>
                <c:pt idx="2">
                  <c:v>1.03</c:v>
                </c:pt>
                <c:pt idx="3">
                  <c:v>1.07</c:v>
                </c:pt>
                <c:pt idx="4">
                  <c:v>1.1200000000000001</c:v>
                </c:pt>
                <c:pt idx="5">
                  <c:v>1.2</c:v>
                </c:pt>
              </c:numCache>
            </c:numRef>
          </c:yVal>
        </c:ser>
        <c:axId val="159670656"/>
        <c:axId val="159672960"/>
      </c:scatterChart>
      <c:valAx>
        <c:axId val="15967065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I(excitation)(A)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159672960"/>
        <c:crosses val="autoZero"/>
        <c:crossBetween val="midCat"/>
      </c:valAx>
      <c:valAx>
        <c:axId val="15967296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I(circuit)(A)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159670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2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SMT</dc:creator>
  <cp:lastModifiedBy>SMT</cp:lastModifiedBy>
  <cp:revision>7</cp:revision>
  <dcterms:created xsi:type="dcterms:W3CDTF">2014-05-03T16:56:00Z</dcterms:created>
  <dcterms:modified xsi:type="dcterms:W3CDTF">2014-05-05T18:02:00Z</dcterms:modified>
</cp:coreProperties>
</file>