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A73" w:rsidRPr="00A37A73" w:rsidRDefault="00A37A73" w:rsidP="00A37A73">
      <w:pPr>
        <w:ind w:left="-1" w:firstLine="566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</w:rPr>
        <w:t>مقادير نامي ترانسفورماتور را يادداشت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کنيد. سيم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پيچ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 xml:space="preserve">هاي </w:t>
      </w:r>
      <w:r w:rsidRPr="00A37A73">
        <w:rPr>
          <w:rFonts w:ascii="Microsoft Uighur" w:hAnsi="Microsoft Uighur" w:cs="Microsoft Uighur"/>
          <w:sz w:val="32"/>
          <w:szCs w:val="32"/>
          <w:lang w:bidi="fa-IR"/>
        </w:rPr>
        <w:t>LV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A37A73">
        <w:rPr>
          <w:rFonts w:ascii="Microsoft Uighur" w:hAnsi="Microsoft Uighur" w:cs="Microsoft Uighur"/>
          <w:sz w:val="32"/>
          <w:szCs w:val="32"/>
          <w:lang w:bidi="fa-IR"/>
        </w:rPr>
        <w:t>HV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شناسايي نماييد (توجه کنید که مجموع توان ظاهری دو سیم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پیچ ثانویه، برابر توان ظاهری ترانسفورماتور است).</w:t>
      </w:r>
    </w:p>
    <w:p w:rsidR="00A37A73" w:rsidRPr="00A37A73" w:rsidRDefault="00A37A73" w:rsidP="00A37A73">
      <w:pPr>
        <w:ind w:left="-1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237"/>
        <w:gridCol w:w="1238"/>
        <w:gridCol w:w="1276"/>
        <w:gridCol w:w="1419"/>
      </w:tblGrid>
      <w:tr w:rsidR="00A37A73" w:rsidRPr="00A37A73" w:rsidTr="00124CFB">
        <w:trPr>
          <w:jc w:val="center"/>
        </w:trPr>
        <w:tc>
          <w:tcPr>
            <w:tcW w:w="1315" w:type="dxa"/>
            <w:vMerge w:val="restart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توان نامی</w:t>
            </w:r>
          </w:p>
        </w:tc>
        <w:tc>
          <w:tcPr>
            <w:tcW w:w="2475" w:type="dxa"/>
            <w:gridSpan w:val="2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سیم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softHyphen/>
              <w:t>پیچی فشار قوی (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HV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2695" w:type="dxa"/>
            <w:gridSpan w:val="2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سیم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softHyphen/>
              <w:t>پیچی فشار ضعیف (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LV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A37A73" w:rsidRPr="00A37A73" w:rsidTr="00124CFB">
        <w:trPr>
          <w:jc w:val="center"/>
        </w:trPr>
        <w:tc>
          <w:tcPr>
            <w:tcW w:w="1315" w:type="dxa"/>
            <w:vMerge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ولتاژ</w:t>
            </w:r>
          </w:p>
        </w:tc>
        <w:tc>
          <w:tcPr>
            <w:tcW w:w="1238" w:type="dxa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جریان</w:t>
            </w:r>
          </w:p>
        </w:tc>
        <w:tc>
          <w:tcPr>
            <w:tcW w:w="1276" w:type="dxa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ولتاژ</w:t>
            </w:r>
          </w:p>
        </w:tc>
        <w:tc>
          <w:tcPr>
            <w:tcW w:w="1419" w:type="dxa"/>
            <w:vAlign w:val="center"/>
          </w:tcPr>
          <w:p w:rsidR="00A37A73" w:rsidRPr="00A37A73" w:rsidRDefault="00A37A73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جریان</w:t>
            </w:r>
          </w:p>
        </w:tc>
      </w:tr>
      <w:tr w:rsidR="00A37A73" w:rsidRPr="00A37A73" w:rsidTr="00124CFB">
        <w:trPr>
          <w:jc w:val="center"/>
        </w:trPr>
        <w:tc>
          <w:tcPr>
            <w:tcW w:w="1315" w:type="dxa"/>
            <w:vAlign w:val="center"/>
          </w:tcPr>
          <w:p w:rsidR="00A37A73" w:rsidRPr="00A37A73" w:rsidRDefault="00A37A73" w:rsidP="0043275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10</w:t>
            </w:r>
            <w:r w:rsidR="0043275B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0</w:t>
            </w: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VA</w:t>
            </w:r>
          </w:p>
        </w:tc>
        <w:tc>
          <w:tcPr>
            <w:tcW w:w="1237" w:type="dxa"/>
            <w:vAlign w:val="center"/>
          </w:tcPr>
          <w:p w:rsidR="00A37A73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V</w:t>
            </w:r>
            <w:r w:rsidR="00A37A73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230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A37A73" w:rsidRPr="00A37A73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 xml:space="preserve">  A</w:t>
            </w:r>
            <w:r w:rsidR="00A37A73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0.5</w:t>
            </w:r>
          </w:p>
        </w:tc>
        <w:tc>
          <w:tcPr>
            <w:tcW w:w="1276" w:type="dxa"/>
            <w:vAlign w:val="center"/>
          </w:tcPr>
          <w:p w:rsidR="00A37A73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 xml:space="preserve">  V</w:t>
            </w:r>
            <w:r w:rsidR="00A37A73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115</w:t>
            </w:r>
          </w:p>
        </w:tc>
        <w:tc>
          <w:tcPr>
            <w:tcW w:w="1419" w:type="dxa"/>
            <w:vAlign w:val="center"/>
          </w:tcPr>
          <w:p w:rsidR="00A37A73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 xml:space="preserve"> A</w:t>
            </w:r>
            <w:r w:rsidR="00A37A73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:rsidR="00A37A73" w:rsidRPr="00A37A73" w:rsidRDefault="00A37A73" w:rsidP="00A37A73">
      <w:pPr>
        <w:ind w:left="-1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ab/>
      </w:r>
    </w:p>
    <w:p w:rsidR="00A37A73" w:rsidRPr="00A37A73" w:rsidRDefault="00A37A73" w:rsidP="00A37A73">
      <w:pPr>
        <w:ind w:left="-1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آزمايش بي</w:t>
      </w: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softHyphen/>
        <w:t>باري</w:t>
      </w:r>
    </w:p>
    <w:p w:rsidR="00A37A73" w:rsidRPr="00A37A73" w:rsidRDefault="00A37A73" w:rsidP="00A37A73">
      <w:pPr>
        <w:ind w:left="-1" w:firstLine="566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مدار شکل 7، را ببنديد. </w:t>
      </w:r>
      <w:r w:rsidRPr="00A37A73">
        <w:rPr>
          <w:rFonts w:ascii="Microsoft Uighur" w:hAnsi="Microsoft Uighur" w:cs="Microsoft Uighur"/>
          <w:sz w:val="32"/>
          <w:szCs w:val="32"/>
          <w:rtl/>
        </w:rPr>
        <w:t>يكي از سيم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</w:r>
      <w:r w:rsidRPr="00A37A73">
        <w:rPr>
          <w:rFonts w:ascii="Microsoft Uighur" w:hAnsi="Microsoft Uighur" w:cs="Microsoft Uighur"/>
          <w:sz w:val="32"/>
          <w:szCs w:val="32"/>
          <w:rtl/>
        </w:rPr>
        <w:t>پيچ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ي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هاي فشار ضعيف ترانسفورماتور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را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شناسايي کنيد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و آن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را به ولتاژ قابل تنظيم وصل كنيد. در حال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ي که طرف فشار قوی مدار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باز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است؛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اين ولتاژ را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از صفر تا مقدار نامي تغيير دهيد و مقادير جريان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،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ولتاژ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و توان 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اوليه و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ولتاژ 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ثانويه را يادداشت كنيد. </w:t>
      </w:r>
    </w:p>
    <w:p w:rsidR="00A37A73" w:rsidRPr="00A37A73" w:rsidRDefault="00A37A73" w:rsidP="00A37A73">
      <w:pPr>
        <w:ind w:left="-1"/>
        <w:jc w:val="both"/>
        <w:rPr>
          <w:rFonts w:ascii="Microsoft Uighur" w:hAnsi="Microsoft Uighur" w:cs="Microsoft Uighur"/>
          <w:sz w:val="32"/>
          <w:szCs w:val="32"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792"/>
        <w:gridCol w:w="792"/>
        <w:gridCol w:w="792"/>
        <w:gridCol w:w="793"/>
        <w:gridCol w:w="793"/>
        <w:gridCol w:w="793"/>
        <w:gridCol w:w="793"/>
        <w:gridCol w:w="793"/>
        <w:gridCol w:w="740"/>
        <w:gridCol w:w="702"/>
        <w:gridCol w:w="702"/>
      </w:tblGrid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30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lang w:bidi="fa-IR"/>
              </w:rPr>
            </w:pPr>
            <w:r w:rsidRPr="00A37A73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120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95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92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79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67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53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28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I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mA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6.2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6.04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4.9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4.04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3.1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2.4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1.84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1.27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0.8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0.2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P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W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219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198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178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160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138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119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101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81.8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62.8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2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</w:p>
        </w:tc>
      </w:tr>
    </w:tbl>
    <w:p w:rsidR="00A37A73" w:rsidRPr="00A37A73" w:rsidRDefault="00A37A73" w:rsidP="00A37A73">
      <w:pPr>
        <w:tabs>
          <w:tab w:val="left" w:pos="551"/>
        </w:tabs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ab/>
      </w: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>
            <wp:extent cx="3009265" cy="1610360"/>
            <wp:effectExtent l="0" t="0" r="635" b="889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4" t="-209" b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34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شکل7: شماتيک مداري آزمايش بي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باري ترانسفورماتور</w:t>
      </w:r>
    </w:p>
    <w:p w:rsid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Pr="00A37A73" w:rsidRDefault="00A37A73" w:rsidP="00A37A73">
      <w:pPr>
        <w:jc w:val="both"/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مشاهده شکل جريان بي</w:t>
      </w: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softHyphen/>
        <w:t xml:space="preserve">باري </w:t>
      </w:r>
    </w:p>
    <w:p w:rsidR="00A37A73" w:rsidRDefault="00A37A73" w:rsidP="00A37A73">
      <w:pPr>
        <w:ind w:firstLine="565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در نرم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 xml:space="preserve">افزار ثبت نتايج از قسمت </w:t>
      </w:r>
      <w:r w:rsidRPr="00A37A73">
        <w:rPr>
          <w:rFonts w:ascii="Microsoft Uighur" w:hAnsi="Microsoft Uighur" w:cs="Microsoft Uighur"/>
          <w:sz w:val="32"/>
          <w:szCs w:val="32"/>
          <w:lang w:bidi="fa-IR"/>
        </w:rPr>
        <w:t>view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وارد قسمت </w:t>
      </w:r>
      <w:r w:rsidRPr="00A37A73">
        <w:rPr>
          <w:rFonts w:ascii="Microsoft Uighur" w:hAnsi="Microsoft Uighur" w:cs="Microsoft Uighur"/>
          <w:sz w:val="32"/>
          <w:szCs w:val="32"/>
          <w:lang w:bidi="fa-IR"/>
        </w:rPr>
        <w:t>Diagram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شويد و جريان بي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 xml:space="preserve">باري ترانسفورماتور را در سه حالت 50% ، 100%  و 120% ولتاژ نامي رسم کنيد. </w:t>
      </w:r>
    </w:p>
    <w:p w:rsidR="00A37A73" w:rsidRDefault="00A37A73" w:rsidP="00706399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Default="00706399" w:rsidP="00A37A73">
      <w:pPr>
        <w:ind w:firstLine="565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06399">
        <w:rPr>
          <w:rFonts w:ascii="Microsoft Uighur" w:hAnsi="Microsoft Uighur" w:cs="Microsoft Uighur"/>
          <w:noProof/>
          <w:sz w:val="32"/>
          <w:szCs w:val="32"/>
          <w:rtl/>
          <w:lang w:bidi="fa-IR"/>
        </w:rPr>
        <w:drawing>
          <wp:inline distT="0" distB="0" distL="0" distR="0">
            <wp:extent cx="1753168" cy="1623322"/>
            <wp:effectExtent l="0" t="0" r="0" b="0"/>
            <wp:docPr id="2" name="Picture 2" descr="C:\Users\HajAmir\Documents\Forth Term\Energy Convertion\lab1-en conv\16 32 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jAmir\Documents\Forth Term\Energy Convertion\lab1-en conv\16 32 05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988" cy="165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E58"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</w:t>
      </w:r>
      <w:r w:rsidR="00744E58" w:rsidRPr="00744E58">
        <w:rPr>
          <w:rFonts w:ascii="Microsoft Uighur" w:hAnsi="Microsoft Uighur" w:cs="Microsoft Uighur"/>
          <w:noProof/>
          <w:sz w:val="32"/>
          <w:szCs w:val="32"/>
          <w:rtl/>
          <w:lang w:bidi="fa-IR"/>
        </w:rPr>
        <w:drawing>
          <wp:inline distT="0" distB="0" distL="0" distR="0">
            <wp:extent cx="1773227" cy="1608455"/>
            <wp:effectExtent l="0" t="0" r="0" b="0"/>
            <wp:docPr id="7" name="Picture 7" descr="C:\Users\HajAmir\Documents\Forth Term\Energy Convertion\lab1-en conv\16 35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jAmir\Documents\Forth Term\Energy Convertion\lab1-en conv\16 35 1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53" cy="16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E58" w:rsidRPr="00744E58">
        <w:rPr>
          <w:rFonts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4E58" w:rsidRPr="00744E58">
        <w:rPr>
          <w:rFonts w:ascii="Microsoft Uighur" w:hAnsi="Microsoft Uighur" w:cs="Microsoft Uighur"/>
          <w:noProof/>
          <w:sz w:val="32"/>
          <w:szCs w:val="32"/>
          <w:rtl/>
          <w:lang w:bidi="fa-IR"/>
        </w:rPr>
        <w:drawing>
          <wp:inline distT="0" distB="0" distL="0" distR="0">
            <wp:extent cx="1800628" cy="1593793"/>
            <wp:effectExtent l="0" t="0" r="0" b="6985"/>
            <wp:docPr id="8" name="Picture 8" descr="C:\Users\HajAmir\Documents\Forth Term\Energy Convertion\lab1-en conv\16 30 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jAmir\Documents\Forth Term\Energy Convertion\lab1-en conv\16 30 00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09" cy="16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73" w:rsidRDefault="00A37A73" w:rsidP="00A37A73">
      <w:pPr>
        <w:ind w:firstLine="565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Pr="00A37A73" w:rsidRDefault="00744E58" w:rsidP="00A37A73">
      <w:pPr>
        <w:ind w:firstLine="565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          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  <w:t>50%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  <w:t>100%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ab/>
        <w:t>120%</w:t>
      </w: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Pr="00A37A73" w:rsidRDefault="00A37A73" w:rsidP="00A37A73">
      <w:pPr>
        <w:ind w:left="-1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آزمايش اتصال کوتاه</w:t>
      </w:r>
    </w:p>
    <w:p w:rsidR="00A37A73" w:rsidRPr="00A37A73" w:rsidRDefault="00A37A73" w:rsidP="00A37A73">
      <w:pPr>
        <w:ind w:left="-1" w:firstLine="566"/>
        <w:jc w:val="both"/>
        <w:rPr>
          <w:rFonts w:ascii="Microsoft Uighur" w:hAnsi="Microsoft Uighur" w:cs="Microsoft Uighur"/>
          <w:sz w:val="32"/>
          <w:szCs w:val="32"/>
          <w:rtl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مدار شکل 8، را ببنديد. 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توجه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کنيد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كه قبل از شروع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آزمايش،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ولتاژ تغذيه صفر باشد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</w:t>
      </w:r>
      <w:r w:rsidRPr="00A37A73">
        <w:rPr>
          <w:rFonts w:ascii="Microsoft Uighur" w:hAnsi="Microsoft Uighur" w:cs="Microsoft Uighur"/>
          <w:b/>
          <w:bCs/>
          <w:sz w:val="32"/>
          <w:szCs w:val="32"/>
          <w:u w:val="single"/>
          <w:rtl/>
          <w:lang w:bidi="fa-IR"/>
        </w:rPr>
        <w:t xml:space="preserve">در اين آزمايش حداکثر ولتاژ اعمالي، کمتر از ده درصد مقدار نامي است بنابراين </w:t>
      </w:r>
      <w:r w:rsidRPr="00A37A73">
        <w:rPr>
          <w:rFonts w:ascii="Microsoft Uighur" w:hAnsi="Microsoft Uighur" w:cs="Microsoft Uighur"/>
          <w:b/>
          <w:bCs/>
          <w:sz w:val="32"/>
          <w:szCs w:val="32"/>
          <w:u w:val="single"/>
          <w:rtl/>
        </w:rPr>
        <w:t>ولتاژ اوليه را به آرامي افزايش دهيد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جريان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فشار قوي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ترانسفورماتور را تا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جريان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مي برسانيد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جدول زير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را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کامل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كنيد.</w:t>
      </w:r>
    </w:p>
    <w:p w:rsidR="00A37A73" w:rsidRPr="00A37A73" w:rsidRDefault="00A37A73" w:rsidP="00A37A73">
      <w:pPr>
        <w:ind w:left="-1"/>
        <w:jc w:val="both"/>
        <w:rPr>
          <w:rFonts w:ascii="Microsoft Uighur" w:hAnsi="Microsoft Uighur" w:cs="Microsoft Uighur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792"/>
        <w:gridCol w:w="792"/>
        <w:gridCol w:w="792"/>
        <w:gridCol w:w="793"/>
        <w:gridCol w:w="793"/>
        <w:gridCol w:w="793"/>
        <w:gridCol w:w="793"/>
        <w:gridCol w:w="793"/>
        <w:gridCol w:w="740"/>
        <w:gridCol w:w="702"/>
        <w:gridCol w:w="702"/>
      </w:tblGrid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13.3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12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9.2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7.4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6.2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500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454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410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372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350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303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280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222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178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108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I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mA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6.6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5.4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4.4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3.6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3.17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2.4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2.02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1.35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0.85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0.3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P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W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997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900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817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736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695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690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553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440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350</w:t>
            </w:r>
          </w:p>
        </w:tc>
        <w:tc>
          <w:tcPr>
            <w:tcW w:w="740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215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I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2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mA</w:t>
            </w:r>
          </w:p>
        </w:tc>
      </w:tr>
    </w:tbl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>
            <wp:extent cx="3091180" cy="1671955"/>
            <wp:effectExtent l="0" t="0" r="0" b="444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9" b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شکل 8: شماتيک مداري آزمايش اتصال کوتاه ترانسفورماتور</w:t>
      </w:r>
    </w:p>
    <w:p w:rsidR="00A37A73" w:rsidRP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P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تست </w:t>
      </w:r>
      <w:r w:rsidRPr="00A37A73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DC</w:t>
      </w:r>
    </w:p>
    <w:p w:rsidR="00A37A73" w:rsidRPr="00A37A73" w:rsidRDefault="00A37A73" w:rsidP="00A37A73">
      <w:pPr>
        <w:ind w:left="-2" w:firstLine="567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برای اندازه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گیری مقاومت سیم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 xml:space="preserve">پیچی فشار قوی، از تست </w:t>
      </w:r>
      <w:r w:rsidRPr="00A37A73">
        <w:rPr>
          <w:rFonts w:ascii="Microsoft Uighur" w:hAnsi="Microsoft Uighur" w:cs="Microsoft Uighur"/>
          <w:sz w:val="32"/>
          <w:szCs w:val="32"/>
          <w:lang w:bidi="fa-IR"/>
        </w:rPr>
        <w:t>DC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می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 xml:space="preserve">کنیم. مدار شکل 9، را ببندید و ولتاژ </w:t>
      </w:r>
      <w:r w:rsidRPr="00A37A73">
        <w:rPr>
          <w:rFonts w:ascii="Microsoft Uighur" w:hAnsi="Microsoft Uighur" w:cs="Microsoft Uighur"/>
          <w:sz w:val="32"/>
          <w:szCs w:val="32"/>
          <w:lang w:bidi="fa-IR"/>
        </w:rPr>
        <w:t>DC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تا مقدار 7 ولت، افزایش دهید. سپس مقدار جریان را یادداشت کنید. از حاصل تقسیم ولتاژ به جریان مقدار مقاومت را محاسبه کنید.</w:t>
      </w:r>
    </w:p>
    <w:p w:rsidR="00A37A73" w:rsidRPr="00A37A73" w:rsidRDefault="00A37A73" w:rsidP="00A37A73">
      <w:pPr>
        <w:ind w:left="-47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Pr="00A37A73" w:rsidRDefault="00A37A73" w:rsidP="00A37A73">
      <w:pPr>
        <w:ind w:left="-47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>
            <wp:extent cx="1685290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6" t="16426" r="8214" b="29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شکل 9: شماتيک مداري آزمايش اندازه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گیری مقاومت اهمی</w:t>
      </w:r>
    </w:p>
    <w:p w:rsidR="00A37A73" w:rsidRPr="00A37A73" w:rsidRDefault="00A37A73" w:rsidP="00A37A73">
      <w:pPr>
        <w:ind w:left="-47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</w:p>
    <w:p w:rsidR="00A37A73" w:rsidRPr="00A37A73" w:rsidRDefault="00A37A73" w:rsidP="00A37A73">
      <w:pPr>
        <w:ind w:left="43"/>
        <w:jc w:val="both"/>
        <w:rPr>
          <w:rFonts w:ascii="Microsoft Uighur" w:hAnsi="Microsoft Uighur" w:cs="Microsoft Uighur"/>
          <w:b/>
          <w:bCs/>
          <w:sz w:val="32"/>
          <w:szCs w:val="32"/>
        </w:rPr>
      </w:pPr>
      <w:r w:rsidRPr="00A37A7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آزمايش باباري</w:t>
      </w:r>
    </w:p>
    <w:p w:rsidR="00A37A73" w:rsidRPr="00A37A73" w:rsidRDefault="00A37A73" w:rsidP="00A37A73">
      <w:pPr>
        <w:ind w:left="-2" w:firstLine="567"/>
        <w:jc w:val="both"/>
        <w:rPr>
          <w:rFonts w:ascii="Microsoft Uighur" w:hAnsi="Microsoft Uighur" w:cs="Microsoft Uighur"/>
          <w:sz w:val="32"/>
          <w:szCs w:val="32"/>
          <w:rtl/>
        </w:rPr>
      </w:pP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مدار آزمايش را مطابق شکل 10، ببنديد (براي تامين جريان نامي هر سه بار مقاومتي را موازي كنيد). </w:t>
      </w:r>
      <w:r w:rsidRPr="00A37A73">
        <w:rPr>
          <w:rFonts w:ascii="Microsoft Uighur" w:hAnsi="Microsoft Uighur" w:cs="Microsoft Uighur"/>
          <w:sz w:val="32"/>
          <w:szCs w:val="32"/>
          <w:rtl/>
        </w:rPr>
        <w:t>ولتاژ اوليه را برابر ولتاژ نامي تنظيم كنيد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در طول آزمايش ثابت نگه داريد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. 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يک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بار اهمي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به ثانويه وصل کنيد و جريان آن را از صفر تا جريان نامي ثانويه افزايش دهيد. در هر مرحله مقادير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جريان اوليه و ثانويه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،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ولتاژ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37A73">
        <w:rPr>
          <w:rFonts w:ascii="Microsoft Uighur" w:hAnsi="Microsoft Uighur" w:cs="Microsoft Uighur"/>
          <w:sz w:val="32"/>
          <w:szCs w:val="32"/>
          <w:rtl/>
        </w:rPr>
        <w:t>ثانويه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توان</w:t>
      </w: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هاي اوليه و ثانويه</w:t>
      </w:r>
      <w:r w:rsidRPr="00A37A73">
        <w:rPr>
          <w:rFonts w:ascii="Microsoft Uighur" w:hAnsi="Microsoft Uighur" w:cs="Microsoft Uighur"/>
          <w:sz w:val="32"/>
          <w:szCs w:val="32"/>
          <w:rtl/>
        </w:rPr>
        <w:t xml:space="preserve"> را يادداشت كنيد.</w:t>
      </w:r>
    </w:p>
    <w:p w:rsidR="00A37A73" w:rsidRPr="00A37A73" w:rsidRDefault="00A37A73" w:rsidP="00A37A73">
      <w:pPr>
        <w:ind w:left="-47"/>
        <w:jc w:val="both"/>
        <w:rPr>
          <w:rFonts w:ascii="Microsoft Uighur" w:hAnsi="Microsoft Uighur" w:cs="Microsoft Uighur"/>
          <w:sz w:val="32"/>
          <w:szCs w:val="32"/>
          <w:rtl/>
        </w:rPr>
      </w:pPr>
    </w:p>
    <w:p w:rsidR="00A37A73" w:rsidRPr="00A37A73" w:rsidRDefault="00A37A73" w:rsidP="00A37A73">
      <w:pPr>
        <w:ind w:left="-47"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b/>
          <w:bCs/>
          <w:sz w:val="32"/>
          <w:szCs w:val="32"/>
          <w:lang w:bidi="fa-IR"/>
        </w:rPr>
        <w:t>V</w:t>
      </w:r>
      <w:r>
        <w:rPr>
          <w:rFonts w:ascii="Microsoft Uighur" w:hAnsi="Microsoft Uighur" w:cs="Microsoft Uighur"/>
          <w:b/>
          <w:bCs/>
          <w:sz w:val="32"/>
          <w:szCs w:val="32"/>
          <w:vertAlign w:val="subscript"/>
          <w:lang w:bidi="fa-IR"/>
        </w:rPr>
        <w:t>1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= 230 ولت = ثابت</w:t>
      </w:r>
    </w:p>
    <w:tbl>
      <w:tblPr>
        <w:bidiVisual/>
        <w:tblW w:w="0" w:type="auto"/>
        <w:tblInd w:w="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792"/>
        <w:gridCol w:w="792"/>
        <w:gridCol w:w="792"/>
        <w:gridCol w:w="793"/>
        <w:gridCol w:w="793"/>
        <w:gridCol w:w="793"/>
        <w:gridCol w:w="702"/>
        <w:gridCol w:w="702"/>
      </w:tblGrid>
      <w:tr w:rsidR="00544969" w:rsidRPr="00A37A73" w:rsidTr="00544969">
        <w:tc>
          <w:tcPr>
            <w:tcW w:w="792" w:type="dxa"/>
            <w:vAlign w:val="center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8</w:t>
            </w:r>
          </w:p>
        </w:tc>
        <w:tc>
          <w:tcPr>
            <w:tcW w:w="792" w:type="dxa"/>
            <w:vAlign w:val="center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7</w:t>
            </w:r>
          </w:p>
        </w:tc>
        <w:tc>
          <w:tcPr>
            <w:tcW w:w="792" w:type="dxa"/>
            <w:vAlign w:val="center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792" w:type="dxa"/>
            <w:vAlign w:val="center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793" w:type="dxa"/>
            <w:vAlign w:val="center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793" w:type="dxa"/>
            <w:vAlign w:val="center"/>
          </w:tcPr>
          <w:p w:rsidR="00544969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793" w:type="dxa"/>
            <w:vAlign w:val="center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702" w:type="dxa"/>
            <w:vAlign w:val="center"/>
          </w:tcPr>
          <w:p w:rsidR="00544969" w:rsidRPr="00544969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Cs w:val="20"/>
                <w:lang w:bidi="fa-IR"/>
              </w:rPr>
            </w:pPr>
            <w:r>
              <w:rPr>
                <w:rFonts w:ascii="Microsoft Uighur" w:hAnsi="Microsoft Uighur" w:cs="Microsoft Uighur" w:hint="cs"/>
                <w:b/>
                <w:bCs/>
                <w:szCs w:val="20"/>
                <w:rtl/>
                <w:lang w:bidi="fa-IR"/>
              </w:rPr>
              <w:t>شماره پله</w:t>
            </w:r>
          </w:p>
        </w:tc>
        <w:tc>
          <w:tcPr>
            <w:tcW w:w="702" w:type="dxa"/>
          </w:tcPr>
          <w:p w:rsidR="00544969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Cs w:val="20"/>
                <w:rtl/>
                <w:lang w:bidi="fa-IR"/>
              </w:rPr>
            </w:pP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533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472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410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351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288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A37A73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229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115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I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mA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120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106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92.7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78.5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63.9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21.8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P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W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104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104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105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106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107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108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110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2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V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331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290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250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210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168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127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54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I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2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mA</w:t>
            </w:r>
          </w:p>
        </w:tc>
      </w:tr>
      <w:tr w:rsidR="00544969" w:rsidRPr="00A37A73" w:rsidTr="00544969"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34.3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30.3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26.2</w:t>
            </w:r>
          </w:p>
        </w:tc>
        <w:tc>
          <w:tcPr>
            <w:tcW w:w="79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22.2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17.9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13.6</w:t>
            </w:r>
          </w:p>
        </w:tc>
        <w:tc>
          <w:tcPr>
            <w:tcW w:w="793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5.87</w:t>
            </w:r>
          </w:p>
        </w:tc>
        <w:tc>
          <w:tcPr>
            <w:tcW w:w="702" w:type="dxa"/>
            <w:vAlign w:val="center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P</w:t>
            </w:r>
            <w:r w:rsidRPr="00A37A73">
              <w:rPr>
                <w:rFonts w:ascii="Microsoft Uighur" w:hAnsi="Microsoft Uighur" w:cs="Microsoft Uighur"/>
                <w:b/>
                <w:bCs/>
                <w:sz w:val="32"/>
                <w:szCs w:val="32"/>
                <w:vertAlign w:val="subscript"/>
                <w:lang w:bidi="fa-IR"/>
              </w:rPr>
              <w:t>2</w:t>
            </w:r>
          </w:p>
        </w:tc>
        <w:tc>
          <w:tcPr>
            <w:tcW w:w="702" w:type="dxa"/>
          </w:tcPr>
          <w:p w:rsidR="00544969" w:rsidRPr="00A37A73" w:rsidRDefault="00544969" w:rsidP="00124CFB">
            <w:pPr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b/>
                <w:bCs/>
                <w:sz w:val="32"/>
                <w:szCs w:val="32"/>
                <w:lang w:bidi="fa-IR"/>
              </w:rPr>
              <w:t>W</w:t>
            </w:r>
          </w:p>
        </w:tc>
      </w:tr>
    </w:tbl>
    <w:p w:rsidR="00A37A73" w:rsidRPr="00A37A73" w:rsidRDefault="00CB3334" w:rsidP="00A37A73">
      <w:pPr>
        <w:jc w:val="both"/>
        <w:rPr>
          <w:rFonts w:ascii="Microsoft Uighur" w:hAnsi="Microsoft Uighur" w:cs="Microsoft Uighur" w:hint="cs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توجه شود که مقادیر جریان ها برای هر مقاومت درج شده است! برای محاسبه جریان ثانویه باید هر جریان را در 3 ضرب کرد. برای توان ها هم همین موضوع برقرار است.</w:t>
      </w: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>
            <wp:extent cx="2708910" cy="126238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3" r="-2226" b="-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73" w:rsidRPr="00A37A73" w:rsidRDefault="00A37A73" w:rsidP="00A37A73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37A73">
        <w:rPr>
          <w:rFonts w:ascii="Microsoft Uighur" w:hAnsi="Microsoft Uighur" w:cs="Microsoft Uighur"/>
          <w:sz w:val="32"/>
          <w:szCs w:val="32"/>
          <w:rtl/>
          <w:lang w:bidi="fa-IR"/>
        </w:rPr>
        <w:t>شکل 10: شماتيک مداري آزمايش باباري ترانسفورماتور</w:t>
      </w:r>
    </w:p>
    <w:p w:rsidR="00A37A73" w:rsidRDefault="00A37A73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EC3BEE" w:rsidP="00A37A7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B56C68" w:rsidRPr="00EC3BEE" w:rsidRDefault="00EC3BEE" w:rsidP="00EC3BEE">
      <w:pPr>
        <w:jc w:val="center"/>
        <w:rPr>
          <w:rFonts w:ascii="Microsoft Uighur" w:hAnsi="Microsoft Uighur" w:cs="Microsoft Uighur"/>
          <w:b/>
          <w:bCs/>
          <w:sz w:val="44"/>
          <w:szCs w:val="44"/>
          <w:rtl/>
          <w:lang w:bidi="fa-IR"/>
        </w:rPr>
      </w:pPr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fa-IR"/>
        </w:rPr>
        <w:t>پرسش ها</w:t>
      </w:r>
    </w:p>
    <w:p w:rsidR="00EC3BEE" w:rsidRDefault="00EC3BEE" w:rsidP="00EC3BEE">
      <w:pPr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B56C68" w:rsidRPr="00B56C68" w:rsidRDefault="00B56C68" w:rsidP="00B56C68">
      <w:pPr>
        <w:pStyle w:val="ListParagraph"/>
        <w:numPr>
          <w:ilvl w:val="0"/>
          <w:numId w:val="1"/>
        </w:num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56C68">
        <w:rPr>
          <w:rFonts w:ascii="Microsoft Uighur" w:hAnsi="Microsoft Uighur" w:cs="Microsoft Uighur"/>
          <w:sz w:val="24"/>
          <w:szCs w:val="28"/>
          <w:rtl/>
        </w:rPr>
        <w:t>منحني بي</w:t>
      </w:r>
      <w:r w:rsidRPr="00B56C68">
        <w:rPr>
          <w:rFonts w:ascii="Microsoft Uighur" w:hAnsi="Microsoft Uighur" w:cs="Microsoft Uighur"/>
          <w:sz w:val="24"/>
          <w:szCs w:val="28"/>
          <w:rtl/>
        </w:rPr>
        <w:softHyphen/>
        <w:t>باري ترانسفورماتور را رسم كنيد. هسته در چه ولتاژی به اشباع می</w:t>
      </w:r>
      <w:r w:rsidRPr="00B56C68">
        <w:rPr>
          <w:rFonts w:ascii="Microsoft Uighur" w:hAnsi="Microsoft Uighur" w:cs="Microsoft Uighur"/>
          <w:sz w:val="24"/>
          <w:szCs w:val="28"/>
          <w:rtl/>
        </w:rPr>
        <w:softHyphen/>
        <w:t>رود؟</w:t>
      </w:r>
    </w:p>
    <w:p w:rsidR="00B56C68" w:rsidRPr="00B56C68" w:rsidRDefault="00B56C68" w:rsidP="00B56C68">
      <w:pPr>
        <w:ind w:left="360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هسته تقریبا در ولتاژ 100 ولت اشباع می شود.</w:t>
      </w:r>
    </w:p>
    <w:p w:rsidR="00A37A73" w:rsidRPr="00A37A73" w:rsidRDefault="008B5B08" w:rsidP="008B5B08">
      <w:pPr>
        <w:rPr>
          <w:rFonts w:ascii="Microsoft Uighur" w:hAnsi="Microsoft Uighur" w:cs="Microsoft Uighur"/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6225E07A" wp14:editId="3CE9B547">
            <wp:extent cx="4435522" cy="2743200"/>
            <wp:effectExtent l="0" t="0" r="317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B5B08" w:rsidRDefault="008B5B08" w:rsidP="00B56C68">
      <w:pPr>
        <w:rPr>
          <w:rFonts w:ascii="Microsoft Uighur" w:hAnsi="Microsoft Uighur" w:cs="Microsoft Uighur"/>
          <w:sz w:val="32"/>
          <w:szCs w:val="32"/>
          <w:rtl/>
        </w:rPr>
      </w:pPr>
    </w:p>
    <w:p w:rsidR="00B56C68" w:rsidRDefault="00B56C68" w:rsidP="00B56C68">
      <w:pPr>
        <w:rPr>
          <w:rFonts w:ascii="Microsoft Uighur" w:hAnsi="Microsoft Uighur" w:cs="Microsoft Uighur"/>
          <w:sz w:val="32"/>
          <w:szCs w:val="32"/>
          <w:rtl/>
        </w:rPr>
      </w:pPr>
    </w:p>
    <w:p w:rsidR="00B56C68" w:rsidRDefault="00B56C68" w:rsidP="00B56C68">
      <w:pPr>
        <w:jc w:val="both"/>
        <w:rPr>
          <w:rFonts w:ascii="Microsoft Uighur" w:hAnsi="Microsoft Uighur" w:cs="Microsoft Uighur"/>
          <w:sz w:val="32"/>
          <w:szCs w:val="32"/>
          <w:rtl/>
        </w:rPr>
      </w:pPr>
    </w:p>
    <w:p w:rsidR="00B56C68" w:rsidRPr="00B56C68" w:rsidRDefault="00B56C68" w:rsidP="00B56C68">
      <w:pPr>
        <w:jc w:val="both"/>
        <w:rPr>
          <w:rFonts w:ascii="Microsoft Uighur" w:hAnsi="Microsoft Uighur" w:cs="Microsoft Uighur"/>
          <w:sz w:val="32"/>
          <w:szCs w:val="32"/>
          <w:rtl/>
        </w:rPr>
      </w:pPr>
      <w:r w:rsidRPr="00B56C68">
        <w:rPr>
          <w:rFonts w:ascii="Microsoft Uighur" w:hAnsi="Microsoft Uighur" w:cs="Microsoft Uighur" w:hint="cs"/>
          <w:sz w:val="32"/>
          <w:szCs w:val="32"/>
          <w:rtl/>
        </w:rPr>
        <w:t xml:space="preserve">2. </w:t>
      </w:r>
      <w:r w:rsidRPr="00B56C68">
        <w:rPr>
          <w:rFonts w:ascii="Microsoft Uighur" w:hAnsi="Microsoft Uighur" w:cs="Microsoft Uighur"/>
          <w:sz w:val="32"/>
          <w:szCs w:val="32"/>
          <w:rtl/>
        </w:rPr>
        <w:t>با استفاده از نتايج آزمايش باباري، رگولاسيون ولتاژ را  در بار نامی بدست آوريد.</w:t>
      </w:r>
      <w:r w:rsidRPr="00B56C68">
        <w:rPr>
          <w:rFonts w:ascii="Microsoft Uighur" w:hAnsi="Microsoft Uighur" w:cs="Microsoft Uighur" w:hint="cs"/>
          <w:sz w:val="32"/>
          <w:szCs w:val="32"/>
          <w:rtl/>
        </w:rPr>
        <w:t xml:space="preserve"> </w:t>
      </w:r>
    </w:p>
    <w:p w:rsidR="00B56C68" w:rsidRDefault="00B76F65" w:rsidP="00B76F65">
      <w:pPr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</w:rPr>
        <w:t>با نامی یعنی باری که توان نامی را مصرف کند(100</w:t>
      </w:r>
      <w:r>
        <w:rPr>
          <w:rFonts w:ascii="Microsoft Uighur" w:hAnsi="Microsoft Uighur" w:cs="Microsoft Uighur"/>
          <w:sz w:val="32"/>
          <w:szCs w:val="32"/>
        </w:rPr>
        <w:t>VAR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) . و چون بار مقاومتی خالص است پس =&gt;</w:t>
      </w:r>
      <w:r>
        <w:rPr>
          <w:rFonts w:ascii="Microsoft Uighur" w:hAnsi="Microsoft Uighur" w:cs="Microsoft Uighur"/>
          <w:sz w:val="32"/>
          <w:szCs w:val="32"/>
          <w:lang w:bidi="fa-IR"/>
        </w:rPr>
        <w:t>VAR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100= </w:t>
      </w:r>
      <w:r>
        <w:rPr>
          <w:rFonts w:ascii="Microsoft Uighur" w:hAnsi="Microsoft Uighur" w:cs="Microsoft Uighur"/>
          <w:sz w:val="32"/>
          <w:szCs w:val="32"/>
          <w:lang w:bidi="fa-IR"/>
        </w:rPr>
        <w:t>W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100</w:t>
      </w:r>
    </w:p>
    <w:p w:rsidR="00B76F65" w:rsidRDefault="00B76F65" w:rsidP="00B76F65">
      <w:pPr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و برای باری که این توان را مصرف کند ولتاژ حدود 100 ولت می افتد که رگولاسیون ولتاژ به راحتی حساب می شود.</w:t>
      </w:r>
    </w:p>
    <w:p w:rsidR="00B76F65" w:rsidRDefault="00B76F65" w:rsidP="00B76F65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  <m:oMath>
        <m:r>
          <w:rPr>
            <w:rFonts w:ascii="Cambria Math" w:hAnsi="Cambria Math" w:cs="Microsoft Uighur"/>
            <w:sz w:val="32"/>
            <w:szCs w:val="32"/>
            <w:lang w:bidi="fa-IR"/>
          </w:rPr>
          <m:t xml:space="preserve"> 100*</m:t>
        </m:r>
        <m:f>
          <m:fPr>
            <m:ctrlPr>
              <w:rPr>
                <w:rFonts w:ascii="Cambria Math" w:hAnsi="Cambria Math" w:cs="Microsoft Uighur"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115-100</m:t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100</m:t>
            </m:r>
          </m:den>
        </m:f>
      </m:oMath>
      <w:r w:rsidRPr="00B76F65">
        <w:rPr>
          <w:rFonts w:ascii="Microsoft Uighur" w:hAnsi="Microsoft Uighur" w:cs="Microsoft Uighur"/>
          <w:i/>
          <w:sz w:val="32"/>
          <w:szCs w:val="32"/>
          <w:rtl/>
          <w:lang w:bidi="fa-IR"/>
        </w:rPr>
        <w:t xml:space="preserve"> = </w:t>
      </w:r>
      <w:r w:rsidRPr="00B76F65">
        <w:rPr>
          <w:rFonts w:ascii="Microsoft Uighur" w:hAnsi="Microsoft Uighur" w:cs="Microsoft Uighur"/>
          <w:i/>
          <w:sz w:val="32"/>
          <w:szCs w:val="32"/>
          <w:lang w:bidi="fa-IR"/>
        </w:rPr>
        <w:t xml:space="preserve"> 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15 </w:t>
      </w:r>
      <w:r>
        <w:rPr>
          <w:rFonts w:ascii="Microsoft Uighur" w:hAnsi="Microsoft Uighur" w:cs="Microsoft Uighur" w:hint="cs"/>
          <w:iCs/>
          <w:sz w:val="32"/>
          <w:szCs w:val="32"/>
          <w:rtl/>
          <w:lang w:bidi="fa-IR"/>
        </w:rPr>
        <w:t xml:space="preserve"> </w:t>
      </w: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درصد</w:t>
      </w:r>
    </w:p>
    <w:p w:rsidR="00B76F65" w:rsidRPr="00780C63" w:rsidRDefault="00B76F65" w:rsidP="00B76F65">
      <w:pPr>
        <w:jc w:val="both"/>
        <w:rPr>
          <w:rFonts w:ascii="Microsoft Uighur" w:hAnsi="Microsoft Uighur" w:cs="Microsoft Uighur"/>
          <w:sz w:val="32"/>
          <w:szCs w:val="32"/>
        </w:rPr>
      </w:pPr>
      <w:r w:rsidRPr="00780C63">
        <w:rPr>
          <w:rFonts w:ascii="Microsoft Uighur" w:hAnsi="Microsoft Uighur" w:cs="Microsoft Uighur"/>
          <w:sz w:val="32"/>
          <w:szCs w:val="32"/>
          <w:rtl/>
          <w:lang w:bidi="fa-IR"/>
        </w:rPr>
        <w:t>3.با استفاده از نتايج آزمايش</w:t>
      </w:r>
      <w:r w:rsidRPr="00780C6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های بی باری و بارداری، تلفات آهنی و مسی را محاسبه کنيد.</w:t>
      </w:r>
      <w:r w:rsidRPr="00780C63">
        <w:rPr>
          <w:rFonts w:ascii="Microsoft Uighur" w:hAnsi="Microsoft Uighur" w:cs="Microsoft Uighur"/>
          <w:sz w:val="32"/>
          <w:szCs w:val="32"/>
          <w:rtl/>
        </w:rPr>
        <w:t xml:space="preserve"> بازده ايده</w:t>
      </w:r>
      <w:r w:rsidRPr="00780C63">
        <w:rPr>
          <w:rFonts w:ascii="Microsoft Uighur" w:hAnsi="Microsoft Uighur" w:cs="Microsoft Uighur"/>
          <w:sz w:val="32"/>
          <w:szCs w:val="32"/>
          <w:rtl/>
        </w:rPr>
        <w:softHyphen/>
        <w:t>آل در چه درصدی از بار نامی رخ می</w:t>
      </w:r>
      <w:r w:rsidRPr="00780C63">
        <w:rPr>
          <w:rFonts w:ascii="Microsoft Uighur" w:hAnsi="Microsoft Uighur" w:cs="Microsoft Uighur"/>
          <w:sz w:val="32"/>
          <w:szCs w:val="32"/>
          <w:rtl/>
        </w:rPr>
        <w:softHyphen/>
        <w:t>دهد؟</w:t>
      </w:r>
    </w:p>
    <w:p w:rsidR="00B76F65" w:rsidRDefault="00B55D76" w:rsidP="00B55D76">
      <w:pPr>
        <w:jc w:val="right"/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 xml:space="preserve">6.2 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W</w:t>
      </w:r>
      <w:r>
        <w:rPr>
          <w:rFonts w:ascii="Microsoft Uighur" w:hAnsi="Microsoft Uighur" w:cs="Microsoft Uighur" w:hint="cs"/>
          <w:iCs/>
          <w:sz w:val="32"/>
          <w:szCs w:val="32"/>
          <w:rtl/>
          <w:lang w:bidi="fa-IR"/>
        </w:rPr>
        <w:t>=</w:t>
      </w:r>
      <w:r w:rsidRPr="00B55D76"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 xml:space="preserve"> </w:t>
      </w: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توان تلف شده هسته</w:t>
      </w:r>
    </w:p>
    <w:p w:rsidR="00B55D76" w:rsidRDefault="00B55D76" w:rsidP="00B55D76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تلفات مسی هم بسته به بار متغیر است و بیشترین بازده زمانی اتفاق می افتد که:</w:t>
      </w:r>
    </w:p>
    <w:p w:rsidR="00B55D76" w:rsidRDefault="00B55D76" w:rsidP="00B55D76">
      <w:pPr>
        <w:jc w:val="right"/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 xml:space="preserve">6.2 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W</w:t>
      </w:r>
      <w:r>
        <w:rPr>
          <w:rFonts w:ascii="Microsoft Uighur" w:hAnsi="Microsoft Uighur" w:cs="Microsoft Uighur" w:hint="cs"/>
          <w:iCs/>
          <w:sz w:val="32"/>
          <w:szCs w:val="32"/>
          <w:rtl/>
          <w:lang w:bidi="fa-IR"/>
        </w:rPr>
        <w:t xml:space="preserve"> = </w:t>
      </w: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تلفات مسی</w:t>
      </w:r>
    </w:p>
    <w:p w:rsidR="00B55D76" w:rsidRDefault="00B55D76" w:rsidP="00B55D76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زمانی تلفات مسی 6.2 می شود که طبق آزمایش اتصال کوتاه در طرف جریان برابر 480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mA</w:t>
      </w:r>
      <w:r>
        <w:rPr>
          <w:rFonts w:ascii="Microsoft Uighur" w:hAnsi="Microsoft Uighur" w:cs="Microsoft Uighur" w:hint="cs"/>
          <w:iCs/>
          <w:sz w:val="32"/>
          <w:szCs w:val="32"/>
          <w:rtl/>
          <w:lang w:bidi="fa-IR"/>
        </w:rPr>
        <w:t xml:space="preserve"> </w:t>
      </w: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باشد</w:t>
      </w:r>
    </w:p>
    <w:p w:rsidR="00686E23" w:rsidRDefault="00686E23" w:rsidP="00B55D76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 xml:space="preserve">در صورتی که جریان نامی در 434 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mA</w:t>
      </w:r>
      <w:r>
        <w:rPr>
          <w:rFonts w:ascii="Microsoft Uighur" w:hAnsi="Microsoft Uighur" w:cs="Microsoft Uighur" w:hint="cs"/>
          <w:iCs/>
          <w:sz w:val="32"/>
          <w:szCs w:val="32"/>
          <w:rtl/>
          <w:lang w:bidi="fa-IR"/>
        </w:rPr>
        <w:t xml:space="preserve"> </w:t>
      </w: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 xml:space="preserve"> است.پس برای دریافت ماکزیمم بازده باید توان مصرفی 110 درصد توان نامی است که تقریبا ما به این توان و ماکزیمم بازده نمی رسیم.</w:t>
      </w:r>
    </w:p>
    <w:p w:rsidR="00686E23" w:rsidRDefault="00686E23" w:rsidP="00B55D76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</w:p>
    <w:p w:rsidR="00686E23" w:rsidRDefault="00686E23" w:rsidP="00686E23">
      <w:pPr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4</w:t>
      </w:r>
      <w:r w:rsidRPr="00686E23">
        <w:rPr>
          <w:rFonts w:ascii="Microsoft Uighur" w:hAnsi="Microsoft Uighur" w:cs="Microsoft Uighur"/>
          <w:i/>
          <w:sz w:val="32"/>
          <w:szCs w:val="32"/>
          <w:rtl/>
          <w:lang w:bidi="fa-IR"/>
        </w:rPr>
        <w:t>.</w:t>
      </w:r>
      <w:r w:rsidRPr="00686E2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استفاده از نتايج دو آزمايش بي</w:t>
      </w:r>
      <w:r w:rsidRPr="00686E23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  <w:t>باري و اتصال کوتاه، پارامترهاي مدار معادل را در سمت فشار قوی محاسبه کنيد.</w:t>
      </w:r>
    </w:p>
    <w:p w:rsidR="00686E23" w:rsidRPr="00686E23" w:rsidRDefault="00686E23" w:rsidP="00686E23">
      <w:pPr>
        <w:jc w:val="both"/>
        <w:rPr>
          <w:rFonts w:ascii="Microsoft Uighur" w:hAnsi="Microsoft Uighur" w:cs="Microsoft Uighur"/>
          <w:sz w:val="32"/>
          <w:szCs w:val="32"/>
          <w:lang w:bidi="fa-IR"/>
        </w:rPr>
      </w:pPr>
    </w:p>
    <w:p w:rsidR="00B20683" w:rsidRDefault="00B54493" w:rsidP="00636216">
      <w:pPr>
        <w:bidi w:val="0"/>
        <w:rPr>
          <w:rFonts w:ascii="Microsoft Uighur" w:hAnsi="Microsoft Uighur" w:cs="Microsoft Uighur"/>
          <w:iCs/>
          <w:sz w:val="32"/>
          <w:szCs w:val="32"/>
          <w:lang w:bidi="fa-IR"/>
        </w:rPr>
      </w:pPr>
      <w:r>
        <w:rPr>
          <w:rFonts w:ascii="Microsoft Uighur" w:hAnsi="Microsoft Uighur" w:cs="Microsoft Uighur"/>
          <w:iCs/>
          <w:sz w:val="32"/>
          <w:szCs w:val="32"/>
          <w:lang w:bidi="fa-IR"/>
        </w:rPr>
        <w:t>R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c</w:t>
      </w:r>
      <w:r w:rsidR="0072588D"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L</w:t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(115V)</m:t>
                </m:r>
              </m:e>
              <m:sup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Microsoft Uighur"/>
                <w:sz w:val="32"/>
                <w:szCs w:val="32"/>
                <w:lang w:bidi="fa-IR"/>
              </w:rPr>
              <w:softHyphen/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6.2W</m:t>
            </m:r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</w:t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2133.06 </w:t>
      </w:r>
      <w:r w:rsidRPr="00B54493">
        <w:rPr>
          <w:rFonts w:cs="Times New Roman"/>
          <w:iCs/>
          <w:sz w:val="32"/>
          <w:szCs w:val="32"/>
          <w:lang w:bidi="fa-IR"/>
        </w:rPr>
        <w:t>Ω</w:t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ab/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ab/>
      </w:r>
    </w:p>
    <w:p w:rsidR="00686E23" w:rsidRDefault="00B54493" w:rsidP="00B20683">
      <w:pPr>
        <w:bidi w:val="0"/>
        <w:rPr>
          <w:rFonts w:ascii="Microsoft Uighur" w:hAnsi="Microsoft Uighur" w:cs="Microsoft Uighur"/>
          <w:iCs/>
          <w:sz w:val="32"/>
          <w:szCs w:val="32"/>
          <w:lang w:bidi="fa-IR"/>
        </w:rPr>
      </w:pP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>I</w:t>
      </w:r>
      <w:r w:rsidRPr="00B54493"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c</w:t>
      </w:r>
      <w:r w:rsidR="0072588D"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L</w:t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6.2W</m:t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115V</m:t>
            </m:r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=0.054 A </w:t>
      </w:r>
      <w:r w:rsidRPr="00B20683">
        <w:rPr>
          <w:rFonts w:asciiTheme="majorBidi" w:hAnsiTheme="majorBidi" w:cstheme="majorBidi"/>
          <w:iCs/>
          <w:sz w:val="32"/>
          <w:szCs w:val="32"/>
          <w:lang w:bidi="fa-IR"/>
        </w:rPr>
        <w:t>=&gt;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</w:t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</w:t>
      </w:r>
      <w:r w:rsidR="00636216">
        <w:rPr>
          <w:rFonts w:ascii="Microsoft Uighur" w:hAnsi="Microsoft Uighur" w:cs="Microsoft Uighur"/>
          <w:iCs/>
          <w:sz w:val="32"/>
          <w:szCs w:val="32"/>
          <w:lang w:bidi="fa-IR"/>
        </w:rPr>
        <w:t>I</w:t>
      </w:r>
      <w:r w:rsidRPr="00636216"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m</w:t>
      </w:r>
      <w:r w:rsidR="0072588D"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L</w:t>
      </w:r>
      <w:r w:rsidRPr="00B54493"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m:oMath>
        <m:rad>
          <m:radPr>
            <m:degHide m:val="1"/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radPr>
          <m:deg/>
          <m:e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(</m:t>
            </m:r>
            <m:sSup>
              <m:sSupPr>
                <m:ctrlPr>
                  <w:rPr>
                    <w:rFonts w:ascii="Cambria Math" w:hAnsi="Cambria Math" w:cs="Microsoft Uighur"/>
                    <w:i/>
                    <w:iCs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120</m:t>
                </m:r>
              </m:e>
              <m:sup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Microsoft Uighur"/>
                    <w:i/>
                    <w:iCs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54</m:t>
                </m:r>
              </m:e>
              <m:sup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)</m:t>
            </m:r>
          </m:e>
        </m:rad>
      </m:oMath>
      <w:r w:rsidR="00636216"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w:r w:rsidR="0072588D">
        <w:rPr>
          <w:rFonts w:ascii="Microsoft Uighur" w:hAnsi="Microsoft Uighur" w:cs="Microsoft Uighur"/>
          <w:iCs/>
          <w:sz w:val="32"/>
          <w:szCs w:val="32"/>
          <w:lang w:bidi="fa-IR"/>
        </w:rPr>
        <w:t>107.16 mA</w:t>
      </w:r>
    </w:p>
    <w:p w:rsidR="0072588D" w:rsidRDefault="0072588D" w:rsidP="0072588D">
      <w:pPr>
        <w:bidi w:val="0"/>
        <w:rPr>
          <w:rFonts w:cs="Times New Roman"/>
          <w:iCs/>
          <w:sz w:val="32"/>
          <w:szCs w:val="32"/>
          <w:lang w:bidi="fa-IR"/>
        </w:rPr>
      </w:pPr>
      <w:r>
        <w:rPr>
          <w:rFonts w:ascii="Microsoft Uighur" w:hAnsi="Microsoft Uighur" w:cs="Microsoft Uighur"/>
          <w:iCs/>
          <w:sz w:val="32"/>
          <w:szCs w:val="32"/>
          <w:lang w:bidi="fa-IR"/>
        </w:rPr>
        <w:lastRenderedPageBreak/>
        <w:t>X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mL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115V</m:t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0.10716A</m:t>
            </m:r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=1073</w:t>
      </w:r>
      <w:r w:rsidRPr="0072588D">
        <w:rPr>
          <w:rFonts w:cs="Times New Roman"/>
          <w:iCs/>
          <w:sz w:val="32"/>
          <w:szCs w:val="32"/>
          <w:lang w:bidi="fa-IR"/>
        </w:rPr>
        <w:t xml:space="preserve"> </w:t>
      </w:r>
      <w:r w:rsidRPr="00B54493">
        <w:rPr>
          <w:rFonts w:cs="Times New Roman"/>
          <w:iCs/>
          <w:sz w:val="32"/>
          <w:szCs w:val="32"/>
          <w:lang w:bidi="fa-IR"/>
        </w:rPr>
        <w:t>Ω</w:t>
      </w:r>
      <w:r>
        <w:rPr>
          <w:rFonts w:cs="Times New Roman"/>
          <w:iCs/>
          <w:sz w:val="32"/>
          <w:szCs w:val="32"/>
          <w:lang w:bidi="fa-IR"/>
        </w:rPr>
        <w:t xml:space="preserve"> </w:t>
      </w:r>
    </w:p>
    <w:p w:rsidR="00B20683" w:rsidRDefault="0072588D" w:rsidP="00B20683">
      <w:pPr>
        <w:bidi w:val="0"/>
        <w:rPr>
          <w:rFonts w:cs="Times New Roman"/>
          <w:iCs/>
          <w:sz w:val="32"/>
          <w:szCs w:val="32"/>
          <w:lang w:bidi="fa-IR"/>
        </w:rPr>
      </w:pPr>
      <w:r w:rsidRPr="0072588D">
        <w:rPr>
          <w:rFonts w:ascii="Microsoft Uighur" w:hAnsi="Microsoft Uighur" w:cs="Microsoft Uighur"/>
          <w:iCs/>
          <w:sz w:val="32"/>
          <w:szCs w:val="32"/>
          <w:lang w:bidi="fa-IR"/>
        </w:rPr>
        <w:t>R</w:t>
      </w:r>
      <w:r w:rsidRPr="0072588D"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eq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H</w:t>
      </w:r>
      <w:r w:rsidRPr="0072588D"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= 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5.4W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(454mA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bidi="fa-IR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bidi="fa-IR"/>
                  </w:rPr>
                  <m:t>2</m:t>
                </m:r>
              </m:sup>
            </m:sSup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 26.2</w:t>
      </w:r>
      <w:r>
        <w:rPr>
          <w:rFonts w:cs="Times New Roman"/>
          <w:iCs/>
          <w:sz w:val="32"/>
          <w:szCs w:val="32"/>
          <w:lang w:bidi="fa-IR"/>
        </w:rPr>
        <w:t xml:space="preserve">  </w:t>
      </w:r>
    </w:p>
    <w:p w:rsidR="0072588D" w:rsidRDefault="00B20683" w:rsidP="00B20683">
      <w:pPr>
        <w:bidi w:val="0"/>
        <w:rPr>
          <w:rFonts w:cs="Times New Roman"/>
          <w:iCs/>
          <w:sz w:val="32"/>
          <w:szCs w:val="32"/>
          <w:lang w:bidi="fa-IR"/>
        </w:rPr>
      </w:pPr>
      <w:r>
        <w:rPr>
          <w:rFonts w:ascii="Microsoft Uighur" w:hAnsi="Microsoft Uighur" w:cs="Microsoft Uighur"/>
          <w:iCs/>
          <w:sz w:val="32"/>
          <w:szCs w:val="32"/>
          <w:lang w:bidi="fa-IR"/>
        </w:rPr>
        <w:t>Z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eqH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= 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12V</m:t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454mA</m:t>
            </m:r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 26.43 </w:t>
      </w:r>
      <w:r w:rsidRPr="00B54493">
        <w:rPr>
          <w:rFonts w:cs="Times New Roman"/>
          <w:iCs/>
          <w:sz w:val="32"/>
          <w:szCs w:val="32"/>
          <w:lang w:bidi="fa-IR"/>
        </w:rPr>
        <w:t>Ω</w:t>
      </w:r>
      <w:r>
        <w:rPr>
          <w:rFonts w:cs="Times New Roman"/>
          <w:iCs/>
          <w:sz w:val="32"/>
          <w:szCs w:val="32"/>
          <w:lang w:bidi="fa-IR"/>
        </w:rPr>
        <w:t xml:space="preserve"> =&gt;</w:t>
      </w:r>
      <w:r>
        <w:rPr>
          <w:rFonts w:cs="Times New Roman"/>
          <w:iCs/>
          <w:sz w:val="32"/>
          <w:szCs w:val="32"/>
          <w:lang w:bidi="fa-IR"/>
        </w:rPr>
        <w:tab/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X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eqH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m:oMath>
        <m:rad>
          <m:radPr>
            <m:degHide m:val="1"/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Microsoft Uighur"/>
                    <w:i/>
                    <w:iCs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26.43</m:t>
                </m:r>
              </m:e>
              <m:sup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Microsoft Uighur"/>
                    <w:i/>
                    <w:iCs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26.2</m:t>
                </m:r>
              </m:e>
              <m:sup>
                <m:r>
                  <w:rPr>
                    <w:rFonts w:ascii="Cambria Math" w:hAnsi="Cambria Math" w:cs="Microsoft Uighur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rad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>=3.48</w:t>
      </w:r>
      <w:r w:rsidRPr="00B20683">
        <w:rPr>
          <w:rFonts w:cs="Times New Roman"/>
          <w:iCs/>
          <w:sz w:val="32"/>
          <w:szCs w:val="32"/>
          <w:lang w:bidi="fa-IR"/>
        </w:rPr>
        <w:t xml:space="preserve"> </w:t>
      </w:r>
      <w:r w:rsidRPr="00B54493">
        <w:rPr>
          <w:rFonts w:cs="Times New Roman"/>
          <w:iCs/>
          <w:sz w:val="32"/>
          <w:szCs w:val="32"/>
          <w:lang w:bidi="fa-IR"/>
        </w:rPr>
        <w:t>Ω</w:t>
      </w:r>
    </w:p>
    <w:p w:rsidR="00B20683" w:rsidRDefault="00B20683" w:rsidP="00B20683">
      <w:pPr>
        <w:bidi w:val="0"/>
        <w:rPr>
          <w:rFonts w:cs="Times New Roman"/>
          <w:iCs/>
          <w:sz w:val="32"/>
          <w:szCs w:val="32"/>
          <w:lang w:bidi="fa-IR"/>
        </w:rPr>
      </w:pPr>
    </w:p>
    <w:p w:rsidR="00B20683" w:rsidRDefault="00B20683" w:rsidP="00B20683">
      <w:pPr>
        <w:bidi w:val="0"/>
        <w:rPr>
          <w:rFonts w:cs="Times New Roman"/>
          <w:iCs/>
          <w:sz w:val="32"/>
          <w:szCs w:val="32"/>
          <w:lang w:bidi="fa-IR"/>
        </w:rPr>
      </w:pPr>
      <w:r>
        <w:rPr>
          <w:rFonts w:ascii="Microsoft Uighur" w:hAnsi="Microsoft Uighur" w:cs="Microsoft Uighur"/>
          <w:iCs/>
          <w:sz w:val="32"/>
          <w:szCs w:val="32"/>
          <w:lang w:bidi="fa-IR"/>
        </w:rPr>
        <w:t>R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cH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icrosoft Uighur"/>
                <w:sz w:val="32"/>
                <w:szCs w:val="32"/>
                <w:lang w:bidi="fa-IR"/>
              </w:rPr>
              <m:t>2133.06</m:t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4</m:t>
            </m:r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 533.26</w:t>
      </w:r>
      <w:r w:rsidRPr="00B20683">
        <w:rPr>
          <w:rFonts w:cs="Times New Roman"/>
          <w:iCs/>
          <w:sz w:val="32"/>
          <w:szCs w:val="32"/>
          <w:lang w:bidi="fa-IR"/>
        </w:rPr>
        <w:t xml:space="preserve"> </w:t>
      </w:r>
      <w:r w:rsidRPr="00B54493">
        <w:rPr>
          <w:rFonts w:cs="Times New Roman"/>
          <w:iCs/>
          <w:sz w:val="32"/>
          <w:szCs w:val="32"/>
          <w:lang w:bidi="fa-IR"/>
        </w:rPr>
        <w:t>Ω</w:t>
      </w:r>
      <w:r>
        <w:rPr>
          <w:rFonts w:cs="Times New Roman"/>
          <w:iCs/>
          <w:sz w:val="32"/>
          <w:szCs w:val="32"/>
          <w:lang w:bidi="fa-IR"/>
        </w:rPr>
        <w:t xml:space="preserve"> </w:t>
      </w:r>
    </w:p>
    <w:p w:rsidR="00B20683" w:rsidRDefault="00B20683" w:rsidP="00B20683">
      <w:pPr>
        <w:bidi w:val="0"/>
        <w:rPr>
          <w:rFonts w:cs="Times New Roman"/>
          <w:iCs/>
          <w:sz w:val="32"/>
          <w:szCs w:val="32"/>
          <w:lang w:bidi="fa-IR"/>
        </w:rPr>
      </w:pPr>
      <w:r>
        <w:rPr>
          <w:rFonts w:ascii="Microsoft Uighur" w:hAnsi="Microsoft Uighur" w:cs="Microsoft Uighur"/>
          <w:iCs/>
          <w:sz w:val="32"/>
          <w:szCs w:val="32"/>
          <w:lang w:bidi="fa-IR"/>
        </w:rPr>
        <w:t>X</w:t>
      </w:r>
      <w:r>
        <w:rPr>
          <w:rFonts w:ascii="Microsoft Uighur" w:hAnsi="Microsoft Uighur" w:cs="Microsoft Uighur"/>
          <w:iCs/>
          <w:sz w:val="32"/>
          <w:szCs w:val="32"/>
          <w:vertAlign w:val="subscript"/>
          <w:lang w:bidi="fa-IR"/>
        </w:rPr>
        <w:t>mH</w:t>
      </w:r>
      <w:r>
        <w:rPr>
          <w:rFonts w:ascii="Microsoft Uighur" w:hAnsi="Microsoft Uighur" w:cs="Microsoft Uighur"/>
          <w:iCs/>
          <w:sz w:val="32"/>
          <w:szCs w:val="32"/>
          <w:lang w:bidi="fa-IR"/>
        </w:rPr>
        <w:t>=</w:t>
      </w:r>
      <m:oMath>
        <m:f>
          <m:fPr>
            <m:ctrlPr>
              <w:rPr>
                <w:rFonts w:ascii="Cambria Math" w:hAnsi="Cambria Math" w:cs="Microsoft Uighur"/>
                <w:i/>
                <w:iCs/>
                <w:sz w:val="32"/>
                <w:szCs w:val="32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icrosoft Uighur"/>
                <w:sz w:val="32"/>
                <w:szCs w:val="32"/>
                <w:lang w:bidi="fa-IR"/>
              </w:rPr>
              <m:t>1073</m:t>
            </m:r>
          </m:num>
          <m:den>
            <m:r>
              <w:rPr>
                <w:rFonts w:ascii="Cambria Math" w:hAnsi="Cambria Math" w:cs="Microsoft Uighur"/>
                <w:sz w:val="32"/>
                <w:szCs w:val="32"/>
                <w:lang w:bidi="fa-IR"/>
              </w:rPr>
              <m:t>4</m:t>
            </m:r>
          </m:den>
        </m:f>
      </m:oMath>
      <w:r>
        <w:rPr>
          <w:rFonts w:ascii="Microsoft Uighur" w:hAnsi="Microsoft Uighur" w:cs="Microsoft Uighur"/>
          <w:iCs/>
          <w:sz w:val="32"/>
          <w:szCs w:val="32"/>
          <w:lang w:bidi="fa-IR"/>
        </w:rPr>
        <w:t xml:space="preserve"> =268.25 </w:t>
      </w:r>
      <w:r w:rsidRPr="00B54493">
        <w:rPr>
          <w:rFonts w:cs="Times New Roman"/>
          <w:iCs/>
          <w:sz w:val="32"/>
          <w:szCs w:val="32"/>
          <w:lang w:bidi="fa-IR"/>
        </w:rPr>
        <w:t>Ω</w:t>
      </w:r>
    </w:p>
    <w:p w:rsidR="00EA4BA9" w:rsidRDefault="00EC3BEE" w:rsidP="00B20683">
      <w:pP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5.</w:t>
      </w:r>
      <w:r w:rsidR="00EA4BA9" w:rsidRPr="00EA4BA9">
        <w:rPr>
          <w:rFonts w:cs="B Nazanin" w:hint="cs"/>
          <w:sz w:val="24"/>
          <w:szCs w:val="28"/>
          <w:rtl/>
          <w:lang w:bidi="fa-IR"/>
        </w:rPr>
        <w:t xml:space="preserve"> </w:t>
      </w:r>
      <w:r w:rsidR="00EA4BA9" w:rsidRPr="00EA4BA9">
        <w:rPr>
          <w:rFonts w:ascii="Microsoft Uighur" w:hAnsi="Microsoft Uighur" w:cs="Microsoft Uighur"/>
          <w:sz w:val="32"/>
          <w:szCs w:val="32"/>
          <w:rtl/>
          <w:lang w:bidi="fa-IR"/>
        </w:rPr>
        <w:t>با استفاده از آزمايش باباري، بازده ترانسفورماتور را در هر نقطه کار محاسبه کنيد و تغييرات آن را بر حسب جريان بار رسم و در مورد آن بحث نماييد.</w:t>
      </w:r>
      <w:r w:rsidR="00EA4BA9" w:rsidRPr="00EA4BA9">
        <w:rPr>
          <w:rFonts w:ascii="Microsoft Uighur" w:hAnsi="Microsoft Uighur" w:cs="Microsoft Uighur"/>
          <w:sz w:val="32"/>
          <w:szCs w:val="32"/>
          <w:rtl/>
        </w:rPr>
        <w:t xml:space="preserve"> آيا بهترين بازده با نتيجه پرسش (3) همخوانی دارد</w:t>
      </w:r>
      <w:r w:rsidR="00EA4BA9"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>؟</w:t>
      </w:r>
    </w:p>
    <w:p w:rsidR="00EA4BA9" w:rsidRPr="00EA4BA9" w:rsidRDefault="00EA4BA9" w:rsidP="00B20683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</w:p>
    <w:p w:rsidR="00B20683" w:rsidRDefault="00EC3BEE" w:rsidP="00B20683">
      <w:pP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i/>
          <w:sz w:val="32"/>
          <w:szCs w:val="32"/>
          <w:rtl/>
          <w:lang w:bidi="fa-IR"/>
        </w:rPr>
        <w:t xml:space="preserve"> چون بار مقاومتی خالص است پس ضریب توان 1 است</w:t>
      </w:r>
    </w:p>
    <w:p w:rsidR="001E0D9C" w:rsidRDefault="001E0D9C" w:rsidP="00B20683">
      <w:pPr>
        <w:rPr>
          <w:rFonts w:ascii="Microsoft Uighur" w:hAnsi="Microsoft Uighur" w:cs="Microsoft Uighur"/>
          <w:i/>
          <w:sz w:val="32"/>
          <w:szCs w:val="32"/>
          <w:rtl/>
          <w:lang w:bidi="fa-IR"/>
        </w:rPr>
      </w:pPr>
    </w:p>
    <w:p w:rsidR="001E0D9C" w:rsidRPr="001E0D9C" w:rsidRDefault="0073614D" w:rsidP="001E0D9C">
      <w:pPr>
        <w:rPr>
          <w:rFonts w:ascii="Microsoft Uighur" w:hAnsi="Microsoft Uighur" w:cs="Microsoft Uighur" w:hint="cs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همان طور که محاسبه شد ، جایی کمی بیشتر از توان نامی راندمان به حداکثر خود می رسد.</w:t>
      </w:r>
    </w:p>
    <w:p w:rsidR="001E0D9C" w:rsidRDefault="001E0D9C" w:rsidP="001E0D9C">
      <w:pPr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EC3BEE" w:rsidRDefault="0073614D" w:rsidP="0073614D">
      <w:pPr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                                     </w:t>
      </w:r>
      <w:r>
        <w:rPr>
          <w:noProof/>
          <w:lang w:bidi="fa-IR"/>
        </w:rPr>
        <w:drawing>
          <wp:inline distT="0" distB="0" distL="0" distR="0" wp14:anchorId="2FEB44ED" wp14:editId="3765CB63">
            <wp:extent cx="3350526" cy="2320119"/>
            <wp:effectExtent l="0" t="0" r="2540" b="444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     </w:t>
      </w:r>
    </w:p>
    <w:p w:rsidR="00EA4BA9" w:rsidRDefault="00EA4BA9" w:rsidP="00EA4BA9">
      <w:pPr>
        <w:jc w:val="both"/>
        <w:rPr>
          <w:rFonts w:ascii="Microsoft Uighur" w:hAnsi="Microsoft Uighur" w:cs="Microsoft Uighur"/>
          <w:sz w:val="32"/>
          <w:szCs w:val="32"/>
          <w:rtl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6</w:t>
      </w:r>
      <w:r w:rsidRPr="00EA4BA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EA4BA9">
        <w:rPr>
          <w:rFonts w:ascii="Microsoft Uighur" w:hAnsi="Microsoft Uighur" w:cs="Microsoft Uighur"/>
          <w:sz w:val="32"/>
          <w:szCs w:val="32"/>
          <w:rtl/>
          <w:lang w:bidi="fa-IR"/>
        </w:rPr>
        <w:t>در مورد</w:t>
      </w:r>
      <w:r w:rsidRPr="00EA4BA9">
        <w:rPr>
          <w:rFonts w:ascii="Microsoft Uighur" w:hAnsi="Microsoft Uighur" w:cs="Microsoft Uighur"/>
          <w:sz w:val="32"/>
          <w:szCs w:val="32"/>
          <w:rtl/>
        </w:rPr>
        <w:t xml:space="preserve"> شكل موج جريان بي</w:t>
      </w:r>
      <w:r w:rsidRPr="00EA4BA9">
        <w:rPr>
          <w:rFonts w:ascii="Microsoft Uighur" w:hAnsi="Microsoft Uighur" w:cs="Microsoft Uighur"/>
          <w:sz w:val="32"/>
          <w:szCs w:val="32"/>
          <w:rtl/>
          <w:lang w:bidi="fa-IR"/>
        </w:rPr>
        <w:softHyphen/>
      </w:r>
      <w:r w:rsidRPr="00EA4BA9">
        <w:rPr>
          <w:rFonts w:ascii="Microsoft Uighur" w:hAnsi="Microsoft Uighur" w:cs="Microsoft Uighur"/>
          <w:sz w:val="32"/>
          <w:szCs w:val="32"/>
          <w:rtl/>
        </w:rPr>
        <w:t xml:space="preserve">باري ترانسفوماتور و علت تفاوت بين سه شکل موج به دست آمده بحث کنيد. </w:t>
      </w:r>
    </w:p>
    <w:p w:rsidR="00EA4BA9" w:rsidRDefault="00EA4BA9" w:rsidP="00EA4BA9">
      <w:pPr>
        <w:jc w:val="both"/>
        <w:rPr>
          <w:rFonts w:ascii="Microsoft Uighur" w:hAnsi="Microsoft Uighur" w:cs="Microsoft Uighur" w:hint="cs"/>
          <w:sz w:val="32"/>
          <w:szCs w:val="32"/>
          <w:rtl/>
        </w:rPr>
      </w:pPr>
    </w:p>
    <w:p w:rsidR="00EA4BA9" w:rsidRPr="000722BD" w:rsidRDefault="00EA4BA9" w:rsidP="00EA4BA9">
      <w:pPr>
        <w:jc w:val="both"/>
        <w:rPr>
          <w:rFonts w:cs="B Nazanin" w:hint="cs"/>
          <w:sz w:val="24"/>
          <w:szCs w:val="28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</w:rPr>
        <w:t xml:space="preserve">در آزمایشی که 50 درصد ولتاژ را اعمال می کنیم چون در منحنی </w:t>
      </w:r>
      <w:r>
        <w:rPr>
          <w:rFonts w:ascii="Microsoft Uighur" w:hAnsi="Microsoft Uighur" w:cs="Microsoft Uighur"/>
          <w:sz w:val="32"/>
          <w:szCs w:val="32"/>
        </w:rPr>
        <w:t>B-H</w:t>
      </w: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هسته هنوز در نزدیکی مبدا هستیم، تقریبا نسبت خطی به نظر می آید و شکل موج حالت سینوسی خود را دارد</w:t>
      </w:r>
      <w:bookmarkStart w:id="0" w:name="_GoBack"/>
      <w:bookmarkEnd w:id="0"/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ولی در آزمایش آخر که 120 درصد ولتاژ نامی را اعمال می کنیم، تقریبا هسته وارد منطقه اشباع شده است و شکل موج حالت سینوسی خود را از دست داده است.</w:t>
      </w:r>
    </w:p>
    <w:p w:rsidR="00EA4BA9" w:rsidRPr="0073614D" w:rsidRDefault="00EA4BA9" w:rsidP="0073614D">
      <w:pPr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sectPr w:rsidR="00EA4BA9" w:rsidRPr="0073614D" w:rsidSect="00A37A73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035F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A1E6A57"/>
    <w:multiLevelType w:val="hybridMultilevel"/>
    <w:tmpl w:val="A1C0C556"/>
    <w:lvl w:ilvl="0" w:tplc="CB4E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E7"/>
    <w:rsid w:val="00081E34"/>
    <w:rsid w:val="001E0D9C"/>
    <w:rsid w:val="002E49BE"/>
    <w:rsid w:val="0043275B"/>
    <w:rsid w:val="00544969"/>
    <w:rsid w:val="00636216"/>
    <w:rsid w:val="00686E23"/>
    <w:rsid w:val="00706399"/>
    <w:rsid w:val="0072588D"/>
    <w:rsid w:val="0073614D"/>
    <w:rsid w:val="00744E58"/>
    <w:rsid w:val="00780C63"/>
    <w:rsid w:val="00812009"/>
    <w:rsid w:val="00840543"/>
    <w:rsid w:val="008B5B08"/>
    <w:rsid w:val="00A37A73"/>
    <w:rsid w:val="00B20683"/>
    <w:rsid w:val="00B54493"/>
    <w:rsid w:val="00B55D76"/>
    <w:rsid w:val="00B56C68"/>
    <w:rsid w:val="00B76F65"/>
    <w:rsid w:val="00CB3334"/>
    <w:rsid w:val="00EA4BA9"/>
    <w:rsid w:val="00EC3BEE"/>
    <w:rsid w:val="00E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9DCE0A-6BCD-4066-B432-0F8704E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7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autoTitleDeleted val="0"/>
    <c:plotArea>
      <c:layout>
        <c:manualLayout>
          <c:layoutTarget val="inner"/>
          <c:xMode val="edge"/>
          <c:yMode val="edge"/>
          <c:x val="4.1222222222222223E-2"/>
          <c:y val="0.17171296296296298"/>
          <c:w val="0.63755752405949251"/>
          <c:h val="0.6256791338582676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Sheet1!$P$1:$P$10</c:f>
              <c:numCache>
                <c:formatCode>General</c:formatCode>
                <c:ptCount val="10"/>
                <c:pt idx="0">
                  <c:v>28</c:v>
                </c:pt>
                <c:pt idx="1">
                  <c:v>41</c:v>
                </c:pt>
                <c:pt idx="2">
                  <c:v>48</c:v>
                </c:pt>
                <c:pt idx="3">
                  <c:v>53</c:v>
                </c:pt>
                <c:pt idx="4">
                  <c:v>60</c:v>
                </c:pt>
                <c:pt idx="5">
                  <c:v>67</c:v>
                </c:pt>
                <c:pt idx="6">
                  <c:v>79</c:v>
                </c:pt>
                <c:pt idx="7">
                  <c:v>92</c:v>
                </c:pt>
                <c:pt idx="8">
                  <c:v>95</c:v>
                </c:pt>
                <c:pt idx="9">
                  <c:v>120</c:v>
                </c:pt>
              </c:numCache>
            </c:numRef>
          </c:xVal>
          <c:yVal>
            <c:numRef>
              <c:f>Sheet1!$Q$1:$Q$10</c:f>
              <c:numCache>
                <c:formatCode>General</c:formatCode>
                <c:ptCount val="10"/>
                <c:pt idx="0">
                  <c:v>15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287288"/>
        <c:axId val="302343800"/>
      </c:scatterChart>
      <c:valAx>
        <c:axId val="30028728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0"/>
                  <a:t> OR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302343800"/>
        <c:crosses val="autoZero"/>
        <c:crossBetween val="midCat"/>
      </c:valAx>
      <c:valAx>
        <c:axId val="3023438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  OR  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300287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Sheet1!$G$8:$G$14</c:f>
              <c:numCache>
                <c:formatCode>General</c:formatCode>
                <c:ptCount val="7"/>
                <c:pt idx="0">
                  <c:v>17.61</c:v>
                </c:pt>
                <c:pt idx="1">
                  <c:v>40.799999999999997</c:v>
                </c:pt>
                <c:pt idx="2">
                  <c:v>53.7</c:v>
                </c:pt>
                <c:pt idx="3">
                  <c:v>66.599999999999994</c:v>
                </c:pt>
                <c:pt idx="4">
                  <c:v>78.599999999999994</c:v>
                </c:pt>
                <c:pt idx="5">
                  <c:v>90.9</c:v>
                </c:pt>
                <c:pt idx="6">
                  <c:v>102.9</c:v>
                </c:pt>
              </c:numCache>
            </c:numRef>
          </c:xVal>
          <c:yVal>
            <c:numRef>
              <c:f>Sheet1!$H$8:$H$14</c:f>
              <c:numCache>
                <c:formatCode>General</c:formatCode>
                <c:ptCount val="7"/>
                <c:pt idx="0">
                  <c:v>78</c:v>
                </c:pt>
                <c:pt idx="1">
                  <c:v>81.599999999999994</c:v>
                </c:pt>
                <c:pt idx="2">
                  <c:v>84</c:v>
                </c:pt>
                <c:pt idx="3">
                  <c:v>85</c:v>
                </c:pt>
                <c:pt idx="4">
                  <c:v>85</c:v>
                </c:pt>
                <c:pt idx="5">
                  <c:v>85.5</c:v>
                </c:pt>
                <c:pt idx="6">
                  <c:v>85.5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343016"/>
        <c:axId val="207693800"/>
      </c:scatterChart>
      <c:valAx>
        <c:axId val="302343016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207693800"/>
        <c:crosses val="autoZero"/>
        <c:crossBetween val="midCat"/>
      </c:valAx>
      <c:valAx>
        <c:axId val="2076938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302343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Lotfi</dc:creator>
  <cp:keywords/>
  <dc:description/>
  <cp:lastModifiedBy>Amir Lotfi</cp:lastModifiedBy>
  <cp:revision>8</cp:revision>
  <dcterms:created xsi:type="dcterms:W3CDTF">2013-03-30T15:55:00Z</dcterms:created>
  <dcterms:modified xsi:type="dcterms:W3CDTF">2013-03-31T11:35:00Z</dcterms:modified>
</cp:coreProperties>
</file>