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rsidR="00E136B9" w:rsidRDefault="00B8419A" w:rsidP="00D1632D">
          <w:r>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5F2C0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rsidR="00943D8E" w:rsidRDefault="004A4A0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rsidR="003644B8"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066738" w:history="1">
            <w:r w:rsidRPr="001C2652">
              <w:rPr>
                <w:rStyle w:val="Hyperlink"/>
              </w:rPr>
              <w:t>I.</w:t>
            </w:r>
            <w:r>
              <w:rPr>
                <w:rFonts w:asciiTheme="minorHAnsi" w:eastAsiaTheme="minorEastAsia" w:hAnsiTheme="minorHAnsi"/>
                <w:b w:val="0"/>
                <w:sz w:val="22"/>
                <w:lang w:eastAsia="de-DE"/>
              </w:rPr>
              <w:tab/>
            </w:r>
            <w:r w:rsidRPr="001C2652">
              <w:rPr>
                <w:rStyle w:val="Hyperlink"/>
              </w:rPr>
              <w:t>Lastenheft</w:t>
            </w:r>
            <w:r>
              <w:rPr>
                <w:webHidden/>
              </w:rPr>
              <w:tab/>
            </w:r>
            <w:r>
              <w:rPr>
                <w:webHidden/>
              </w:rPr>
              <w:fldChar w:fldCharType="begin"/>
            </w:r>
            <w:r>
              <w:rPr>
                <w:webHidden/>
              </w:rPr>
              <w:instrText xml:space="preserve"> PAGEREF _Toc1066738 \h </w:instrText>
            </w:r>
            <w:r>
              <w:rPr>
                <w:webHidden/>
              </w:rPr>
            </w:r>
            <w:r>
              <w:rPr>
                <w:webHidden/>
              </w:rPr>
              <w:fldChar w:fldCharType="separate"/>
            </w:r>
            <w:r>
              <w:rPr>
                <w:webHidden/>
              </w:rPr>
              <w:t>2</w:t>
            </w:r>
            <w:r>
              <w:rPr>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39"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Einleitung</w:t>
            </w:r>
            <w:r w:rsidR="003644B8">
              <w:rPr>
                <w:noProof/>
                <w:webHidden/>
              </w:rPr>
              <w:tab/>
            </w:r>
            <w:r w:rsidR="003644B8">
              <w:rPr>
                <w:noProof/>
                <w:webHidden/>
              </w:rPr>
              <w:fldChar w:fldCharType="begin"/>
            </w:r>
            <w:r w:rsidR="003644B8">
              <w:rPr>
                <w:noProof/>
                <w:webHidden/>
              </w:rPr>
              <w:instrText xml:space="preserve"> PAGEREF _Toc1066739 \h </w:instrText>
            </w:r>
            <w:r w:rsidR="003644B8">
              <w:rPr>
                <w:noProof/>
                <w:webHidden/>
              </w:rPr>
            </w:r>
            <w:r w:rsidR="003644B8">
              <w:rPr>
                <w:noProof/>
                <w:webHidden/>
              </w:rPr>
              <w:fldChar w:fldCharType="separate"/>
            </w:r>
            <w:r w:rsidR="003644B8">
              <w:rPr>
                <w:noProof/>
                <w:webHidden/>
              </w:rPr>
              <w:t>2</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40"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Konzept und Rahmenbedingungen</w:t>
            </w:r>
            <w:r w:rsidR="003644B8">
              <w:rPr>
                <w:noProof/>
                <w:webHidden/>
              </w:rPr>
              <w:tab/>
            </w:r>
            <w:r w:rsidR="003644B8">
              <w:rPr>
                <w:noProof/>
                <w:webHidden/>
              </w:rPr>
              <w:fldChar w:fldCharType="begin"/>
            </w:r>
            <w:r w:rsidR="003644B8">
              <w:rPr>
                <w:noProof/>
                <w:webHidden/>
              </w:rPr>
              <w:instrText xml:space="preserve"> PAGEREF _Toc1066740 \h </w:instrText>
            </w:r>
            <w:r w:rsidR="003644B8">
              <w:rPr>
                <w:noProof/>
                <w:webHidden/>
              </w:rPr>
            </w:r>
            <w:r w:rsidR="003644B8">
              <w:rPr>
                <w:noProof/>
                <w:webHidden/>
              </w:rPr>
              <w:fldChar w:fldCharType="separate"/>
            </w:r>
            <w:r w:rsidR="003644B8">
              <w:rPr>
                <w:noProof/>
                <w:webHidden/>
              </w:rPr>
              <w:t>2</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41" w:history="1">
            <w:r w:rsidR="003644B8" w:rsidRPr="001C2652">
              <w:rPr>
                <w:rStyle w:val="Hyperlink"/>
                <w:noProof/>
              </w:rPr>
              <w:t>3.</w:t>
            </w:r>
            <w:r w:rsidR="003644B8">
              <w:rPr>
                <w:rFonts w:asciiTheme="minorHAnsi" w:eastAsiaTheme="minorEastAsia" w:hAnsiTheme="minorHAnsi"/>
                <w:noProof/>
                <w:sz w:val="22"/>
                <w:lang w:eastAsia="de-DE"/>
              </w:rPr>
              <w:tab/>
            </w:r>
            <w:r w:rsidR="003644B8" w:rsidRPr="001C2652">
              <w:rPr>
                <w:rStyle w:val="Hyperlink"/>
                <w:noProof/>
              </w:rPr>
              <w:t>Anforderungen</w:t>
            </w:r>
            <w:r w:rsidR="003644B8">
              <w:rPr>
                <w:noProof/>
                <w:webHidden/>
              </w:rPr>
              <w:tab/>
            </w:r>
            <w:r w:rsidR="003644B8">
              <w:rPr>
                <w:noProof/>
                <w:webHidden/>
              </w:rPr>
              <w:fldChar w:fldCharType="begin"/>
            </w:r>
            <w:r w:rsidR="003644B8">
              <w:rPr>
                <w:noProof/>
                <w:webHidden/>
              </w:rPr>
              <w:instrText xml:space="preserve"> PAGEREF _Toc1066741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42" w:history="1">
            <w:r w:rsidR="003644B8" w:rsidRPr="001C2652">
              <w:rPr>
                <w:rStyle w:val="Hyperlink"/>
                <w:noProof/>
              </w:rPr>
              <w:t>4.</w:t>
            </w:r>
            <w:r w:rsidR="003644B8">
              <w:rPr>
                <w:rFonts w:asciiTheme="minorHAnsi" w:eastAsiaTheme="minorEastAsia" w:hAnsiTheme="minorHAnsi"/>
                <w:noProof/>
                <w:sz w:val="22"/>
                <w:lang w:eastAsia="de-DE"/>
              </w:rPr>
              <w:tab/>
            </w:r>
            <w:r w:rsidR="003644B8" w:rsidRPr="001C2652">
              <w:rPr>
                <w:rStyle w:val="Hyperlink"/>
                <w:noProof/>
              </w:rPr>
              <w:t>Erweiterungen</w:t>
            </w:r>
            <w:r w:rsidR="003644B8">
              <w:rPr>
                <w:noProof/>
                <w:webHidden/>
              </w:rPr>
              <w:tab/>
            </w:r>
            <w:r w:rsidR="003644B8">
              <w:rPr>
                <w:noProof/>
                <w:webHidden/>
              </w:rPr>
              <w:fldChar w:fldCharType="begin"/>
            </w:r>
            <w:r w:rsidR="003644B8">
              <w:rPr>
                <w:noProof/>
                <w:webHidden/>
              </w:rPr>
              <w:instrText xml:space="preserve"> PAGEREF _Toc1066742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43" w:history="1">
            <w:r w:rsidR="003644B8" w:rsidRPr="001C2652">
              <w:rPr>
                <w:rStyle w:val="Hyperlink"/>
                <w:noProof/>
              </w:rPr>
              <w:t>5.</w:t>
            </w:r>
            <w:r w:rsidR="003644B8">
              <w:rPr>
                <w:rFonts w:asciiTheme="minorHAnsi" w:eastAsiaTheme="minorEastAsia" w:hAnsiTheme="minorHAnsi"/>
                <w:noProof/>
                <w:sz w:val="22"/>
                <w:lang w:eastAsia="de-DE"/>
              </w:rPr>
              <w:tab/>
            </w:r>
            <w:r w:rsidR="003644B8" w:rsidRPr="001C2652">
              <w:rPr>
                <w:rStyle w:val="Hyperlink"/>
                <w:noProof/>
              </w:rPr>
              <w:t>Genehmigung</w:t>
            </w:r>
            <w:r w:rsidR="003644B8">
              <w:rPr>
                <w:noProof/>
                <w:webHidden/>
              </w:rPr>
              <w:tab/>
            </w:r>
            <w:r w:rsidR="003644B8">
              <w:rPr>
                <w:noProof/>
                <w:webHidden/>
              </w:rPr>
              <w:fldChar w:fldCharType="begin"/>
            </w:r>
            <w:r w:rsidR="003644B8">
              <w:rPr>
                <w:noProof/>
                <w:webHidden/>
              </w:rPr>
              <w:instrText xml:space="preserve"> PAGEREF _Toc1066743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44" w:history="1">
            <w:r w:rsidR="003644B8" w:rsidRPr="001C2652">
              <w:rPr>
                <w:rStyle w:val="Hyperlink"/>
                <w:noProof/>
              </w:rPr>
              <w:t>6.</w:t>
            </w:r>
            <w:r w:rsidR="003644B8">
              <w:rPr>
                <w:rFonts w:asciiTheme="minorHAnsi" w:eastAsiaTheme="minorEastAsia" w:hAnsiTheme="minorHAnsi"/>
                <w:noProof/>
                <w:sz w:val="22"/>
                <w:lang w:eastAsia="de-DE"/>
              </w:rPr>
              <w:tab/>
            </w:r>
            <w:r w:rsidR="003644B8" w:rsidRPr="001C2652">
              <w:rPr>
                <w:rStyle w:val="Hyperlink"/>
                <w:noProof/>
              </w:rPr>
              <w:t>Anhang</w:t>
            </w:r>
            <w:r w:rsidR="003644B8">
              <w:rPr>
                <w:noProof/>
                <w:webHidden/>
              </w:rPr>
              <w:tab/>
            </w:r>
            <w:r w:rsidR="003644B8">
              <w:rPr>
                <w:noProof/>
                <w:webHidden/>
              </w:rPr>
              <w:fldChar w:fldCharType="begin"/>
            </w:r>
            <w:r w:rsidR="003644B8">
              <w:rPr>
                <w:noProof/>
                <w:webHidden/>
              </w:rPr>
              <w:instrText xml:space="preserve"> PAGEREF _Toc1066744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5F2C0B">
          <w:pPr>
            <w:pStyle w:val="Verzeichnis1"/>
            <w:rPr>
              <w:rFonts w:asciiTheme="minorHAnsi" w:eastAsiaTheme="minorEastAsia" w:hAnsiTheme="minorHAnsi"/>
              <w:b w:val="0"/>
              <w:sz w:val="22"/>
              <w:lang w:eastAsia="de-DE"/>
            </w:rPr>
          </w:pPr>
          <w:hyperlink w:anchor="_Toc1066745" w:history="1">
            <w:r w:rsidR="003644B8" w:rsidRPr="001C2652">
              <w:rPr>
                <w:rStyle w:val="Hyperlink"/>
              </w:rPr>
              <w:t>II.</w:t>
            </w:r>
            <w:r w:rsidR="003644B8">
              <w:rPr>
                <w:rFonts w:asciiTheme="minorHAnsi" w:eastAsiaTheme="minorEastAsia" w:hAnsiTheme="minorHAnsi"/>
                <w:b w:val="0"/>
                <w:sz w:val="22"/>
                <w:lang w:eastAsia="de-DE"/>
              </w:rPr>
              <w:tab/>
            </w:r>
            <w:r w:rsidR="003644B8" w:rsidRPr="001C2652">
              <w:rPr>
                <w:rStyle w:val="Hyperlink"/>
              </w:rPr>
              <w:t>Pflichtenheft</w:t>
            </w:r>
            <w:r w:rsidR="003644B8">
              <w:rPr>
                <w:webHidden/>
              </w:rPr>
              <w:tab/>
            </w:r>
            <w:r w:rsidR="003644B8">
              <w:rPr>
                <w:webHidden/>
              </w:rPr>
              <w:fldChar w:fldCharType="begin"/>
            </w:r>
            <w:r w:rsidR="003644B8">
              <w:rPr>
                <w:webHidden/>
              </w:rPr>
              <w:instrText xml:space="preserve"> PAGEREF _Toc1066745 \h </w:instrText>
            </w:r>
            <w:r w:rsidR="003644B8">
              <w:rPr>
                <w:webHidden/>
              </w:rPr>
            </w:r>
            <w:r w:rsidR="003644B8">
              <w:rPr>
                <w:webHidden/>
              </w:rPr>
              <w:fldChar w:fldCharType="separate"/>
            </w:r>
            <w:r w:rsidR="003644B8">
              <w:rPr>
                <w:webHidden/>
              </w:rPr>
              <w:t>4</w:t>
            </w:r>
            <w:r w:rsidR="003644B8">
              <w:rPr>
                <w:webHidden/>
              </w:rPr>
              <w:fldChar w:fldCharType="end"/>
            </w:r>
          </w:hyperlink>
        </w:p>
        <w:p w:rsidR="003644B8" w:rsidRDefault="005F2C0B">
          <w:pPr>
            <w:pStyle w:val="Verzeichnis1"/>
            <w:rPr>
              <w:rFonts w:asciiTheme="minorHAnsi" w:eastAsiaTheme="minorEastAsia" w:hAnsiTheme="minorHAnsi"/>
              <w:b w:val="0"/>
              <w:sz w:val="22"/>
              <w:lang w:eastAsia="de-DE"/>
            </w:rPr>
          </w:pPr>
          <w:hyperlink w:anchor="_Toc1066746" w:history="1">
            <w:r w:rsidR="003644B8" w:rsidRPr="001C2652">
              <w:rPr>
                <w:rStyle w:val="Hyperlink"/>
              </w:rPr>
              <w:t>III.</w:t>
            </w:r>
            <w:r w:rsidR="003644B8">
              <w:rPr>
                <w:rFonts w:asciiTheme="minorHAnsi" w:eastAsiaTheme="minorEastAsia" w:hAnsiTheme="minorHAnsi"/>
                <w:b w:val="0"/>
                <w:sz w:val="22"/>
                <w:lang w:eastAsia="de-DE"/>
              </w:rPr>
              <w:tab/>
            </w:r>
            <w:r w:rsidR="003644B8" w:rsidRPr="001C2652">
              <w:rPr>
                <w:rStyle w:val="Hyperlink"/>
              </w:rPr>
              <w:t>Theoretischer Hintergrund</w:t>
            </w:r>
            <w:r w:rsidR="003644B8">
              <w:rPr>
                <w:webHidden/>
              </w:rPr>
              <w:tab/>
            </w:r>
            <w:r w:rsidR="003644B8">
              <w:rPr>
                <w:webHidden/>
              </w:rPr>
              <w:fldChar w:fldCharType="begin"/>
            </w:r>
            <w:r w:rsidR="003644B8">
              <w:rPr>
                <w:webHidden/>
              </w:rPr>
              <w:instrText xml:space="preserve"> PAGEREF _Toc1066746 \h </w:instrText>
            </w:r>
            <w:r w:rsidR="003644B8">
              <w:rPr>
                <w:webHidden/>
              </w:rPr>
            </w:r>
            <w:r w:rsidR="003644B8">
              <w:rPr>
                <w:webHidden/>
              </w:rPr>
              <w:fldChar w:fldCharType="separate"/>
            </w:r>
            <w:r w:rsidR="003644B8">
              <w:rPr>
                <w:webHidden/>
              </w:rPr>
              <w:t>5</w:t>
            </w:r>
            <w:r w:rsidR="003644B8">
              <w:rPr>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47"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IP-Adressen und Ports</w:t>
            </w:r>
            <w:r w:rsidR="003644B8">
              <w:rPr>
                <w:noProof/>
                <w:webHidden/>
              </w:rPr>
              <w:tab/>
            </w:r>
            <w:r w:rsidR="003644B8">
              <w:rPr>
                <w:noProof/>
                <w:webHidden/>
              </w:rPr>
              <w:fldChar w:fldCharType="begin"/>
            </w:r>
            <w:r w:rsidR="003644B8">
              <w:rPr>
                <w:noProof/>
                <w:webHidden/>
              </w:rPr>
              <w:instrText xml:space="preserve"> PAGEREF _Toc1066747 \h </w:instrText>
            </w:r>
            <w:r w:rsidR="003644B8">
              <w:rPr>
                <w:noProof/>
                <w:webHidden/>
              </w:rPr>
            </w:r>
            <w:r w:rsidR="003644B8">
              <w:rPr>
                <w:noProof/>
                <w:webHidden/>
              </w:rPr>
              <w:fldChar w:fldCharType="separate"/>
            </w:r>
            <w:r w:rsidR="003644B8">
              <w:rPr>
                <w:noProof/>
                <w:webHidden/>
              </w:rPr>
              <w:t>5</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48"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UDP-Protokoll</w:t>
            </w:r>
            <w:r w:rsidR="003644B8">
              <w:rPr>
                <w:noProof/>
                <w:webHidden/>
              </w:rPr>
              <w:tab/>
            </w:r>
            <w:r w:rsidR="003644B8">
              <w:rPr>
                <w:noProof/>
                <w:webHidden/>
              </w:rPr>
              <w:fldChar w:fldCharType="begin"/>
            </w:r>
            <w:r w:rsidR="003644B8">
              <w:rPr>
                <w:noProof/>
                <w:webHidden/>
              </w:rPr>
              <w:instrText xml:space="preserve"> PAGEREF _Toc1066748 \h </w:instrText>
            </w:r>
            <w:r w:rsidR="003644B8">
              <w:rPr>
                <w:noProof/>
                <w:webHidden/>
              </w:rPr>
            </w:r>
            <w:r w:rsidR="003644B8">
              <w:rPr>
                <w:noProof/>
                <w:webHidden/>
              </w:rPr>
              <w:fldChar w:fldCharType="separate"/>
            </w:r>
            <w:r w:rsidR="003644B8">
              <w:rPr>
                <w:noProof/>
                <w:webHidden/>
              </w:rPr>
              <w:t>5</w:t>
            </w:r>
            <w:r w:rsidR="003644B8">
              <w:rPr>
                <w:noProof/>
                <w:webHidden/>
              </w:rPr>
              <w:fldChar w:fldCharType="end"/>
            </w:r>
          </w:hyperlink>
        </w:p>
        <w:p w:rsidR="003644B8" w:rsidRDefault="005F2C0B">
          <w:pPr>
            <w:pStyle w:val="Verzeichnis1"/>
            <w:rPr>
              <w:rFonts w:asciiTheme="minorHAnsi" w:eastAsiaTheme="minorEastAsia" w:hAnsiTheme="minorHAnsi"/>
              <w:b w:val="0"/>
              <w:sz w:val="22"/>
              <w:lang w:eastAsia="de-DE"/>
            </w:rPr>
          </w:pPr>
          <w:hyperlink w:anchor="_Toc1066749" w:history="1">
            <w:r w:rsidR="003644B8" w:rsidRPr="001C2652">
              <w:rPr>
                <w:rStyle w:val="Hyperlink"/>
              </w:rPr>
              <w:t>IV.</w:t>
            </w:r>
            <w:r w:rsidR="003644B8">
              <w:rPr>
                <w:rFonts w:asciiTheme="minorHAnsi" w:eastAsiaTheme="minorEastAsia" w:hAnsiTheme="minorHAnsi"/>
                <w:b w:val="0"/>
                <w:sz w:val="22"/>
                <w:lang w:eastAsia="de-DE"/>
              </w:rPr>
              <w:tab/>
            </w:r>
            <w:r w:rsidR="003644B8" w:rsidRPr="001C2652">
              <w:rPr>
                <w:rStyle w:val="Hyperlink"/>
              </w:rPr>
              <w:t>Technische Dokumentation</w:t>
            </w:r>
            <w:r w:rsidR="003644B8">
              <w:rPr>
                <w:webHidden/>
              </w:rPr>
              <w:tab/>
            </w:r>
            <w:r w:rsidR="003644B8">
              <w:rPr>
                <w:webHidden/>
              </w:rPr>
              <w:fldChar w:fldCharType="begin"/>
            </w:r>
            <w:r w:rsidR="003644B8">
              <w:rPr>
                <w:webHidden/>
              </w:rPr>
              <w:instrText xml:space="preserve"> PAGEREF _Toc1066749 \h </w:instrText>
            </w:r>
            <w:r w:rsidR="003644B8">
              <w:rPr>
                <w:webHidden/>
              </w:rPr>
            </w:r>
            <w:r w:rsidR="003644B8">
              <w:rPr>
                <w:webHidden/>
              </w:rPr>
              <w:fldChar w:fldCharType="separate"/>
            </w:r>
            <w:r w:rsidR="003644B8">
              <w:rPr>
                <w:webHidden/>
              </w:rPr>
              <w:t>6</w:t>
            </w:r>
            <w:r w:rsidR="003644B8">
              <w:rPr>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0"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Die grundlegenden Funktionen des Programms</w:t>
            </w:r>
            <w:r w:rsidR="003644B8">
              <w:rPr>
                <w:noProof/>
                <w:webHidden/>
              </w:rPr>
              <w:tab/>
            </w:r>
            <w:r w:rsidR="003644B8">
              <w:rPr>
                <w:noProof/>
                <w:webHidden/>
              </w:rPr>
              <w:fldChar w:fldCharType="begin"/>
            </w:r>
            <w:r w:rsidR="003644B8">
              <w:rPr>
                <w:noProof/>
                <w:webHidden/>
              </w:rPr>
              <w:instrText xml:space="preserve"> PAGEREF _Toc1066750 \h </w:instrText>
            </w:r>
            <w:r w:rsidR="003644B8">
              <w:rPr>
                <w:noProof/>
                <w:webHidden/>
              </w:rPr>
            </w:r>
            <w:r w:rsidR="003644B8">
              <w:rPr>
                <w:noProof/>
                <w:webHidden/>
              </w:rPr>
              <w:fldChar w:fldCharType="separate"/>
            </w:r>
            <w:r w:rsidR="003644B8">
              <w:rPr>
                <w:noProof/>
                <w:webHidden/>
              </w:rPr>
              <w:t>6</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1"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Weitere Funktionen des Programms</w:t>
            </w:r>
            <w:r w:rsidR="003644B8">
              <w:rPr>
                <w:noProof/>
                <w:webHidden/>
              </w:rPr>
              <w:tab/>
            </w:r>
            <w:r w:rsidR="003644B8">
              <w:rPr>
                <w:noProof/>
                <w:webHidden/>
              </w:rPr>
              <w:fldChar w:fldCharType="begin"/>
            </w:r>
            <w:r w:rsidR="003644B8">
              <w:rPr>
                <w:noProof/>
                <w:webHidden/>
              </w:rPr>
              <w:instrText xml:space="preserve"> PAGEREF _Toc1066751 \h </w:instrText>
            </w:r>
            <w:r w:rsidR="003644B8">
              <w:rPr>
                <w:noProof/>
                <w:webHidden/>
              </w:rPr>
            </w:r>
            <w:r w:rsidR="003644B8">
              <w:rPr>
                <w:noProof/>
                <w:webHidden/>
              </w:rPr>
              <w:fldChar w:fldCharType="separate"/>
            </w:r>
            <w:r w:rsidR="003644B8">
              <w:rPr>
                <w:noProof/>
                <w:webHidden/>
              </w:rPr>
              <w:t>9</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2" w:history="1">
            <w:r w:rsidR="003644B8" w:rsidRPr="001C2652">
              <w:rPr>
                <w:rStyle w:val="Hyperlink"/>
                <w:noProof/>
              </w:rPr>
              <w:t>3.</w:t>
            </w:r>
            <w:r w:rsidR="003644B8">
              <w:rPr>
                <w:rFonts w:asciiTheme="minorHAnsi" w:eastAsiaTheme="minorEastAsia" w:hAnsiTheme="minorHAnsi"/>
                <w:noProof/>
                <w:sz w:val="22"/>
                <w:lang w:eastAsia="de-DE"/>
              </w:rPr>
              <w:tab/>
            </w:r>
            <w:r w:rsidR="003644B8" w:rsidRPr="001C2652">
              <w:rPr>
                <w:rStyle w:val="Hyperlink"/>
                <w:noProof/>
              </w:rPr>
              <w:t>Die Oberfläche</w:t>
            </w:r>
            <w:r w:rsidR="003644B8">
              <w:rPr>
                <w:noProof/>
                <w:webHidden/>
              </w:rPr>
              <w:tab/>
            </w:r>
            <w:r w:rsidR="003644B8">
              <w:rPr>
                <w:noProof/>
                <w:webHidden/>
              </w:rPr>
              <w:fldChar w:fldCharType="begin"/>
            </w:r>
            <w:r w:rsidR="003644B8">
              <w:rPr>
                <w:noProof/>
                <w:webHidden/>
              </w:rPr>
              <w:instrText xml:space="preserve"> PAGEREF _Toc1066752 \h </w:instrText>
            </w:r>
            <w:r w:rsidR="003644B8">
              <w:rPr>
                <w:noProof/>
                <w:webHidden/>
              </w:rPr>
            </w:r>
            <w:r w:rsidR="003644B8">
              <w:rPr>
                <w:noProof/>
                <w:webHidden/>
              </w:rPr>
              <w:fldChar w:fldCharType="separate"/>
            </w:r>
            <w:r w:rsidR="003644B8">
              <w:rPr>
                <w:noProof/>
                <w:webHidden/>
              </w:rPr>
              <w:t>10</w:t>
            </w:r>
            <w:r w:rsidR="003644B8">
              <w:rPr>
                <w:noProof/>
                <w:webHidden/>
              </w:rPr>
              <w:fldChar w:fldCharType="end"/>
            </w:r>
          </w:hyperlink>
        </w:p>
        <w:p w:rsidR="003644B8" w:rsidRDefault="005F2C0B">
          <w:pPr>
            <w:pStyle w:val="Verzeichnis1"/>
            <w:rPr>
              <w:rFonts w:asciiTheme="minorHAnsi" w:eastAsiaTheme="minorEastAsia" w:hAnsiTheme="minorHAnsi"/>
              <w:b w:val="0"/>
              <w:sz w:val="22"/>
              <w:lang w:eastAsia="de-DE"/>
            </w:rPr>
          </w:pPr>
          <w:hyperlink w:anchor="_Toc1066753" w:history="1">
            <w:r w:rsidR="003644B8" w:rsidRPr="001C2652">
              <w:rPr>
                <w:rStyle w:val="Hyperlink"/>
              </w:rPr>
              <w:t>V.</w:t>
            </w:r>
            <w:r w:rsidR="003644B8">
              <w:rPr>
                <w:rFonts w:asciiTheme="minorHAnsi" w:eastAsiaTheme="minorEastAsia" w:hAnsiTheme="minorHAnsi"/>
                <w:b w:val="0"/>
                <w:sz w:val="22"/>
                <w:lang w:eastAsia="de-DE"/>
              </w:rPr>
              <w:tab/>
            </w:r>
            <w:r w:rsidR="003644B8" w:rsidRPr="001C2652">
              <w:rPr>
                <w:rStyle w:val="Hyperlink"/>
              </w:rPr>
              <w:t>Anwenderdokumentation</w:t>
            </w:r>
            <w:r w:rsidR="003644B8">
              <w:rPr>
                <w:webHidden/>
              </w:rPr>
              <w:tab/>
            </w:r>
            <w:r w:rsidR="003644B8">
              <w:rPr>
                <w:webHidden/>
              </w:rPr>
              <w:fldChar w:fldCharType="begin"/>
            </w:r>
            <w:r w:rsidR="003644B8">
              <w:rPr>
                <w:webHidden/>
              </w:rPr>
              <w:instrText xml:space="preserve"> PAGEREF _Toc1066753 \h </w:instrText>
            </w:r>
            <w:r w:rsidR="003644B8">
              <w:rPr>
                <w:webHidden/>
              </w:rPr>
            </w:r>
            <w:r w:rsidR="003644B8">
              <w:rPr>
                <w:webHidden/>
              </w:rPr>
              <w:fldChar w:fldCharType="separate"/>
            </w:r>
            <w:r w:rsidR="003644B8">
              <w:rPr>
                <w:webHidden/>
              </w:rPr>
              <w:t>12</w:t>
            </w:r>
            <w:r w:rsidR="003644B8">
              <w:rPr>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4"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Starten des Chatprogramms</w:t>
            </w:r>
            <w:r w:rsidR="003644B8">
              <w:rPr>
                <w:noProof/>
                <w:webHidden/>
              </w:rPr>
              <w:tab/>
            </w:r>
            <w:r w:rsidR="003644B8">
              <w:rPr>
                <w:noProof/>
                <w:webHidden/>
              </w:rPr>
              <w:fldChar w:fldCharType="begin"/>
            </w:r>
            <w:r w:rsidR="003644B8">
              <w:rPr>
                <w:noProof/>
                <w:webHidden/>
              </w:rPr>
              <w:instrText xml:space="preserve"> PAGEREF _Toc1066754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5"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Kontakte hinzufügen und löschen</w:t>
            </w:r>
            <w:r w:rsidR="003644B8">
              <w:rPr>
                <w:noProof/>
                <w:webHidden/>
              </w:rPr>
              <w:tab/>
            </w:r>
            <w:r w:rsidR="003644B8">
              <w:rPr>
                <w:noProof/>
                <w:webHidden/>
              </w:rPr>
              <w:fldChar w:fldCharType="begin"/>
            </w:r>
            <w:r w:rsidR="003644B8">
              <w:rPr>
                <w:noProof/>
                <w:webHidden/>
              </w:rPr>
              <w:instrText xml:space="preserve"> PAGEREF _Toc1066755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6" w:history="1">
            <w:r w:rsidR="003644B8" w:rsidRPr="001C2652">
              <w:rPr>
                <w:rStyle w:val="Hyperlink"/>
                <w:noProof/>
              </w:rPr>
              <w:t>3.</w:t>
            </w:r>
            <w:r w:rsidR="003644B8">
              <w:rPr>
                <w:rFonts w:asciiTheme="minorHAnsi" w:eastAsiaTheme="minorEastAsia" w:hAnsiTheme="minorHAnsi"/>
                <w:noProof/>
                <w:sz w:val="22"/>
                <w:lang w:eastAsia="de-DE"/>
              </w:rPr>
              <w:tab/>
            </w:r>
            <w:r w:rsidR="003644B8" w:rsidRPr="001C2652">
              <w:rPr>
                <w:rStyle w:val="Hyperlink"/>
                <w:noProof/>
              </w:rPr>
              <w:t>Nachrichten Senden</w:t>
            </w:r>
            <w:r w:rsidR="003644B8">
              <w:rPr>
                <w:noProof/>
                <w:webHidden/>
              </w:rPr>
              <w:tab/>
            </w:r>
            <w:r w:rsidR="003644B8">
              <w:rPr>
                <w:noProof/>
                <w:webHidden/>
              </w:rPr>
              <w:fldChar w:fldCharType="begin"/>
            </w:r>
            <w:r w:rsidR="003644B8">
              <w:rPr>
                <w:noProof/>
                <w:webHidden/>
              </w:rPr>
              <w:instrText xml:space="preserve"> PAGEREF _Toc1066756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7" w:history="1">
            <w:r w:rsidR="003644B8" w:rsidRPr="001C2652">
              <w:rPr>
                <w:rStyle w:val="Hyperlink"/>
                <w:noProof/>
              </w:rPr>
              <w:t>4.</w:t>
            </w:r>
            <w:r w:rsidR="003644B8">
              <w:rPr>
                <w:rFonts w:asciiTheme="minorHAnsi" w:eastAsiaTheme="minorEastAsia" w:hAnsiTheme="minorHAnsi"/>
                <w:noProof/>
                <w:sz w:val="22"/>
                <w:lang w:eastAsia="de-DE"/>
              </w:rPr>
              <w:tab/>
            </w:r>
            <w:r w:rsidR="003644B8" w:rsidRPr="001C2652">
              <w:rPr>
                <w:rStyle w:val="Hyperlink"/>
                <w:noProof/>
              </w:rPr>
              <w:t>Nachrichten empfangen</w:t>
            </w:r>
            <w:r w:rsidR="003644B8">
              <w:rPr>
                <w:noProof/>
                <w:webHidden/>
              </w:rPr>
              <w:tab/>
            </w:r>
            <w:r w:rsidR="003644B8">
              <w:rPr>
                <w:noProof/>
                <w:webHidden/>
              </w:rPr>
              <w:fldChar w:fldCharType="begin"/>
            </w:r>
            <w:r w:rsidR="003644B8">
              <w:rPr>
                <w:noProof/>
                <w:webHidden/>
              </w:rPr>
              <w:instrText xml:space="preserve"> PAGEREF _Toc1066757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8" w:history="1">
            <w:r w:rsidR="003644B8" w:rsidRPr="001C2652">
              <w:rPr>
                <w:rStyle w:val="Hyperlink"/>
                <w:noProof/>
              </w:rPr>
              <w:t>5.</w:t>
            </w:r>
            <w:r w:rsidR="003644B8">
              <w:rPr>
                <w:rFonts w:asciiTheme="minorHAnsi" w:eastAsiaTheme="minorEastAsia" w:hAnsiTheme="minorHAnsi"/>
                <w:noProof/>
                <w:sz w:val="22"/>
                <w:lang w:eastAsia="de-DE"/>
              </w:rPr>
              <w:tab/>
            </w:r>
            <w:r w:rsidR="003644B8" w:rsidRPr="001C2652">
              <w:rPr>
                <w:rStyle w:val="Hyperlink"/>
                <w:noProof/>
              </w:rPr>
              <w:t>Speicherung</w:t>
            </w:r>
            <w:r w:rsidR="003644B8">
              <w:rPr>
                <w:noProof/>
                <w:webHidden/>
              </w:rPr>
              <w:tab/>
            </w:r>
            <w:r w:rsidR="003644B8">
              <w:rPr>
                <w:noProof/>
                <w:webHidden/>
              </w:rPr>
              <w:fldChar w:fldCharType="begin"/>
            </w:r>
            <w:r w:rsidR="003644B8">
              <w:rPr>
                <w:noProof/>
                <w:webHidden/>
              </w:rPr>
              <w:instrText xml:space="preserve"> PAGEREF _Toc1066758 \h </w:instrText>
            </w:r>
            <w:r w:rsidR="003644B8">
              <w:rPr>
                <w:noProof/>
                <w:webHidden/>
              </w:rPr>
            </w:r>
            <w:r w:rsidR="003644B8">
              <w:rPr>
                <w:noProof/>
                <w:webHidden/>
              </w:rPr>
              <w:fldChar w:fldCharType="separate"/>
            </w:r>
            <w:r w:rsidR="003644B8">
              <w:rPr>
                <w:noProof/>
                <w:webHidden/>
              </w:rPr>
              <w:t>13</w:t>
            </w:r>
            <w:r w:rsidR="003644B8">
              <w:rPr>
                <w:noProof/>
                <w:webHidden/>
              </w:rPr>
              <w:fldChar w:fldCharType="end"/>
            </w:r>
          </w:hyperlink>
        </w:p>
        <w:p w:rsidR="003644B8" w:rsidRDefault="005F2C0B">
          <w:pPr>
            <w:pStyle w:val="Verzeichnis2"/>
            <w:tabs>
              <w:tab w:val="left" w:pos="660"/>
              <w:tab w:val="right" w:leader="dot" w:pos="9062"/>
            </w:tabs>
            <w:rPr>
              <w:rFonts w:asciiTheme="minorHAnsi" w:eastAsiaTheme="minorEastAsia" w:hAnsiTheme="minorHAnsi"/>
              <w:noProof/>
              <w:sz w:val="22"/>
              <w:lang w:eastAsia="de-DE"/>
            </w:rPr>
          </w:pPr>
          <w:hyperlink w:anchor="_Toc1066759" w:history="1">
            <w:r w:rsidR="003644B8" w:rsidRPr="001C2652">
              <w:rPr>
                <w:rStyle w:val="Hyperlink"/>
                <w:noProof/>
              </w:rPr>
              <w:t>6.</w:t>
            </w:r>
            <w:r w:rsidR="003644B8">
              <w:rPr>
                <w:rFonts w:asciiTheme="minorHAnsi" w:eastAsiaTheme="minorEastAsia" w:hAnsiTheme="minorHAnsi"/>
                <w:noProof/>
                <w:sz w:val="22"/>
                <w:lang w:eastAsia="de-DE"/>
              </w:rPr>
              <w:tab/>
            </w:r>
            <w:r w:rsidR="003644B8" w:rsidRPr="001C2652">
              <w:rPr>
                <w:rStyle w:val="Hyperlink"/>
                <w:noProof/>
              </w:rPr>
              <w:t>Fehlerbehebung</w:t>
            </w:r>
            <w:r w:rsidR="003644B8">
              <w:rPr>
                <w:noProof/>
                <w:webHidden/>
              </w:rPr>
              <w:tab/>
            </w:r>
            <w:r w:rsidR="003644B8">
              <w:rPr>
                <w:noProof/>
                <w:webHidden/>
              </w:rPr>
              <w:fldChar w:fldCharType="begin"/>
            </w:r>
            <w:r w:rsidR="003644B8">
              <w:rPr>
                <w:noProof/>
                <w:webHidden/>
              </w:rPr>
              <w:instrText xml:space="preserve"> PAGEREF _Toc1066759 \h </w:instrText>
            </w:r>
            <w:r w:rsidR="003644B8">
              <w:rPr>
                <w:noProof/>
                <w:webHidden/>
              </w:rPr>
            </w:r>
            <w:r w:rsidR="003644B8">
              <w:rPr>
                <w:noProof/>
                <w:webHidden/>
              </w:rPr>
              <w:fldChar w:fldCharType="separate"/>
            </w:r>
            <w:r w:rsidR="003644B8">
              <w:rPr>
                <w:noProof/>
                <w:webHidden/>
              </w:rPr>
              <w:t>13</w:t>
            </w:r>
            <w:r w:rsidR="003644B8">
              <w:rPr>
                <w:noProof/>
                <w:webHidden/>
              </w:rPr>
              <w:fldChar w:fldCharType="end"/>
            </w:r>
          </w:hyperlink>
        </w:p>
        <w:p w:rsidR="00E136B9" w:rsidRDefault="003644B8" w:rsidP="00D1632D">
          <w:r>
            <w:rPr>
              <w:b/>
              <w:bCs/>
              <w:noProof/>
            </w:rPr>
            <w:fldChar w:fldCharType="end"/>
          </w:r>
        </w:p>
      </w:sdtContent>
    </w:sdt>
    <w:p w:rsidR="00E136B9" w:rsidRDefault="00E136B9" w:rsidP="00D1632D">
      <w:r>
        <w:br w:type="page"/>
      </w:r>
    </w:p>
    <w:p w:rsidR="00E42F8B" w:rsidRDefault="00E42F8B" w:rsidP="00E42F8B">
      <w:pPr>
        <w:pStyle w:val="berschrift1"/>
      </w:pPr>
      <w:bookmarkStart w:id="0" w:name="_Toc1066738"/>
      <w:r>
        <w:lastRenderedPageBreak/>
        <w:t>Lastenheft</w:t>
      </w:r>
      <w:bookmarkEnd w:id="0"/>
    </w:p>
    <w:p w:rsidR="00E42F8B" w:rsidRDefault="00E42F8B" w:rsidP="00E42F8B">
      <w:pPr>
        <w:pStyle w:val="berschrift2"/>
      </w:pPr>
      <w:bookmarkStart w:id="1" w:name="_Toc164172934"/>
      <w:bookmarkStart w:id="2" w:name="_Toc1066739"/>
      <w:r>
        <w:t>Einleitung</w:t>
      </w:r>
      <w:bookmarkEnd w:id="1"/>
      <w:bookmarkEnd w:id="2"/>
    </w:p>
    <w:p w:rsidR="00E42F8B" w:rsidRDefault="00E42F8B" w:rsidP="00E42F8B">
      <w:r>
        <w:t>Dieses Lastenheft beschreibt die Anforderungen für ein zu entwickelndes Chatprogramm. Dieses Programm wird im Rahmen des Moduls Softwareentwicklung als Informatikprojekt umgesetzt.</w:t>
      </w:r>
    </w:p>
    <w:p w:rsidR="00E42F8B" w:rsidRDefault="00E42F8B" w:rsidP="00E42F8B">
      <w:pPr>
        <w:pStyle w:val="berschrift3"/>
      </w:pPr>
      <w:bookmarkStart w:id="3" w:name="_Toc164172938"/>
      <w:r>
        <w:t>Abkürzungen</w:t>
      </w:r>
      <w:bookmarkEnd w:id="3"/>
    </w:p>
    <w:p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t xml:space="preserve"> Protokoll</w:t>
      </w:r>
    </w:p>
    <w:p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rsidTr="00943D8E">
        <w:tc>
          <w:tcPr>
            <w:tcW w:w="2324" w:type="dxa"/>
            <w:shd w:val="clear" w:color="auto" w:fill="E0E0E0"/>
          </w:tcPr>
          <w:p w:rsidR="00E42F8B" w:rsidRPr="00D03EBF" w:rsidRDefault="00E42F8B" w:rsidP="00943D8E">
            <w:pPr>
              <w:pStyle w:val="Tabellenkopf"/>
              <w:rPr>
                <w:sz w:val="24"/>
              </w:rPr>
            </w:pPr>
            <w:r w:rsidRPr="00D03EBF">
              <w:rPr>
                <w:sz w:val="24"/>
              </w:rPr>
              <w:t>Rolle / Rollen</w:t>
            </w:r>
          </w:p>
        </w:tc>
        <w:tc>
          <w:tcPr>
            <w:tcW w:w="3058" w:type="dxa"/>
            <w:shd w:val="clear" w:color="auto" w:fill="E0E0E0"/>
          </w:tcPr>
          <w:p w:rsidR="00E42F8B" w:rsidRPr="00D03EBF" w:rsidRDefault="00E42F8B" w:rsidP="00943D8E">
            <w:pPr>
              <w:pStyle w:val="Tabellenkopf"/>
              <w:rPr>
                <w:sz w:val="24"/>
              </w:rPr>
            </w:pPr>
            <w:r w:rsidRPr="00D03EBF">
              <w:rPr>
                <w:sz w:val="24"/>
              </w:rPr>
              <w:t>Name</w:t>
            </w:r>
          </w:p>
        </w:tc>
        <w:tc>
          <w:tcPr>
            <w:tcW w:w="3680" w:type="dxa"/>
            <w:shd w:val="clear" w:color="auto" w:fill="E0E0E0"/>
          </w:tcPr>
          <w:p w:rsidR="00E42F8B" w:rsidRPr="00D03EBF" w:rsidRDefault="00E42F8B" w:rsidP="00943D8E">
            <w:pPr>
              <w:pStyle w:val="Tabellenkopf"/>
              <w:rPr>
                <w:sz w:val="24"/>
              </w:rPr>
            </w:pPr>
            <w:r w:rsidRPr="00D03EBF">
              <w:rPr>
                <w:sz w:val="24"/>
              </w:rPr>
              <w:t>E-Mail</w:t>
            </w:r>
          </w:p>
        </w:tc>
      </w:tr>
      <w:tr w:rsidR="00E42F8B" w:rsidRPr="00D03EBF" w:rsidTr="00943D8E">
        <w:tc>
          <w:tcPr>
            <w:tcW w:w="2324" w:type="dxa"/>
          </w:tcPr>
          <w:p w:rsidR="00E42F8B" w:rsidRPr="00D03EBF" w:rsidRDefault="00E42F8B" w:rsidP="00943D8E">
            <w:pPr>
              <w:pStyle w:val="Tabelle"/>
              <w:rPr>
                <w:sz w:val="24"/>
              </w:rPr>
            </w:pPr>
            <w:r w:rsidRPr="00D03EBF">
              <w:rPr>
                <w:sz w:val="24"/>
              </w:rPr>
              <w:t>Auftraggeber</w:t>
            </w:r>
          </w:p>
        </w:tc>
        <w:tc>
          <w:tcPr>
            <w:tcW w:w="3058" w:type="dxa"/>
          </w:tcPr>
          <w:p w:rsidR="00E42F8B" w:rsidRPr="00D03EBF" w:rsidRDefault="00E42F8B" w:rsidP="00943D8E">
            <w:pPr>
              <w:pStyle w:val="Tabelle"/>
              <w:rPr>
                <w:sz w:val="24"/>
              </w:rPr>
            </w:pPr>
            <w:r w:rsidRPr="00D03EBF">
              <w:rPr>
                <w:sz w:val="24"/>
              </w:rPr>
              <w:t>Herr Prof. Dr. Michael Bauer</w:t>
            </w:r>
          </w:p>
        </w:tc>
        <w:tc>
          <w:tcPr>
            <w:tcW w:w="3680" w:type="dxa"/>
          </w:tcPr>
          <w:p w:rsidR="00E42F8B" w:rsidRPr="00D03EBF" w:rsidRDefault="00D477BC" w:rsidP="00943D8E">
            <w:pPr>
              <w:pStyle w:val="Tabelle"/>
              <w:rPr>
                <w:sz w:val="24"/>
              </w:rPr>
            </w:pPr>
            <w:r w:rsidRPr="00D477BC">
              <w:rPr>
                <w:sz w:val="24"/>
              </w:rPr>
              <w:t>bauer@dhbw-karlsruhe.de</w:t>
            </w: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Jacqueline Kaefer</w:t>
            </w:r>
          </w:p>
        </w:tc>
        <w:tc>
          <w:tcPr>
            <w:tcW w:w="3680" w:type="dxa"/>
          </w:tcPr>
          <w:p w:rsidR="00E42F8B" w:rsidRPr="00D03EBF" w:rsidRDefault="00D477BC" w:rsidP="00943D8E">
            <w:pPr>
              <w:pStyle w:val="Tabelle"/>
              <w:rPr>
                <w:sz w:val="24"/>
              </w:rPr>
            </w:pPr>
            <w:r>
              <w:rPr>
                <w:sz w:val="24"/>
              </w:rPr>
              <w:t>jkaefer@bluewin.ch</w:t>
            </w: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Luca Katzenberger</w:t>
            </w:r>
          </w:p>
        </w:tc>
        <w:tc>
          <w:tcPr>
            <w:tcW w:w="3680" w:type="dxa"/>
          </w:tcPr>
          <w:p w:rsidR="00E42F8B" w:rsidRPr="00D03EBF" w:rsidRDefault="003644B8" w:rsidP="00943D8E">
            <w:pPr>
              <w:pStyle w:val="Tabelle"/>
              <w:rPr>
                <w:sz w:val="24"/>
              </w:rPr>
            </w:pPr>
            <w:r>
              <w:rPr>
                <w:sz w:val="24"/>
              </w:rPr>
              <w:t>l</w:t>
            </w:r>
            <w:r w:rsidR="00E42F8B">
              <w:rPr>
                <w:sz w:val="24"/>
              </w:rPr>
              <w:t>uca.katzenberger@hotmail.de</w:t>
            </w:r>
          </w:p>
        </w:tc>
      </w:tr>
    </w:tbl>
    <w:p w:rsidR="00E42F8B" w:rsidRPr="00FC1832" w:rsidRDefault="00E42F8B" w:rsidP="00E42F8B">
      <w:pPr>
        <w:rPr>
          <w:sz w:val="10"/>
          <w:szCs w:val="10"/>
        </w:rPr>
      </w:pPr>
      <w:bookmarkStart w:id="4" w:name="_Toc164172944"/>
    </w:p>
    <w:p w:rsidR="00E42F8B" w:rsidRDefault="00E42F8B" w:rsidP="00E42F8B">
      <w:pPr>
        <w:pStyle w:val="berschrift2"/>
      </w:pPr>
      <w:bookmarkStart w:id="5" w:name="_Toc1066740"/>
      <w:r w:rsidRPr="00652728">
        <w:t>Konzept</w:t>
      </w:r>
      <w:r>
        <w:t xml:space="preserve"> und Rahmenbedingungen</w:t>
      </w:r>
      <w:bookmarkEnd w:id="4"/>
      <w:bookmarkEnd w:id="5"/>
    </w:p>
    <w:p w:rsidR="00E42F8B" w:rsidRDefault="00E42F8B" w:rsidP="00E42F8B">
      <w:pPr>
        <w:pStyle w:val="berschrift3"/>
      </w:pPr>
      <w:bookmarkStart w:id="6" w:name="_Toc164172946"/>
      <w:r>
        <w:t>Nutzen des Anwenders</w:t>
      </w:r>
      <w:bookmarkEnd w:id="6"/>
    </w:p>
    <w:p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rsidR="00E42F8B" w:rsidRDefault="00E42F8B" w:rsidP="00E42F8B">
      <w:pPr>
        <w:pStyle w:val="berschrift3"/>
      </w:pPr>
      <w:bookmarkStart w:id="7" w:name="_Toc164172947"/>
      <w:r>
        <w:t>Benutzer / Zielgruppe</w:t>
      </w:r>
      <w:bookmarkEnd w:id="7"/>
    </w:p>
    <w:p w:rsidR="00E42F8B" w:rsidRDefault="00E42F8B" w:rsidP="00E42F8B">
      <w:r>
        <w:t>Die Anwender dieses Programms sind Mitarbeiter eines Betriebs, da dieses Programm als firmeninternes Chatprogramm zur schnellen Alternative für Emails verwendet werden soll.</w:t>
      </w:r>
    </w:p>
    <w:p w:rsidR="00E42F8B" w:rsidRDefault="00E42F8B" w:rsidP="00E42F8B">
      <w:r>
        <w:t>Darüber hinaus kann es auch im privaten Rahmen zur Kommunikation genutzt werden.</w:t>
      </w:r>
    </w:p>
    <w:p w:rsidR="00E42F8B" w:rsidRDefault="00E42F8B" w:rsidP="00E42F8B">
      <w:pPr>
        <w:pStyle w:val="berschrift3"/>
      </w:pPr>
      <w:bookmarkStart w:id="8" w:name="_Toc164172948"/>
      <w:r>
        <w:t>Systemvoraussetzungen</w:t>
      </w:r>
      <w:bookmarkEnd w:id="8"/>
    </w:p>
    <w:p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rsidR="00E42F8B" w:rsidRDefault="008229CD" w:rsidP="008229CD">
      <w:pPr>
        <w:spacing w:after="160" w:line="259" w:lineRule="auto"/>
        <w:jc w:val="left"/>
      </w:pPr>
      <w:r>
        <w:br w:type="page"/>
      </w:r>
    </w:p>
    <w:p w:rsidR="00E42F8B" w:rsidRDefault="00E42F8B" w:rsidP="00E42F8B">
      <w:pPr>
        <w:pStyle w:val="berschrift2"/>
      </w:pPr>
      <w:bookmarkStart w:id="9" w:name="_Toc164172950"/>
      <w:r>
        <w:lastRenderedPageBreak/>
        <w:t xml:space="preserve"> </w:t>
      </w:r>
      <w:bookmarkStart w:id="10" w:name="_Toc1066741"/>
      <w:r w:rsidRPr="00726DB6">
        <w:t>Anforderungen</w:t>
      </w:r>
      <w:bookmarkEnd w:id="9"/>
      <w:bookmarkEnd w:id="10"/>
    </w:p>
    <w:p w:rsidR="00E42F8B" w:rsidRDefault="00E42F8B" w:rsidP="00E42F8B">
      <w:r>
        <w:t>Das Programm soll eine ansprechende und für den Benutzer selbsterklärende Benutzeroberfläche haben.</w:t>
      </w:r>
    </w:p>
    <w:p w:rsidR="00E42F8B" w:rsidRDefault="00E42F8B" w:rsidP="00E42F8B">
      <w:r>
        <w:t>Es soll die essentielle Funktion eines Chatprogramms erfüllen, nämlich das Versenden von Nachrichten über ein Netzwerk. Dabei sollen mehrere Chats parallel geführt werden können, sodass ein Wechsel zwischen mehreren Chatpartnern möglich ist. Die verschiedenen Chatpartner sollen in einer Kontaktliste organisiert sein.</w:t>
      </w:r>
    </w:p>
    <w:p w:rsidR="00E42F8B" w:rsidRDefault="00E42F8B" w:rsidP="00E42F8B">
      <w:r>
        <w:t>Um die Chats auch nach einem neuen Öffnen weiterführen zu können, sollen die Kontakte und die dazugehörigen Nachrichten gespeichert werden.</w:t>
      </w:r>
    </w:p>
    <w:p w:rsidR="00E42F8B" w:rsidRDefault="00E42F8B" w:rsidP="00E42F8B">
      <w:pPr>
        <w:spacing w:after="120"/>
      </w:pPr>
      <w:r>
        <w:t>Die Programmierung soll nachvollziehbar und gut strukturiert in Klassen aufgeteilt werden.</w:t>
      </w:r>
    </w:p>
    <w:p w:rsidR="00E42F8B" w:rsidRDefault="00E42F8B" w:rsidP="00E42F8B">
      <w:pPr>
        <w:pStyle w:val="berschrift2"/>
      </w:pPr>
      <w:bookmarkStart w:id="11" w:name="_Toc1066742"/>
      <w:r>
        <w:t>Erweiterungen</w:t>
      </w:r>
      <w:bookmarkEnd w:id="11"/>
    </w:p>
    <w:p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rsidR="00E42F8B" w:rsidRDefault="00E42F8B" w:rsidP="00E42F8B">
      <w:pPr>
        <w:pStyle w:val="berschrift2"/>
      </w:pPr>
      <w:bookmarkStart w:id="12" w:name="_Toc164172963"/>
      <w:bookmarkStart w:id="13" w:name="_Toc1066743"/>
      <w:r>
        <w:t>Genehmigung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Datum: </w:t>
            </w:r>
          </w:p>
        </w:tc>
        <w:tc>
          <w:tcPr>
            <w:tcW w:w="5381" w:type="dxa"/>
          </w:tcPr>
          <w:p w:rsidR="00E42F8B" w:rsidRDefault="00E42F8B" w:rsidP="00943D8E">
            <w:pPr>
              <w:jc w:val="left"/>
            </w:pPr>
            <w:r>
              <w:t>01.03.2019</w:t>
            </w:r>
          </w:p>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bl>
    <w:p w:rsidR="00E42F8B" w:rsidRPr="00FC1832" w:rsidRDefault="00E42F8B" w:rsidP="00E42F8B">
      <w:pPr>
        <w:rPr>
          <w:sz w:val="10"/>
          <w:szCs w:val="10"/>
        </w:rPr>
      </w:pPr>
      <w:bookmarkStart w:id="14" w:name="_Toc164172964"/>
    </w:p>
    <w:p w:rsidR="00E42F8B" w:rsidRDefault="00E42F8B" w:rsidP="00E42F8B">
      <w:pPr>
        <w:spacing w:after="160" w:line="259" w:lineRule="auto"/>
        <w:jc w:val="left"/>
      </w:pPr>
      <w:bookmarkStart w:id="15" w:name="_GoBack"/>
      <w:bookmarkEnd w:id="14"/>
      <w:bookmarkEnd w:id="15"/>
      <w:r>
        <w:br w:type="page"/>
      </w:r>
    </w:p>
    <w:p w:rsidR="00E42F8B" w:rsidRDefault="00E42F8B" w:rsidP="00E42F8B">
      <w:pPr>
        <w:pStyle w:val="berschrift1"/>
      </w:pPr>
      <w:bookmarkStart w:id="16" w:name="_Toc1066745"/>
      <w:r>
        <w:lastRenderedPageBreak/>
        <w:t>Pflichtenheft</w:t>
      </w:r>
      <w:bookmarkEnd w:id="16"/>
    </w:p>
    <w:p w:rsidR="00E42F8B" w:rsidRDefault="00E42F8B" w:rsidP="008229CD">
      <w:pPr>
        <w:spacing w:after="160" w:line="259" w:lineRule="auto"/>
        <w:jc w:val="left"/>
      </w:pPr>
      <w:r>
        <w:br w:type="page"/>
      </w:r>
    </w:p>
    <w:p w:rsidR="000E2785" w:rsidRDefault="000E2785" w:rsidP="000E2785">
      <w:pPr>
        <w:pStyle w:val="berschrift1"/>
      </w:pPr>
      <w:bookmarkStart w:id="17" w:name="_Toc1066746"/>
      <w:r>
        <w:lastRenderedPageBreak/>
        <w:t>Theoretischer Hintergrund</w:t>
      </w:r>
      <w:bookmarkEnd w:id="17"/>
    </w:p>
    <w:p w:rsidR="000E2785" w:rsidRDefault="000E2785" w:rsidP="000E2785">
      <w:pPr>
        <w:pStyle w:val="berschrift2"/>
      </w:pPr>
      <w:bookmarkStart w:id="18" w:name="_Toc1066747"/>
      <w:r>
        <w:t>IP-Adressen und Ports</w:t>
      </w:r>
      <w:bookmarkEnd w:id="18"/>
    </w:p>
    <w:p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für nur ein Gerät vergeben. Die meist verwendete IPv4 besteht aus vier </w:t>
      </w:r>
      <w:r w:rsidR="00CF763D">
        <w:t>Bytes</w:t>
      </w:r>
      <w:r>
        <w:t>.</w:t>
      </w:r>
    </w:p>
    <w:p w:rsidR="00CF763D" w:rsidRPr="0090626F" w:rsidRDefault="00CF763D" w:rsidP="0090626F">
      <w:pPr>
        <w:spacing w:after="120"/>
        <w:ind w:left="708"/>
      </w:pPr>
      <w:proofErr w:type="spellStart"/>
      <w:r>
        <w:t>Bsp</w:t>
      </w:r>
      <w:proofErr w:type="spellEnd"/>
      <w:r>
        <w:t>:</w:t>
      </w:r>
      <w:r>
        <w:tab/>
        <w:t xml:space="preserve">192 . 168 </w:t>
      </w:r>
      <w:r w:rsidR="00943D8E">
        <w:t>.</w:t>
      </w:r>
      <w:r>
        <w:t xml:space="preserve"> </w:t>
      </w:r>
      <w:r w:rsidR="00943D8E">
        <w:t>0</w:t>
      </w:r>
      <w:r>
        <w:t xml:space="preserve"> </w:t>
      </w:r>
      <w:r w:rsidR="00943D8E">
        <w:t>.</w:t>
      </w:r>
      <w:r>
        <w:t xml:space="preserve"> </w:t>
      </w:r>
      <w:r w:rsidR="00943D8E">
        <w:t>2</w:t>
      </w:r>
    </w:p>
    <w:p w:rsidR="00CF763D" w:rsidRDefault="00CF763D" w:rsidP="0090626F">
      <w:r>
        <w:t>Man unterscheidet bei der Vergabe von IP-Adressen zwei Verfahren. Bei der statischen IP-Vergabe wird einem Gerät eine feste Adresse zugeordnet, unter der dieses sich immer ins Internet einwählt. Im Gegensatz dazu steht die dynamische IP-Vergabe. Bei dieser Methode wird einem Gerät, das sich ins Netzwerk einwählen möchte, eine gerade freie IP-Adresse zugewiesen. Somit kann sich die IP-Adresse eines Geräts im Lauf der Zeit ändern.</w:t>
      </w:r>
    </w:p>
    <w:p w:rsidR="0090626F" w:rsidRDefault="0090626F" w:rsidP="0090626F">
      <w:pPr>
        <w:spacing w:after="120"/>
      </w:pPr>
      <w:r>
        <w:t xml:space="preserve">Außerdem gibt es in einem Netzwerk spezielle IP-Adressen, die für einen Broadcast verwendet werden </w:t>
      </w:r>
      <w:r w:rsidR="00CB17BE">
        <w:t>können, wie zum Beispiel 255.255.255.255.</w:t>
      </w:r>
    </w:p>
    <w:p w:rsidR="003644B8" w:rsidRPr="000E2785" w:rsidRDefault="003644B8" w:rsidP="00CF763D">
      <w:r>
        <w:t xml:space="preserve">Ein Port </w:t>
      </w:r>
      <w:r w:rsidR="0090626F">
        <w:t>funktioniert als</w:t>
      </w:r>
      <w:r>
        <w:t xml:space="preserve"> eine </w:t>
      </w:r>
      <w:r w:rsidR="0090626F">
        <w:t xml:space="preserve">Art </w:t>
      </w:r>
      <w:r>
        <w:t>Schnittstelle zu einer höheren Ebene des Netzwerks</w:t>
      </w:r>
      <w:r w:rsidR="0090626F">
        <w:t>. Dabei wird über einen Port das jeweilige Datenpaket weitergegeben. Portadressen liegen im Bereich von 0 bis 65535, wovon die Adressen 0 bis 49151 für spezielle Funktionen oder Programme, wie Email-Programme, reserviert sind. Die restlichen Ports von 49152 bis 65535 können dynamisch verwendet werden. Somit kann in einem Programm ein Port ausgewählt werden, über den alle Informationen ausgetauscht werden, die mit diesem Programm zusammenhängen. Dadurch werden auch nur diejenigen Datenpakete vom Programm ausgewertet, die auf dem ausgewählten Port eingehen.</w:t>
      </w:r>
    </w:p>
    <w:p w:rsidR="000E2785" w:rsidRDefault="000E2785" w:rsidP="000E2785">
      <w:pPr>
        <w:pStyle w:val="berschrift2"/>
      </w:pPr>
      <w:bookmarkStart w:id="19" w:name="_Toc1066748"/>
      <w:r>
        <w:t>UDP-Protokoll</w:t>
      </w:r>
      <w:bookmarkEnd w:id="19"/>
    </w:p>
    <w:p w:rsidR="00CF763D" w:rsidRDefault="002C1D74" w:rsidP="00CF763D">
      <w:r>
        <w:t xml:space="preserve">Das User </w:t>
      </w:r>
      <w:proofErr w:type="spellStart"/>
      <w:r>
        <w:t>Datagram</w:t>
      </w:r>
      <w:proofErr w:type="spellEnd"/>
      <w:r>
        <w:t xml:space="preserve"> Protocol (UDP-Protokoll) ist im Gegensatz zum Transmission Control </w:t>
      </w:r>
      <w:proofErr w:type="spellStart"/>
      <w:r>
        <w:t>Protokol</w:t>
      </w:r>
      <w:proofErr w:type="spellEnd"/>
      <w:r>
        <w:t xml:space="preserve"> (TCP-Protokoll) ein verbindungsloses Protokoll. Das bedeutet, dass es unsicher bei der Übertragung von Datenpaketen ist. Das bedeutet, dass der Sender eines Datenpaketes nicht weiß, ob dieses beim Empfänger angekommen ist.</w:t>
      </w:r>
    </w:p>
    <w:p w:rsidR="00D65873" w:rsidRDefault="00D65873" w:rsidP="00D65873">
      <w:pPr>
        <w:spacing w:after="120"/>
      </w:pPr>
      <w:r>
        <w:t>Insgesamt ist es wesentlich schlanker gestaltet als TCP und enthält keinerlei Kontroll- und Datenmanagementfunktionen.</w:t>
      </w:r>
    </w:p>
    <w:p w:rsidR="002C1D74" w:rsidRDefault="002C1D74" w:rsidP="00CF763D">
      <w:r>
        <w:t>Genauso wie TCP unterstützt auch UDP die Kommunikation über Ports. Somit ist ein leichter Verbindungs</w:t>
      </w:r>
      <w:r w:rsidR="00D65873">
        <w:t>aufbau möglich.</w:t>
      </w:r>
    </w:p>
    <w:p w:rsidR="009A2E46" w:rsidRDefault="009A2E46" w:rsidP="009A2E46">
      <w:pPr>
        <w:pStyle w:val="berschrift2"/>
      </w:pPr>
      <w:r>
        <w:t>Threads</w:t>
      </w:r>
    </w:p>
    <w:p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 xml:space="preserve">einzelnen Aufgaben hin und her wechselt, sodass es von außen parallel erscheint, der Computer in Wirklichkeit nicht parallel arbeitet. </w:t>
      </w:r>
    </w:p>
    <w:p w:rsidR="009A2E46" w:rsidRDefault="009A2E46" w:rsidP="009A2E46">
      <w:pPr>
        <w:pStyle w:val="berschrift2"/>
      </w:pPr>
      <w:r>
        <w:t>Delegat</w:t>
      </w:r>
    </w:p>
    <w:p w:rsidR="009A2E46" w:rsidRPr="00BA0001" w:rsidRDefault="009A2E46" w:rsidP="009A2E46">
      <w:r>
        <w:t xml:space="preserve">Delegaten ermöglichen es, einer Methode eine Methode als Argument mitzugeben. Dabei wird dem Delegaten bei der Initialisierung eine Methode mit einer </w:t>
      </w:r>
      <w:proofErr w:type="spellStart"/>
      <w:r>
        <w:t>bestimment</w:t>
      </w:r>
      <w:proofErr w:type="spellEnd"/>
      <w:r>
        <w:t xml:space="preserve"> Parameterliste und einem Rückgabewert zugewiesen. Dieser Delegat kann dann als Argument einer Methode verwendet werden. </w:t>
      </w:r>
    </w:p>
    <w:p w:rsidR="009A2E46" w:rsidRPr="00CF763D" w:rsidRDefault="009A2E46" w:rsidP="009A2E46"/>
    <w:p w:rsidR="000E2785" w:rsidRPr="000E2785" w:rsidRDefault="00CF763D" w:rsidP="00CF763D">
      <w:pPr>
        <w:spacing w:after="160" w:line="259" w:lineRule="auto"/>
        <w:jc w:val="left"/>
      </w:pPr>
      <w:r>
        <w:br w:type="page"/>
      </w:r>
    </w:p>
    <w:p w:rsidR="009A2E46" w:rsidRDefault="009A2E46" w:rsidP="009A2E46">
      <w:pPr>
        <w:pStyle w:val="berschrift1"/>
      </w:pPr>
      <w:bookmarkStart w:id="20" w:name="_Toc545301"/>
      <w:bookmarkStart w:id="21" w:name="_Toc1066753"/>
      <w:r w:rsidRPr="00A747E9">
        <w:lastRenderedPageBreak/>
        <w:t>Technische</w:t>
      </w:r>
      <w:r>
        <w:t xml:space="preserve"> Dokumentation</w:t>
      </w:r>
      <w:bookmarkEnd w:id="20"/>
    </w:p>
    <w:p w:rsidR="009A2E46" w:rsidRDefault="009A2E46" w:rsidP="009A2E46">
      <w:pPr>
        <w:pStyle w:val="berschrift2"/>
      </w:pPr>
      <w:bookmarkStart w:id="22" w:name="_Toc545303"/>
      <w:r>
        <w:t>Usernam</w:t>
      </w:r>
      <w:bookmarkEnd w:id="22"/>
      <w:r>
        <w:t>en</w:t>
      </w:r>
    </w:p>
    <w:p w:rsidR="009A2E46" w:rsidRDefault="009A2E46" w:rsidP="009A2E46">
      <w:r>
        <w:t xml:space="preserve">Die Identifikation der User in diesem Chatprogramm erfolgt über Usernamen. Die Informationen an welchem User eine Nachricht geschickt wird und von welchem User sie kommt, wird in der Nachricht mitgeschickt. </w:t>
      </w:r>
    </w:p>
    <w:p w:rsidR="009A2E46" w:rsidRDefault="009A2E46" w:rsidP="009A2E46">
      <w:r>
        <w:t xml:space="preserve">Alle Computer eines Netzwerkes erhalten, die mit dem Chatprogramm verschickten Nachrichten.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 Port 54546 auf dem die Nachrichten gesendet werden überwacht und die ankommenden Nachrichten ausgewertet. </w:t>
      </w:r>
    </w:p>
    <w:p w:rsidR="009A2E46" w:rsidRDefault="009A2E46" w:rsidP="009A2E46">
      <w:r>
        <w:t xml:space="preserve">Jeder User des Chatprogramm erhält also im Hintergrund alle Nachrichten. Auch Nachrichten, die er selbst abgeschickt hat, sowie Nachrichten, die nicht an ihn geschickt wurden. Das Programm prüft nach Erhalt der Nachricht, ob die Nachricht für den User bestimmt ist oder nicht. Ist sie für den User bestimmt oder vom User abgeschickt worden, wird die Nachricht weiterverarbeitet, wenn nicht wird sie ignoriert. </w:t>
      </w:r>
    </w:p>
    <w:p w:rsidR="009A2E46" w:rsidRDefault="009A2E46" w:rsidP="009A2E46">
      <w:r>
        <w:t>Diese Methode hat zwei größere Nachteile:</w:t>
      </w:r>
    </w:p>
    <w:p w:rsidR="009A2E46" w:rsidRDefault="009A2E46" w:rsidP="009A2E46">
      <w:pPr>
        <w:pStyle w:val="Listenabsatz"/>
        <w:numPr>
          <w:ilvl w:val="0"/>
          <w:numId w:val="23"/>
        </w:numPr>
      </w:pPr>
      <w:r>
        <w:t>Die Nachrichten können relativ einfach auch von dritten mitgelesen werden, für die die Nachrichten nicht bestimmt sind.</w:t>
      </w:r>
    </w:p>
    <w:p w:rsidR="009A2E46" w:rsidRDefault="009A2E46" w:rsidP="009A2E46">
      <w:pPr>
        <w:pStyle w:val="Listenabsatz"/>
        <w:numPr>
          <w:ilvl w:val="0"/>
          <w:numId w:val="23"/>
        </w:numPr>
      </w:pPr>
      <w:r>
        <w:t>Existiert einem Username doppelt, können die Nachrichten nicht mehr eindeutig zugeordnet werden. Dies kann passieren, da es keine Möglichkeit gibt, dass alle Usernamen auf Einzigartigkeit geprüft werden.</w:t>
      </w:r>
    </w:p>
    <w:p w:rsidR="009A2E46" w:rsidRDefault="009A2E46" w:rsidP="009A2E46">
      <w:pPr>
        <w:pStyle w:val="berschrift3"/>
      </w:pPr>
      <w:r>
        <w:t>Verschlüsselung einer Nachricht</w:t>
      </w:r>
    </w:p>
    <w:p w:rsidR="009A2E46" w:rsidRDefault="009A2E46" w:rsidP="009A2E46">
      <w:r>
        <w:t xml:space="preserve">Die Informationen, die zu einer Nachricht gehören, werden in einem String zusammengefasst und zwischen den einzelnen Informationen wird ein Trennzeichen („$%&amp;“) eingefügt. Dieser String kann dann verschickt werden. Da das Trennzeichen bekannt ist, können die Informationen vom Empfänger auch wieder entschlüsselt werden. </w:t>
      </w:r>
    </w:p>
    <w:p w:rsidR="009A2E46" w:rsidRDefault="009A2E46" w:rsidP="009A2E46">
      <w:pPr>
        <w:pStyle w:val="berschrift3"/>
      </w:pPr>
      <w:bookmarkStart w:id="23" w:name="_Toc545306"/>
      <w:r>
        <w:t>Speicherung</w:t>
      </w:r>
      <w:bookmarkEnd w:id="23"/>
    </w:p>
    <w:p w:rsidR="009A2E46" w:rsidRDefault="009A2E46" w:rsidP="009A2E46">
      <w:r>
        <w:t>Alle wichtigen Daten des Programms werden in einem XML-File gespeichert. Das XML-File wird beim Anlegen des eigenen Username erzeugt und mit dem Namen „Backupfile.xml“ im gleichen Ordner wie die .exe Datei gespeichert.</w:t>
      </w:r>
    </w:p>
    <w:p w:rsidR="009A2E46" w:rsidRDefault="009A2E46" w:rsidP="009A2E46">
      <w:pPr>
        <w:rPr>
          <w:noProof/>
        </w:rPr>
      </w:pPr>
      <w:r>
        <w:t xml:space="preserve">Als XML-Datei ist die Datei in mehreren Nodes und Attributen (Baumstruktur) organisiert. Der Aufbau dieser Datei ist in </w:t>
      </w:r>
      <w:r>
        <w:fldChar w:fldCharType="begin"/>
      </w:r>
      <w:r>
        <w:instrText xml:space="preserve"> REF _Ref451090 \h </w:instrText>
      </w:r>
      <w:r>
        <w:fldChar w:fldCharType="separate"/>
      </w:r>
      <w:r>
        <w:t xml:space="preserve">Abbildung </w:t>
      </w:r>
      <w:r>
        <w:rPr>
          <w:noProof/>
        </w:rPr>
        <w:t>1</w:t>
      </w:r>
      <w:r>
        <w:fldChar w:fldCharType="end"/>
      </w:r>
      <w:r>
        <w:t xml:space="preserve"> zu sehen.</w:t>
      </w:r>
    </w:p>
    <w:p w:rsidR="009A2E46" w:rsidRDefault="009A2E46" w:rsidP="009A2E46">
      <w:pPr>
        <w:keepNext/>
      </w:pPr>
      <w:r>
        <w:rPr>
          <w:noProof/>
          <w:lang w:eastAsia="de-DE"/>
        </w:rPr>
        <w:lastRenderedPageBreak/>
        <w:drawing>
          <wp:inline distT="0" distB="0" distL="0" distR="0" wp14:anchorId="065C6FFF" wp14:editId="23413133">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rsidR="009A2E46" w:rsidRDefault="009A2E46" w:rsidP="009A2E46">
      <w:pPr>
        <w:pStyle w:val="Beschriftung"/>
      </w:pPr>
      <w:bookmarkStart w:id="24"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24"/>
      <w:r>
        <w:t>: Muster-</w:t>
      </w:r>
      <w:proofErr w:type="spellStart"/>
      <w:r>
        <w:t>BackupFile</w:t>
      </w:r>
      <w:proofErr w:type="spellEnd"/>
    </w:p>
    <w:p w:rsidR="009A2E46" w:rsidRDefault="009A2E46" w:rsidP="009A2E46">
      <w:r>
        <w:t xml:space="preserve">Die Datei enthält für jeden Chatkontakt eine </w:t>
      </w:r>
      <w:proofErr w:type="spellStart"/>
      <w:r>
        <w:t>chatcontact-node</w:t>
      </w:r>
      <w:proofErr w:type="spellEnd"/>
      <w:r>
        <w:t xml:space="preserve">. An diese wird für jede Nachricht eine </w:t>
      </w:r>
      <w:proofErr w:type="spellStart"/>
      <w:r>
        <w:t>message-node</w:t>
      </w:r>
      <w:proofErr w:type="spellEnd"/>
      <w:r>
        <w:t xml:space="preserve"> angehängt Die Informationen zu den Kontakten und Nachrichten sind dabei in den Attributen gespeichert. Dies macht das Einfügen von neuen Kontakten und Nachrichten einfach, da lediglich eine neue </w:t>
      </w:r>
      <w:proofErr w:type="spellStart"/>
      <w:r>
        <w:t>Node</w:t>
      </w:r>
      <w:proofErr w:type="spellEnd"/>
      <w:r>
        <w:t xml:space="preserve"> mit den jeweiligen Attributen erzeugt und diese an die entsprechende Parent-</w:t>
      </w:r>
      <w:proofErr w:type="spellStart"/>
      <w:r>
        <w:t>Node</w:t>
      </w:r>
      <w:proofErr w:type="spellEnd"/>
      <w:r>
        <w:t xml:space="preserve"> angehängt wird.</w:t>
      </w:r>
    </w:p>
    <w:p w:rsidR="009A2E46" w:rsidRDefault="009A2E46" w:rsidP="009A2E46">
      <w:r>
        <w:t xml:space="preserve">Durch die Baumstruktur können Informationen gezielt ausgelesen werden. </w:t>
      </w:r>
    </w:p>
    <w:p w:rsidR="009A2E46" w:rsidRDefault="009A2E46">
      <w:pPr>
        <w:spacing w:after="160" w:line="259" w:lineRule="auto"/>
        <w:jc w:val="left"/>
      </w:pPr>
      <w:r>
        <w:br w:type="page"/>
      </w:r>
    </w:p>
    <w:p w:rsidR="00E65163" w:rsidRDefault="00E65163" w:rsidP="00E65163">
      <w:pPr>
        <w:pStyle w:val="berschrift1"/>
      </w:pPr>
      <w:r>
        <w:lastRenderedPageBreak/>
        <w:t>Anwenderdokumentation</w:t>
      </w:r>
      <w:bookmarkEnd w:id="21"/>
    </w:p>
    <w:p w:rsidR="00E65163" w:rsidRDefault="00E65163" w:rsidP="00E65163">
      <w:r>
        <w:t>Die Hauptfunktion, die das Programm bietet, ist wie der Name schon sagt, das Chatten mit anderen Kontakten. Im Folgenden ist beschrieben, wie der User das Programm verwendet.</w:t>
      </w:r>
    </w:p>
    <w:p w:rsidR="00153F9C" w:rsidRDefault="00153F9C" w:rsidP="00153F9C">
      <w:pPr>
        <w:pStyle w:val="berschrift2"/>
      </w:pPr>
      <w:bookmarkStart w:id="25" w:name="_Toc1066754"/>
      <w:r>
        <w:t>Starten des Chatprogramms</w:t>
      </w:r>
      <w:bookmarkEnd w:id="25"/>
    </w:p>
    <w:p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rsidR="00E65163" w:rsidRDefault="00E65163" w:rsidP="00E65163">
      <w:pPr>
        <w:pStyle w:val="berschrift2"/>
      </w:pPr>
      <w:bookmarkStart w:id="26" w:name="_Toc1066755"/>
      <w:r>
        <w:t>Kontakte hinzufügen und löschen</w:t>
      </w:r>
      <w:bookmarkEnd w:id="26"/>
    </w:p>
    <w:p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maximale Anzahl an Kontakten ist nicht beschränkt. Ein hinzugefügter Kontakt kann auch über den Button „Kontakt löschen“ wieder entfernt werden. Hierdurch werden jedoch auch alle bisher mit diesem Kontakt ausgetauschten Nachrichten unwiderruflich gelöscht.</w:t>
      </w:r>
    </w:p>
    <w:p w:rsidR="00E65163" w:rsidRDefault="00E65163" w:rsidP="00E65163">
      <w:pPr>
        <w:pStyle w:val="berschrift2"/>
      </w:pPr>
      <w:bookmarkStart w:id="27" w:name="_Toc1066756"/>
      <w:r>
        <w:t>Nachrichten Senden</w:t>
      </w:r>
      <w:bookmarkEnd w:id="27"/>
    </w:p>
    <w:p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 muss der Text zunächst in die große TextBox eingegeben und der Kontakt, an den die Nachricht gesendet werden soll, ausgewählt werden. 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rsidR="00E65163" w:rsidRDefault="00E65163" w:rsidP="00E65163">
      <w:pPr>
        <w:pStyle w:val="berschrift2"/>
      </w:pPr>
      <w:bookmarkStart w:id="28" w:name="_Toc1066757"/>
      <w:r>
        <w:t xml:space="preserve">Nachrichten </w:t>
      </w:r>
      <w:r w:rsidR="00153F9C">
        <w:t>empfangen</w:t>
      </w:r>
      <w:bookmarkEnd w:id="28"/>
    </w:p>
    <w:p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rsidR="00912B15" w:rsidRDefault="00912B15" w:rsidP="00E65163"/>
    <w:p w:rsidR="00E65163" w:rsidRDefault="00E65163" w:rsidP="00E65163">
      <w:pPr>
        <w:pStyle w:val="berschrift2"/>
      </w:pPr>
      <w:bookmarkStart w:id="29" w:name="_Toc1066758"/>
      <w:r>
        <w:lastRenderedPageBreak/>
        <w:t>Speicherung</w:t>
      </w:r>
      <w:bookmarkEnd w:id="29"/>
    </w:p>
    <w:p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rsidR="00153F9C" w:rsidRDefault="00153F9C" w:rsidP="00E65163">
      <w:r>
        <w:t>Alle Daten werden in einer Datei namens Backupfile gespeichert. Dieses sollte deshalb nicht gelöscht werden.</w:t>
      </w:r>
    </w:p>
    <w:p w:rsidR="00912B15" w:rsidRDefault="00912B15" w:rsidP="00912B15">
      <w:pPr>
        <w:pStyle w:val="berschrift2"/>
      </w:pPr>
      <w:bookmarkStart w:id="30" w:name="_Toc1066759"/>
      <w:r>
        <w:t>Fehlerbehebung</w:t>
      </w:r>
      <w:bookmarkEnd w:id="30"/>
    </w:p>
    <w:p w:rsidR="00153F9C" w:rsidRDefault="00912B15" w:rsidP="00E65163">
      <w:r>
        <w:t xml:space="preserve">Erscheinen während der Benutzung des Programms Fehlermeldungen, sollte der Benutzer den angezeigten Anweisungen folgen. </w:t>
      </w:r>
      <w:r w:rsidR="00153F9C">
        <w:t xml:space="preserve">Sollten unvorhergesehene Fehler auftreten, kann es helfen das Backupfile </w:t>
      </w:r>
      <w:r>
        <w:t xml:space="preserve">dennoch </w:t>
      </w:r>
      <w:r w:rsidR="00153F9C">
        <w:t>zu löschen, wodurch das Programm auf Werkseinstellungen zurückgesetzt wird.</w:t>
      </w:r>
      <w:r w:rsidR="00E6502D">
        <w:t xml:space="preserve"> Das bedeutet auch, dass alle Nachrichten und Kontakte gelöscht werden.</w:t>
      </w:r>
    </w:p>
    <w:p w:rsidR="00E42F8B" w:rsidRPr="00E42F8B" w:rsidRDefault="00E42F8B" w:rsidP="00E42F8B">
      <w:pPr>
        <w:spacing w:after="160" w:line="259" w:lineRule="auto"/>
        <w:jc w:val="left"/>
      </w:pPr>
    </w:p>
    <w:sectPr w:rsidR="00E42F8B" w:rsidRPr="00E42F8B" w:rsidSect="00E136B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C0B" w:rsidRDefault="005F2C0B" w:rsidP="003731B1">
      <w:pPr>
        <w:spacing w:line="240" w:lineRule="auto"/>
      </w:pPr>
      <w:r>
        <w:separator/>
      </w:r>
    </w:p>
  </w:endnote>
  <w:endnote w:type="continuationSeparator" w:id="0">
    <w:p w:rsidR="005F2C0B" w:rsidRDefault="005F2C0B"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D65873">
              <w:rPr>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D65873">
              <w:rPr>
                <w:b/>
                <w:bCs/>
                <w:noProof/>
              </w:rPr>
              <w:t>13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C0B" w:rsidRDefault="005F2C0B" w:rsidP="003731B1">
      <w:pPr>
        <w:spacing w:line="240" w:lineRule="auto"/>
      </w:pPr>
      <w:r>
        <w:separator/>
      </w:r>
    </w:p>
  </w:footnote>
  <w:footnote w:type="continuationSeparator" w:id="0">
    <w:p w:rsidR="005F2C0B" w:rsidRDefault="005F2C0B"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4D166D"/>
    <w:multiLevelType w:val="multilevel"/>
    <w:tmpl w:val="C340FA1A"/>
    <w:name w:val="MeineListe"/>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9"/>
  </w:num>
  <w:num w:numId="5">
    <w:abstractNumId w:val="20"/>
  </w:num>
  <w:num w:numId="6">
    <w:abstractNumId w:val="2"/>
  </w:num>
  <w:num w:numId="7">
    <w:abstractNumId w:val="13"/>
  </w:num>
  <w:num w:numId="8">
    <w:abstractNumId w:val="12"/>
  </w:num>
  <w:num w:numId="9">
    <w:abstractNumId w:val="11"/>
  </w:num>
  <w:num w:numId="10">
    <w:abstractNumId w:val="7"/>
  </w:num>
  <w:num w:numId="11">
    <w:abstractNumId w:val="4"/>
  </w:num>
  <w:num w:numId="12">
    <w:abstractNumId w:val="10"/>
  </w:num>
  <w:num w:numId="13">
    <w:abstractNumId w:val="17"/>
  </w:num>
  <w:num w:numId="14">
    <w:abstractNumId w:val="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5"/>
  </w:num>
  <w:num w:numId="19">
    <w:abstractNumId w:val="15"/>
  </w:num>
  <w:num w:numId="20">
    <w:abstractNumId w:val="3"/>
  </w:num>
  <w:num w:numId="21">
    <w:abstractNumId w:val="21"/>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83C1E"/>
    <w:rsid w:val="000E2785"/>
    <w:rsid w:val="00153F9C"/>
    <w:rsid w:val="00185749"/>
    <w:rsid w:val="00193F99"/>
    <w:rsid w:val="00214312"/>
    <w:rsid w:val="002C1D74"/>
    <w:rsid w:val="003644B8"/>
    <w:rsid w:val="003731B1"/>
    <w:rsid w:val="003B284B"/>
    <w:rsid w:val="00412639"/>
    <w:rsid w:val="0042728D"/>
    <w:rsid w:val="00455BF4"/>
    <w:rsid w:val="00475582"/>
    <w:rsid w:val="004A4A09"/>
    <w:rsid w:val="004E64AB"/>
    <w:rsid w:val="00544A78"/>
    <w:rsid w:val="00574EFD"/>
    <w:rsid w:val="005E2615"/>
    <w:rsid w:val="005F2C0B"/>
    <w:rsid w:val="00607E8D"/>
    <w:rsid w:val="00633D7F"/>
    <w:rsid w:val="0066588A"/>
    <w:rsid w:val="00693E0D"/>
    <w:rsid w:val="006C57E4"/>
    <w:rsid w:val="006F2DBE"/>
    <w:rsid w:val="007960C2"/>
    <w:rsid w:val="007A3738"/>
    <w:rsid w:val="007E758A"/>
    <w:rsid w:val="008229CD"/>
    <w:rsid w:val="008720C5"/>
    <w:rsid w:val="008B3D67"/>
    <w:rsid w:val="008F6FE2"/>
    <w:rsid w:val="009034A9"/>
    <w:rsid w:val="0090626F"/>
    <w:rsid w:val="00912B15"/>
    <w:rsid w:val="00914274"/>
    <w:rsid w:val="00943D8E"/>
    <w:rsid w:val="009A2E46"/>
    <w:rsid w:val="00A747E9"/>
    <w:rsid w:val="00A8278B"/>
    <w:rsid w:val="00AB3406"/>
    <w:rsid w:val="00AB7B04"/>
    <w:rsid w:val="00AE582B"/>
    <w:rsid w:val="00B8419A"/>
    <w:rsid w:val="00CB17BE"/>
    <w:rsid w:val="00CF59B3"/>
    <w:rsid w:val="00CF763D"/>
    <w:rsid w:val="00D1632D"/>
    <w:rsid w:val="00D477BC"/>
    <w:rsid w:val="00D508AE"/>
    <w:rsid w:val="00D65873"/>
    <w:rsid w:val="00D966C6"/>
    <w:rsid w:val="00DA401B"/>
    <w:rsid w:val="00E033ED"/>
    <w:rsid w:val="00E136B9"/>
    <w:rsid w:val="00E220EF"/>
    <w:rsid w:val="00E42F8B"/>
    <w:rsid w:val="00E6502D"/>
    <w:rsid w:val="00E65163"/>
    <w:rsid w:val="00E8460A"/>
    <w:rsid w:val="00EB49F5"/>
    <w:rsid w:val="00F27D34"/>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8493"/>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ind w:left="567"/>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B0F0-EE1A-4AA1-9234-1DFE95A5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1883</Words>
  <Characters>11870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20</cp:revision>
  <dcterms:created xsi:type="dcterms:W3CDTF">2019-02-01T15:36:00Z</dcterms:created>
  <dcterms:modified xsi:type="dcterms:W3CDTF">2019-02-21T11:22:00Z</dcterms:modified>
</cp:coreProperties>
</file>