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《数字电子技术》常识选择题25道</w:t>
      </w:r>
    </w:p>
    <w:p>
      <w:pPr>
        <w:jc w:val="center"/>
      </w:pPr>
      <w:r>
        <w:rPr>
          <w:rFonts w:ascii="宋体" w:hAnsi="宋体" w:eastAsia="宋体"/>
          <w:color w:val="646464"/>
          <w:sz w:val="22"/>
        </w:rPr>
        <w:t>（基于PPT内容，覆盖第1～10章 + 芯片专题）</w:t>
      </w:r>
    </w:p>
    <w:p/>
    <w:p>
      <w:r>
        <w:rPr>
          <w:rFonts w:ascii="宋体" w:hAnsi="宋体" w:eastAsia="宋体"/>
          <w:b/>
          <w:sz w:val="24"/>
        </w:rPr>
        <w:t>【第1章】1. 数字信号与模拟信号的主要区别是（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数字信号的幅值更大</w:t>
      </w:r>
    </w:p>
    <w:p>
      <w:pPr>
        <w:ind w:left="567"/>
      </w:pPr>
      <w:r>
        <w:rPr>
          <w:rFonts w:ascii="宋体" w:hAnsi="宋体" w:eastAsia="宋体"/>
          <w:sz w:val="24"/>
        </w:rPr>
        <w:t>B. 数字信号在时间和数值上均离散</w:t>
      </w:r>
    </w:p>
    <w:p>
      <w:pPr>
        <w:ind w:left="567"/>
      </w:pPr>
      <w:r>
        <w:rPr>
          <w:rFonts w:ascii="宋体" w:hAnsi="宋体" w:eastAsia="宋体"/>
          <w:sz w:val="24"/>
        </w:rPr>
        <w:t>C. 数字信号的频率更高</w:t>
      </w:r>
    </w:p>
    <w:p>
      <w:pPr>
        <w:ind w:left="567"/>
      </w:pPr>
      <w:r>
        <w:rPr>
          <w:rFonts w:ascii="宋体" w:hAnsi="宋体" w:eastAsia="宋体"/>
          <w:sz w:val="24"/>
        </w:rPr>
        <w:t>D. 数字信号只能传输音频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解析：数字信号的定义是：在时间和数值上均离散的信号。而模拟信号在时间和数值上均连续变化（如正弦波、三角波）。这是两者的本质区别。</w:t>
      </w:r>
    </w:p>
    <w:p/>
    <w:p>
      <w:r>
        <w:rPr>
          <w:rFonts w:ascii="宋体" w:hAnsi="宋体" w:eastAsia="宋体"/>
          <w:b/>
          <w:sz w:val="24"/>
        </w:rPr>
        <w:t>【第1章】2. 十进制数 29 转换为二进制数是（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11001</w:t>
      </w:r>
    </w:p>
    <w:p>
      <w:pPr>
        <w:ind w:left="567"/>
      </w:pPr>
      <w:r>
        <w:rPr>
          <w:rFonts w:ascii="宋体" w:hAnsi="宋体" w:eastAsia="宋体"/>
          <w:sz w:val="24"/>
        </w:rPr>
        <w:t>B. 11101</w:t>
      </w:r>
    </w:p>
    <w:p>
      <w:pPr>
        <w:ind w:left="567"/>
      </w:pPr>
      <w:r>
        <w:rPr>
          <w:rFonts w:ascii="宋体" w:hAnsi="宋体" w:eastAsia="宋体"/>
          <w:sz w:val="24"/>
        </w:rPr>
        <w:t>C. 10111</w:t>
      </w:r>
    </w:p>
    <w:p>
      <w:pPr>
        <w:ind w:left="567"/>
      </w:pPr>
      <w:r>
        <w:rPr>
          <w:rFonts w:ascii="宋体" w:hAnsi="宋体" w:eastAsia="宋体"/>
          <w:sz w:val="24"/>
        </w:rPr>
        <w:t>D. 11100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解析：使用辗转相除法：29÷2=14余1（LSB），14÷2=7余0，7÷2=3余1，3÷2=1余1，1÷2=0余1（MSB），从下往上读得 11101。</w:t>
      </w:r>
    </w:p>
    <w:p/>
    <w:p>
      <w:r>
        <w:rPr>
          <w:rFonts w:ascii="宋体" w:hAnsi="宋体" w:eastAsia="宋体"/>
          <w:b/>
          <w:sz w:val="24"/>
        </w:rPr>
        <w:t>【第1章】3. 下列属于无权码的是（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8421码</w:t>
      </w:r>
    </w:p>
    <w:p>
      <w:pPr>
        <w:ind w:left="567"/>
      </w:pPr>
      <w:r>
        <w:rPr>
          <w:rFonts w:ascii="宋体" w:hAnsi="宋体" w:eastAsia="宋体"/>
          <w:sz w:val="24"/>
        </w:rPr>
        <w:t>B. 2421码</w:t>
      </w:r>
    </w:p>
    <w:p>
      <w:pPr>
        <w:ind w:left="567"/>
      </w:pPr>
      <w:r>
        <w:rPr>
          <w:rFonts w:ascii="宋体" w:hAnsi="宋体" w:eastAsia="宋体"/>
          <w:sz w:val="24"/>
        </w:rPr>
        <w:t>C. 格雷码</w:t>
      </w:r>
    </w:p>
    <w:p>
      <w:pPr>
        <w:ind w:left="567"/>
      </w:pPr>
      <w:r>
        <w:rPr>
          <w:rFonts w:ascii="宋体" w:hAnsi="宋体" w:eastAsia="宋体"/>
          <w:sz w:val="24"/>
        </w:rPr>
        <w:t>D. 5421码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解析：格雷码（Gray Code）是一种无权码，每一位没有固定的权值，其特点是相邻代码之间仅有一位不同，能有效减少传输错误。8421码、2421码、5421码均属于有权BCD码。余3码和余3循环码也是无权码。</w:t>
      </w:r>
    </w:p>
    <w:p/>
    <w:p>
      <w:r>
        <w:rPr>
          <w:rFonts w:ascii="宋体" w:hAnsi="宋体" w:eastAsia="宋体"/>
          <w:b/>
          <w:sz w:val="24"/>
        </w:rPr>
        <w:t>【第1章】4. 异或逻辑“相异为1”，其逻辑表达式为（  ）。</w:t>
      </w:r>
    </w:p>
    <w:p>
      <w:pPr>
        <w:ind w:left="567"/>
      </w:pPr>
      <w:r>
        <w:rPr>
          <w:rFonts w:ascii="宋体" w:hAnsi="宋体" w:eastAsia="宋体"/>
          <w:sz w:val="24"/>
        </w:rPr>
        <w:t>A. L = AB + ĀB̄</w:t>
      </w:r>
    </w:p>
    <w:p>
      <w:pPr>
        <w:ind w:left="567"/>
      </w:pPr>
      <w:r>
        <w:rPr>
          <w:rFonts w:ascii="宋体" w:hAnsi="宋体" w:eastAsia="宋体"/>
          <w:sz w:val="24"/>
        </w:rPr>
        <w:t>B. L = ĀB + AB̄</w:t>
      </w:r>
    </w:p>
    <w:p>
      <w:pPr>
        <w:ind w:left="567"/>
      </w:pPr>
      <w:r>
        <w:rPr>
          <w:rFonts w:ascii="宋体" w:hAnsi="宋体" w:eastAsia="宋体"/>
          <w:sz w:val="24"/>
        </w:rPr>
        <w:t>C. L = A + B</w:t>
      </w:r>
    </w:p>
    <w:p>
      <w:pPr>
        <w:ind w:left="567"/>
      </w:pPr>
      <w:r>
        <w:rPr>
          <w:rFonts w:ascii="宋体" w:hAnsi="宋体" w:eastAsia="宋体"/>
          <w:sz w:val="24"/>
        </w:rPr>
        <w:t>D. L = AB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解析：异或（XOR）运算定义为 L = A⊕B = ĀB + AB̄，即两个输入不同时输出为1。选项A是同或（XNOR）的表达式 L = A⊙B = AB + ĀB̄，即相同为1。</w:t>
      </w:r>
    </w:p>
    <w:p/>
    <w:p>
      <w:r>
        <w:rPr>
          <w:rFonts w:ascii="宋体" w:hAnsi="宋体" w:eastAsia="宋体"/>
          <w:b/>
          <w:sz w:val="24"/>
        </w:rPr>
        <w:t>【第2章】5. 摩根定律（De Morgan）的正确表述是（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¬(A·B) = Ā·B̄</w:t>
      </w:r>
    </w:p>
    <w:p>
      <w:pPr>
        <w:ind w:left="567"/>
      </w:pPr>
      <w:r>
        <w:rPr>
          <w:rFonts w:ascii="宋体" w:hAnsi="宋体" w:eastAsia="宋体"/>
          <w:sz w:val="24"/>
        </w:rPr>
        <w:t>B. ¬(A+B) = Ā + B̄</w:t>
      </w:r>
    </w:p>
    <w:p>
      <w:pPr>
        <w:ind w:left="567"/>
      </w:pPr>
      <w:r>
        <w:rPr>
          <w:rFonts w:ascii="宋体" w:hAnsi="宋体" w:eastAsia="宋体"/>
          <w:sz w:val="24"/>
        </w:rPr>
        <w:t>C. ¬(A·B) = Ā + B̄</w:t>
      </w:r>
    </w:p>
    <w:p>
      <w:pPr>
        <w:ind w:left="567"/>
      </w:pPr>
      <w:r>
        <w:rPr>
          <w:rFonts w:ascii="宋体" w:hAnsi="宋体" w:eastAsia="宋体"/>
          <w:sz w:val="24"/>
        </w:rPr>
        <w:t>D. ¬(A+B) = AB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解析：摩根定律是逻辑代数最重要的定律之一：¬(A·B) = Ā + B̄（与非等于非的或），¬(A+B) = Ā·B̄（或非等于非的与）。口诀：长杠变短杠，乘变加、加变乘。</w:t>
      </w:r>
    </w:p>
    <w:p/>
    <w:p>
      <w:r>
        <w:rPr>
          <w:rFonts w:ascii="宋体" w:hAnsi="宋体" w:eastAsia="宋体"/>
          <w:b/>
          <w:sz w:val="24"/>
        </w:rPr>
        <w:t>【第2章】6. 用卡诺图化简逻辑函数时，每个包围圈内的最小项个数必须是（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任意个数</w:t>
      </w:r>
    </w:p>
    <w:p>
      <w:pPr>
        <w:ind w:left="567"/>
      </w:pPr>
      <w:r>
        <w:rPr>
          <w:rFonts w:ascii="宋体" w:hAnsi="宋体" w:eastAsia="宋体"/>
          <w:sz w:val="24"/>
        </w:rPr>
        <w:t>B. 2的整数次幂（1, 2, 4, 8, …）个</w:t>
      </w:r>
    </w:p>
    <w:p>
      <w:pPr>
        <w:ind w:left="567"/>
      </w:pPr>
      <w:r>
        <w:rPr>
          <w:rFonts w:ascii="宋体" w:hAnsi="宋体" w:eastAsia="宋体"/>
          <w:sz w:val="24"/>
        </w:rPr>
        <w:t>C. 只能3个</w:t>
      </w:r>
    </w:p>
    <w:p>
      <w:pPr>
        <w:ind w:left="567"/>
      </w:pPr>
      <w:r>
        <w:rPr>
          <w:rFonts w:ascii="宋体" w:hAnsi="宋体" w:eastAsia="宋体"/>
          <w:sz w:val="24"/>
        </w:rPr>
        <w:t>D. 只能偶数个即可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解析：卡诺图化简时，每个圈（卡诺圈）内包含的最小项个数必须是2^n个（n=0,1,2,…），即1、2、4、8……个，这样才能消去n个变量，得到最简的乘积项。</w:t>
      </w:r>
    </w:p>
    <w:p/>
    <w:p>
      <w:r>
        <w:rPr>
          <w:rFonts w:ascii="宋体" w:hAnsi="宋体" w:eastAsia="宋体"/>
          <w:b/>
          <w:sz w:val="24"/>
        </w:rPr>
        <w:t>【第2章】7. Verilog HDL中，下列哪种数据类型需要在always块中赋值？（  ）</w:t>
      </w:r>
    </w:p>
    <w:p>
      <w:pPr>
        <w:ind w:left="567"/>
      </w:pPr>
      <w:r>
        <w:rPr>
          <w:rFonts w:ascii="宋体" w:hAnsi="宋体" w:eastAsia="宋体"/>
          <w:sz w:val="24"/>
        </w:rPr>
        <w:t>A. wire型</w:t>
      </w:r>
    </w:p>
    <w:p>
      <w:pPr>
        <w:ind w:left="567"/>
      </w:pPr>
      <w:r>
        <w:rPr>
          <w:rFonts w:ascii="宋体" w:hAnsi="宋体" w:eastAsia="宋体"/>
          <w:sz w:val="24"/>
        </w:rPr>
        <w:t>B. reg型</w:t>
      </w:r>
    </w:p>
    <w:p>
      <w:pPr>
        <w:ind w:left="567"/>
      </w:pPr>
      <w:r>
        <w:rPr>
          <w:rFonts w:ascii="宋体" w:hAnsi="宋体" w:eastAsia="宋体"/>
          <w:sz w:val="24"/>
        </w:rPr>
        <w:t>C. input型</w:t>
      </w:r>
    </w:p>
    <w:p>
      <w:pPr>
        <w:ind w:left="567"/>
      </w:pPr>
      <w:r>
        <w:rPr>
          <w:rFonts w:ascii="宋体" w:hAnsi="宋体" w:eastAsia="宋体"/>
          <w:sz w:val="24"/>
        </w:rPr>
        <w:t>D. output型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解析：Verilog有4种逻辑值（0、1、x、z）。wire型用于连续赋值（assign语句），reg型（寄存器型）用于过程赋值（always块中），它能保持状态直到下一次赋值。</w:t>
      </w:r>
    </w:p>
    <w:p/>
    <w:p>
      <w:r>
        <w:rPr>
          <w:rFonts w:ascii="宋体" w:hAnsi="宋体" w:eastAsia="宋体"/>
          <w:b/>
          <w:sz w:val="24"/>
        </w:rPr>
        <w:t>【第3章】8. CMOS反相器由以下哪两个管构成互补结构？（  ）</w:t>
      </w:r>
    </w:p>
    <w:p>
      <w:pPr>
        <w:ind w:left="567"/>
      </w:pPr>
      <w:r>
        <w:rPr>
          <w:rFonts w:ascii="宋体" w:hAnsi="宋体" w:eastAsia="宋体"/>
          <w:sz w:val="24"/>
        </w:rPr>
        <w:t>A. 两个NMOS管</w:t>
      </w:r>
    </w:p>
    <w:p>
      <w:pPr>
        <w:ind w:left="567"/>
      </w:pPr>
      <w:r>
        <w:rPr>
          <w:rFonts w:ascii="宋体" w:hAnsi="宋体" w:eastAsia="宋体"/>
          <w:sz w:val="24"/>
        </w:rPr>
        <w:t>B. 两个PMOS管</w:t>
      </w:r>
    </w:p>
    <w:p>
      <w:pPr>
        <w:ind w:left="567"/>
      </w:pPr>
      <w:r>
        <w:rPr>
          <w:rFonts w:ascii="宋体" w:hAnsi="宋体" w:eastAsia="宋体"/>
          <w:sz w:val="24"/>
        </w:rPr>
        <w:t>C. 一个NMOS管和一个PMOS管</w:t>
      </w:r>
    </w:p>
    <w:p>
      <w:pPr>
        <w:ind w:left="567"/>
      </w:pPr>
      <w:r>
        <w:rPr>
          <w:rFonts w:ascii="宋体" w:hAnsi="宋体" w:eastAsia="宋体"/>
          <w:sz w:val="24"/>
        </w:rPr>
        <w:t>D. 一个BJT和一个MOS管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解析：CMOS反相器的核心结构是一个NMOS管（TN）和一个PMOS管（TP）串联构成互补对称结构。输入为低时TN截止TP导通输出高；输入为高时TN导通TP截止输出低。特点是：总有一管导通一管截止，静态功耗几乎为零。</w:t>
      </w:r>
    </w:p>
    <w:p/>
    <w:p>
      <w:r>
        <w:rPr>
          <w:rFonts w:ascii="宋体" w:hAnsi="宋体" w:eastAsia="宋体"/>
          <w:b/>
          <w:sz w:val="24"/>
        </w:rPr>
        <w:t>【第3章】9. N沟道增强型MOS管作为开关时，当vGS &gt; VT（开启电压）时，MOS管处于（  ）。</w:t>
      </w:r>
    </w:p>
    <w:p>
      <w:pPr>
        <w:ind w:left="567"/>
      </w:pPr>
      <w:r>
        <w:rPr>
          <w:rFonts w:ascii="宋体" w:hAnsi="宋体" w:eastAsia="宋体"/>
          <w:sz w:val="24"/>
        </w:rPr>
        <w:t>A. 截止状态</w:t>
      </w:r>
    </w:p>
    <w:p>
      <w:pPr>
        <w:ind w:left="567"/>
      </w:pPr>
      <w:r>
        <w:rPr>
          <w:rFonts w:ascii="宋体" w:hAnsi="宋体" w:eastAsia="宋体"/>
          <w:sz w:val="24"/>
        </w:rPr>
        <w:t>B. 导通状态</w:t>
      </w:r>
    </w:p>
    <w:p>
      <w:pPr>
        <w:ind w:left="567"/>
      </w:pPr>
      <w:r>
        <w:rPr>
          <w:rFonts w:ascii="宋体" w:hAnsi="宋体" w:eastAsia="宋体"/>
          <w:sz w:val="24"/>
        </w:rPr>
        <w:t>C. 放大状态</w:t>
      </w:r>
    </w:p>
    <w:p>
      <w:pPr>
        <w:ind w:left="567"/>
      </w:pPr>
      <w:r>
        <w:rPr>
          <w:rFonts w:ascii="宋体" w:hAnsi="宋体" w:eastAsia="宋体"/>
          <w:sz w:val="24"/>
        </w:rPr>
        <w:t>D. 击穿状态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解析：N沟道增强型MOS管：vGS &lt; VT时沟道未形成，管子截止（开关断开）；vGS &gt; VT时形成反型层沟道，管子导通（开关闭合）。MOS管本质上是一个由vGS控制的电压控制型无触点开关。</w:t>
      </w:r>
    </w:p>
    <w:p/>
    <w:p>
      <w:r>
        <w:rPr>
          <w:rFonts w:ascii="宋体" w:hAnsi="宋体" w:eastAsia="宋体"/>
          <w:b/>
          <w:sz w:val="24"/>
        </w:rPr>
        <w:t>【第3章】10. TTL门电路中，肖特基二极管（SBD）的作用是（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提高工作电压</w:t>
      </w:r>
    </w:p>
    <w:p>
      <w:pPr>
        <w:ind w:left="567"/>
      </w:pPr>
      <w:r>
        <w:rPr>
          <w:rFonts w:ascii="宋体" w:hAnsi="宋体" w:eastAsia="宋体"/>
          <w:sz w:val="24"/>
        </w:rPr>
        <w:t>B. 防止BJT进入深度饱和，提高开关速度</w:t>
      </w:r>
    </w:p>
    <w:p>
      <w:pPr>
        <w:ind w:left="567"/>
      </w:pPr>
      <w:r>
        <w:rPr>
          <w:rFonts w:ascii="宋体" w:hAnsi="宋体" w:eastAsia="宋体"/>
          <w:sz w:val="24"/>
        </w:rPr>
        <w:t>C. 增大输出电流</w:t>
      </w:r>
    </w:p>
    <w:p>
      <w:pPr>
        <w:ind w:left="567"/>
      </w:pPr>
      <w:r>
        <w:rPr>
          <w:rFonts w:ascii="宋体" w:hAnsi="宋体" w:eastAsia="宋体"/>
          <w:sz w:val="24"/>
        </w:rPr>
        <w:t>D. 降低功耗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解析：抗饱和TTL（肖特基TTL）在BJT基极-集电极之间并联肖特基势垒二极管（SBD）。SBD正向压降小（约0.3V），能将BJT的VCE钳位在约0.3V，防止其进入深度饱和（VCE≈0.1V），从而减少存储时间ts，提高开关速度。</w:t>
      </w:r>
    </w:p>
    <w:p/>
    <w:p>
      <w:r>
        <w:rPr>
          <w:rFonts w:ascii="宋体" w:hAnsi="宋体" w:eastAsia="宋体"/>
          <w:b/>
          <w:sz w:val="24"/>
        </w:rPr>
        <w:t>【第4章】11. 组合逻辑电路的结构特点是（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输出与电路原来状态有关，存在反馈回路</w:t>
      </w:r>
    </w:p>
    <w:p>
      <w:pPr>
        <w:ind w:left="567"/>
      </w:pPr>
      <w:r>
        <w:rPr>
          <w:rFonts w:ascii="宋体" w:hAnsi="宋体" w:eastAsia="宋体"/>
          <w:sz w:val="24"/>
        </w:rPr>
        <w:t>B. 电路中含有存储单元</w:t>
      </w:r>
    </w:p>
    <w:p>
      <w:pPr>
        <w:ind w:left="567"/>
      </w:pPr>
      <w:r>
        <w:rPr>
          <w:rFonts w:ascii="宋体" w:hAnsi="宋体" w:eastAsia="宋体"/>
          <w:sz w:val="24"/>
        </w:rPr>
        <w:t>C. 输出仅取决于当前输入，不含反馈和存储单元</w:t>
      </w:r>
    </w:p>
    <w:p>
      <w:pPr>
        <w:ind w:left="567"/>
      </w:pPr>
      <w:r>
        <w:rPr>
          <w:rFonts w:ascii="宋体" w:hAnsi="宋体" w:eastAsia="宋体"/>
          <w:sz w:val="24"/>
        </w:rPr>
        <w:t>D. 必须包含时钟信号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组合逻辑电路的定义：任意时刻的输出状态只取决于该时刻的输入状态，与电路原来的状态无关。结构上，输出与输入之间无反馈延迟通路，不包含记忆单元（如触发器）。这是组合逻辑与时序逻辑的根本区别。</w:t>
      </w:r>
    </w:p>
    <w:p/>
    <w:p>
      <w:r>
        <w:rPr>
          <w:rFonts w:ascii="宋体" w:hAnsi="宋体" w:eastAsia="宋体"/>
          <w:b/>
          <w:sz w:val="24"/>
        </w:rPr>
        <w:t>【第4章】12. 74HC138是一款常用的（  ）。</w:t>
      </w:r>
    </w:p>
    <w:p>
      <w:pPr>
        <w:ind w:left="567"/>
      </w:pPr>
      <w:r>
        <w:rPr>
          <w:rFonts w:ascii="宋体" w:hAnsi="宋体" w:eastAsia="宋体"/>
          <w:sz w:val="24"/>
        </w:rPr>
        <w:t>A. 8线-3线编码器</w:t>
      </w:r>
    </w:p>
    <w:p>
      <w:pPr>
        <w:ind w:left="567"/>
      </w:pPr>
      <w:r>
        <w:rPr>
          <w:rFonts w:ascii="宋体" w:hAnsi="宋体" w:eastAsia="宋体"/>
          <w:sz w:val="24"/>
        </w:rPr>
        <w:t>B. 3线-8线译码器</w:t>
      </w:r>
    </w:p>
    <w:p>
      <w:pPr>
        <w:ind w:left="567"/>
      </w:pPr>
      <w:r>
        <w:rPr>
          <w:rFonts w:ascii="宋体" w:hAnsi="宋体" w:eastAsia="宋体"/>
          <w:sz w:val="24"/>
        </w:rPr>
        <w:t>C. 4位全加器</w:t>
      </w:r>
    </w:p>
    <w:p>
      <w:pPr>
        <w:ind w:left="567"/>
      </w:pPr>
      <w:r>
        <w:rPr>
          <w:rFonts w:ascii="宋体" w:hAnsi="宋体" w:eastAsia="宋体"/>
          <w:sz w:val="24"/>
        </w:rPr>
        <w:t>D. 8选1数据选择器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解析：74HC138是3线-8线二进制译码器，输入为A2A1A0三根地址线（高有效），输出为Y0~Y7（低有效）。它还带有多个使能端（E3高有效，Ē1/Ē2低有效），全部有效时芯片才工作。</w:t>
      </w:r>
    </w:p>
    <w:p/>
    <w:p>
      <w:r>
        <w:rPr>
          <w:rFonts w:ascii="宋体" w:hAnsi="宋体" w:eastAsia="宋体"/>
          <w:b/>
          <w:sz w:val="24"/>
        </w:rPr>
        <w:t>【第4章】13. 实现两个1位二进制数相加，不考虑低位进位的电路是（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全加器</w:t>
      </w:r>
    </w:p>
    <w:p>
      <w:pPr>
        <w:ind w:left="567"/>
      </w:pPr>
      <w:r>
        <w:rPr>
          <w:rFonts w:ascii="宋体" w:hAnsi="宋体" w:eastAsia="宋体"/>
          <w:sz w:val="24"/>
        </w:rPr>
        <w:t>B. 半加器</w:t>
      </w:r>
    </w:p>
    <w:p>
      <w:pPr>
        <w:ind w:left="567"/>
      </w:pPr>
      <w:r>
        <w:rPr>
          <w:rFonts w:ascii="宋体" w:hAnsi="宋体" w:eastAsia="宋体"/>
          <w:sz w:val="24"/>
        </w:rPr>
        <w:t>C. 超前进位加法器</w:t>
      </w:r>
    </w:p>
    <w:p>
      <w:pPr>
        <w:ind w:left="567"/>
      </w:pPr>
      <w:r>
        <w:rPr>
          <w:rFonts w:ascii="宋体" w:hAnsi="宋体" w:eastAsia="宋体"/>
          <w:sz w:val="24"/>
        </w:rPr>
        <w:t>D. 数值比较器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解析：半加器（Half Adder）仅将两个1位二进制数相加，不考虑来自低位的进位。全加器（Full Adder）则考虑低位进位。超前进位加法器同时产生所有进位信号，无需逐级等待，速度快。</w:t>
      </w:r>
    </w:p>
    <w:p/>
    <w:p>
      <w:r>
        <w:rPr>
          <w:rFonts w:ascii="宋体" w:hAnsi="宋体" w:eastAsia="宋体"/>
          <w:b/>
          <w:sz w:val="24"/>
        </w:rPr>
        <w:t>【第5章】14. 用或非门构成的基本SR锁存器，当R=1、S=1时，输出状态为（  ）。</w:t>
      </w:r>
    </w:p>
    <w:p>
      <w:pPr>
        <w:ind w:left="567"/>
      </w:pPr>
      <w:r>
        <w:rPr>
          <w:rFonts w:ascii="宋体" w:hAnsi="宋体" w:eastAsia="宋体"/>
          <w:sz w:val="24"/>
        </w:rPr>
        <w:t>A. Q=0（复位）</w:t>
      </w:r>
    </w:p>
    <w:p>
      <w:pPr>
        <w:ind w:left="567"/>
      </w:pPr>
      <w:r>
        <w:rPr>
          <w:rFonts w:ascii="宋体" w:hAnsi="宋体" w:eastAsia="宋体"/>
          <w:sz w:val="24"/>
        </w:rPr>
        <w:t>B. Q=1（置位）</w:t>
      </w:r>
    </w:p>
    <w:p>
      <w:pPr>
        <w:ind w:left="567"/>
      </w:pPr>
      <w:r>
        <w:rPr>
          <w:rFonts w:ascii="宋体" w:hAnsi="宋体" w:eastAsia="宋体"/>
          <w:sz w:val="24"/>
        </w:rPr>
        <w:t>C. 保持原状态</w:t>
      </w:r>
    </w:p>
    <w:p>
      <w:pPr>
        <w:ind w:left="567"/>
      </w:pPr>
      <w:r>
        <w:rPr>
          <w:rFonts w:ascii="宋体" w:hAnsi="宋体" w:eastAsia="宋体"/>
          <w:sz w:val="24"/>
        </w:rPr>
        <w:t>D. 不确定（禁止状态）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正确答案：D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解析：或非门SR锁存器：R=0,S=0保持；R=0,S=1置1；R=1,S=0置0；R=1,S=1时两个输出都为0（非正常状态），且当R和S同时回到0时，输出状态不确定。因此R=S=1为禁止状态，约束条件为SR=0。</w:t>
      </w:r>
    </w:p>
    <w:p/>
    <w:p>
      <w:r>
        <w:rPr>
          <w:rFonts w:ascii="宋体" w:hAnsi="宋体" w:eastAsia="宋体"/>
          <w:b/>
          <w:sz w:val="24"/>
        </w:rPr>
        <w:t>【第5章】15. D触发器的特性方程为（  ）。</w:t>
      </w:r>
    </w:p>
    <w:p>
      <w:pPr>
        <w:ind w:left="567"/>
      </w:pPr>
      <w:r>
        <w:rPr>
          <w:rFonts w:ascii="宋体" w:hAnsi="宋体" w:eastAsia="宋体"/>
          <w:sz w:val="24"/>
        </w:rPr>
        <w:t>A. Q^(n+1) = J·Q̄^n + K̄·Q^n</w:t>
      </w:r>
    </w:p>
    <w:p>
      <w:pPr>
        <w:ind w:left="567"/>
      </w:pPr>
      <w:r>
        <w:rPr>
          <w:rFonts w:ascii="宋体" w:hAnsi="宋体" w:eastAsia="宋体"/>
          <w:sz w:val="24"/>
        </w:rPr>
        <w:t>B. Q^(n+1) = T ⊕ Q^n</w:t>
      </w:r>
    </w:p>
    <w:p>
      <w:pPr>
        <w:ind w:left="567"/>
      </w:pPr>
      <w:r>
        <w:rPr>
          <w:rFonts w:ascii="宋体" w:hAnsi="宋体" w:eastAsia="宋体"/>
          <w:sz w:val="24"/>
        </w:rPr>
        <w:t>C. Q^(n+1) = D</w:t>
      </w:r>
    </w:p>
    <w:p>
      <w:pPr>
        <w:ind w:left="567"/>
      </w:pPr>
      <w:r>
        <w:rPr>
          <w:rFonts w:ascii="宋体" w:hAnsi="宋体" w:eastAsia="宋体"/>
          <w:sz w:val="24"/>
        </w:rPr>
        <w:t>D. Q^(n+1) = S + R̄·Q^n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解析：D触发器的特性方程为Q^(n+1)=D，是四种触发器中特性方程最简单的——输出就是输入D的值。选项A是JK触发器、B是T触发器、D是SR触发器的特性方程。</w:t>
      </w:r>
    </w:p>
    <w:p/>
    <w:p>
      <w:r>
        <w:rPr>
          <w:rFonts w:ascii="宋体" w:hAnsi="宋体" w:eastAsia="宋体"/>
          <w:b/>
          <w:sz w:val="24"/>
        </w:rPr>
        <w:t>【第5章】16. JK触发器当J=K=1时，每来一个时钟脉冲，其功能等效于（  ）。</w:t>
      </w:r>
    </w:p>
    <w:p>
      <w:pPr>
        <w:ind w:left="567"/>
      </w:pPr>
      <w:r>
        <w:rPr>
          <w:rFonts w:ascii="宋体" w:hAnsi="宋体" w:eastAsia="宋体"/>
          <w:sz w:val="24"/>
        </w:rPr>
        <w:t>A. 保持功能</w:t>
      </w:r>
    </w:p>
    <w:p>
      <w:pPr>
        <w:ind w:left="567"/>
      </w:pPr>
      <w:r>
        <w:rPr>
          <w:rFonts w:ascii="宋体" w:hAnsi="宋体" w:eastAsia="宋体"/>
          <w:sz w:val="24"/>
        </w:rPr>
        <w:t>B. 置0功能</w:t>
      </w:r>
    </w:p>
    <w:p>
      <w:pPr>
        <w:ind w:left="567"/>
      </w:pPr>
      <w:r>
        <w:rPr>
          <w:rFonts w:ascii="宋体" w:hAnsi="宋体" w:eastAsia="宋体"/>
          <w:sz w:val="24"/>
        </w:rPr>
        <w:t>C. T'触发器（翻转/二分频）</w:t>
      </w:r>
    </w:p>
    <w:p>
      <w:pPr>
        <w:ind w:left="567"/>
      </w:pPr>
      <w:r>
        <w:rPr>
          <w:rFonts w:ascii="宋体" w:hAnsi="宋体" w:eastAsia="宋体"/>
          <w:sz w:val="24"/>
        </w:rPr>
        <w:t>D. D触发器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解析：JK触发器的特性方程 Q^(n+1) = J·Q̄^n + K̄·Q^n。当J=K=1时，代入得 Q^(n+1) = 1·Q̄^n + 0·Q^n = Q̄^n，每来一个CP输出翻转一次，等效于T'触发器（T=1的T触发器），可实现二分频。</w:t>
      </w:r>
    </w:p>
    <w:p/>
    <w:p>
      <w:r>
        <w:rPr>
          <w:rFonts w:ascii="宋体" w:hAnsi="宋体" w:eastAsia="宋体"/>
          <w:b/>
          <w:sz w:val="24"/>
        </w:rPr>
        <w:t>【第6章】17. 时序逻辑电路与组合逻辑电路的根本区别在于（  ）。</w:t>
      </w:r>
    </w:p>
    <w:p>
      <w:pPr>
        <w:ind w:left="567"/>
      </w:pPr>
      <w:r>
        <w:rPr>
          <w:rFonts w:ascii="宋体" w:hAnsi="宋体" w:eastAsia="宋体"/>
          <w:sz w:val="24"/>
        </w:rPr>
        <w:t>A. 是否包含门电路</w:t>
      </w:r>
    </w:p>
    <w:p>
      <w:pPr>
        <w:ind w:left="567"/>
      </w:pPr>
      <w:r>
        <w:rPr>
          <w:rFonts w:ascii="宋体" w:hAnsi="宋体" w:eastAsia="宋体"/>
          <w:sz w:val="24"/>
        </w:rPr>
        <w:t>B. 输出是否与输入有关</w:t>
      </w:r>
    </w:p>
    <w:p>
      <w:pPr>
        <w:ind w:left="567"/>
      </w:pPr>
      <w:r>
        <w:rPr>
          <w:rFonts w:ascii="宋体" w:hAnsi="宋体" w:eastAsia="宋体"/>
          <w:sz w:val="24"/>
        </w:rPr>
        <w:t>C. 是否包含存储电路（记忆单元）和反馈</w:t>
      </w:r>
    </w:p>
    <w:p>
      <w:pPr>
        <w:ind w:left="567"/>
      </w:pPr>
      <w:r>
        <w:rPr>
          <w:rFonts w:ascii="宋体" w:hAnsi="宋体" w:eastAsia="宋体"/>
          <w:sz w:val="24"/>
        </w:rPr>
        <w:t>D. 是否使用CMOS工艺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解析：时序逻辑电路的结构特征：由组合逻辑电路和存储电路（触发器）两部分组成，存在反馈回路。工作特征：输出不仅与当前输入有关，还与电路原来的状态有关。是否含存储单元是两者的根本区别。</w:t>
      </w:r>
    </w:p>
    <w:p/>
    <w:p>
      <w:r>
        <w:rPr>
          <w:rFonts w:ascii="宋体" w:hAnsi="宋体" w:eastAsia="宋体"/>
          <w:b/>
          <w:sz w:val="24"/>
        </w:rPr>
        <w:t>【第6章】18. 74LVC161计数器的清零方式是（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同步清零</w:t>
      </w:r>
    </w:p>
    <w:p>
      <w:pPr>
        <w:ind w:left="567"/>
      </w:pPr>
      <w:r>
        <w:rPr>
          <w:rFonts w:ascii="宋体" w:hAnsi="宋体" w:eastAsia="宋体"/>
          <w:sz w:val="24"/>
        </w:rPr>
        <w:t>B. 异步清零</w:t>
      </w:r>
    </w:p>
    <w:p>
      <w:pPr>
        <w:ind w:left="567"/>
      </w:pPr>
      <w:r>
        <w:rPr>
          <w:rFonts w:ascii="宋体" w:hAnsi="宋体" w:eastAsia="宋体"/>
          <w:sz w:val="24"/>
        </w:rPr>
        <w:t>C. 电平清零（无时钟要求）和边沿清零都有</w:t>
      </w:r>
    </w:p>
    <w:p>
      <w:pPr>
        <w:ind w:left="567"/>
      </w:pPr>
      <w:r>
        <w:rPr>
          <w:rFonts w:ascii="宋体" w:hAnsi="宋体" w:eastAsia="宋体"/>
          <w:sz w:val="24"/>
        </w:rPr>
        <w:t>D. 不能清零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解析：74LVC161是4位二进制同步加计数器，其CLR（清零端）为异步方式——CLR=L时立即清零，不需要时钟信号。同时它还具有同步并行置数功能（LOAD=L时，在CP上升沿将D3~D0装入）。</w:t>
      </w:r>
    </w:p>
    <w:p/>
    <w:p>
      <w:r>
        <w:rPr>
          <w:rFonts w:ascii="宋体" w:hAnsi="宋体" w:eastAsia="宋体"/>
          <w:b/>
          <w:sz w:val="24"/>
        </w:rPr>
        <w:t>【第6章】19. 用一片74LVC161（模16计数器）构成模10计数器，须跳过的状态数为（  ）。</w:t>
      </w:r>
    </w:p>
    <w:p>
      <w:pPr>
        <w:ind w:left="567"/>
      </w:pPr>
      <w:r>
        <w:rPr>
          <w:rFonts w:ascii="宋体" w:hAnsi="宋体" w:eastAsia="宋体"/>
          <w:sz w:val="24"/>
        </w:rPr>
        <w:t>A. 4个</w:t>
      </w:r>
    </w:p>
    <w:p>
      <w:pPr>
        <w:ind w:left="567"/>
      </w:pPr>
      <w:r>
        <w:rPr>
          <w:rFonts w:ascii="宋体" w:hAnsi="宋体" w:eastAsia="宋体"/>
          <w:sz w:val="24"/>
        </w:rPr>
        <w:t>B. 5个</w:t>
      </w:r>
    </w:p>
    <w:p>
      <w:pPr>
        <w:ind w:left="567"/>
      </w:pPr>
      <w:r>
        <w:rPr>
          <w:rFonts w:ascii="宋体" w:hAnsi="宋体" w:eastAsia="宋体"/>
          <w:sz w:val="24"/>
        </w:rPr>
        <w:t>C. 6个</w:t>
      </w:r>
    </w:p>
    <w:p>
      <w:pPr>
        <w:ind w:left="567"/>
      </w:pPr>
      <w:r>
        <w:rPr>
          <w:rFonts w:ascii="宋体" w:hAnsi="宋体" w:eastAsia="宋体"/>
          <w:sz w:val="24"/>
        </w:rPr>
        <w:t>D. 10个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解析：一片161是4位二进制计数器，共2^4=16个状态（0~15）。要构成模10计数器（10个有效状态），需跳过 16−10=6 个状态。常用反馈清零法或反馈置数法实现。反馈清零法：当计数到10（1010）时，用与非门检测并产生清零信号。</w:t>
      </w:r>
    </w:p>
    <w:p/>
    <w:p>
      <w:r>
        <w:rPr>
          <w:rFonts w:ascii="宋体" w:hAnsi="宋体" w:eastAsia="宋体"/>
          <w:b/>
          <w:sz w:val="24"/>
        </w:rPr>
        <w:t>【第7章】20. 下列存储器中，掉电后数据会丢失的是（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EPROM</w:t>
      </w:r>
    </w:p>
    <w:p>
      <w:pPr>
        <w:ind w:left="567"/>
      </w:pPr>
      <w:r>
        <w:rPr>
          <w:rFonts w:ascii="宋体" w:hAnsi="宋体" w:eastAsia="宋体"/>
          <w:sz w:val="24"/>
        </w:rPr>
        <w:t>B. Flash闪存</w:t>
      </w:r>
    </w:p>
    <w:p>
      <w:pPr>
        <w:ind w:left="567"/>
      </w:pPr>
      <w:r>
        <w:rPr>
          <w:rFonts w:ascii="宋体" w:hAnsi="宋体" w:eastAsia="宋体"/>
          <w:sz w:val="24"/>
        </w:rPr>
        <w:t>C. SRAM</w:t>
      </w:r>
    </w:p>
    <w:p>
      <w:pPr>
        <w:ind w:left="567"/>
      </w:pPr>
      <w:r>
        <w:rPr>
          <w:rFonts w:ascii="宋体" w:hAnsi="宋体" w:eastAsia="宋体"/>
          <w:sz w:val="24"/>
        </w:rPr>
        <w:t>D. E²PROM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解析：RAM（包括SRAM和DRAM）是易失性存储器，掉电后数据丢失。而ROM类（掩模ROM、PROM、EPROM、E²PROM、Flash闪存）都是非易失性存储器，掉电后数据保持。SRAM由触发器构成存储单元，只要供电就保持数据。</w:t>
      </w:r>
    </w:p>
    <w:p/>
    <w:p>
      <w:r>
        <w:rPr>
          <w:rFonts w:ascii="宋体" w:hAnsi="宋体" w:eastAsia="宋体"/>
          <w:b/>
          <w:sz w:val="24"/>
        </w:rPr>
        <w:t>【第7章】21. DRAM需要定期刷新的原因是（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存储单元由触发器构成，需要时钟维持</w:t>
      </w:r>
    </w:p>
    <w:p>
      <w:pPr>
        <w:ind w:left="567"/>
      </w:pPr>
      <w:r>
        <w:rPr>
          <w:rFonts w:ascii="宋体" w:hAnsi="宋体" w:eastAsia="宋体"/>
          <w:sz w:val="24"/>
        </w:rPr>
        <w:t>B. 存储单元用电容存储电荷，存在漏电</w:t>
      </w:r>
    </w:p>
    <w:p>
      <w:pPr>
        <w:ind w:left="567"/>
      </w:pPr>
      <w:r>
        <w:rPr>
          <w:rFonts w:ascii="宋体" w:hAnsi="宋体" w:eastAsia="宋体"/>
          <w:sz w:val="24"/>
        </w:rPr>
        <w:t>C. 数据写入速度太慢</w:t>
      </w:r>
    </w:p>
    <w:p>
      <w:pPr>
        <w:ind w:left="567"/>
      </w:pPr>
      <w:r>
        <w:rPr>
          <w:rFonts w:ascii="宋体" w:hAnsi="宋体" w:eastAsia="宋体"/>
          <w:sz w:val="24"/>
        </w:rPr>
        <w:t>D. 存储容量不够大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DRAM（动态随机存取存储器）的每个存储单元仅由一个MOS管和一个电容组成。电容存储的电荷会通过漏电流逐渐泄放，导致数据丢失，因此必须每隔一定时间（通常2~64ms）对电容进行刷新（读出后重写），补充电荷。</w:t>
      </w:r>
    </w:p>
    <w:p/>
    <w:p>
      <w:r>
        <w:rPr>
          <w:rFonts w:ascii="宋体" w:hAnsi="宋体" w:eastAsia="宋体"/>
          <w:b/>
          <w:sz w:val="24"/>
        </w:rPr>
        <w:t>【第8章】22. FPGA实现逻辑函数的基本单元是（  ）。</w:t>
      </w:r>
    </w:p>
    <w:p>
      <w:pPr>
        <w:ind w:left="567"/>
      </w:pPr>
      <w:r>
        <w:rPr>
          <w:rFonts w:ascii="宋体" w:hAnsi="宋体" w:eastAsia="宋体"/>
          <w:sz w:val="24"/>
        </w:rPr>
        <w:t>A. 可编程“与-或”阵列</w:t>
      </w:r>
    </w:p>
    <w:p>
      <w:pPr>
        <w:ind w:left="567"/>
      </w:pPr>
      <w:r>
        <w:rPr>
          <w:rFonts w:ascii="宋体" w:hAnsi="宋体" w:eastAsia="宋体"/>
          <w:sz w:val="24"/>
        </w:rPr>
        <w:t>B. 查找表（LUT）</w:t>
      </w:r>
    </w:p>
    <w:p>
      <w:pPr>
        <w:ind w:left="567"/>
      </w:pPr>
      <w:r>
        <w:rPr>
          <w:rFonts w:ascii="宋体" w:hAnsi="宋体" w:eastAsia="宋体"/>
          <w:sz w:val="24"/>
        </w:rPr>
        <w:t>C. 三极管开关阵列</w:t>
      </w:r>
    </w:p>
    <w:p>
      <w:pPr>
        <w:ind w:left="567"/>
      </w:pPr>
      <w:r>
        <w:rPr>
          <w:rFonts w:ascii="宋体" w:hAnsi="宋体" w:eastAsia="宋体"/>
          <w:sz w:val="24"/>
        </w:rPr>
        <w:t>D. 电阻网络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FPGA（现场可编程门阵列）采用查找表（LUT）结构实现逻辑函数。LUT本质上是一个小规模存储器（如SRAM），以真值表的形式将n输入的逻辑函数预先存储在2^n个存储单元中，输入作为地址读出对应输出。目前主流FPGA使用4~6输入LUT。</w:t>
      </w:r>
    </w:p>
    <w:p/>
    <w:p>
      <w:r>
        <w:rPr>
          <w:rFonts w:ascii="宋体" w:hAnsi="宋体" w:eastAsia="宋体"/>
          <w:b/>
          <w:sz w:val="24"/>
        </w:rPr>
        <w:t>【第8章】23. FPGA上电后需要从外部PROM加载配置数据，这是因为（  ）。</w:t>
      </w:r>
    </w:p>
    <w:p>
      <w:pPr>
        <w:ind w:left="567"/>
      </w:pPr>
      <w:r>
        <w:rPr>
          <w:rFonts w:ascii="宋体" w:hAnsi="宋体" w:eastAsia="宋体"/>
          <w:sz w:val="24"/>
        </w:rPr>
        <w:t>A. FPGA内部逻辑容量不够</w:t>
      </w:r>
    </w:p>
    <w:p>
      <w:pPr>
        <w:ind w:left="567"/>
      </w:pPr>
      <w:r>
        <w:rPr>
          <w:rFonts w:ascii="宋体" w:hAnsi="宋体" w:eastAsia="宋体"/>
          <w:sz w:val="24"/>
        </w:rPr>
        <w:t>B. FPGA配置数据存放在SRAM中，掉电后丢失</w:t>
      </w:r>
    </w:p>
    <w:p>
      <w:pPr>
        <w:ind w:left="567"/>
      </w:pPr>
      <w:r>
        <w:rPr>
          <w:rFonts w:ascii="宋体" w:hAnsi="宋体" w:eastAsia="宋体"/>
          <w:sz w:val="24"/>
        </w:rPr>
        <w:t>C. FPGA需要外部时钟源</w:t>
      </w:r>
    </w:p>
    <w:p>
      <w:pPr>
        <w:ind w:left="567"/>
      </w:pPr>
      <w:r>
        <w:rPr>
          <w:rFonts w:ascii="宋体" w:hAnsi="宋体" w:eastAsia="宋体"/>
          <w:sz w:val="24"/>
        </w:rPr>
        <w:t>D. 为了降低功耗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FPGA的配置数据存储在SRAM中，属于易失性存储器，掉电后配置信息全部丢失。因此每次上电时，FPGA必须从外部非易失性存储器（如PROM、Flash）中重新加载配置数据（bitstream），完成逻辑功能的配置。与之对比，CPLD采用E²PROM或Flash，上电即可直接工作。</w:t>
      </w:r>
    </w:p>
    <w:p/>
    <w:p>
      <w:r>
        <w:rPr>
          <w:rFonts w:ascii="宋体" w:hAnsi="宋体" w:eastAsia="宋体"/>
          <w:b/>
          <w:sz w:val="24"/>
        </w:rPr>
        <w:t>【第9章】24. 555定时器构成单稳态触发器时，输出脉冲宽度tw约为（  ）。</w:t>
      </w:r>
    </w:p>
    <w:p>
      <w:pPr>
        <w:ind w:left="567"/>
      </w:pPr>
      <w:r>
        <w:rPr>
          <w:rFonts w:ascii="宋体" w:hAnsi="宋体" w:eastAsia="宋体"/>
          <w:sz w:val="24"/>
        </w:rPr>
        <w:t>A. tw ≈ 0.7RC</w:t>
      </w:r>
    </w:p>
    <w:p>
      <w:pPr>
        <w:ind w:left="567"/>
      </w:pPr>
      <w:r>
        <w:rPr>
          <w:rFonts w:ascii="宋体" w:hAnsi="宋体" w:eastAsia="宋体"/>
          <w:sz w:val="24"/>
        </w:rPr>
        <w:t>B. tw ≈ 1.1RC</w:t>
      </w:r>
    </w:p>
    <w:p>
      <w:pPr>
        <w:ind w:left="567"/>
      </w:pPr>
      <w:r>
        <w:rPr>
          <w:rFonts w:ascii="宋体" w:hAnsi="宋体" w:eastAsia="宋体"/>
          <w:sz w:val="24"/>
        </w:rPr>
        <w:t>C. tw ≈ 2.2RC</w:t>
      </w:r>
    </w:p>
    <w:p>
      <w:pPr>
        <w:ind w:left="567"/>
      </w:pPr>
      <w:r>
        <w:rPr>
          <w:rFonts w:ascii="宋体" w:hAnsi="宋体" w:eastAsia="宋体"/>
          <w:sz w:val="24"/>
        </w:rPr>
        <w:t>D. tw ≈ RC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正确答案：B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解析：555定时器构成单稳态触发器时，输出脉冲宽度 tw = RC·ln3 ≈ 1.1RC。注意区分三种模式的关键系数：门电路单稳态tw≈0.7RC，555单稳态tw≈1.1RC，多谐振荡周期T≈0.7(R1+2R2)C。</w:t>
      </w:r>
    </w:p>
    <w:p/>
    <w:p>
      <w:r>
        <w:rPr>
          <w:rFonts w:ascii="宋体" w:hAnsi="宋体" w:eastAsia="宋体"/>
          <w:b/>
          <w:sz w:val="24"/>
        </w:rPr>
        <w:t>【第9章】25. 施密特触发电路有两个不同的阈值电压，这是为了（  ）。</w:t>
      </w:r>
    </w:p>
    <w:p>
      <w:pPr>
        <w:ind w:left="567"/>
      </w:pPr>
      <w:r>
        <w:rPr>
          <w:rFonts w:ascii="宋体" w:hAnsi="宋体" w:eastAsia="宋体"/>
          <w:sz w:val="24"/>
        </w:rPr>
        <w:t>A. 提高工作频率</w:t>
      </w:r>
    </w:p>
    <w:p>
      <w:pPr>
        <w:ind w:left="567"/>
      </w:pPr>
      <w:r>
        <w:rPr>
          <w:rFonts w:ascii="宋体" w:hAnsi="宋体" w:eastAsia="宋体"/>
          <w:sz w:val="24"/>
        </w:rPr>
        <w:t>B. 增大输出幅度</w:t>
      </w:r>
    </w:p>
    <w:p>
      <w:pPr>
        <w:ind w:left="567"/>
      </w:pPr>
      <w:r>
        <w:rPr>
          <w:rFonts w:ascii="宋体" w:hAnsi="宋体" w:eastAsia="宋体"/>
          <w:sz w:val="24"/>
        </w:rPr>
        <w:t>C. 利用回差电压抗干扰，实现波形整形</w:t>
      </w:r>
    </w:p>
    <w:p>
      <w:pPr>
        <w:ind w:left="567"/>
      </w:pPr>
      <w:r>
        <w:rPr>
          <w:rFonts w:ascii="宋体" w:hAnsi="宋体" w:eastAsia="宋体"/>
          <w:sz w:val="24"/>
        </w:rPr>
        <w:t>D. 降低功耗</w:t>
      </w:r>
    </w:p>
    <w:p>
      <w:pPr>
        <w:ind w:left="283"/>
      </w:pPr>
      <w:r>
        <w:rPr>
          <w:rFonts w:ascii="宋体" w:hAnsi="宋体" w:eastAsia="宋体"/>
          <w:b/>
          <w:color w:val="008000"/>
          <w:sz w:val="24"/>
        </w:rPr>
        <w:t>✓ 正确答案：C</w:t>
      </w:r>
    </w:p>
    <w:p>
      <w:pPr>
        <w:ind w:left="283"/>
      </w:pPr>
      <w:r>
        <w:rPr>
          <w:rFonts w:ascii="宋体" w:hAnsi="宋体" w:eastAsia="宋体"/>
          <w:color w:val="505050"/>
          <w:sz w:val="22"/>
        </w:rPr>
        <w:t>解析：施密特触发器有两个阈值电压：正向阈值电压VT+（输入上升时翻转）和负向阈值电压VT−（输入下降时翻转），两者之差ΔV=VT+−VT−称为回差电压。当输入信号叠加噪声时，回差特性可以防止在阈值附近反复翻转，从而实现抗干扰的波形整形。555定时器构成的施密特触发器VT+=2/3VCC，VT−=1/3VCC。</w:t>
      </w:r>
    </w:p>
    <w:p/>
    <w:p/>
    <w:p>
      <w:pPr>
        <w:jc w:val="center"/>
      </w:pPr>
      <w:r>
        <w:rPr>
          <w:rFonts w:ascii="宋体" w:hAnsi="宋体" w:eastAsia="宋体"/>
          <w:color w:val="969696"/>
          <w:sz w:val="20"/>
        </w:rPr>
        <w:t>── 共25题，覆盖第1～10章核心知识点及芯片专题 ──</w:t>
      </w:r>
    </w:p>
    <w:p>
      <w:pPr>
        <w:jc w:val="center"/>
      </w:pPr>
      <w:r>
        <w:rPr>
          <w:rFonts w:ascii="宋体" w:hAnsi="宋体" w:eastAsia="宋体"/>
          <w:color w:val="B4B4B4"/>
          <w:sz w:val="18"/>
        </w:rPr>
        <w:t>各章分布：第1章(4题) · 第2章(3题) · 第3章(3题) · 第4章(3题) · 第5章(3题) · 第6章(3题) · 第7章(2题) · 第8章(2题) · 第9章(2题)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