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Updated June 2022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divlmr1069dv" w:id="0"/>
      <w:bookmarkEnd w:id="0"/>
      <w:r w:rsidDel="00000000" w:rsidR="00000000" w:rsidRPr="00000000">
        <w:rPr>
          <w:rtl w:val="0"/>
        </w:rPr>
        <w:t xml:space="preserve">Getting started with TUCS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familiar with basic Unix commands: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XQuartz</w:t>
        </w:r>
      </w:hyperlink>
      <w:r w:rsidDel="00000000" w:rsidR="00000000" w:rsidRPr="00000000">
        <w:rPr>
          <w:rtl w:val="0"/>
        </w:rPr>
        <w:t xml:space="preserve"> (for Mac, to view images over ssh)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lxplus: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-XY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USER@lxplus.cern.ch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your .bash_profile (vim is a good basic text editor):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export ATLAS_LOCAL_ROOT_BASE=/cvmfs/atlas.cern.ch/repo/ATLASLocalRootBase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alias setupATLAS='source ${ATLAS_LOCAL_ROOT_BASE}/user/atlasLocalSetup.sh'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export ALRB_localConfigDir=$HOME/localConfig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echo 'Setting up ATLAS'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setupATLAS &gt; /dev/null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export AtlasSetup=/afs/cern.ch/atlas/software/dist/AtlasSetup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alias asetup='source $AtlasSetup/scripts/asetup.sh'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TUCS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Setup: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Run: asetup Athena 22.0.46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subsequent login, run: asetup. This will continue to use 22.0.46.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Automatic setup: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source setup.sh</w:t>
      </w:r>
    </w:p>
    <w:p w:rsidR="00000000" w:rsidDel="00000000" w:rsidP="00000000" w:rsidRDefault="00000000" w:rsidRPr="00000000" w14:paraId="0000001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From main TUCS folder:</w:t>
      </w:r>
    </w:p>
    <w:p w:rsidR="00000000" w:rsidDel="00000000" w:rsidP="00000000" w:rsidRDefault="00000000" w:rsidRPr="00000000" w14:paraId="00000016">
      <w:pPr>
        <w:pageBreakBefore w:val="0"/>
        <w:ind w:left="216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https://gitlab.cern.ch/atlas-tile-offline/Tucs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Familiarity with Git and TUCS: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Follow the ATLAS Git tutorial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twiki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organization of TUCS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these changes (need to upload to git) [not resolved ; push maybe]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workers/cis/CalibDist.py: kBlue -&gt; ROOT.kBlue &amp; hvallo -&gt; self.hvallo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workers/cis/CISRecalibrateProcedure.py: kTrue -&gt; ROOT.kTrue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workers/cis/DetectorTimeStability.py: TGraphErrors -&gt; ROOT.TGraphErrors &amp; kYellow -&gt; ROOT.kYellow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workers/cis/RMSPlots.py: kTrue -&gt; ROOT.kTRUE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workers/cis/TimeStability.py: TPaveStats -&gt; ROOT.TPaveStats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macros/laser/laserStudyFlags.py: line 103, flag_region -&gt; region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workers/cis/ReadCIS.py: runNumber directory threshold 343004 -&gt; 375187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workers/cis/FlagPlots.py: ignore ES and NES flags (a few lines changed)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macros/cis/Public_Super_Macro.py: change print statements and has_key to Py3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macros/cis/TimingFlag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macros/cis/StudyFlag.py change print statements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workers/cis/SetLowCISThreshold.py: 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In processStop you should only calculate the avg/rms IF the list is nonempty. 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This becomes relevant when you are say only running over a lowgain region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My version: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if len(hg_old_cis):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hi_old_avg = ROOT.TMath.Mean(len(hg_old_cis), array('f', hg_old_cis))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hi_old_rms = ROOT.TMath.RMS(len(hg_old_cis), array('f', hg_old_cis))</w:t>
      </w:r>
    </w:p>
    <w:p w:rsidR="00000000" w:rsidDel="00000000" w:rsidP="00000000" w:rsidRDefault="00000000" w:rsidRPr="00000000" w14:paraId="0000002E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hi_old_avg = 0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hi_old_rms = 0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if len(lg_old_cis):    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lo_old_avg = ROOT.TMath.Mean(len(lg_old_cis), array('f', lg_old_cis))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lo_old_rms = ROOT.TMath.RMS(len(lg_old_cis), array('f', lg_old_cis))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lo_old_avg = 0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lo_old_rms = 0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workers/CIS/CalibDist.py: 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You should exclude the demonstrator as this causes consistent outliers. Add a line in the ProcessRegion loop to say: 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if 'LBA_m14' in region.GetHash():</w:t>
      </w:r>
    </w:p>
    <w:p w:rsidR="00000000" w:rsidDel="00000000" w:rsidP="00000000" w:rsidRDefault="00000000" w:rsidRPr="00000000" w14:paraId="0000003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workers/cis/SetLowCISThreshold.py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ProcessStop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hg_old_cis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hi_old_avg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.TMath.Mean(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hg_old_cis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array(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hg_old_cis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hi_old_rms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.TMath.RMS(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hg_old_cis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array(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hg_old_cis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hi_old_avg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hi_old_rms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lg_old_cis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lo_old_avg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.TMath.Mean(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lg_old_cis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array(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lg_old_cis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lo_old_rms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.TMath.RMS(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lg_old_cis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array(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lg_old_cis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lo_old_avg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lo_old_rms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tlassoftwaredocs.web.cern.ch/gittutorial/" TargetMode="External"/><Relationship Id="rId10" Type="http://schemas.openxmlformats.org/officeDocument/2006/relationships/hyperlink" Target="https://urldefense.com/v3/__https://gitlab.cern.ch/atlas-tile-offline/Tucs__;!!BpyFHLRN4TMTrA!6-G8fLgJNxV70AWT106M_1Xo-9tE0PTloVCejO0iVc4UkA3XUArqYS2Qu1RMJaei-sviODwB5hknZ7L2HZoR-Xr7IX0$" TargetMode="External"/><Relationship Id="rId13" Type="http://schemas.openxmlformats.org/officeDocument/2006/relationships/hyperlink" Target="https://twiki.cern.ch/twiki/pub/Atlas/TileCalibrationTucs/tucs_documentation.pdf" TargetMode="External"/><Relationship Id="rId12" Type="http://schemas.openxmlformats.org/officeDocument/2006/relationships/hyperlink" Target="https://twiki.cern.ch/twiki/bin/view/Atlas/TileCalibrationTu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ern.ch/atlas-tile-offline/Tucs/-/blob/master/GIT_HOWTO.md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athcs.emory.edu/~valerie/courses/fall10/155/resources/unix_cheatsheet.html" TargetMode="External"/><Relationship Id="rId7" Type="http://schemas.openxmlformats.org/officeDocument/2006/relationships/hyperlink" Target="https://www.xquartz.org/" TargetMode="External"/><Relationship Id="rId8" Type="http://schemas.openxmlformats.org/officeDocument/2006/relationships/hyperlink" Target="mailto:USER@lxplus.cer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