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361"/>
        <w:gridCol w:w="3905"/>
        <w:gridCol w:w="3835"/>
      </w:tblGrid>
      <w:tr w:rsidR="0053274B" w:rsidRPr="008418AF" w14:paraId="572262FA" w14:textId="56473FE8" w:rsidTr="00975AEC">
        <w:tc>
          <w:tcPr>
            <w:tcW w:w="1335" w:type="dxa"/>
            <w:shd w:val="clear" w:color="auto" w:fill="auto"/>
          </w:tcPr>
          <w:p w14:paraId="5FD32C0B" w14:textId="54A87AF6"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Nomor</w:t>
            </w:r>
          </w:p>
        </w:tc>
        <w:tc>
          <w:tcPr>
            <w:tcW w:w="361" w:type="dxa"/>
            <w:shd w:val="clear" w:color="auto" w:fill="auto"/>
          </w:tcPr>
          <w:p w14:paraId="434D7F35" w14:textId="11A41F0D"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w:t>
            </w:r>
          </w:p>
        </w:tc>
        <w:tc>
          <w:tcPr>
            <w:tcW w:w="3905" w:type="dxa"/>
            <w:shd w:val="clear" w:color="auto" w:fill="auto"/>
          </w:tcPr>
          <w:p w14:paraId="0F15EC99" w14:textId="241560CC" w:rsidR="0053274B" w:rsidRPr="008418AF" w:rsidRDefault="0053274B" w:rsidP="00A408DD">
            <w:pPr>
              <w:tabs>
                <w:tab w:val="left" w:pos="1440"/>
                <w:tab w:val="right" w:pos="9630"/>
              </w:tabs>
              <w:spacing w:line="360" w:lineRule="auto"/>
              <w:jc w:val="both"/>
              <w:rPr>
                <w:rFonts w:ascii="Times New Roman" w:eastAsia="Arial Unicode MS" w:hAnsi="Times New Roman"/>
                <w:b/>
                <w:lang w:val="en-US"/>
              </w:rPr>
            </w:pPr>
            <w:r w:rsidRPr="008418AF">
              <w:rPr>
                <w:rFonts w:ascii="Times New Roman" w:eastAsia="Arial Unicode MS" w:hAnsi="Times New Roman"/>
                <w:b/>
                <w:lang w:val="en-US"/>
              </w:rPr>
              <w:t>${INVOICE_NO}</w:t>
            </w:r>
          </w:p>
        </w:tc>
        <w:tc>
          <w:tcPr>
            <w:tcW w:w="3835" w:type="dxa"/>
            <w:shd w:val="clear" w:color="auto" w:fill="auto"/>
          </w:tcPr>
          <w:p w14:paraId="066B8A44" w14:textId="3B922BB1" w:rsidR="0053274B" w:rsidRPr="008418AF" w:rsidRDefault="0053274B" w:rsidP="0053274B">
            <w:pPr>
              <w:tabs>
                <w:tab w:val="left" w:pos="1440"/>
                <w:tab w:val="right" w:pos="9630"/>
              </w:tabs>
              <w:spacing w:line="360" w:lineRule="auto"/>
              <w:jc w:val="right"/>
              <w:rPr>
                <w:rFonts w:ascii="Times New Roman" w:eastAsia="Arial Unicode MS" w:hAnsi="Times New Roman"/>
                <w:b/>
              </w:rPr>
            </w:pPr>
            <w:r w:rsidRPr="008418AF">
              <w:rPr>
                <w:rFonts w:ascii="Times New Roman" w:eastAsia="Arial Unicode MS" w:hAnsi="Times New Roman"/>
                <w:b/>
              </w:rPr>
              <w:t>${DATE}</w:t>
            </w:r>
          </w:p>
        </w:tc>
      </w:tr>
      <w:tr w:rsidR="0053274B" w:rsidRPr="008418AF" w14:paraId="33D5C718" w14:textId="66A40427" w:rsidTr="00975AEC">
        <w:tc>
          <w:tcPr>
            <w:tcW w:w="1335" w:type="dxa"/>
            <w:shd w:val="clear" w:color="auto" w:fill="auto"/>
          </w:tcPr>
          <w:p w14:paraId="5D3BEFE7" w14:textId="593B925F"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Lampiran</w:t>
            </w:r>
          </w:p>
        </w:tc>
        <w:tc>
          <w:tcPr>
            <w:tcW w:w="361" w:type="dxa"/>
            <w:shd w:val="clear" w:color="auto" w:fill="auto"/>
          </w:tcPr>
          <w:p w14:paraId="5F6F5E03" w14:textId="76616672"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w:t>
            </w:r>
          </w:p>
        </w:tc>
        <w:tc>
          <w:tcPr>
            <w:tcW w:w="3905" w:type="dxa"/>
            <w:shd w:val="clear" w:color="auto" w:fill="auto"/>
          </w:tcPr>
          <w:p w14:paraId="4E7684E9" w14:textId="08B7652D" w:rsidR="0053274B" w:rsidRPr="008418AF" w:rsidRDefault="0053274B" w:rsidP="00A408DD">
            <w:pPr>
              <w:tabs>
                <w:tab w:val="left" w:pos="1440"/>
                <w:tab w:val="right" w:pos="9630"/>
              </w:tabs>
              <w:spacing w:line="360" w:lineRule="auto"/>
              <w:jc w:val="both"/>
              <w:rPr>
                <w:rFonts w:ascii="Times New Roman" w:eastAsia="Arial Unicode MS" w:hAnsi="Times New Roman"/>
                <w:b/>
              </w:rPr>
            </w:pPr>
            <w:r w:rsidRPr="008418AF">
              <w:rPr>
                <w:rFonts w:ascii="Times New Roman" w:eastAsia="Arial Unicode MS" w:hAnsi="Times New Roman"/>
                <w:b/>
              </w:rPr>
              <w:t>1 (satu) set</w:t>
            </w:r>
          </w:p>
        </w:tc>
        <w:tc>
          <w:tcPr>
            <w:tcW w:w="3835" w:type="dxa"/>
            <w:shd w:val="clear" w:color="auto" w:fill="auto"/>
          </w:tcPr>
          <w:p w14:paraId="3D4047E0" w14:textId="77777777" w:rsidR="0053274B" w:rsidRPr="008418AF" w:rsidRDefault="0053274B" w:rsidP="00A408DD">
            <w:pPr>
              <w:tabs>
                <w:tab w:val="left" w:pos="1440"/>
                <w:tab w:val="right" w:pos="9630"/>
              </w:tabs>
              <w:spacing w:line="360" w:lineRule="auto"/>
              <w:jc w:val="both"/>
              <w:rPr>
                <w:rFonts w:ascii="Times New Roman" w:eastAsia="Arial Unicode MS" w:hAnsi="Times New Roman"/>
                <w:b/>
              </w:rPr>
            </w:pPr>
          </w:p>
        </w:tc>
      </w:tr>
    </w:tbl>
    <w:p w14:paraId="7F8F501D" w14:textId="77777777" w:rsidR="00146A7B" w:rsidRPr="008418AF" w:rsidRDefault="00146A7B" w:rsidP="00A408DD">
      <w:pPr>
        <w:tabs>
          <w:tab w:val="left" w:pos="1440"/>
          <w:tab w:val="right" w:pos="9630"/>
        </w:tabs>
        <w:spacing w:line="360" w:lineRule="auto"/>
        <w:jc w:val="both"/>
        <w:rPr>
          <w:rFonts w:ascii="Times New Roman" w:eastAsia="Arial Unicode MS" w:hAnsi="Times New Roman"/>
          <w:b/>
        </w:rPr>
      </w:pPr>
    </w:p>
    <w:p w14:paraId="309A81B3" w14:textId="77777777" w:rsidR="00146A7B" w:rsidRPr="008418AF" w:rsidRDefault="00146A7B" w:rsidP="00A408DD">
      <w:pPr>
        <w:pStyle w:val="NoSpacing"/>
        <w:spacing w:line="360" w:lineRule="auto"/>
        <w:rPr>
          <w:rFonts w:ascii="Times New Roman" w:hAnsi="Times New Roman"/>
          <w:b/>
          <w:sz w:val="24"/>
          <w:szCs w:val="24"/>
        </w:rPr>
      </w:pPr>
      <w:r w:rsidRPr="008418AF">
        <w:rPr>
          <w:rFonts w:ascii="Times New Roman" w:hAnsi="Times New Roman"/>
          <w:b/>
          <w:sz w:val="24"/>
          <w:szCs w:val="24"/>
        </w:rPr>
        <w:t xml:space="preserve">Kepada : </w:t>
      </w:r>
    </w:p>
    <w:p w14:paraId="326E81B3" w14:textId="77777777" w:rsidR="00146A7B" w:rsidRPr="008418AF" w:rsidRDefault="00146A7B" w:rsidP="00A408DD">
      <w:pPr>
        <w:spacing w:line="360" w:lineRule="auto"/>
        <w:ind w:left="709" w:hanging="709"/>
        <w:jc w:val="both"/>
        <w:rPr>
          <w:rFonts w:ascii="Times New Roman" w:eastAsia="Arial Unicode MS" w:hAnsi="Times New Roman"/>
          <w:b/>
        </w:rPr>
      </w:pPr>
      <w:r w:rsidRPr="008418AF">
        <w:rPr>
          <w:rFonts w:ascii="Times New Roman" w:eastAsia="Arial Unicode MS" w:hAnsi="Times New Roman"/>
          <w:b/>
        </w:rPr>
        <w:t>Bpk / Ibu Pimpinan</w:t>
      </w:r>
    </w:p>
    <w:p w14:paraId="058FB27E" w14:textId="5BEE399E" w:rsidR="00457DA4" w:rsidRPr="008418AF" w:rsidRDefault="006257E1" w:rsidP="00A408DD">
      <w:pPr>
        <w:spacing w:line="360" w:lineRule="auto"/>
        <w:ind w:left="709" w:hanging="709"/>
        <w:jc w:val="both"/>
        <w:rPr>
          <w:rFonts w:ascii="Times New Roman" w:eastAsia="Arial Unicode MS" w:hAnsi="Times New Roman"/>
          <w:b/>
        </w:rPr>
      </w:pPr>
      <w:r w:rsidRPr="008418AF">
        <w:rPr>
          <w:rFonts w:ascii="Times New Roman" w:eastAsia="Arial Unicode MS" w:hAnsi="Times New Roman"/>
          <w:b/>
        </w:rPr>
        <w:t>${COMPANY}</w:t>
      </w:r>
    </w:p>
    <w:p w14:paraId="490E9C19" w14:textId="5E1277ED" w:rsidR="00146A7B" w:rsidRPr="008418AF" w:rsidRDefault="00146A7B" w:rsidP="00A408DD">
      <w:pPr>
        <w:spacing w:line="360" w:lineRule="auto"/>
        <w:ind w:left="709" w:hanging="709"/>
        <w:jc w:val="both"/>
        <w:rPr>
          <w:rFonts w:ascii="Times New Roman" w:eastAsia="Arial Unicode MS" w:hAnsi="Times New Roman"/>
          <w:b/>
          <w:lang w:val="en-US"/>
        </w:rPr>
      </w:pPr>
      <w:r w:rsidRPr="008418AF">
        <w:rPr>
          <w:rFonts w:ascii="Times New Roman" w:eastAsia="Arial Unicode MS" w:hAnsi="Times New Roman"/>
          <w:b/>
        </w:rPr>
        <w:t>di tempat</w:t>
      </w:r>
    </w:p>
    <w:p w14:paraId="508736D5" w14:textId="77777777" w:rsidR="00146A7B" w:rsidRPr="008418AF" w:rsidRDefault="00146A7B" w:rsidP="00A408DD">
      <w:pPr>
        <w:spacing w:line="360" w:lineRule="auto"/>
        <w:ind w:left="709" w:hanging="709"/>
        <w:jc w:val="both"/>
        <w:rPr>
          <w:rFonts w:ascii="Times New Roman" w:eastAsia="Arial Unicode MS" w:hAnsi="Times New Roman"/>
          <w:b/>
          <w:lang w:val="en-US"/>
        </w:rPr>
      </w:pPr>
    </w:p>
    <w:p w14:paraId="6E4F7BB8" w14:textId="77777777" w:rsidR="00146A7B" w:rsidRPr="008418AF" w:rsidRDefault="00146A7B" w:rsidP="00A408DD">
      <w:pPr>
        <w:spacing w:line="360" w:lineRule="auto"/>
        <w:ind w:left="709" w:hanging="709"/>
        <w:jc w:val="both"/>
        <w:rPr>
          <w:rFonts w:ascii="Times New Roman" w:eastAsia="Arial Unicode MS" w:hAnsi="Times New Roman"/>
          <w:b/>
          <w:lang w:val="en-GB"/>
        </w:rPr>
      </w:pPr>
    </w:p>
    <w:p w14:paraId="7A4A22B9" w14:textId="77777777" w:rsidR="00146A7B" w:rsidRPr="008418AF" w:rsidRDefault="00146A7B" w:rsidP="00A408DD">
      <w:pPr>
        <w:spacing w:line="360" w:lineRule="auto"/>
        <w:jc w:val="both"/>
        <w:rPr>
          <w:rFonts w:ascii="Times New Roman" w:eastAsia="Arial Unicode MS" w:hAnsi="Times New Roman"/>
          <w:b/>
          <w:lang w:val="en-GB"/>
        </w:rPr>
      </w:pPr>
    </w:p>
    <w:p w14:paraId="09230E2B" w14:textId="77777777" w:rsidR="00146A7B" w:rsidRPr="008418AF" w:rsidRDefault="00146A7B" w:rsidP="00A408DD">
      <w:pPr>
        <w:spacing w:line="360" w:lineRule="auto"/>
        <w:jc w:val="center"/>
        <w:rPr>
          <w:rFonts w:ascii="Times New Roman" w:eastAsia="Arial Unicode MS" w:hAnsi="Times New Roman"/>
          <w:b/>
        </w:rPr>
      </w:pPr>
      <w:r w:rsidRPr="008418AF">
        <w:rPr>
          <w:rFonts w:ascii="Times New Roman" w:eastAsia="Arial Unicode MS" w:hAnsi="Times New Roman"/>
          <w:b/>
        </w:rPr>
        <w:t>SURAT PENAWARAN DAN PERJANJIAN</w:t>
      </w:r>
    </w:p>
    <w:p w14:paraId="20E33DF2" w14:textId="77777777" w:rsidR="00146A7B" w:rsidRPr="008418AF" w:rsidRDefault="00146A7B" w:rsidP="00A408DD">
      <w:pPr>
        <w:spacing w:line="360" w:lineRule="auto"/>
        <w:rPr>
          <w:rFonts w:ascii="Times New Roman" w:eastAsia="Arial Unicode MS" w:hAnsi="Times New Roman"/>
        </w:rPr>
      </w:pPr>
    </w:p>
    <w:p w14:paraId="5DFA2059" w14:textId="1238ECB9" w:rsidR="00146A7B" w:rsidRPr="008418AF" w:rsidRDefault="00146A7B" w:rsidP="00A408DD">
      <w:pPr>
        <w:spacing w:after="240" w:line="360" w:lineRule="auto"/>
        <w:ind w:firstLine="720"/>
        <w:jc w:val="both"/>
        <w:rPr>
          <w:rFonts w:ascii="Times New Roman" w:hAnsi="Times New Roman"/>
          <w:b/>
        </w:rPr>
      </w:pPr>
      <w:r w:rsidRPr="008418AF">
        <w:rPr>
          <w:rFonts w:ascii="Times New Roman" w:hAnsi="Times New Roman"/>
        </w:rPr>
        <w:t>Sebagai Konsultan Pajak yang tersertifikasi (</w:t>
      </w:r>
      <w:r w:rsidRPr="008418AF">
        <w:rPr>
          <w:rFonts w:ascii="Times New Roman" w:hAnsi="Times New Roman"/>
          <w:bCs/>
        </w:rPr>
        <w:t>KEP-4693/IP.C/PJ/2019</w:t>
      </w:r>
      <w:r w:rsidRPr="008418AF">
        <w:rPr>
          <w:rFonts w:ascii="Times New Roman" w:eastAsia="Arial Unicode MS" w:hAnsi="Times New Roman"/>
        </w:rPr>
        <w:t>)</w:t>
      </w:r>
      <w:r w:rsidR="00F87728" w:rsidRPr="008418AF">
        <w:rPr>
          <w:rFonts w:ascii="Times New Roman" w:eastAsia="Arial Unicode MS" w:hAnsi="Times New Roman"/>
        </w:rPr>
        <w:t xml:space="preserve"> dan Certified Tax Legal Consultant </w:t>
      </w:r>
      <w:r w:rsidR="00F87728" w:rsidRPr="008418AF">
        <w:rPr>
          <w:rFonts w:ascii="Times New Roman" w:hAnsi="Times New Roman"/>
          <w:bCs/>
          <w:noProof/>
        </w:rPr>
        <mc:AlternateContent>
          <mc:Choice Requires="wpi">
            <w:drawing>
              <wp:anchor distT="0" distB="0" distL="114300" distR="114300" simplePos="0" relativeHeight="251666432" behindDoc="0" locked="0" layoutInCell="1" allowOverlap="1" wp14:anchorId="34CACEFF" wp14:editId="6373E580">
                <wp:simplePos x="0" y="0"/>
                <wp:positionH relativeFrom="column">
                  <wp:posOffset>-1070610</wp:posOffset>
                </wp:positionH>
                <wp:positionV relativeFrom="paragraph">
                  <wp:posOffset>203835</wp:posOffset>
                </wp:positionV>
                <wp:extent cx="18415" cy="18415"/>
                <wp:effectExtent l="49530" t="48260" r="46355" b="38100"/>
                <wp:wrapNone/>
                <wp:docPr id="1"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20A0BA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0.55pt;margin-top:-20.2pt;width:72.5pt;height: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">
                <v:imagedata r:id="rId9" o:title=""/>
                <o:lock v:ext="edit" rotation="t" verticies="t" shapetype="t"/>
              </v:shape>
            </w:pict>
          </mc:Fallback>
        </mc:AlternateContent>
      </w:r>
      <w:r w:rsidR="00F87728" w:rsidRPr="008418AF">
        <w:rPr>
          <w:rFonts w:ascii="Times New Roman" w:hAnsi="Times New Roman"/>
          <w:bCs/>
        </w:rPr>
        <w:t>(No.Reg.HKM.1729 00731 2021)</w:t>
      </w:r>
      <w:r w:rsidR="00F87728" w:rsidRPr="008418AF">
        <w:rPr>
          <w:rFonts w:ascii="Times New Roman" w:eastAsia="Arial Unicode MS" w:hAnsi="Times New Roman"/>
        </w:rPr>
        <w:t xml:space="preserve"> </w:t>
      </w:r>
      <w:r w:rsidRPr="008418AF">
        <w:rPr>
          <w:rFonts w:ascii="Times New Roman" w:eastAsia="Arial Unicode MS" w:hAnsi="Times New Roman"/>
        </w:rPr>
        <w:t xml:space="preserve">, </w:t>
      </w:r>
      <w:r w:rsidRPr="008418AF">
        <w:rPr>
          <w:rFonts w:ascii="Times New Roman" w:hAnsi="Times New Roman"/>
          <w:b/>
        </w:rPr>
        <w:t>PT Bisnis Indonesia Persada (BIP)</w:t>
      </w:r>
      <w:r w:rsidRPr="008418AF">
        <w:rPr>
          <w:rFonts w:ascii="Times New Roman" w:hAnsi="Times New Roman"/>
          <w:b/>
          <w:color w:val="000000"/>
        </w:rPr>
        <w:t xml:space="preserve"> </w:t>
      </w:r>
      <w:r w:rsidRPr="008418AF">
        <w:rPr>
          <w:rFonts w:ascii="Times New Roman" w:hAnsi="Times New Roman"/>
          <w:color w:val="000000"/>
        </w:rPr>
        <w:t xml:space="preserve">yang selanjutnya disebut </w:t>
      </w:r>
      <w:r w:rsidRPr="008418AF">
        <w:rPr>
          <w:rFonts w:ascii="Times New Roman" w:hAnsi="Times New Roman"/>
          <w:b/>
          <w:color w:val="000000"/>
        </w:rPr>
        <w:t>KONSULTAN</w:t>
      </w:r>
      <w:r w:rsidRPr="008418AF">
        <w:rPr>
          <w:rFonts w:ascii="Times New Roman" w:hAnsi="Times New Roman"/>
          <w:color w:val="000000"/>
        </w:rPr>
        <w:t xml:space="preserve"> menawarkan kerja sama dengan </w:t>
      </w:r>
      <w:r w:rsidR="00A408DD" w:rsidRPr="008418AF">
        <w:rPr>
          <w:rFonts w:ascii="Times New Roman" w:eastAsia="Arial Unicode MS" w:hAnsi="Times New Roman"/>
          <w:b/>
        </w:rPr>
        <w:t xml:space="preserve">PT. </w:t>
      </w:r>
      <w:r w:rsidR="00604CE8" w:rsidRPr="008418AF">
        <w:rPr>
          <w:rFonts w:ascii="Times New Roman" w:eastAsia="Arial Unicode MS" w:hAnsi="Times New Roman"/>
          <w:b/>
        </w:rPr>
        <w:t>XXX</w:t>
      </w:r>
      <w:r w:rsidR="008539A3" w:rsidRPr="008418AF">
        <w:rPr>
          <w:rFonts w:ascii="Times New Roman" w:eastAsia="Arial Unicode MS" w:hAnsi="Times New Roman"/>
          <w:b/>
        </w:rPr>
        <w:t xml:space="preserve"> </w:t>
      </w:r>
      <w:r w:rsidRPr="008418AF">
        <w:rPr>
          <w:rFonts w:ascii="Times New Roman" w:hAnsi="Times New Roman"/>
          <w:color w:val="000000"/>
        </w:rPr>
        <w:t xml:space="preserve">yang selanjutnya disebut </w:t>
      </w:r>
      <w:r w:rsidRPr="008418AF">
        <w:rPr>
          <w:rFonts w:ascii="Times New Roman" w:hAnsi="Times New Roman"/>
          <w:b/>
          <w:color w:val="000000"/>
        </w:rPr>
        <w:t>PERUSAHAAN</w:t>
      </w:r>
      <w:r w:rsidRPr="008418AF">
        <w:rPr>
          <w:rFonts w:ascii="Times New Roman" w:hAnsi="Times New Roman"/>
        </w:rPr>
        <w:t xml:space="preserve"> berupa jasa sesuai dengan yang terdapat dalam proposal ini. Jasa yang kami tawarkan antara lain </w:t>
      </w:r>
      <w:r w:rsidRPr="008418AF">
        <w:rPr>
          <w:rFonts w:ascii="Times New Roman" w:eastAsia="Arial Unicode MS" w:hAnsi="Times New Roman"/>
          <w:i/>
        </w:rPr>
        <w:t>tax advisory</w:t>
      </w:r>
      <w:r w:rsidRPr="008418AF">
        <w:rPr>
          <w:rFonts w:ascii="Times New Roman" w:eastAsia="Arial Unicode MS" w:hAnsi="Times New Roman"/>
        </w:rPr>
        <w:t xml:space="preserve">, </w:t>
      </w:r>
      <w:r w:rsidRPr="008418AF">
        <w:rPr>
          <w:rFonts w:ascii="Times New Roman" w:eastAsia="Arial Unicode MS" w:hAnsi="Times New Roman"/>
          <w:i/>
        </w:rPr>
        <w:t>tax compliance, tax review</w:t>
      </w:r>
      <w:r w:rsidRPr="008418AF">
        <w:rPr>
          <w:rFonts w:ascii="Times New Roman" w:eastAsia="Arial Unicode MS" w:hAnsi="Times New Roman"/>
        </w:rPr>
        <w:t xml:space="preserve"> dan strategi perpajakan. </w:t>
      </w:r>
    </w:p>
    <w:p w14:paraId="2A1E9522" w14:textId="308C6635" w:rsidR="00146A7B" w:rsidRPr="008418AF" w:rsidRDefault="00146A7B" w:rsidP="00A408DD">
      <w:pPr>
        <w:spacing w:after="240" w:line="360" w:lineRule="auto"/>
        <w:jc w:val="both"/>
        <w:rPr>
          <w:rFonts w:ascii="Times New Roman" w:hAnsi="Times New Roman"/>
        </w:rPr>
      </w:pPr>
      <w:r w:rsidRPr="008418AF">
        <w:rPr>
          <w:rFonts w:ascii="Times New Roman" w:hAnsi="Times New Roman"/>
        </w:rPr>
        <w:tab/>
        <w:t>Surat perjanjian ini menjelaskan jasa dan tanggung jawab kedua belah pihak.</w:t>
      </w:r>
    </w:p>
    <w:p w14:paraId="6719A38E" w14:textId="6567551E" w:rsidR="00146A7B" w:rsidRPr="008418AF" w:rsidRDefault="00146A7B" w:rsidP="00A408DD">
      <w:pPr>
        <w:spacing w:after="240" w:line="360" w:lineRule="auto"/>
        <w:ind w:firstLine="720"/>
        <w:jc w:val="both"/>
        <w:rPr>
          <w:rFonts w:ascii="Times New Roman" w:hAnsi="Times New Roman"/>
        </w:rPr>
      </w:pPr>
      <w:r w:rsidRPr="008418AF">
        <w:rPr>
          <w:rFonts w:ascii="Times New Roman" w:hAnsi="Times New Roman"/>
        </w:rPr>
        <w:t xml:space="preserve">Jika menyetujui penawaran ini, tolong berikan tanda tangan di bagian akhir surat ini sebagai bukti persetujuannya dan berikan satu </w:t>
      </w:r>
      <w:r w:rsidRPr="008418AF">
        <w:rPr>
          <w:rFonts w:ascii="Times New Roman" w:hAnsi="Times New Roman"/>
          <w:lang w:val="id-ID"/>
        </w:rPr>
        <w:t>salinan</w:t>
      </w:r>
      <w:r w:rsidRPr="008418AF">
        <w:rPr>
          <w:rFonts w:ascii="Times New Roman" w:hAnsi="Times New Roman"/>
        </w:rPr>
        <w:t xml:space="preserve"> kepada kami.</w:t>
      </w:r>
    </w:p>
    <w:p w14:paraId="5DA4689C" w14:textId="77777777" w:rsidR="00146A7B" w:rsidRPr="008418AF" w:rsidRDefault="00146A7B" w:rsidP="00A408DD">
      <w:pPr>
        <w:spacing w:after="240" w:line="360" w:lineRule="auto"/>
        <w:ind w:firstLine="720"/>
        <w:jc w:val="both"/>
        <w:rPr>
          <w:rFonts w:ascii="Times New Roman" w:hAnsi="Times New Roman"/>
        </w:rPr>
      </w:pPr>
      <w:r w:rsidRPr="008418AF">
        <w:rPr>
          <w:rFonts w:ascii="Times New Roman" w:hAnsi="Times New Roman"/>
        </w:rPr>
        <w:t xml:space="preserve">Besar harapan kami untuk bekerja sama dengan Anda. </w:t>
      </w:r>
    </w:p>
    <w:p w14:paraId="074E0357" w14:textId="77777777" w:rsidR="00146A7B" w:rsidRPr="008418AF" w:rsidRDefault="00146A7B" w:rsidP="00A408DD">
      <w:pPr>
        <w:spacing w:after="120" w:line="360" w:lineRule="auto"/>
        <w:ind w:firstLine="720"/>
        <w:jc w:val="both"/>
        <w:rPr>
          <w:rFonts w:ascii="Times New Roman" w:hAnsi="Times New Roman"/>
        </w:rPr>
      </w:pPr>
    </w:p>
    <w:p w14:paraId="56E2CBD7" w14:textId="77777777" w:rsidR="00146A7B" w:rsidRPr="008418AF" w:rsidRDefault="00146A7B" w:rsidP="00A408DD">
      <w:pPr>
        <w:spacing w:after="120" w:line="360" w:lineRule="auto"/>
        <w:ind w:firstLine="720"/>
        <w:jc w:val="both"/>
        <w:rPr>
          <w:rFonts w:ascii="Times New Roman" w:hAnsi="Times New Roman"/>
        </w:rPr>
      </w:pPr>
    </w:p>
    <w:p w14:paraId="27F69097" w14:textId="29225A61" w:rsidR="005B350D" w:rsidRPr="008418AF" w:rsidRDefault="005B350D">
      <w:pPr>
        <w:rPr>
          <w:rFonts w:ascii="Times New Roman" w:eastAsia="Arial Unicode MS" w:hAnsi="Times New Roman"/>
          <w:b/>
        </w:rPr>
      </w:pPr>
    </w:p>
    <w:p w14:paraId="51480725" w14:textId="77777777" w:rsidR="00360CF0" w:rsidRPr="008418AF" w:rsidRDefault="00360CF0">
      <w:pPr>
        <w:rPr>
          <w:rFonts w:ascii="Times New Roman" w:eastAsia="Arial Unicode MS" w:hAnsi="Times New Roman"/>
          <w:b/>
        </w:rPr>
      </w:pPr>
      <w:r w:rsidRPr="008418AF">
        <w:rPr>
          <w:rFonts w:ascii="Times New Roman" w:eastAsia="Arial Unicode MS" w:hAnsi="Times New Roman"/>
          <w:b/>
        </w:rPr>
        <w:br w:type="page"/>
      </w:r>
    </w:p>
    <w:p w14:paraId="5301F91A" w14:textId="25F208CA" w:rsidR="00146A7B" w:rsidRPr="008418AF" w:rsidRDefault="00B2531A" w:rsidP="00A408DD">
      <w:pPr>
        <w:spacing w:after="120" w:line="360" w:lineRule="auto"/>
        <w:ind w:firstLine="720"/>
        <w:jc w:val="center"/>
        <w:rPr>
          <w:rFonts w:ascii="Times New Roman" w:eastAsia="Arial Unicode MS" w:hAnsi="Times New Roman"/>
          <w:b/>
        </w:rPr>
      </w:pPr>
      <w:r w:rsidRPr="008418AF">
        <w:rPr>
          <w:rFonts w:ascii="Times New Roman" w:eastAsia="Arial Unicode MS" w:hAnsi="Times New Roman"/>
          <w:b/>
        </w:rPr>
        <w:lastRenderedPageBreak/>
        <w:t xml:space="preserve">PROPOSAL </w:t>
      </w:r>
      <w:r w:rsidR="00712CE8" w:rsidRPr="008418AF">
        <w:rPr>
          <w:rFonts w:ascii="Times New Roman" w:eastAsia="Arial Unicode MS" w:hAnsi="Times New Roman"/>
          <w:b/>
        </w:rPr>
        <w:t>PENDAMPINGAN PERPAJAKAN DAN AKUNTANSI</w:t>
      </w:r>
    </w:p>
    <w:p w14:paraId="0DBE2CA5" w14:textId="43029379" w:rsidR="00146A7B" w:rsidRPr="008418AF" w:rsidRDefault="00146A7B" w:rsidP="00A408DD">
      <w:pPr>
        <w:spacing w:after="120" w:line="360" w:lineRule="auto"/>
        <w:ind w:firstLine="720"/>
        <w:jc w:val="both"/>
        <w:rPr>
          <w:rFonts w:ascii="Times New Roman" w:hAnsi="Times New Roman"/>
        </w:rPr>
      </w:pPr>
    </w:p>
    <w:p w14:paraId="53C37362" w14:textId="77777777" w:rsidR="00146A7B" w:rsidRPr="008418AF" w:rsidRDefault="00146A7B" w:rsidP="001665B2">
      <w:pPr>
        <w:pStyle w:val="ListParagraph"/>
        <w:numPr>
          <w:ilvl w:val="0"/>
          <w:numId w:val="27"/>
        </w:numPr>
        <w:spacing w:after="120" w:line="360" w:lineRule="auto"/>
        <w:ind w:left="426" w:hanging="426"/>
        <w:jc w:val="both"/>
        <w:rPr>
          <w:rFonts w:ascii="Times New Roman" w:eastAsia="Arial Unicode MS" w:hAnsi="Times New Roman"/>
          <w:b/>
          <w:sz w:val="24"/>
          <w:szCs w:val="24"/>
        </w:rPr>
      </w:pPr>
      <w:r w:rsidRPr="008418AF">
        <w:rPr>
          <w:rFonts w:ascii="Times New Roman" w:eastAsia="Arial Unicode MS" w:hAnsi="Times New Roman"/>
          <w:b/>
          <w:sz w:val="24"/>
          <w:szCs w:val="24"/>
        </w:rPr>
        <w:t>JENIS JASA</w:t>
      </w:r>
    </w:p>
    <w:p w14:paraId="7E0440A8" w14:textId="614BE723" w:rsidR="0008427D" w:rsidRPr="008418AF" w:rsidRDefault="0008427D" w:rsidP="00A408DD">
      <w:pPr>
        <w:tabs>
          <w:tab w:val="left" w:pos="360"/>
          <w:tab w:val="left" w:pos="720"/>
          <w:tab w:val="left" w:pos="1080"/>
        </w:tabs>
        <w:spacing w:after="120" w:line="360" w:lineRule="auto"/>
        <w:jc w:val="both"/>
        <w:rPr>
          <w:rFonts w:ascii="Times New Roman" w:hAnsi="Times New Roman"/>
        </w:rPr>
      </w:pPr>
      <w:r w:rsidRPr="008418AF">
        <w:rPr>
          <w:rFonts w:ascii="Times New Roman" w:hAnsi="Times New Roman"/>
        </w:rPr>
        <w:t xml:space="preserve">Jasa yang kami tawarkan adalah sebagai berikut: </w:t>
      </w:r>
    </w:p>
    <w:p w14:paraId="1F1B2FFF" w14:textId="52D63C7E" w:rsidR="00351758" w:rsidRPr="008418AF" w:rsidRDefault="00351758" w:rsidP="00BC3413">
      <w:pPr>
        <w:pStyle w:val="ListParagraph"/>
        <w:numPr>
          <w:ilvl w:val="0"/>
          <w:numId w:val="22"/>
        </w:numPr>
        <w:tabs>
          <w:tab w:val="left" w:pos="567"/>
          <w:tab w:val="left" w:pos="1080"/>
        </w:tabs>
        <w:spacing w:after="120" w:line="360" w:lineRule="auto"/>
        <w:jc w:val="both"/>
        <w:rPr>
          <w:rFonts w:ascii="Times New Roman" w:hAnsi="Times New Roman"/>
          <w:b/>
          <w:bCs/>
          <w:sz w:val="24"/>
          <w:szCs w:val="24"/>
        </w:rPr>
      </w:pPr>
      <w:r w:rsidRPr="008418AF">
        <w:rPr>
          <w:rFonts w:ascii="Times New Roman" w:hAnsi="Times New Roman"/>
          <w:b/>
          <w:bCs/>
          <w:sz w:val="24"/>
          <w:szCs w:val="24"/>
          <w:lang w:val="id-ID"/>
        </w:rPr>
        <w:t>Perhitungan dan Pelaporan Pajak Bulanan perusahaan seperti Pajak Penghasilan (PPh) Pasal 21, Pasal 23, Pasal 25, Pasal 4(2) dan Pasal 26</w:t>
      </w:r>
    </w:p>
    <w:p w14:paraId="151B577B" w14:textId="455D724B" w:rsidR="00351758" w:rsidRPr="008418AF" w:rsidRDefault="00351758" w:rsidP="000B20A1">
      <w:pPr>
        <w:pStyle w:val="ListParagraph"/>
        <w:numPr>
          <w:ilvl w:val="0"/>
          <w:numId w:val="30"/>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Menyiapkan atau me-review perhitungan PPh Pasal 21, Pasal 23, Pasal 25, Pasal 4(2), dan Pasal 26 perusahaan untuk pembayaran kepada pihak ketiga sesuai dengan peraturan perpajakan yang berlaku</w:t>
      </w:r>
    </w:p>
    <w:p w14:paraId="54F7D3A3" w14:textId="0EF37CBB" w:rsidR="00351758" w:rsidRPr="008418AF" w:rsidRDefault="00351758" w:rsidP="000B20A1">
      <w:pPr>
        <w:pStyle w:val="ListParagraph"/>
        <w:numPr>
          <w:ilvl w:val="0"/>
          <w:numId w:val="30"/>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Menyiapkan atau me-review bukti pembayaran pajak dan membantu PERUSAHAAN membayar pajak ke Kas Negara</w:t>
      </w:r>
    </w:p>
    <w:p w14:paraId="427EF8C5" w14:textId="2E04CBA1" w:rsidR="00351758" w:rsidRPr="008418AF" w:rsidRDefault="00351758" w:rsidP="000B20A1">
      <w:pPr>
        <w:pStyle w:val="ListParagraph"/>
        <w:numPr>
          <w:ilvl w:val="0"/>
          <w:numId w:val="30"/>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Menyiapkan atau me-review laporan SPT Masa Pasal 21, PPh Pasal 23, Pasal 4(2), dan Pasal 26</w:t>
      </w:r>
    </w:p>
    <w:p w14:paraId="199C1C16" w14:textId="6CF508A2" w:rsidR="00146A7B" w:rsidRPr="008418AF" w:rsidRDefault="00351758" w:rsidP="000B20A1">
      <w:pPr>
        <w:pStyle w:val="ListParagraph"/>
        <w:numPr>
          <w:ilvl w:val="0"/>
          <w:numId w:val="30"/>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Melaporkan review laporan SPT Masa Pasal 21, PPh Pasal 23, Pasal 4(2), dan Pasal 26 ke KPP terdaftar.</w:t>
      </w:r>
    </w:p>
    <w:p w14:paraId="0D490E70" w14:textId="56B1273D" w:rsidR="00034A2A" w:rsidRPr="008418AF" w:rsidRDefault="00034A2A" w:rsidP="00BC3413">
      <w:pPr>
        <w:pStyle w:val="ListParagraph"/>
        <w:numPr>
          <w:ilvl w:val="0"/>
          <w:numId w:val="22"/>
        </w:numPr>
        <w:tabs>
          <w:tab w:val="left" w:pos="567"/>
          <w:tab w:val="left" w:pos="1080"/>
        </w:tabs>
        <w:spacing w:after="120" w:line="360" w:lineRule="auto"/>
        <w:jc w:val="both"/>
        <w:rPr>
          <w:rFonts w:ascii="Times New Roman" w:hAnsi="Times New Roman"/>
          <w:b/>
          <w:bCs/>
          <w:sz w:val="24"/>
          <w:szCs w:val="24"/>
        </w:rPr>
      </w:pPr>
      <w:r w:rsidRPr="008418AF">
        <w:rPr>
          <w:rFonts w:ascii="Times New Roman" w:hAnsi="Times New Roman"/>
          <w:b/>
          <w:bCs/>
          <w:sz w:val="24"/>
          <w:szCs w:val="24"/>
        </w:rPr>
        <w:t>Jasa Layanan Akuntansi</w:t>
      </w:r>
    </w:p>
    <w:p w14:paraId="19B36FFD" w14:textId="682E6441"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Penyusunan Laporan Keuangan sesuai dengan Standar Akuntansi Keuangan</w:t>
      </w:r>
    </w:p>
    <w:p w14:paraId="13DBF795" w14:textId="56C90B4C"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Menganalisa laporan keuangan perusahaan</w:t>
      </w:r>
    </w:p>
    <w:p w14:paraId="78B5CB38" w14:textId="79C33BD9"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Meninjau pesanan administrasi / pengarsipan arsip</w:t>
      </w:r>
    </w:p>
    <w:p w14:paraId="7142171B" w14:textId="51DBDA7C"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Membuat</w:t>
      </w:r>
      <w:r w:rsidRPr="008418AF">
        <w:rPr>
          <w:rFonts w:ascii="Times New Roman" w:hAnsi="Times New Roman"/>
          <w:sz w:val="24"/>
          <w:szCs w:val="24"/>
          <w:lang w:val="id-ID"/>
        </w:rPr>
        <w:t xml:space="preserve"> jurnal penyesuaian yang diperlukan sesuai dengan PSAK</w:t>
      </w:r>
    </w:p>
    <w:p w14:paraId="0F7D5914" w14:textId="7A599B30"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Catat semua jurnal yang diperlukan berdasarkan bukti transaksi yang diberikan oleh Klien</w:t>
      </w:r>
    </w:p>
    <w:p w14:paraId="56CF07E4" w14:textId="5AA37FF7" w:rsidR="00034A2A" w:rsidRPr="008418AF" w:rsidRDefault="00034A2A" w:rsidP="008F1722">
      <w:pPr>
        <w:pStyle w:val="ListParagraph"/>
        <w:numPr>
          <w:ilvl w:val="0"/>
          <w:numId w:val="29"/>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Laporan keuangan yang dihasilkan:</w:t>
      </w:r>
    </w:p>
    <w:p w14:paraId="5F6E956F" w14:textId="72322EE8" w:rsidR="00034A2A" w:rsidRPr="008418AF" w:rsidRDefault="00034A2A" w:rsidP="000B20A1">
      <w:pPr>
        <w:pStyle w:val="ListParagraph"/>
        <w:numPr>
          <w:ilvl w:val="0"/>
          <w:numId w:val="31"/>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Laporan Laba Rugi yang berfungsi untuk menunjukkan apakah suatu perusahaan pernah mengalami kerugian atau keuntungan dalam suatu periode keuangan. Dan dapat menjadi acuan/referensi evaluasi bagi manajemen perusahaan mengenai langkah-langkah yang akan diambil kedepannya.</w:t>
      </w:r>
    </w:p>
    <w:p w14:paraId="3067BAD6" w14:textId="16A57AAF" w:rsidR="00034A2A" w:rsidRPr="008418AF" w:rsidRDefault="00034A2A" w:rsidP="000B20A1">
      <w:pPr>
        <w:pStyle w:val="ListParagraph"/>
        <w:numPr>
          <w:ilvl w:val="0"/>
          <w:numId w:val="31"/>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lastRenderedPageBreak/>
        <w:t>Neraca menunjukkan posisi keuangan perusahaan pada suatu periode tertentu. Neraca dapat membuat Anda melihat beberapa data penting seperti aset perusahaan, kewajiban/utang, dan ekuitas/modal perusahaan.</w:t>
      </w:r>
    </w:p>
    <w:p w14:paraId="167772B8" w14:textId="65605647" w:rsidR="00034A2A" w:rsidRPr="008418AF" w:rsidRDefault="00034A2A" w:rsidP="000B20A1">
      <w:pPr>
        <w:pStyle w:val="ListParagraph"/>
        <w:numPr>
          <w:ilvl w:val="0"/>
          <w:numId w:val="31"/>
        </w:numPr>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Laporan keuangan lainnya sesuai permintaan dan kebutuhan Klien.</w:t>
      </w:r>
    </w:p>
    <w:p w14:paraId="7F78C18D" w14:textId="724D2DE0" w:rsidR="00034A2A" w:rsidRPr="008418AF" w:rsidRDefault="00034A2A" w:rsidP="000B20A1">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lang w:val="id-ID"/>
        </w:rPr>
        <w:t>Memberikan masukan yang diperlukan untuk tatanan keuangan perusahaan</w:t>
      </w:r>
    </w:p>
    <w:p w14:paraId="09C44CF8" w14:textId="2594F0B3" w:rsidR="00BC3413" w:rsidRPr="008418AF" w:rsidRDefault="00BC3413" w:rsidP="00BC3413">
      <w:pPr>
        <w:pStyle w:val="ListParagraph"/>
        <w:numPr>
          <w:ilvl w:val="0"/>
          <w:numId w:val="22"/>
        </w:numPr>
        <w:tabs>
          <w:tab w:val="left" w:pos="567"/>
          <w:tab w:val="left" w:pos="1080"/>
        </w:tabs>
        <w:spacing w:after="120" w:line="360" w:lineRule="auto"/>
        <w:jc w:val="both"/>
        <w:rPr>
          <w:rFonts w:ascii="Times New Roman" w:hAnsi="Times New Roman"/>
          <w:b/>
          <w:bCs/>
          <w:sz w:val="24"/>
          <w:szCs w:val="24"/>
        </w:rPr>
      </w:pPr>
      <w:r w:rsidRPr="008418AF">
        <w:rPr>
          <w:rFonts w:ascii="Times New Roman" w:hAnsi="Times New Roman"/>
          <w:b/>
          <w:bCs/>
          <w:sz w:val="24"/>
          <w:szCs w:val="24"/>
          <w:lang w:val="id-ID"/>
        </w:rPr>
        <w:t>SPT Tahunan</w:t>
      </w:r>
    </w:p>
    <w:p w14:paraId="6A198BF0" w14:textId="1591E7EF" w:rsidR="0068155E"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Menyiapkan rekonsiliasi fiscal</w:t>
      </w:r>
    </w:p>
    <w:p w14:paraId="3C4DAA0A" w14:textId="5D1088E4" w:rsidR="0068155E"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Menghitung depresiasi aktiva tetap sesuai dengan peraturan pajak yang berlaku</w:t>
      </w:r>
    </w:p>
    <w:p w14:paraId="359CFDA1" w14:textId="4E7AB8D2" w:rsidR="0068155E"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Melakukan perhitungan hutang pajak</w:t>
      </w:r>
    </w:p>
    <w:p w14:paraId="11026936" w14:textId="029C80BC" w:rsidR="0068155E"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Menyiapkan SPT Tahunan Pajak Penghasilan (PPh) Badan serta melaporkannya ke Kantor Pelayanan Pajak terdaftar</w:t>
      </w:r>
    </w:p>
    <w:p w14:paraId="69AD7695" w14:textId="31F45CA3" w:rsidR="00BC3413" w:rsidRPr="008418AF" w:rsidRDefault="0068155E" w:rsidP="0068155E">
      <w:pPr>
        <w:pStyle w:val="ListParagraph"/>
        <w:numPr>
          <w:ilvl w:val="1"/>
          <w:numId w:val="22"/>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Melakukan rapat atau diskusi sesuai dengan keperluan</w:t>
      </w:r>
    </w:p>
    <w:p w14:paraId="3AF92402" w14:textId="7A9F8D9D" w:rsidR="005928F9" w:rsidRPr="008418AF" w:rsidRDefault="005928F9" w:rsidP="00EA5829">
      <w:pPr>
        <w:pStyle w:val="ListParagraph"/>
        <w:numPr>
          <w:ilvl w:val="0"/>
          <w:numId w:val="22"/>
        </w:numPr>
        <w:tabs>
          <w:tab w:val="left" w:pos="567"/>
          <w:tab w:val="left" w:pos="1080"/>
        </w:tabs>
        <w:spacing w:after="120" w:line="360" w:lineRule="auto"/>
        <w:jc w:val="both"/>
        <w:rPr>
          <w:rFonts w:ascii="Times New Roman" w:hAnsi="Times New Roman"/>
          <w:b/>
          <w:bCs/>
          <w:sz w:val="24"/>
          <w:szCs w:val="24"/>
        </w:rPr>
      </w:pPr>
      <w:r w:rsidRPr="008418AF">
        <w:rPr>
          <w:rFonts w:ascii="Times New Roman" w:hAnsi="Times New Roman"/>
          <w:b/>
          <w:bCs/>
          <w:sz w:val="24"/>
          <w:szCs w:val="24"/>
        </w:rPr>
        <w:t>Jasa Penggajian</w:t>
      </w:r>
    </w:p>
    <w:p w14:paraId="26317399" w14:textId="2CF0C6FE" w:rsidR="005928F9" w:rsidRPr="008418AF" w:rsidRDefault="005928F9" w:rsidP="00EA5829">
      <w:pPr>
        <w:pStyle w:val="ListParagraph"/>
        <w:numPr>
          <w:ilvl w:val="0"/>
          <w:numId w:val="24"/>
        </w:numPr>
        <w:tabs>
          <w:tab w:val="left" w:pos="720"/>
          <w:tab w:val="left" w:pos="1418"/>
        </w:tabs>
        <w:spacing w:after="120" w:line="360" w:lineRule="auto"/>
        <w:jc w:val="both"/>
        <w:rPr>
          <w:rFonts w:ascii="Times New Roman" w:hAnsi="Times New Roman"/>
          <w:sz w:val="24"/>
          <w:szCs w:val="24"/>
        </w:rPr>
      </w:pPr>
      <w:r w:rsidRPr="008418AF">
        <w:rPr>
          <w:rFonts w:ascii="Times New Roman" w:hAnsi="Times New Roman"/>
          <w:sz w:val="24"/>
          <w:szCs w:val="24"/>
        </w:rPr>
        <w:t>Perhitungan Gaji</w:t>
      </w:r>
    </w:p>
    <w:p w14:paraId="1D8523E2" w14:textId="0BFA0C14" w:rsidR="007359C3" w:rsidRPr="008418AF" w:rsidRDefault="007359C3" w:rsidP="007359C3">
      <w:pPr>
        <w:pStyle w:val="ListParagraph"/>
        <w:numPr>
          <w:ilvl w:val="1"/>
          <w:numId w:val="36"/>
        </w:numPr>
        <w:tabs>
          <w:tab w:val="left" w:pos="1620"/>
        </w:tabs>
        <w:spacing w:after="160" w:line="360" w:lineRule="auto"/>
        <w:jc w:val="both"/>
        <w:rPr>
          <w:rFonts w:ascii="Times New Roman" w:hAnsi="Times New Roman"/>
          <w:sz w:val="24"/>
          <w:szCs w:val="24"/>
          <w:lang w:val="id-ID"/>
        </w:rPr>
      </w:pPr>
      <w:r w:rsidRPr="008418AF">
        <w:rPr>
          <w:rFonts w:ascii="Times New Roman" w:hAnsi="Times New Roman"/>
          <w:sz w:val="24"/>
          <w:szCs w:val="24"/>
        </w:rPr>
        <w:t>Menghitung dan me-review gaji karyawan termasuk pemotongan tunjangan THR (Bonus Hari Raya), Bonus, dan perhitungan lembur berdasarkan Peraturan Ketenagakerjaan Indonesia</w:t>
      </w:r>
    </w:p>
    <w:p w14:paraId="3B1AA80E" w14:textId="09C05A1E" w:rsidR="000201B1" w:rsidRPr="008418AF" w:rsidRDefault="007359C3"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Per</w:t>
      </w:r>
      <w:r w:rsidR="000201B1" w:rsidRPr="008418AF">
        <w:rPr>
          <w:rFonts w:ascii="Times New Roman" w:hAnsi="Times New Roman"/>
          <w:sz w:val="24"/>
          <w:szCs w:val="24"/>
        </w:rPr>
        <w:t xml:space="preserve">hitungan </w:t>
      </w:r>
      <w:r w:rsidR="000201B1" w:rsidRPr="008418AF">
        <w:rPr>
          <w:rFonts w:ascii="Times New Roman" w:hAnsi="Times New Roman"/>
          <w:sz w:val="24"/>
          <w:szCs w:val="24"/>
        </w:rPr>
        <w:t>asuransi yang lebih mudah (baik Asuransi Jamsostek</w:t>
      </w:r>
      <w:r w:rsidR="000201B1" w:rsidRPr="008418AF">
        <w:rPr>
          <w:rFonts w:ascii="Times New Roman" w:hAnsi="Times New Roman"/>
          <w:sz w:val="24"/>
          <w:szCs w:val="24"/>
        </w:rPr>
        <w:t xml:space="preserve"> </w:t>
      </w:r>
      <w:r w:rsidR="000201B1" w:rsidRPr="008418AF">
        <w:rPr>
          <w:rFonts w:ascii="Times New Roman" w:hAnsi="Times New Roman"/>
          <w:sz w:val="24"/>
          <w:szCs w:val="24"/>
        </w:rPr>
        <w:t>/</w:t>
      </w:r>
      <w:r w:rsidR="000201B1" w:rsidRPr="008418AF">
        <w:rPr>
          <w:rFonts w:ascii="Times New Roman" w:hAnsi="Times New Roman"/>
          <w:sz w:val="24"/>
          <w:szCs w:val="24"/>
        </w:rPr>
        <w:t xml:space="preserve"> </w:t>
      </w:r>
      <w:r w:rsidR="000201B1" w:rsidRPr="008418AF">
        <w:rPr>
          <w:rFonts w:ascii="Times New Roman" w:hAnsi="Times New Roman"/>
          <w:sz w:val="24"/>
          <w:szCs w:val="24"/>
        </w:rPr>
        <w:t>Asuransi Kesehatan) dan melakukan rekonsiliasi dengan laporan BPJS</w:t>
      </w:r>
    </w:p>
    <w:p w14:paraId="08ADF097" w14:textId="77777777" w:rsidR="000201B1" w:rsidRPr="008418AF" w:rsidRDefault="000201B1"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Mengawasi dan memberi saran tentang sistem penggajian jika diperlukan revisi</w:t>
      </w:r>
    </w:p>
    <w:p w14:paraId="13F3799F" w14:textId="77777777" w:rsidR="000201B1" w:rsidRPr="008418AF" w:rsidRDefault="000201B1"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Menghitung net take home pay</w:t>
      </w:r>
    </w:p>
    <w:p w14:paraId="7E8D750A" w14:textId="77777777" w:rsidR="000201B1" w:rsidRPr="008418AF" w:rsidRDefault="000201B1"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Penyesuaian dari periode penggajian sebelumnya jika diperlukan</w:t>
      </w:r>
    </w:p>
    <w:p w14:paraId="3D527FD9" w14:textId="13D00E40" w:rsidR="007359C3" w:rsidRPr="008418AF" w:rsidRDefault="000201B1" w:rsidP="000201B1">
      <w:pPr>
        <w:pStyle w:val="ListParagraph"/>
        <w:numPr>
          <w:ilvl w:val="1"/>
          <w:numId w:val="36"/>
        </w:numPr>
        <w:tabs>
          <w:tab w:val="left" w:pos="1620"/>
        </w:tabs>
        <w:spacing w:after="160" w:line="360" w:lineRule="auto"/>
        <w:jc w:val="both"/>
        <w:rPr>
          <w:rFonts w:ascii="Times New Roman" w:hAnsi="Times New Roman"/>
          <w:sz w:val="24"/>
          <w:szCs w:val="24"/>
        </w:rPr>
      </w:pPr>
      <w:r w:rsidRPr="008418AF">
        <w:rPr>
          <w:rFonts w:ascii="Times New Roman" w:hAnsi="Times New Roman"/>
          <w:sz w:val="24"/>
          <w:szCs w:val="24"/>
        </w:rPr>
        <w:t>Transfer gaji ke setiap karyawan</w:t>
      </w:r>
    </w:p>
    <w:p w14:paraId="69593573" w14:textId="77777777" w:rsidR="00674F4C" w:rsidRPr="008418AF" w:rsidRDefault="00674F4C" w:rsidP="00674F4C">
      <w:pPr>
        <w:pStyle w:val="ListParagraph"/>
        <w:tabs>
          <w:tab w:val="left" w:pos="1620"/>
        </w:tabs>
        <w:spacing w:after="160" w:line="360" w:lineRule="auto"/>
        <w:ind w:left="1571"/>
        <w:jc w:val="both"/>
        <w:rPr>
          <w:rFonts w:ascii="Times New Roman" w:hAnsi="Times New Roman"/>
          <w:sz w:val="24"/>
          <w:szCs w:val="24"/>
        </w:rPr>
      </w:pPr>
    </w:p>
    <w:p w14:paraId="4D35A85C" w14:textId="71DA9D2F" w:rsidR="005928F9" w:rsidRPr="008418AF" w:rsidRDefault="005928F9" w:rsidP="00EA5829">
      <w:pPr>
        <w:pStyle w:val="ListParagraph"/>
        <w:numPr>
          <w:ilvl w:val="0"/>
          <w:numId w:val="24"/>
        </w:numPr>
        <w:tabs>
          <w:tab w:val="left" w:pos="720"/>
          <w:tab w:val="left" w:pos="1418"/>
        </w:tabs>
        <w:spacing w:after="120" w:line="360" w:lineRule="auto"/>
        <w:jc w:val="both"/>
        <w:rPr>
          <w:rFonts w:ascii="Times New Roman" w:hAnsi="Times New Roman"/>
          <w:sz w:val="24"/>
          <w:szCs w:val="24"/>
        </w:rPr>
      </w:pPr>
      <w:r w:rsidRPr="008418AF">
        <w:rPr>
          <w:rFonts w:ascii="Times New Roman" w:hAnsi="Times New Roman"/>
          <w:sz w:val="24"/>
          <w:szCs w:val="24"/>
        </w:rPr>
        <w:t>BPJS Ketenagakerjaan (Asuransi Jaminan Sosial)</w:t>
      </w:r>
    </w:p>
    <w:p w14:paraId="29280BC4" w14:textId="77777777" w:rsidR="00617C01" w:rsidRPr="008418AF" w:rsidRDefault="00617C01" w:rsidP="00617C01">
      <w:pPr>
        <w:pStyle w:val="ListParagraph"/>
        <w:numPr>
          <w:ilvl w:val="0"/>
          <w:numId w:val="37"/>
        </w:numPr>
        <w:spacing w:after="160" w:line="360" w:lineRule="auto"/>
        <w:jc w:val="both"/>
        <w:rPr>
          <w:rFonts w:ascii="Times New Roman" w:hAnsi="Times New Roman"/>
          <w:sz w:val="24"/>
          <w:szCs w:val="24"/>
        </w:rPr>
      </w:pPr>
      <w:r w:rsidRPr="008418AF">
        <w:rPr>
          <w:rFonts w:ascii="Times New Roman" w:hAnsi="Times New Roman"/>
          <w:sz w:val="24"/>
          <w:szCs w:val="24"/>
        </w:rPr>
        <w:t>BPJS Ketenagakerjaan termasuk penyampaian laporan dan pembayaran kepada otoritas</w:t>
      </w:r>
    </w:p>
    <w:p w14:paraId="0058393F" w14:textId="77777777" w:rsidR="00617C01" w:rsidRPr="008418AF" w:rsidRDefault="00617C01" w:rsidP="00617C01">
      <w:pPr>
        <w:pStyle w:val="ListParagraph"/>
        <w:numPr>
          <w:ilvl w:val="0"/>
          <w:numId w:val="37"/>
        </w:numPr>
        <w:spacing w:after="160" w:line="360" w:lineRule="auto"/>
        <w:jc w:val="both"/>
        <w:rPr>
          <w:rFonts w:ascii="Times New Roman" w:hAnsi="Times New Roman"/>
          <w:sz w:val="24"/>
          <w:szCs w:val="24"/>
        </w:rPr>
      </w:pPr>
      <w:r w:rsidRPr="008418AF">
        <w:rPr>
          <w:rFonts w:ascii="Times New Roman" w:hAnsi="Times New Roman"/>
          <w:sz w:val="24"/>
          <w:szCs w:val="24"/>
        </w:rPr>
        <w:t>Pendaftaran Peserta Baru BPJS Ketenagakerjaan</w:t>
      </w:r>
    </w:p>
    <w:p w14:paraId="5398CD99" w14:textId="77777777" w:rsidR="00617C01" w:rsidRPr="008418AF" w:rsidRDefault="00617C01" w:rsidP="00617C01">
      <w:pPr>
        <w:pStyle w:val="ListParagraph"/>
        <w:numPr>
          <w:ilvl w:val="0"/>
          <w:numId w:val="37"/>
        </w:numPr>
        <w:spacing w:after="160" w:line="360" w:lineRule="auto"/>
        <w:jc w:val="both"/>
        <w:rPr>
          <w:rFonts w:ascii="Times New Roman" w:hAnsi="Times New Roman"/>
          <w:sz w:val="24"/>
          <w:szCs w:val="24"/>
        </w:rPr>
      </w:pPr>
      <w:r w:rsidRPr="008418AF">
        <w:rPr>
          <w:rFonts w:ascii="Times New Roman" w:hAnsi="Times New Roman"/>
          <w:sz w:val="24"/>
          <w:szCs w:val="24"/>
        </w:rPr>
        <w:t>Distribusi kartu BPJS Distribusi kepada Klien</w:t>
      </w:r>
    </w:p>
    <w:p w14:paraId="28144AC4" w14:textId="77777777" w:rsidR="00617C01" w:rsidRPr="008418AF" w:rsidRDefault="00617C01" w:rsidP="00617C01">
      <w:pPr>
        <w:pStyle w:val="ListParagraph"/>
        <w:numPr>
          <w:ilvl w:val="0"/>
          <w:numId w:val="37"/>
        </w:numPr>
        <w:spacing w:after="160" w:line="360" w:lineRule="auto"/>
        <w:jc w:val="both"/>
        <w:rPr>
          <w:rFonts w:ascii="Times New Roman" w:hAnsi="Times New Roman"/>
          <w:sz w:val="24"/>
          <w:szCs w:val="24"/>
        </w:rPr>
      </w:pPr>
      <w:r w:rsidRPr="008418AF">
        <w:rPr>
          <w:rFonts w:ascii="Times New Roman" w:hAnsi="Times New Roman"/>
          <w:sz w:val="24"/>
          <w:szCs w:val="24"/>
        </w:rPr>
        <w:t>Perubahan data pegawai eksisting menjadi Sistem BPJS</w:t>
      </w:r>
    </w:p>
    <w:p w14:paraId="07904237" w14:textId="6B78964B" w:rsidR="008539A3" w:rsidRPr="008418AF" w:rsidRDefault="00617C01" w:rsidP="00617C01">
      <w:pPr>
        <w:pStyle w:val="ListParagraph"/>
        <w:numPr>
          <w:ilvl w:val="0"/>
          <w:numId w:val="37"/>
        </w:numPr>
        <w:spacing w:after="160" w:line="360" w:lineRule="auto"/>
        <w:jc w:val="both"/>
        <w:rPr>
          <w:rFonts w:ascii="Times New Roman" w:hAnsi="Times New Roman"/>
          <w:sz w:val="24"/>
          <w:szCs w:val="24"/>
          <w:lang w:val="id-ID"/>
        </w:rPr>
      </w:pPr>
      <w:r w:rsidRPr="008418AF">
        <w:rPr>
          <w:rFonts w:ascii="Times New Roman" w:hAnsi="Times New Roman"/>
          <w:sz w:val="24"/>
          <w:szCs w:val="24"/>
        </w:rPr>
        <w:t>Pemberhentian untuk karyawan yang diberhentikan</w:t>
      </w:r>
      <w:r w:rsidRPr="008418AF">
        <w:rPr>
          <w:rFonts w:ascii="Times New Roman" w:hAnsi="Times New Roman"/>
          <w:sz w:val="24"/>
          <w:szCs w:val="24"/>
        </w:rPr>
        <w:t xml:space="preserve"> </w:t>
      </w:r>
    </w:p>
    <w:p w14:paraId="4BAF78BC" w14:textId="77777777" w:rsidR="009E333A" w:rsidRPr="008418AF" w:rsidRDefault="009E333A" w:rsidP="009E333A">
      <w:pPr>
        <w:pStyle w:val="ListParagraph"/>
        <w:spacing w:after="160" w:line="360" w:lineRule="auto"/>
        <w:ind w:left="1647"/>
        <w:jc w:val="both"/>
        <w:rPr>
          <w:rFonts w:ascii="Times New Roman" w:hAnsi="Times New Roman"/>
          <w:sz w:val="24"/>
          <w:szCs w:val="24"/>
          <w:lang w:val="id-ID"/>
        </w:rPr>
      </w:pPr>
    </w:p>
    <w:p w14:paraId="3C9603F4" w14:textId="42E8C374" w:rsidR="00617C01" w:rsidRPr="008418AF" w:rsidRDefault="005928F9" w:rsidP="00617C01">
      <w:pPr>
        <w:pStyle w:val="ListParagraph"/>
        <w:numPr>
          <w:ilvl w:val="0"/>
          <w:numId w:val="24"/>
        </w:numPr>
        <w:tabs>
          <w:tab w:val="left" w:pos="720"/>
          <w:tab w:val="left" w:pos="1418"/>
        </w:tabs>
        <w:spacing w:after="120" w:line="360" w:lineRule="auto"/>
        <w:jc w:val="both"/>
        <w:rPr>
          <w:rFonts w:ascii="Times New Roman" w:hAnsi="Times New Roman"/>
          <w:sz w:val="24"/>
          <w:szCs w:val="24"/>
        </w:rPr>
      </w:pPr>
      <w:r w:rsidRPr="008418AF">
        <w:rPr>
          <w:rFonts w:ascii="Times New Roman" w:hAnsi="Times New Roman"/>
          <w:sz w:val="24"/>
          <w:szCs w:val="24"/>
        </w:rPr>
        <w:t>BPJS Kesehatan (Asuransi Kesehatan)</w:t>
      </w:r>
    </w:p>
    <w:p w14:paraId="18625BB0"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Pendaftaran BPJS Kesehatan (Anggota baru/mutasi) untuk tanggungan peserta baru</w:t>
      </w:r>
    </w:p>
    <w:p w14:paraId="10642B55"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Perubahan data pegawai lama</w:t>
      </w:r>
    </w:p>
    <w:p w14:paraId="6DDF1ECA"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Pemberhentian untuk karyawan yang diberhentikan</w:t>
      </w:r>
    </w:p>
    <w:p w14:paraId="23AD0D17"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Pembagian kartu BPJS Kesehatan</w:t>
      </w:r>
    </w:p>
    <w:p w14:paraId="40DBFFCD"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Rekonsiliasi data</w:t>
      </w:r>
    </w:p>
    <w:p w14:paraId="52F12A26" w14:textId="77777777" w:rsidR="00617C01" w:rsidRPr="008418AF" w:rsidRDefault="00617C01" w:rsidP="00617C01">
      <w:pPr>
        <w:pStyle w:val="ListParagraph"/>
        <w:numPr>
          <w:ilvl w:val="0"/>
          <w:numId w:val="38"/>
        </w:numPr>
        <w:spacing w:after="160" w:line="360" w:lineRule="auto"/>
        <w:jc w:val="both"/>
        <w:rPr>
          <w:rFonts w:ascii="Times New Roman" w:hAnsi="Times New Roman"/>
          <w:sz w:val="24"/>
          <w:szCs w:val="24"/>
        </w:rPr>
      </w:pPr>
      <w:r w:rsidRPr="008418AF">
        <w:rPr>
          <w:rFonts w:ascii="Times New Roman" w:hAnsi="Times New Roman"/>
          <w:sz w:val="24"/>
          <w:szCs w:val="24"/>
        </w:rPr>
        <w:t>Pembayaran ke BPJS Kesehatan</w:t>
      </w:r>
    </w:p>
    <w:p w14:paraId="62228693" w14:textId="309E3A1F" w:rsidR="00617C01" w:rsidRPr="008418AF" w:rsidRDefault="00617C01" w:rsidP="00617C01">
      <w:pPr>
        <w:pStyle w:val="ListParagraph"/>
        <w:numPr>
          <w:ilvl w:val="0"/>
          <w:numId w:val="38"/>
        </w:numPr>
        <w:spacing w:after="160" w:line="360" w:lineRule="auto"/>
        <w:jc w:val="both"/>
        <w:rPr>
          <w:rFonts w:ascii="Times New Roman" w:hAnsi="Times New Roman"/>
          <w:sz w:val="24"/>
          <w:szCs w:val="24"/>
          <w:lang w:val="id-ID"/>
        </w:rPr>
      </w:pPr>
      <w:r w:rsidRPr="008418AF">
        <w:rPr>
          <w:rFonts w:ascii="Times New Roman" w:hAnsi="Times New Roman"/>
          <w:sz w:val="24"/>
          <w:szCs w:val="24"/>
        </w:rPr>
        <w:t xml:space="preserve">Proses Perhitungan BPJS pada daftar gaji </w:t>
      </w:r>
    </w:p>
    <w:p w14:paraId="3C1CEBFC" w14:textId="77777777" w:rsidR="00617C01" w:rsidRPr="008418AF" w:rsidRDefault="00617C01" w:rsidP="00617C01">
      <w:pPr>
        <w:pStyle w:val="ListParagraph"/>
        <w:tabs>
          <w:tab w:val="left" w:pos="720"/>
          <w:tab w:val="left" w:pos="1418"/>
        </w:tabs>
        <w:spacing w:after="120" w:line="360" w:lineRule="auto"/>
        <w:ind w:left="1287"/>
        <w:jc w:val="both"/>
        <w:rPr>
          <w:rFonts w:ascii="Times New Roman" w:hAnsi="Times New Roman"/>
          <w:sz w:val="24"/>
          <w:szCs w:val="24"/>
        </w:rPr>
      </w:pPr>
    </w:p>
    <w:p w14:paraId="3717DB05" w14:textId="41045327" w:rsidR="002B6BE5" w:rsidRDefault="002B6BE5" w:rsidP="002D6E31">
      <w:pPr>
        <w:pStyle w:val="ListParagraph"/>
        <w:numPr>
          <w:ilvl w:val="0"/>
          <w:numId w:val="27"/>
        </w:numPr>
        <w:spacing w:after="120" w:line="259" w:lineRule="auto"/>
        <w:ind w:left="284"/>
      </w:pPr>
      <w:r w:rsidRPr="002D6E31">
        <w:rPr>
          <w:rFonts w:ascii="Times New Roman" w:eastAsia="Times New Roman" w:hAnsi="Times New Roman"/>
          <w:b/>
          <w:bCs/>
        </w:rPr>
        <w:t>JADWAL PELAKSANAAN</w:t>
      </w:r>
    </w:p>
    <w:p w14:paraId="293A16AD" w14:textId="20D70A3B" w:rsidR="002B6BE5" w:rsidRDefault="002B6BE5" w:rsidP="0087098A">
      <w:pPr>
        <w:spacing w:after="120"/>
        <w:ind w:left="284"/>
        <w:jc w:val="both"/>
      </w:pPr>
      <w:r>
        <w:rPr>
          <w:rFonts w:ascii="Times New Roman" w:eastAsia="Times New Roman" w:hAnsi="Times New Roman"/>
        </w:rPr>
        <w:t xml:space="preserve">Waktu penyelesaian jasa bulanan di atas adalah paling lambat 14 (empat belas) hari kerja setelah dokumen lengkap diterima dari PERUSAHAAN. </w:t>
      </w:r>
    </w:p>
    <w:p w14:paraId="18AF5BCA" w14:textId="77777777" w:rsidR="00146A7B" w:rsidRPr="008418AF" w:rsidRDefault="00146A7B" w:rsidP="00A408DD">
      <w:pPr>
        <w:pStyle w:val="ColorfulList-Accent11"/>
        <w:numPr>
          <w:ilvl w:val="0"/>
          <w:numId w:val="1"/>
        </w:numPr>
        <w:spacing w:after="120" w:line="360" w:lineRule="auto"/>
        <w:ind w:left="284"/>
        <w:jc w:val="both"/>
        <w:rPr>
          <w:rFonts w:ascii="Times New Roman" w:eastAsia="Arial Unicode MS" w:hAnsi="Times New Roman"/>
          <w:b/>
          <w:sz w:val="24"/>
          <w:szCs w:val="24"/>
        </w:rPr>
      </w:pPr>
      <w:r w:rsidRPr="008418AF">
        <w:rPr>
          <w:rFonts w:ascii="Times New Roman" w:eastAsia="Arial Unicode MS" w:hAnsi="Times New Roman"/>
          <w:b/>
          <w:sz w:val="24"/>
          <w:szCs w:val="24"/>
        </w:rPr>
        <w:t>BIAYA</w:t>
      </w:r>
    </w:p>
    <w:p w14:paraId="32893A99" w14:textId="77777777" w:rsidR="00034A2A" w:rsidRPr="008418AF" w:rsidRDefault="00351758" w:rsidP="00A408DD">
      <w:pPr>
        <w:pStyle w:val="ListParagraph"/>
        <w:numPr>
          <w:ilvl w:val="0"/>
          <w:numId w:val="2"/>
        </w:numPr>
        <w:tabs>
          <w:tab w:val="left" w:pos="360"/>
          <w:tab w:val="left" w:pos="1080"/>
        </w:tabs>
        <w:spacing w:after="120" w:line="360" w:lineRule="auto"/>
        <w:jc w:val="both"/>
        <w:rPr>
          <w:rFonts w:ascii="Times New Roman" w:hAnsi="Times New Roman"/>
          <w:b/>
          <w:bCs/>
          <w:sz w:val="24"/>
          <w:szCs w:val="24"/>
        </w:rPr>
      </w:pPr>
      <w:r w:rsidRPr="008418AF">
        <w:rPr>
          <w:rFonts w:ascii="Times New Roman" w:eastAsia="Arial Unicode MS" w:hAnsi="Times New Roman"/>
          <w:sz w:val="24"/>
          <w:szCs w:val="24"/>
        </w:rPr>
        <w:t>Biaya profesional atas jasa di atas adalah</w:t>
      </w:r>
      <w:r w:rsidR="00034A2A" w:rsidRPr="008418AF">
        <w:rPr>
          <w:rFonts w:ascii="Times New Roman" w:eastAsia="Arial Unicode MS" w:hAnsi="Times New Roman"/>
          <w:sz w:val="24"/>
          <w:szCs w:val="24"/>
        </w:rPr>
        <w:t>:</w:t>
      </w:r>
    </w:p>
    <w:p w14:paraId="1DAE5DB2" w14:textId="77DC64FD" w:rsidR="00351758" w:rsidRPr="008418AF" w:rsidRDefault="007E2C0B" w:rsidP="007E2C0B">
      <w:pPr>
        <w:pStyle w:val="ListParagraph"/>
        <w:numPr>
          <w:ilvl w:val="0"/>
          <w:numId w:val="23"/>
        </w:numPr>
        <w:tabs>
          <w:tab w:val="left" w:pos="360"/>
          <w:tab w:val="left" w:pos="1080"/>
        </w:tabs>
        <w:spacing w:after="120" w:line="360" w:lineRule="auto"/>
        <w:jc w:val="both"/>
        <w:rPr>
          <w:rFonts w:ascii="Times New Roman" w:hAnsi="Times New Roman"/>
          <w:b/>
          <w:bCs/>
          <w:sz w:val="24"/>
          <w:szCs w:val="24"/>
        </w:rPr>
      </w:pPr>
      <w:r w:rsidRPr="008418AF">
        <w:rPr>
          <w:rFonts w:ascii="Times New Roman" w:eastAsia="Arial Unicode MS" w:hAnsi="Times New Roman"/>
          <w:sz w:val="24"/>
          <w:szCs w:val="24"/>
        </w:rPr>
        <w:t xml:space="preserve">Biaya jasa pajak bulanan sebesar </w:t>
      </w:r>
      <w:r w:rsidR="00351758" w:rsidRPr="008418AF">
        <w:rPr>
          <w:rFonts w:ascii="Times New Roman" w:eastAsia="Arial Unicode MS" w:hAnsi="Times New Roman"/>
          <w:b/>
          <w:bCs/>
          <w:sz w:val="24"/>
          <w:szCs w:val="24"/>
        </w:rPr>
        <w:t xml:space="preserve">Rp </w:t>
      </w:r>
      <w:r w:rsidR="00604CE8" w:rsidRPr="008418AF">
        <w:rPr>
          <w:rFonts w:ascii="Times New Roman" w:eastAsia="Arial Unicode MS" w:hAnsi="Times New Roman"/>
          <w:b/>
          <w:bCs/>
          <w:sz w:val="24"/>
          <w:szCs w:val="24"/>
        </w:rPr>
        <w:t>XXX</w:t>
      </w:r>
      <w:r w:rsidR="00351758" w:rsidRPr="008418AF">
        <w:rPr>
          <w:rFonts w:ascii="Times New Roman" w:eastAsia="Arial Unicode MS" w:hAnsi="Times New Roman"/>
          <w:b/>
          <w:bCs/>
          <w:sz w:val="24"/>
          <w:szCs w:val="24"/>
        </w:rPr>
        <w:t xml:space="preserve"> perbulan.</w:t>
      </w:r>
    </w:p>
    <w:p w14:paraId="37B98F16" w14:textId="1112A529" w:rsidR="007E2C0B" w:rsidRPr="008418AF" w:rsidRDefault="007E2C0B" w:rsidP="007E2C0B">
      <w:pPr>
        <w:pStyle w:val="ListParagraph"/>
        <w:numPr>
          <w:ilvl w:val="0"/>
          <w:numId w:val="23"/>
        </w:numPr>
        <w:tabs>
          <w:tab w:val="left" w:pos="360"/>
          <w:tab w:val="left" w:pos="1080"/>
        </w:tabs>
        <w:spacing w:after="120" w:line="360" w:lineRule="auto"/>
        <w:jc w:val="both"/>
        <w:rPr>
          <w:rFonts w:ascii="Times New Roman" w:hAnsi="Times New Roman"/>
          <w:b/>
          <w:bCs/>
          <w:sz w:val="24"/>
          <w:szCs w:val="24"/>
        </w:rPr>
      </w:pPr>
      <w:r w:rsidRPr="008418AF">
        <w:rPr>
          <w:rFonts w:ascii="Times New Roman" w:hAnsi="Times New Roman"/>
          <w:sz w:val="24"/>
          <w:szCs w:val="24"/>
        </w:rPr>
        <w:t xml:space="preserve">Biaya jasa layanan akuntansi sebesar </w:t>
      </w:r>
      <w:r w:rsidRPr="008418AF">
        <w:rPr>
          <w:rFonts w:ascii="Times New Roman" w:eastAsia="Arial Unicode MS" w:hAnsi="Times New Roman"/>
          <w:b/>
          <w:bCs/>
          <w:sz w:val="24"/>
          <w:szCs w:val="24"/>
        </w:rPr>
        <w:t xml:space="preserve">Rp </w:t>
      </w:r>
      <w:r w:rsidR="00604CE8" w:rsidRPr="008418AF">
        <w:rPr>
          <w:rFonts w:ascii="Times New Roman" w:eastAsia="Arial Unicode MS" w:hAnsi="Times New Roman"/>
          <w:b/>
          <w:bCs/>
          <w:sz w:val="24"/>
          <w:szCs w:val="24"/>
        </w:rPr>
        <w:t>XXX</w:t>
      </w:r>
      <w:r w:rsidRPr="008418AF">
        <w:rPr>
          <w:rFonts w:ascii="Times New Roman" w:eastAsia="Arial Unicode MS" w:hAnsi="Times New Roman"/>
          <w:b/>
          <w:bCs/>
          <w:sz w:val="24"/>
          <w:szCs w:val="24"/>
        </w:rPr>
        <w:t xml:space="preserve"> perbulan.</w:t>
      </w:r>
    </w:p>
    <w:p w14:paraId="32DA74CA" w14:textId="6EE2D312" w:rsidR="0035437E" w:rsidRPr="008418AF" w:rsidRDefault="0035437E" w:rsidP="007E2C0B">
      <w:pPr>
        <w:pStyle w:val="ListParagraph"/>
        <w:numPr>
          <w:ilvl w:val="0"/>
          <w:numId w:val="23"/>
        </w:numPr>
        <w:spacing w:line="360" w:lineRule="auto"/>
        <w:rPr>
          <w:rFonts w:ascii="Times New Roman" w:hAnsi="Times New Roman"/>
          <w:b/>
          <w:bCs/>
          <w:sz w:val="24"/>
          <w:szCs w:val="24"/>
        </w:rPr>
      </w:pPr>
      <w:r w:rsidRPr="008418AF">
        <w:rPr>
          <w:rFonts w:ascii="Times New Roman" w:hAnsi="Times New Roman"/>
          <w:sz w:val="24"/>
          <w:szCs w:val="24"/>
        </w:rPr>
        <w:t>Biaya tambahan atas penyusunan dan pelaporan SPT Tahunan adalah</w:t>
      </w:r>
      <w:r w:rsidRPr="008418AF">
        <w:rPr>
          <w:rFonts w:ascii="Times New Roman" w:hAnsi="Times New Roman"/>
          <w:b/>
          <w:bCs/>
          <w:sz w:val="24"/>
          <w:szCs w:val="24"/>
        </w:rPr>
        <w:t xml:space="preserve"> Rp </w:t>
      </w:r>
      <w:r w:rsidR="00604CE8" w:rsidRPr="008418AF">
        <w:rPr>
          <w:rFonts w:ascii="Times New Roman" w:hAnsi="Times New Roman"/>
          <w:b/>
          <w:bCs/>
          <w:sz w:val="24"/>
          <w:szCs w:val="24"/>
        </w:rPr>
        <w:t xml:space="preserve">XXX </w:t>
      </w:r>
      <w:r w:rsidRPr="008418AF">
        <w:rPr>
          <w:rFonts w:ascii="Times New Roman" w:hAnsi="Times New Roman"/>
          <w:b/>
          <w:bCs/>
          <w:sz w:val="24"/>
          <w:szCs w:val="24"/>
        </w:rPr>
        <w:t>per tahun.</w:t>
      </w:r>
    </w:p>
    <w:p w14:paraId="534287C1" w14:textId="1398690E" w:rsidR="00EA5829" w:rsidRPr="008418AF" w:rsidRDefault="00EA5829" w:rsidP="007E2C0B">
      <w:pPr>
        <w:pStyle w:val="ListParagraph"/>
        <w:numPr>
          <w:ilvl w:val="0"/>
          <w:numId w:val="23"/>
        </w:numPr>
        <w:spacing w:line="360" w:lineRule="auto"/>
        <w:rPr>
          <w:rFonts w:ascii="Times New Roman" w:hAnsi="Times New Roman"/>
          <w:b/>
          <w:bCs/>
          <w:sz w:val="24"/>
          <w:szCs w:val="24"/>
        </w:rPr>
      </w:pPr>
      <w:r w:rsidRPr="008418AF">
        <w:rPr>
          <w:rFonts w:ascii="Times New Roman" w:hAnsi="Times New Roman"/>
          <w:sz w:val="24"/>
          <w:szCs w:val="24"/>
        </w:rPr>
        <w:t xml:space="preserve">Biaya jasa penggajian sebesar </w:t>
      </w:r>
      <w:r w:rsidR="00604CE8" w:rsidRPr="008418AF">
        <w:rPr>
          <w:rFonts w:ascii="Times New Roman" w:hAnsi="Times New Roman"/>
          <w:b/>
          <w:bCs/>
          <w:sz w:val="24"/>
          <w:szCs w:val="24"/>
        </w:rPr>
        <w:t>Rp</w:t>
      </w:r>
      <w:r w:rsidRPr="008418AF">
        <w:rPr>
          <w:rFonts w:ascii="Times New Roman" w:hAnsi="Times New Roman"/>
          <w:b/>
          <w:bCs/>
          <w:sz w:val="24"/>
          <w:szCs w:val="24"/>
        </w:rPr>
        <w:t xml:space="preserve"> </w:t>
      </w:r>
      <w:r w:rsidR="00604CE8" w:rsidRPr="008418AF">
        <w:rPr>
          <w:rFonts w:ascii="Times New Roman" w:hAnsi="Times New Roman"/>
          <w:b/>
          <w:bCs/>
          <w:sz w:val="24"/>
          <w:szCs w:val="24"/>
        </w:rPr>
        <w:t>XXX</w:t>
      </w:r>
      <w:r w:rsidRPr="008418AF">
        <w:rPr>
          <w:rFonts w:ascii="Times New Roman" w:hAnsi="Times New Roman"/>
          <w:b/>
          <w:bCs/>
          <w:sz w:val="24"/>
          <w:szCs w:val="24"/>
        </w:rPr>
        <w:t xml:space="preserve"> per karyawan.</w:t>
      </w:r>
    </w:p>
    <w:p w14:paraId="43A1FF35" w14:textId="54DBD867" w:rsidR="00351758" w:rsidRPr="008418AF" w:rsidRDefault="00351758" w:rsidP="0035437E">
      <w:pPr>
        <w:pStyle w:val="ListParagraph"/>
        <w:spacing w:after="120" w:line="360" w:lineRule="auto"/>
        <w:jc w:val="both"/>
        <w:rPr>
          <w:rFonts w:ascii="Times New Roman" w:hAnsi="Times New Roman"/>
          <w:sz w:val="24"/>
          <w:szCs w:val="24"/>
        </w:rPr>
      </w:pPr>
      <w:r w:rsidRPr="008418AF">
        <w:rPr>
          <w:rFonts w:ascii="Times New Roman" w:hAnsi="Times New Roman"/>
          <w:sz w:val="24"/>
          <w:szCs w:val="24"/>
        </w:rPr>
        <w:t>Invoice harus dibayar maksimal 7 (tujuh) hari kerja setelah invoice diterima</w:t>
      </w:r>
    </w:p>
    <w:p w14:paraId="044843BB" w14:textId="77777777" w:rsidR="00146A7B" w:rsidRPr="008418AF" w:rsidRDefault="00146A7B" w:rsidP="007E2C0B">
      <w:pPr>
        <w:pStyle w:val="ListParagraph"/>
        <w:numPr>
          <w:ilvl w:val="0"/>
          <w:numId w:val="2"/>
        </w:numPr>
        <w:tabs>
          <w:tab w:val="left" w:pos="360"/>
          <w:tab w:val="left" w:pos="1080"/>
        </w:tabs>
        <w:spacing w:after="120" w:line="360" w:lineRule="auto"/>
        <w:jc w:val="both"/>
        <w:rPr>
          <w:rFonts w:ascii="Times New Roman" w:hAnsi="Times New Roman"/>
          <w:sz w:val="24"/>
          <w:szCs w:val="24"/>
        </w:rPr>
      </w:pPr>
      <w:r w:rsidRPr="008418AF">
        <w:rPr>
          <w:rFonts w:ascii="Times New Roman" w:hAnsi="Times New Roman"/>
          <w:sz w:val="24"/>
          <w:szCs w:val="24"/>
          <w:lang w:val="sv-SE"/>
        </w:rPr>
        <w:t xml:space="preserve">Biaya yang disebutkan di </w:t>
      </w:r>
      <w:r w:rsidRPr="008418AF">
        <w:rPr>
          <w:rFonts w:ascii="Times New Roman" w:hAnsi="Times New Roman"/>
          <w:sz w:val="24"/>
          <w:szCs w:val="24"/>
          <w:lang w:val="id-ID"/>
        </w:rPr>
        <w:t>atas adalah</w:t>
      </w:r>
      <w:r w:rsidRPr="008418AF">
        <w:rPr>
          <w:rFonts w:ascii="Times New Roman" w:hAnsi="Times New Roman"/>
          <w:sz w:val="24"/>
          <w:szCs w:val="24"/>
          <w:lang w:val="sv-SE"/>
        </w:rPr>
        <w:t xml:space="preserve"> </w:t>
      </w:r>
      <w:r w:rsidRPr="008418AF">
        <w:rPr>
          <w:rFonts w:ascii="Times New Roman" w:hAnsi="Times New Roman"/>
          <w:sz w:val="24"/>
          <w:szCs w:val="24"/>
          <w:lang w:val="id-ID"/>
        </w:rPr>
        <w:t>sebelum pemotongan PPh 23 oleh</w:t>
      </w:r>
      <w:r w:rsidRPr="008418AF">
        <w:rPr>
          <w:rFonts w:ascii="Times New Roman" w:hAnsi="Times New Roman"/>
          <w:sz w:val="24"/>
          <w:szCs w:val="24"/>
          <w:lang w:val="sv-SE"/>
        </w:rPr>
        <w:t xml:space="preserve"> </w:t>
      </w:r>
      <w:r w:rsidRPr="008418AF">
        <w:rPr>
          <w:rFonts w:ascii="Times New Roman" w:eastAsia="Arial Unicode MS" w:hAnsi="Times New Roman"/>
          <w:b/>
          <w:sz w:val="24"/>
          <w:szCs w:val="24"/>
        </w:rPr>
        <w:t>PERUSAHAAN</w:t>
      </w:r>
      <w:r w:rsidRPr="008418AF">
        <w:rPr>
          <w:rFonts w:ascii="Times New Roman" w:hAnsi="Times New Roman"/>
          <w:sz w:val="24"/>
          <w:szCs w:val="24"/>
          <w:lang w:val="sv-SE"/>
        </w:rPr>
        <w:t xml:space="preserve"> </w:t>
      </w:r>
    </w:p>
    <w:p w14:paraId="5EA57758" w14:textId="77777777" w:rsidR="00034A2A" w:rsidRPr="008418AF" w:rsidRDefault="00034A2A" w:rsidP="00034A2A">
      <w:pPr>
        <w:pStyle w:val="ListParagraph"/>
        <w:spacing w:after="120" w:line="360" w:lineRule="auto"/>
        <w:ind w:left="709"/>
        <w:jc w:val="both"/>
        <w:rPr>
          <w:rFonts w:ascii="Times New Roman" w:hAnsi="Times New Roman"/>
          <w:sz w:val="24"/>
          <w:szCs w:val="24"/>
        </w:rPr>
      </w:pPr>
    </w:p>
    <w:p w14:paraId="62B5D98C" w14:textId="0EEFAF75" w:rsidR="00146A7B" w:rsidRPr="008418AF" w:rsidRDefault="00146A7B" w:rsidP="00A408DD">
      <w:pPr>
        <w:numPr>
          <w:ilvl w:val="0"/>
          <w:numId w:val="1"/>
        </w:numPr>
        <w:tabs>
          <w:tab w:val="left" w:pos="0"/>
        </w:tabs>
        <w:spacing w:after="120" w:line="360" w:lineRule="auto"/>
        <w:ind w:left="284" w:hanging="284"/>
        <w:contextualSpacing/>
        <w:rPr>
          <w:rFonts w:ascii="Times New Roman" w:hAnsi="Times New Roman"/>
          <w:b/>
          <w:bCs/>
        </w:rPr>
      </w:pPr>
      <w:r w:rsidRPr="008418AF">
        <w:rPr>
          <w:rFonts w:ascii="Times New Roman" w:hAnsi="Times New Roman"/>
          <w:b/>
          <w:bCs/>
        </w:rPr>
        <w:t xml:space="preserve"> TANGGUNG JAWAB KONSULTAN </w:t>
      </w:r>
    </w:p>
    <w:p w14:paraId="7567C711" w14:textId="77777777" w:rsidR="00146A7B" w:rsidRPr="008418AF" w:rsidRDefault="00146A7B" w:rsidP="00A408DD">
      <w:pPr>
        <w:spacing w:after="120" w:line="360" w:lineRule="auto"/>
        <w:ind w:left="284" w:firstLine="730"/>
        <w:jc w:val="both"/>
        <w:rPr>
          <w:rFonts w:ascii="Times New Roman" w:hAnsi="Times New Roman"/>
        </w:rPr>
      </w:pPr>
      <w:r w:rsidRPr="008418AF">
        <w:rPr>
          <w:rFonts w:ascii="Times New Roman" w:hAnsi="Times New Roman"/>
        </w:rPr>
        <w:t xml:space="preserve">Kami akan melakukan semua jasa yang diperlukan sesuai dengan lingkup jasa yang sudah disepakati. Kami akan bertindak sebagai penasihat </w:t>
      </w:r>
      <w:r w:rsidRPr="008418AF">
        <w:rPr>
          <w:rFonts w:ascii="Times New Roman" w:hAnsi="Times New Roman"/>
          <w:b/>
        </w:rPr>
        <w:t>PERUSAHAAN</w:t>
      </w:r>
      <w:r w:rsidRPr="008418AF">
        <w:rPr>
          <w:rFonts w:ascii="Times New Roman" w:hAnsi="Times New Roman"/>
        </w:rPr>
        <w:t xml:space="preserve"> dan tidak bertindak sebagai posisi yang lain. Kami tidak akan melakukan sesuatu terhadap temuan kantor pajak atau pengadilan pajak tanpa permintaan spesifik dan persetujuan dari </w:t>
      </w:r>
      <w:r w:rsidRPr="008418AF">
        <w:rPr>
          <w:rFonts w:ascii="Times New Roman" w:hAnsi="Times New Roman"/>
          <w:b/>
        </w:rPr>
        <w:t>PERUSAHAAN</w:t>
      </w:r>
      <w:r w:rsidRPr="008418AF">
        <w:rPr>
          <w:rFonts w:ascii="Times New Roman" w:hAnsi="Times New Roman"/>
        </w:rPr>
        <w:t xml:space="preserve">. </w:t>
      </w:r>
    </w:p>
    <w:p w14:paraId="294CD701" w14:textId="77777777" w:rsidR="00146A7B" w:rsidRPr="008418AF" w:rsidRDefault="00146A7B" w:rsidP="00A408DD">
      <w:pPr>
        <w:spacing w:after="120" w:line="360" w:lineRule="auto"/>
        <w:ind w:left="284" w:firstLine="730"/>
        <w:jc w:val="both"/>
        <w:rPr>
          <w:rFonts w:ascii="Times New Roman" w:hAnsi="Times New Roman"/>
        </w:rPr>
      </w:pPr>
      <w:r w:rsidRPr="008418AF">
        <w:rPr>
          <w:rFonts w:ascii="Times New Roman" w:hAnsi="Times New Roman"/>
        </w:rPr>
        <w:lastRenderedPageBreak/>
        <w:t xml:space="preserve">Bila ada jasa tambahan yang diperlukan atau pengembangan dari jasa yang sudah disepakati sebelumnya, kami akan memberitahukan kepada </w:t>
      </w:r>
      <w:r w:rsidRPr="008418AF">
        <w:rPr>
          <w:rFonts w:ascii="Times New Roman" w:hAnsi="Times New Roman"/>
          <w:b/>
        </w:rPr>
        <w:t>PERUSAHAAN</w:t>
      </w:r>
      <w:r w:rsidRPr="008418AF">
        <w:rPr>
          <w:rFonts w:ascii="Times New Roman" w:hAnsi="Times New Roman"/>
        </w:rPr>
        <w:t xml:space="preserve"> secepatnya dan merevisi surat perjanjian ini.</w:t>
      </w:r>
    </w:p>
    <w:p w14:paraId="04780943" w14:textId="77777777" w:rsidR="000D3C9C" w:rsidRPr="008418AF" w:rsidRDefault="000D3C9C" w:rsidP="00A408DD">
      <w:pPr>
        <w:spacing w:after="120" w:line="360" w:lineRule="auto"/>
        <w:ind w:left="284" w:firstLine="730"/>
        <w:jc w:val="both"/>
        <w:rPr>
          <w:rFonts w:ascii="Times New Roman" w:hAnsi="Times New Roman"/>
        </w:rPr>
      </w:pPr>
    </w:p>
    <w:p w14:paraId="6D30F352" w14:textId="77777777" w:rsidR="00146A7B" w:rsidRPr="008418AF" w:rsidRDefault="00146A7B" w:rsidP="00A408DD">
      <w:pPr>
        <w:numPr>
          <w:ilvl w:val="0"/>
          <w:numId w:val="1"/>
        </w:numPr>
        <w:spacing w:after="120" w:line="360" w:lineRule="auto"/>
        <w:ind w:left="426" w:hanging="426"/>
        <w:contextualSpacing/>
        <w:jc w:val="both"/>
        <w:rPr>
          <w:rFonts w:ascii="Times New Roman" w:hAnsi="Times New Roman"/>
          <w:color w:val="000000"/>
          <w:lang w:val="en-AU" w:eastAsia="en-AU"/>
        </w:rPr>
      </w:pPr>
      <w:r w:rsidRPr="008418AF">
        <w:rPr>
          <w:rFonts w:ascii="Times New Roman" w:hAnsi="Times New Roman"/>
          <w:b/>
          <w:bCs/>
        </w:rPr>
        <w:t>TANGGUNG JAWAB PERUSAHAAN</w:t>
      </w:r>
    </w:p>
    <w:p w14:paraId="09F37B44" w14:textId="16DB4126" w:rsidR="00146A7B" w:rsidRPr="008418AF" w:rsidRDefault="00146A7B" w:rsidP="00A408DD">
      <w:pPr>
        <w:spacing w:after="120" w:line="360" w:lineRule="auto"/>
        <w:ind w:left="426" w:firstLine="851"/>
        <w:jc w:val="both"/>
        <w:rPr>
          <w:rFonts w:ascii="Times New Roman" w:hAnsi="Times New Roman"/>
          <w:b/>
          <w:bCs/>
        </w:rPr>
      </w:pPr>
      <w:r w:rsidRPr="008418AF">
        <w:rPr>
          <w:rFonts w:ascii="Times New Roman" w:hAnsi="Times New Roman"/>
          <w:b/>
          <w:bCs/>
        </w:rPr>
        <w:t>PERUSAHAAN</w:t>
      </w:r>
      <w:r w:rsidRPr="008418AF">
        <w:rPr>
          <w:rFonts w:ascii="Times New Roman" w:hAnsi="Times New Roman"/>
          <w:bCs/>
        </w:rPr>
        <w:t xml:space="preserve"> setuju menunjuk direktur-direktur dan/atau staff yang diberikan kewenangan untuk memberikan data/bantuan kepada </w:t>
      </w:r>
      <w:r w:rsidRPr="008418AF">
        <w:rPr>
          <w:rFonts w:ascii="Times New Roman" w:hAnsi="Times New Roman"/>
          <w:b/>
          <w:bCs/>
        </w:rPr>
        <w:t>KONSULTAN</w:t>
      </w:r>
      <w:r w:rsidR="00604CE8" w:rsidRPr="008418AF">
        <w:rPr>
          <w:rFonts w:ascii="Times New Roman" w:hAnsi="Times New Roman"/>
          <w:b/>
          <w:bCs/>
        </w:rPr>
        <w:t>.</w:t>
      </w:r>
    </w:p>
    <w:p w14:paraId="5CCC9786" w14:textId="77777777" w:rsidR="00146A7B" w:rsidRPr="008418AF" w:rsidRDefault="00146A7B" w:rsidP="00A408DD">
      <w:pPr>
        <w:spacing w:after="120" w:line="360" w:lineRule="auto"/>
        <w:ind w:left="426" w:firstLine="851"/>
        <w:jc w:val="both"/>
        <w:rPr>
          <w:rFonts w:ascii="Times New Roman" w:hAnsi="Times New Roman"/>
          <w:b/>
          <w:lang w:val="fi-FI"/>
        </w:rPr>
      </w:pPr>
      <w:r w:rsidRPr="008418AF">
        <w:rPr>
          <w:rFonts w:ascii="Times New Roman" w:hAnsi="Times New Roman"/>
          <w:b/>
          <w:lang w:val="fi-FI"/>
        </w:rPr>
        <w:t>PERUSAHAAN</w:t>
      </w:r>
      <w:r w:rsidRPr="008418AF">
        <w:rPr>
          <w:rFonts w:ascii="Times New Roman" w:hAnsi="Times New Roman"/>
          <w:lang w:val="fi-FI"/>
        </w:rPr>
        <w:t xml:space="preserve"> juga wajib menyiapkan informasi yang benar, lengkap dan jelas bagi kepentingan pekerjaan </w:t>
      </w:r>
      <w:r w:rsidRPr="008418AF">
        <w:rPr>
          <w:rFonts w:ascii="Times New Roman" w:hAnsi="Times New Roman"/>
          <w:b/>
          <w:lang w:val="fi-FI"/>
        </w:rPr>
        <w:t>KONSULTAN</w:t>
      </w:r>
      <w:r w:rsidRPr="008418AF">
        <w:rPr>
          <w:rFonts w:ascii="Times New Roman" w:hAnsi="Times New Roman"/>
          <w:lang w:val="fi-FI"/>
        </w:rPr>
        <w:t xml:space="preserve"> sesuai dengan proposal ini, kami bergantung sepenuhnya pada informasi dan dokumen yang disediakan </w:t>
      </w:r>
      <w:r w:rsidRPr="008418AF">
        <w:rPr>
          <w:rFonts w:ascii="Times New Roman" w:hAnsi="Times New Roman"/>
          <w:b/>
          <w:lang w:val="fi-FI"/>
        </w:rPr>
        <w:t>PERUSAHAAN</w:t>
      </w:r>
      <w:r w:rsidRPr="008418AF">
        <w:rPr>
          <w:rFonts w:ascii="Times New Roman" w:hAnsi="Times New Roman"/>
          <w:lang w:val="fi-FI"/>
        </w:rPr>
        <w:t xml:space="preserve"> yang mana dianggap memiliki kesahihan, kelengkapan serta kebenaran sebagaimana dimaksud ketentuan perundangan perpajakan, dan untuk itu kami tidak melakukan audit, investigasi atau uji apapun atas segala informasi maupun dokumen tersebut sehingga penyimpangan yang terjadi sepenuhnya menjadi tanggungjawab </w:t>
      </w:r>
      <w:r w:rsidRPr="008418AF">
        <w:rPr>
          <w:rFonts w:ascii="Times New Roman" w:hAnsi="Times New Roman"/>
          <w:b/>
          <w:lang w:val="fi-FI"/>
        </w:rPr>
        <w:t>PERUSAHAAN</w:t>
      </w:r>
    </w:p>
    <w:p w14:paraId="1603C99A" w14:textId="093C5394" w:rsidR="00A408DD" w:rsidRPr="008418AF" w:rsidRDefault="00146A7B" w:rsidP="00A408DD">
      <w:pPr>
        <w:spacing w:line="360" w:lineRule="auto"/>
        <w:ind w:left="426" w:firstLine="851"/>
        <w:jc w:val="both"/>
        <w:rPr>
          <w:rFonts w:ascii="Times New Roman" w:hAnsi="Times New Roman"/>
        </w:rPr>
      </w:pPr>
      <w:r w:rsidRPr="008418AF">
        <w:rPr>
          <w:rFonts w:ascii="Times New Roman" w:hAnsi="Times New Roman"/>
          <w:b/>
        </w:rPr>
        <w:t>PERUSAHAAN</w:t>
      </w:r>
      <w:r w:rsidRPr="008418AF">
        <w:rPr>
          <w:rFonts w:ascii="Times New Roman" w:hAnsi="Times New Roman"/>
        </w:rPr>
        <w:t xml:space="preserve"> bertanggung jawab menunjuk seorang wakil yang kompeten memeriksa jasa yang </w:t>
      </w:r>
      <w:r w:rsidRPr="008418AF">
        <w:rPr>
          <w:rFonts w:ascii="Times New Roman" w:hAnsi="Times New Roman"/>
          <w:b/>
        </w:rPr>
        <w:t>KONSULTAN</w:t>
      </w:r>
      <w:r w:rsidRPr="008418AF">
        <w:rPr>
          <w:rFonts w:ascii="Times New Roman" w:hAnsi="Times New Roman"/>
        </w:rPr>
        <w:t xml:space="preserve"> berikan, termasuk: membuat semua keputusan mewakili manajemen </w:t>
      </w:r>
      <w:r w:rsidRPr="008418AF">
        <w:rPr>
          <w:rFonts w:ascii="Times New Roman" w:hAnsi="Times New Roman"/>
          <w:b/>
        </w:rPr>
        <w:t>PERUSAHAAN</w:t>
      </w:r>
      <w:r w:rsidRPr="008418AF">
        <w:rPr>
          <w:rFonts w:ascii="Times New Roman" w:hAnsi="Times New Roman"/>
        </w:rPr>
        <w:t xml:space="preserve">, melakukan pengawasan internal berhubungan dengan jasa </w:t>
      </w:r>
      <w:r w:rsidRPr="008418AF">
        <w:rPr>
          <w:rFonts w:ascii="Times New Roman" w:hAnsi="Times New Roman"/>
          <w:b/>
        </w:rPr>
        <w:t>KONSULTAN</w:t>
      </w:r>
      <w:r w:rsidRPr="008418AF">
        <w:rPr>
          <w:rFonts w:ascii="Times New Roman" w:hAnsi="Times New Roman"/>
        </w:rPr>
        <w:t xml:space="preserve">, termasuk memonitor aktivitas yang sedang berlangsung. </w:t>
      </w:r>
    </w:p>
    <w:p w14:paraId="6A5F07DD" w14:textId="77777777" w:rsidR="00A408DD" w:rsidRPr="008418AF" w:rsidRDefault="00A408DD" w:rsidP="00A408DD">
      <w:pPr>
        <w:spacing w:after="120" w:line="360" w:lineRule="auto"/>
        <w:ind w:left="426" w:firstLine="851"/>
        <w:jc w:val="both"/>
        <w:rPr>
          <w:rFonts w:ascii="Times New Roman" w:hAnsi="Times New Roman"/>
        </w:rPr>
      </w:pPr>
    </w:p>
    <w:p w14:paraId="28CEC9A2" w14:textId="77777777" w:rsidR="00EA5829" w:rsidRPr="008418AF" w:rsidRDefault="00EA5829" w:rsidP="00A408DD">
      <w:pPr>
        <w:spacing w:after="120" w:line="360" w:lineRule="auto"/>
        <w:ind w:left="426" w:firstLine="851"/>
        <w:jc w:val="both"/>
        <w:rPr>
          <w:rFonts w:ascii="Times New Roman" w:hAnsi="Times New Roman"/>
        </w:rPr>
      </w:pPr>
    </w:p>
    <w:p w14:paraId="7C20D33D" w14:textId="77777777" w:rsidR="00604CE8" w:rsidRPr="008418AF" w:rsidRDefault="00604CE8" w:rsidP="00A408DD">
      <w:pPr>
        <w:spacing w:after="120" w:line="360" w:lineRule="auto"/>
        <w:ind w:left="426" w:firstLine="851"/>
        <w:jc w:val="both"/>
        <w:rPr>
          <w:rFonts w:ascii="Times New Roman" w:hAnsi="Times New Roman"/>
        </w:rPr>
      </w:pPr>
    </w:p>
    <w:p w14:paraId="2F5C3743" w14:textId="77777777" w:rsidR="00146A7B" w:rsidRPr="008418AF" w:rsidRDefault="00146A7B" w:rsidP="00A408DD">
      <w:pPr>
        <w:pStyle w:val="Heading9"/>
        <w:numPr>
          <w:ilvl w:val="0"/>
          <w:numId w:val="1"/>
        </w:numPr>
        <w:spacing w:before="0" w:after="120" w:line="360" w:lineRule="auto"/>
        <w:ind w:left="426" w:hanging="426"/>
        <w:jc w:val="both"/>
        <w:rPr>
          <w:rFonts w:ascii="Times New Roman" w:hAnsi="Times New Roman" w:cs="Times New Roman"/>
          <w:b/>
          <w:w w:val="100"/>
          <w:sz w:val="24"/>
          <w:szCs w:val="24"/>
        </w:rPr>
      </w:pPr>
      <w:r w:rsidRPr="008418AF">
        <w:rPr>
          <w:rFonts w:ascii="Times New Roman" w:hAnsi="Times New Roman" w:cs="Times New Roman"/>
          <w:b/>
          <w:w w:val="100"/>
          <w:sz w:val="24"/>
          <w:szCs w:val="24"/>
        </w:rPr>
        <w:t>HUKUM PERJANJIAN</w:t>
      </w:r>
    </w:p>
    <w:p w14:paraId="7FC0C4CD" w14:textId="77777777" w:rsidR="00146A7B" w:rsidRPr="008418AF" w:rsidRDefault="00146A7B" w:rsidP="00A408DD">
      <w:pPr>
        <w:keepNext/>
        <w:tabs>
          <w:tab w:val="left" w:pos="567"/>
        </w:tabs>
        <w:spacing w:line="360" w:lineRule="auto"/>
        <w:ind w:left="567" w:right="28" w:firstLine="567"/>
        <w:jc w:val="both"/>
        <w:rPr>
          <w:rFonts w:ascii="Times New Roman" w:hAnsi="Times New Roman"/>
        </w:rPr>
      </w:pPr>
      <w:r w:rsidRPr="008418AF">
        <w:rPr>
          <w:rFonts w:ascii="Times New Roman" w:hAnsi="Times New Roman"/>
        </w:rPr>
        <w:t xml:space="preserve">Perjanjian ini diatur dan ditafsirkan berdasarkan hukum Negara Republik Indonesia. </w:t>
      </w:r>
    </w:p>
    <w:p w14:paraId="214AE6E8" w14:textId="77777777" w:rsidR="00146A7B" w:rsidRPr="008418AF" w:rsidRDefault="00146A7B" w:rsidP="00A408DD">
      <w:pPr>
        <w:tabs>
          <w:tab w:val="left" w:pos="0"/>
        </w:tabs>
        <w:spacing w:after="120" w:line="360" w:lineRule="auto"/>
        <w:ind w:left="426"/>
        <w:contextualSpacing/>
        <w:jc w:val="both"/>
        <w:rPr>
          <w:rFonts w:ascii="Times New Roman" w:hAnsi="Times New Roman"/>
          <w:b/>
        </w:rPr>
      </w:pPr>
    </w:p>
    <w:p w14:paraId="518924A0" w14:textId="77777777" w:rsidR="00146A7B" w:rsidRPr="008418AF" w:rsidRDefault="00146A7B" w:rsidP="00A408DD">
      <w:pPr>
        <w:numPr>
          <w:ilvl w:val="0"/>
          <w:numId w:val="1"/>
        </w:numPr>
        <w:tabs>
          <w:tab w:val="left" w:pos="0"/>
        </w:tabs>
        <w:spacing w:after="120" w:line="360" w:lineRule="auto"/>
        <w:ind w:left="426" w:hanging="437"/>
        <w:contextualSpacing/>
        <w:jc w:val="both"/>
        <w:rPr>
          <w:rFonts w:ascii="Times New Roman" w:hAnsi="Times New Roman"/>
          <w:b/>
        </w:rPr>
      </w:pPr>
      <w:r w:rsidRPr="008418AF">
        <w:rPr>
          <w:rFonts w:ascii="Times New Roman" w:hAnsi="Times New Roman"/>
          <w:b/>
        </w:rPr>
        <w:t>KERAHASIAAN</w:t>
      </w:r>
    </w:p>
    <w:p w14:paraId="2010FBEE" w14:textId="3869BA1A" w:rsidR="00146A7B" w:rsidRPr="008418AF" w:rsidRDefault="00146A7B" w:rsidP="00A408DD">
      <w:pPr>
        <w:pStyle w:val="BodyText"/>
        <w:spacing w:after="0" w:line="360" w:lineRule="auto"/>
        <w:ind w:left="426" w:firstLine="708"/>
        <w:jc w:val="both"/>
        <w:rPr>
          <w:rFonts w:ascii="Times New Roman" w:hAnsi="Times New Roman"/>
          <w:sz w:val="24"/>
          <w:szCs w:val="24"/>
        </w:rPr>
      </w:pPr>
      <w:r w:rsidRPr="008418AF">
        <w:rPr>
          <w:rFonts w:ascii="Times New Roman" w:hAnsi="Times New Roman"/>
          <w:sz w:val="24"/>
          <w:szCs w:val="24"/>
        </w:rPr>
        <w:t xml:space="preserve">Untuk memberikan perlindungan terhadap semua informasi yang diberikan PERUSAHAAN, semua karyawan KONSULTAN di bawah kontrak kerja sama yang </w:t>
      </w:r>
      <w:r w:rsidRPr="008418AF">
        <w:rPr>
          <w:rFonts w:ascii="Times New Roman" w:hAnsi="Times New Roman"/>
          <w:sz w:val="24"/>
          <w:szCs w:val="24"/>
        </w:rPr>
        <w:lastRenderedPageBreak/>
        <w:t>mempunyai klausal melarang pemberian informasi kepada pihak manapun tanpa perintah pihak yang berwenang.</w:t>
      </w:r>
    </w:p>
    <w:p w14:paraId="4B1543CC" w14:textId="77777777" w:rsidR="00A408DD" w:rsidRPr="008418AF" w:rsidRDefault="00A408DD" w:rsidP="00A408DD">
      <w:pPr>
        <w:pStyle w:val="BodyText"/>
        <w:spacing w:line="360" w:lineRule="auto"/>
        <w:ind w:left="426" w:firstLine="708"/>
        <w:jc w:val="both"/>
        <w:rPr>
          <w:rFonts w:ascii="Times New Roman" w:hAnsi="Times New Roman"/>
          <w:sz w:val="24"/>
          <w:szCs w:val="24"/>
        </w:rPr>
      </w:pPr>
    </w:p>
    <w:p w14:paraId="469DAC1B" w14:textId="77777777" w:rsidR="00146A7B" w:rsidRPr="008418AF" w:rsidRDefault="00146A7B" w:rsidP="00A408DD">
      <w:pPr>
        <w:pStyle w:val="ACLETNORMAL"/>
        <w:numPr>
          <w:ilvl w:val="0"/>
          <w:numId w:val="1"/>
        </w:numPr>
        <w:tabs>
          <w:tab w:val="left" w:pos="426"/>
        </w:tabs>
        <w:spacing w:after="120" w:line="360" w:lineRule="auto"/>
        <w:ind w:left="567" w:hanging="578"/>
        <w:jc w:val="both"/>
        <w:rPr>
          <w:rFonts w:ascii="Times New Roman" w:hAnsi="Times New Roman"/>
          <w:b/>
          <w:bCs/>
          <w:sz w:val="24"/>
          <w:szCs w:val="24"/>
        </w:rPr>
      </w:pPr>
      <w:r w:rsidRPr="008418AF">
        <w:rPr>
          <w:rFonts w:ascii="Times New Roman" w:hAnsi="Times New Roman"/>
          <w:b/>
          <w:bCs/>
          <w:sz w:val="24"/>
          <w:szCs w:val="24"/>
        </w:rPr>
        <w:t xml:space="preserve">KEADAAN MEMAKSA </w:t>
      </w:r>
      <w:r w:rsidRPr="008418AF">
        <w:rPr>
          <w:rFonts w:ascii="Times New Roman" w:hAnsi="Times New Roman"/>
          <w:b/>
          <w:bCs/>
          <w:i/>
          <w:iCs/>
          <w:sz w:val="24"/>
          <w:szCs w:val="24"/>
        </w:rPr>
        <w:t>(FORCE MAJEURE)</w:t>
      </w:r>
    </w:p>
    <w:p w14:paraId="565EB9D8" w14:textId="47C39E2A" w:rsidR="0008427D" w:rsidRPr="008418AF" w:rsidRDefault="00146A7B" w:rsidP="00EA5829">
      <w:pPr>
        <w:tabs>
          <w:tab w:val="left" w:pos="567"/>
        </w:tabs>
        <w:spacing w:line="360" w:lineRule="auto"/>
        <w:ind w:left="426" w:firstLine="708"/>
        <w:jc w:val="both"/>
        <w:rPr>
          <w:rFonts w:ascii="Times New Roman" w:hAnsi="Times New Roman"/>
        </w:rPr>
      </w:pPr>
      <w:r w:rsidRPr="008418AF">
        <w:rPr>
          <w:rFonts w:ascii="Times New Roman" w:hAnsi="Times New Roman"/>
        </w:rPr>
        <w:t xml:space="preserve">Force Majeure diartikan sebagai semua penyebab yang menyebabkan kedua belah pihak tidak dapat melakukan tanggung jawabnya yang ditimbulkan oleh perbuatan atau kejadian atau hal-hal yang terjadi/tidak terjadi di luar kendali termasuk perubahan peraturan pemerintah, kebakaran, bencana alam yang diumumkan oleh Pemerintah Indonesia. </w:t>
      </w:r>
    </w:p>
    <w:p w14:paraId="1A9E8AB9" w14:textId="77777777" w:rsidR="00EA5829" w:rsidRPr="008418AF" w:rsidRDefault="00EA5829" w:rsidP="00EA5829">
      <w:pPr>
        <w:tabs>
          <w:tab w:val="left" w:pos="567"/>
        </w:tabs>
        <w:spacing w:line="360" w:lineRule="auto"/>
        <w:ind w:left="426" w:firstLine="708"/>
        <w:jc w:val="both"/>
        <w:rPr>
          <w:rFonts w:ascii="Times New Roman" w:hAnsi="Times New Roman"/>
        </w:rPr>
      </w:pPr>
    </w:p>
    <w:p w14:paraId="24D3CD1B" w14:textId="77777777" w:rsidR="00146A7B" w:rsidRPr="008418AF" w:rsidRDefault="00146A7B" w:rsidP="00A408DD">
      <w:pPr>
        <w:pStyle w:val="Heading9"/>
        <w:numPr>
          <w:ilvl w:val="0"/>
          <w:numId w:val="1"/>
        </w:numPr>
        <w:spacing w:before="0" w:after="120" w:line="360" w:lineRule="auto"/>
        <w:ind w:left="567" w:hanging="578"/>
        <w:jc w:val="both"/>
        <w:rPr>
          <w:rFonts w:ascii="Times New Roman" w:hAnsi="Times New Roman" w:cs="Times New Roman"/>
          <w:b/>
          <w:w w:val="100"/>
          <w:sz w:val="24"/>
          <w:szCs w:val="24"/>
        </w:rPr>
      </w:pPr>
      <w:r w:rsidRPr="008418AF">
        <w:rPr>
          <w:rFonts w:ascii="Times New Roman" w:hAnsi="Times New Roman" w:cs="Times New Roman"/>
          <w:b/>
          <w:w w:val="100"/>
          <w:sz w:val="24"/>
          <w:szCs w:val="24"/>
        </w:rPr>
        <w:t>KESEPAKATAN PERJANJIAN</w:t>
      </w:r>
    </w:p>
    <w:p w14:paraId="6C705342" w14:textId="77777777" w:rsidR="00146A7B" w:rsidRPr="008418AF" w:rsidRDefault="00146A7B" w:rsidP="00A408DD">
      <w:pPr>
        <w:pStyle w:val="NormalArial"/>
        <w:tabs>
          <w:tab w:val="clear" w:pos="3600"/>
        </w:tabs>
        <w:spacing w:after="120" w:line="360" w:lineRule="auto"/>
        <w:ind w:left="567" w:firstLine="709"/>
        <w:rPr>
          <w:rFonts w:ascii="Times New Roman" w:hAnsi="Times New Roman" w:cs="Times New Roman"/>
          <w:bCs/>
          <w:w w:val="100"/>
        </w:rPr>
      </w:pPr>
      <w:r w:rsidRPr="008418AF">
        <w:rPr>
          <w:rFonts w:ascii="Times New Roman" w:hAnsi="Times New Roman" w:cs="Times New Roman"/>
          <w:bCs/>
          <w:w w:val="100"/>
        </w:rPr>
        <w:t>Dengan menandatangani surat perjanjian ini, maka PERUSAHAAN menyetujui semua isi surat perjanjian ini.  Surat yang sudah ditandatangani harus dikembalikan kepada KONSULTAN.</w:t>
      </w:r>
    </w:p>
    <w:p w14:paraId="64D277DC" w14:textId="77777777" w:rsidR="00EA5829" w:rsidRPr="008418AF" w:rsidRDefault="00EA5829" w:rsidP="00A408DD">
      <w:pPr>
        <w:pStyle w:val="NormalArial"/>
        <w:tabs>
          <w:tab w:val="clear" w:pos="3600"/>
        </w:tabs>
        <w:spacing w:after="120" w:line="360" w:lineRule="auto"/>
        <w:ind w:left="567" w:firstLine="709"/>
        <w:rPr>
          <w:rFonts w:ascii="Times New Roman" w:hAnsi="Times New Roman" w:cs="Times New Roman"/>
          <w:bCs/>
          <w:w w:val="100"/>
        </w:rPr>
      </w:pPr>
    </w:p>
    <w:p w14:paraId="54DB1B87" w14:textId="65C7A121" w:rsidR="00146A7B" w:rsidRPr="008418AF" w:rsidRDefault="00146A7B" w:rsidP="00A408DD">
      <w:pPr>
        <w:spacing w:after="120" w:line="360" w:lineRule="auto"/>
        <w:jc w:val="both"/>
        <w:rPr>
          <w:rFonts w:ascii="Times New Roman" w:eastAsia="Arial Unicode MS" w:hAnsi="Times New Roman"/>
          <w:b/>
        </w:rPr>
      </w:pPr>
      <w:r w:rsidRPr="008418AF">
        <w:rPr>
          <w:rFonts w:ascii="Times New Roman" w:eastAsia="Arial Unicode MS" w:hAnsi="Times New Roman"/>
          <w:b/>
          <w:lang w:val="id-ID"/>
        </w:rPr>
        <w:t>Hormat Kami</w:t>
      </w:r>
      <w:r w:rsidRPr="008418AF">
        <w:rPr>
          <w:rFonts w:ascii="Times New Roman" w:eastAsia="Arial Unicode MS" w:hAnsi="Times New Roman"/>
          <w:b/>
        </w:rPr>
        <w:t>,</w:t>
      </w:r>
    </w:p>
    <w:p w14:paraId="367D515F" w14:textId="75192A8C" w:rsidR="00A408DD" w:rsidRPr="008418AF" w:rsidRDefault="002942D8" w:rsidP="00A408DD">
      <w:pPr>
        <w:spacing w:after="120" w:line="360" w:lineRule="auto"/>
        <w:jc w:val="both"/>
        <w:rPr>
          <w:rFonts w:ascii="Times New Roman" w:eastAsia="Arial Unicode MS" w:hAnsi="Times New Roman"/>
          <w:b/>
        </w:rPr>
      </w:pPr>
      <w:r w:rsidRPr="008418AF">
        <w:rPr>
          <w:rFonts w:ascii="Times New Roman" w:hAnsi="Times New Roman"/>
          <w:noProof/>
        </w:rPr>
        <mc:AlternateContent>
          <mc:Choice Requires="wpi">
            <w:drawing>
              <wp:anchor distT="0" distB="0" distL="114300" distR="114300" simplePos="0" relativeHeight="251664384" behindDoc="0" locked="0" layoutInCell="1" allowOverlap="1" wp14:anchorId="69E9600E" wp14:editId="1C23614A">
                <wp:simplePos x="0" y="0"/>
                <wp:positionH relativeFrom="margin">
                  <wp:posOffset>38100</wp:posOffset>
                </wp:positionH>
                <wp:positionV relativeFrom="paragraph">
                  <wp:posOffset>-59690</wp:posOffset>
                </wp:positionV>
                <wp:extent cx="803910" cy="595188"/>
                <wp:effectExtent l="57150" t="57150" r="53340" b="71755"/>
                <wp:wrapNone/>
                <wp:docPr id="1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019810" cy="755033"/>
                      </w14:xfrm>
                    </w14:contentPart>
                  </a:graphicData>
                </a:graphic>
                <wp14:sizeRelH relativeFrom="page">
                  <wp14:pctWidth>0</wp14:pctWidth>
                </wp14:sizeRelH>
                <wp14:sizeRelV relativeFrom="page">
                  <wp14:pctHeight>0</wp14:pctHeight>
                </wp14:sizeRelV>
              </wp:anchor>
            </w:drawing>
          </mc:Choice>
          <mc:Fallback>
            <w:pict>
              <v:shapetype w14:anchorId="5D4018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2pt;margin-top:-6.5pt;width:83.85pt;height: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">
                <v:imagedata r:id="rId11" o:title=""/>
                <o:lock v:ext="edit" rotation="t" verticies="t" shapetype="t"/>
                <w10:wrap anchorx="margin"/>
              </v:shape>
            </w:pict>
          </mc:Fallback>
        </mc:AlternateContent>
      </w:r>
    </w:p>
    <w:p w14:paraId="74BBE23B" w14:textId="49BD0FEF" w:rsidR="00146A7B" w:rsidRPr="008418AF" w:rsidRDefault="00146A7B" w:rsidP="00A408DD">
      <w:pPr>
        <w:tabs>
          <w:tab w:val="left" w:pos="1418"/>
          <w:tab w:val="left" w:pos="6521"/>
        </w:tabs>
        <w:spacing w:after="120" w:line="360" w:lineRule="auto"/>
        <w:jc w:val="both"/>
        <w:rPr>
          <w:rFonts w:ascii="Times New Roman" w:hAnsi="Times New Roman"/>
          <w:b/>
          <w:u w:val="single"/>
        </w:rPr>
      </w:pPr>
    </w:p>
    <w:p w14:paraId="32870C70" w14:textId="77777777" w:rsidR="002942D8" w:rsidRPr="008418AF" w:rsidRDefault="00146A7B" w:rsidP="002942D8">
      <w:pPr>
        <w:tabs>
          <w:tab w:val="left" w:pos="1418"/>
          <w:tab w:val="left" w:pos="6521"/>
        </w:tabs>
        <w:spacing w:after="120" w:line="360" w:lineRule="auto"/>
        <w:jc w:val="both"/>
        <w:rPr>
          <w:rFonts w:ascii="Times New Roman" w:hAnsi="Times New Roman"/>
          <w:b/>
          <w:u w:val="single"/>
        </w:rPr>
      </w:pPr>
      <w:r w:rsidRPr="008418AF">
        <w:rPr>
          <w:rFonts w:ascii="Times New Roman" w:hAnsi="Times New Roman"/>
          <w:b/>
          <w:u w:val="single"/>
        </w:rPr>
        <w:t xml:space="preserve"> </w:t>
      </w:r>
      <w:r w:rsidR="00A408DD" w:rsidRPr="008418AF">
        <w:rPr>
          <w:rFonts w:ascii="Times New Roman" w:hAnsi="Times New Roman"/>
          <w:b/>
          <w:u w:val="single"/>
        </w:rPr>
        <w:t>Vonnicia, S.E., M.A.(Tax), BKP.,CTLC.</w:t>
      </w:r>
    </w:p>
    <w:p w14:paraId="679F5500" w14:textId="77777777" w:rsidR="007E2C0B" w:rsidRPr="008418AF" w:rsidRDefault="007E2C0B" w:rsidP="002942D8">
      <w:pPr>
        <w:tabs>
          <w:tab w:val="left" w:pos="1418"/>
          <w:tab w:val="left" w:pos="6521"/>
        </w:tabs>
        <w:spacing w:after="120" w:line="360" w:lineRule="auto"/>
        <w:jc w:val="both"/>
        <w:rPr>
          <w:rFonts w:ascii="Times New Roman" w:hAnsi="Times New Roman"/>
          <w:b/>
          <w:u w:val="single"/>
        </w:rPr>
      </w:pPr>
    </w:p>
    <w:p w14:paraId="45B6B8EA" w14:textId="77777777" w:rsidR="007E2C0B" w:rsidRPr="008418AF" w:rsidRDefault="007E2C0B" w:rsidP="002942D8">
      <w:pPr>
        <w:tabs>
          <w:tab w:val="left" w:pos="1418"/>
          <w:tab w:val="left" w:pos="6521"/>
        </w:tabs>
        <w:spacing w:after="120" w:line="360" w:lineRule="auto"/>
        <w:jc w:val="both"/>
        <w:rPr>
          <w:rFonts w:ascii="Times New Roman" w:hAnsi="Times New Roman"/>
          <w:b/>
          <w:u w:val="single"/>
        </w:rPr>
      </w:pPr>
    </w:p>
    <w:p w14:paraId="0537D2A2" w14:textId="77777777" w:rsidR="007E2C0B" w:rsidRPr="008418AF" w:rsidRDefault="007E2C0B" w:rsidP="002942D8">
      <w:pPr>
        <w:tabs>
          <w:tab w:val="left" w:pos="1418"/>
          <w:tab w:val="left" w:pos="6521"/>
        </w:tabs>
        <w:spacing w:after="120" w:line="360" w:lineRule="auto"/>
        <w:jc w:val="both"/>
        <w:rPr>
          <w:rFonts w:ascii="Times New Roman" w:hAnsi="Times New Roman"/>
          <w:b/>
          <w:u w:val="single"/>
        </w:rPr>
      </w:pPr>
    </w:p>
    <w:p w14:paraId="1815F29A" w14:textId="028F40C1" w:rsidR="00146A7B" w:rsidRPr="008418AF" w:rsidRDefault="00146A7B" w:rsidP="00A408DD">
      <w:pPr>
        <w:spacing w:after="120" w:line="360" w:lineRule="auto"/>
        <w:rPr>
          <w:rFonts w:ascii="Times New Roman" w:hAnsi="Times New Roman"/>
          <w:b/>
          <w:bCs/>
          <w:iCs/>
          <w:spacing w:val="-14"/>
        </w:rPr>
      </w:pPr>
      <w:r w:rsidRPr="008418AF">
        <w:rPr>
          <w:rFonts w:ascii="Times New Roman" w:hAnsi="Times New Roman"/>
          <w:noProof/>
        </w:rPr>
        <mc:AlternateContent>
          <mc:Choice Requires="wpg">
            <w:drawing>
              <wp:anchor distT="0" distB="0" distL="114300" distR="114300" simplePos="0" relativeHeight="251662336" behindDoc="0" locked="0" layoutInCell="1" allowOverlap="1" wp14:anchorId="26B911AD" wp14:editId="464C9224">
                <wp:simplePos x="0" y="0"/>
                <wp:positionH relativeFrom="column">
                  <wp:posOffset>0</wp:posOffset>
                </wp:positionH>
                <wp:positionV relativeFrom="paragraph">
                  <wp:posOffset>29845</wp:posOffset>
                </wp:positionV>
                <wp:extent cx="6139815" cy="71120"/>
                <wp:effectExtent l="0" t="19050" r="32385" b="5080"/>
                <wp:wrapNone/>
                <wp:docPr id="1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71120"/>
                          <a:chOff x="1371" y="5727"/>
                          <a:chExt cx="9669" cy="112"/>
                        </a:xfrm>
                      </wpg:grpSpPr>
                      <wps:wsp>
                        <wps:cNvPr id="14" name="AutoShape 2"/>
                        <wps:cNvCnPr>
                          <a:cxnSpLocks noChangeShapeType="1"/>
                        </wps:cNvCnPr>
                        <wps:spPr bwMode="auto">
                          <a:xfrm>
                            <a:off x="1371" y="5839"/>
                            <a:ext cx="9669" cy="0"/>
                          </a:xfrm>
                          <a:prstGeom prst="straightConnector1">
                            <a:avLst/>
                          </a:prstGeom>
                          <a:noFill/>
                          <a:ln w="12700">
                            <a:solidFill>
                              <a:srgbClr val="000000"/>
                            </a:solidFill>
                            <a:round/>
                            <a:headEnd/>
                            <a:tailEnd/>
                          </a:ln>
                        </wps:spPr>
                        <wps:bodyPr/>
                      </wps:wsp>
                      <wps:wsp>
                        <wps:cNvPr id="15" name="AutoShape 3"/>
                        <wps:cNvCnPr>
                          <a:cxnSpLocks noChangeShapeType="1"/>
                        </wps:cNvCnPr>
                        <wps:spPr bwMode="auto">
                          <a:xfrm>
                            <a:off x="1371" y="5727"/>
                            <a:ext cx="9669" cy="0"/>
                          </a:xfrm>
                          <a:prstGeom prst="straightConnector1">
                            <a:avLst/>
                          </a:prstGeom>
                          <a:noFill/>
                          <a:ln w="50800">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77DB9738" id="Group 25" o:spid="_x0000_s1026" style="position:absolute;margin-left:0;margin-top:2.35pt;width:483.45pt;height:5.6pt;z-index:251662336" coordorigin="1371,5727" coordsize="966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">
                <v:shapetype id="_x0000_t32" coordsize="21600,21600" o:spt="32" o:oned="t" path="m,l21600,21600e" filled="f">
                  <v:path arrowok="t" fillok="f" o:connecttype="none"/>
                  <o:lock v:ext="edit" shapetype="t"/>
                </v:shapetype>
                <v:shape id="AutoShape 2" o:spid="_x0000_s1027" type="#_x0000_t32" style="position:absolute;left:1371;top:5839;width:9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" strokeweight="1pt"/>
                <v:shape id="AutoShape 3" o:spid="_x0000_s1028" type="#_x0000_t32" style="position:absolute;left:1371;top:5727;width:9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" strokeweight="4pt"/>
              </v:group>
            </w:pict>
          </mc:Fallback>
        </mc:AlternateContent>
      </w:r>
    </w:p>
    <w:p w14:paraId="1D08C368" w14:textId="77777777" w:rsidR="00146A7B" w:rsidRPr="008418AF" w:rsidRDefault="00146A7B" w:rsidP="00A408DD">
      <w:pPr>
        <w:spacing w:after="120" w:line="360" w:lineRule="auto"/>
        <w:jc w:val="center"/>
        <w:rPr>
          <w:rFonts w:ascii="Times New Roman" w:hAnsi="Times New Roman"/>
          <w:b/>
          <w:bCs/>
          <w:iCs/>
          <w:spacing w:val="-14"/>
          <w:lang w:val="id-ID"/>
        </w:rPr>
      </w:pPr>
      <w:r w:rsidRPr="008418AF">
        <w:rPr>
          <w:rFonts w:ascii="Times New Roman" w:hAnsi="Times New Roman"/>
          <w:b/>
          <w:bCs/>
          <w:iCs/>
          <w:spacing w:val="-14"/>
          <w:lang w:val="id-ID"/>
        </w:rPr>
        <w:t>PERSETUJUAN</w:t>
      </w:r>
    </w:p>
    <w:p w14:paraId="743D2EDD" w14:textId="455536A9" w:rsidR="00146A7B" w:rsidRPr="008418AF" w:rsidRDefault="00146A7B" w:rsidP="00A408DD">
      <w:pPr>
        <w:spacing w:after="120" w:line="360" w:lineRule="auto"/>
        <w:jc w:val="both"/>
        <w:rPr>
          <w:rFonts w:ascii="Times New Roman" w:hAnsi="Times New Roman"/>
          <w:w w:val="105"/>
        </w:rPr>
      </w:pPr>
      <w:r w:rsidRPr="008418AF">
        <w:rPr>
          <w:rFonts w:ascii="Times New Roman" w:eastAsia="Arial Unicode MS" w:hAnsi="Times New Roman"/>
          <w:b/>
        </w:rPr>
        <w:tab/>
      </w:r>
      <w:r w:rsidRPr="008418AF">
        <w:rPr>
          <w:rFonts w:ascii="Times New Roman" w:eastAsia="Arial Unicode MS" w:hAnsi="Times New Roman"/>
        </w:rPr>
        <w:t>Kami menyetujui semua hal-hal</w:t>
      </w:r>
      <w:r w:rsidRPr="008418AF">
        <w:rPr>
          <w:rFonts w:ascii="Times New Roman" w:eastAsia="Arial Unicode MS" w:hAnsi="Times New Roman"/>
          <w:lang w:val="id-ID"/>
        </w:rPr>
        <w:t xml:space="preserve"> </w:t>
      </w:r>
      <w:r w:rsidRPr="008418AF">
        <w:rPr>
          <w:rFonts w:ascii="Times New Roman" w:eastAsia="Arial Unicode MS" w:hAnsi="Times New Roman"/>
        </w:rPr>
        <w:t>yang tercantum dalam proposal no.</w:t>
      </w:r>
      <w:r w:rsidR="00113B23" w:rsidRPr="008418AF">
        <w:rPr>
          <w:rFonts w:ascii="Times New Roman" w:eastAsia="Arial Unicode MS" w:hAnsi="Times New Roman"/>
          <w:b/>
          <w:lang w:val="id-ID"/>
        </w:rPr>
        <w:t xml:space="preserve"> 00</w:t>
      </w:r>
      <w:r w:rsidR="007E2C0B" w:rsidRPr="008418AF">
        <w:rPr>
          <w:rFonts w:ascii="Times New Roman" w:eastAsia="Arial Unicode MS" w:hAnsi="Times New Roman"/>
          <w:b/>
        </w:rPr>
        <w:t>6</w:t>
      </w:r>
      <w:r w:rsidR="00EA5829" w:rsidRPr="008418AF">
        <w:rPr>
          <w:rFonts w:ascii="Times New Roman" w:eastAsia="Arial Unicode MS" w:hAnsi="Times New Roman"/>
          <w:b/>
        </w:rPr>
        <w:t>1</w:t>
      </w:r>
      <w:r w:rsidR="00113B23" w:rsidRPr="008418AF">
        <w:rPr>
          <w:rFonts w:ascii="Times New Roman" w:eastAsia="Arial Unicode MS" w:hAnsi="Times New Roman"/>
          <w:b/>
        </w:rPr>
        <w:t>/BIP/COM/</w:t>
      </w:r>
      <w:r w:rsidR="007E2C0B" w:rsidRPr="008418AF">
        <w:rPr>
          <w:rFonts w:ascii="Times New Roman" w:eastAsia="Arial Unicode MS" w:hAnsi="Times New Roman"/>
          <w:b/>
        </w:rPr>
        <w:t>V</w:t>
      </w:r>
      <w:r w:rsidR="00113B23" w:rsidRPr="008418AF">
        <w:rPr>
          <w:rFonts w:ascii="Times New Roman" w:eastAsia="Arial Unicode MS" w:hAnsi="Times New Roman"/>
          <w:b/>
        </w:rPr>
        <w:t>I</w:t>
      </w:r>
      <w:r w:rsidR="00EA5829" w:rsidRPr="008418AF">
        <w:rPr>
          <w:rFonts w:ascii="Times New Roman" w:eastAsia="Arial Unicode MS" w:hAnsi="Times New Roman"/>
          <w:b/>
        </w:rPr>
        <w:t>I</w:t>
      </w:r>
      <w:r w:rsidR="00BD36E8" w:rsidRPr="008418AF">
        <w:rPr>
          <w:rFonts w:ascii="Times New Roman" w:eastAsia="Arial Unicode MS" w:hAnsi="Times New Roman"/>
          <w:b/>
        </w:rPr>
        <w:t>I</w:t>
      </w:r>
      <w:r w:rsidR="00113B23" w:rsidRPr="008418AF">
        <w:rPr>
          <w:rFonts w:ascii="Times New Roman" w:eastAsia="Arial Unicode MS" w:hAnsi="Times New Roman"/>
          <w:b/>
        </w:rPr>
        <w:t>/202</w:t>
      </w:r>
      <w:r w:rsidR="00A408DD" w:rsidRPr="008418AF">
        <w:rPr>
          <w:rFonts w:ascii="Times New Roman" w:eastAsia="Arial Unicode MS" w:hAnsi="Times New Roman"/>
          <w:b/>
        </w:rPr>
        <w:t>3</w:t>
      </w:r>
      <w:r w:rsidRPr="008418AF">
        <w:rPr>
          <w:rFonts w:ascii="Times New Roman" w:eastAsia="Arial Unicode MS" w:hAnsi="Times New Roman"/>
        </w:rPr>
        <w:t xml:space="preserve"> ini,</w:t>
      </w:r>
    </w:p>
    <w:p w14:paraId="6A3BDC6D" w14:textId="38AEF9F8" w:rsidR="00146A7B" w:rsidRPr="008418AF" w:rsidRDefault="00146A7B" w:rsidP="00A408DD">
      <w:pPr>
        <w:spacing w:after="120" w:line="360" w:lineRule="auto"/>
        <w:rPr>
          <w:rFonts w:ascii="Times New Roman" w:hAnsi="Times New Roman"/>
          <w:w w:val="105"/>
        </w:rPr>
      </w:pPr>
    </w:p>
    <w:p w14:paraId="3EC99F50" w14:textId="50CA3616" w:rsidR="00BD36E8" w:rsidRPr="008418AF" w:rsidRDefault="00146A7B" w:rsidP="00A408DD">
      <w:pPr>
        <w:spacing w:line="360" w:lineRule="auto"/>
        <w:ind w:left="709" w:hanging="709"/>
        <w:jc w:val="both"/>
        <w:rPr>
          <w:rFonts w:ascii="Times New Roman" w:eastAsia="Arial Unicode MS" w:hAnsi="Times New Roman"/>
          <w:b/>
        </w:rPr>
      </w:pPr>
      <w:r w:rsidRPr="008418AF">
        <w:rPr>
          <w:rFonts w:ascii="Times New Roman" w:hAnsi="Times New Roman"/>
          <w:spacing w:val="-5"/>
          <w:w w:val="105"/>
        </w:rPr>
        <w:lastRenderedPageBreak/>
        <w:t xml:space="preserve">Disetujui oleh: </w:t>
      </w:r>
      <w:r w:rsidRPr="008418AF">
        <w:rPr>
          <w:rFonts w:ascii="Times New Roman" w:eastAsia="Arial Unicode MS" w:hAnsi="Times New Roman"/>
          <w:b/>
          <w:lang w:val="id-ID"/>
        </w:rPr>
        <w:t>B</w:t>
      </w:r>
      <w:r w:rsidRPr="008418AF">
        <w:rPr>
          <w:rFonts w:ascii="Times New Roman" w:eastAsia="Arial Unicode MS" w:hAnsi="Times New Roman"/>
          <w:b/>
        </w:rPr>
        <w:t>a</w:t>
      </w:r>
      <w:r w:rsidRPr="008418AF">
        <w:rPr>
          <w:rFonts w:ascii="Times New Roman" w:eastAsia="Arial Unicode MS" w:hAnsi="Times New Roman"/>
          <w:b/>
          <w:lang w:val="id-ID"/>
        </w:rPr>
        <w:t>p</w:t>
      </w:r>
      <w:r w:rsidRPr="008418AF">
        <w:rPr>
          <w:rFonts w:ascii="Times New Roman" w:eastAsia="Arial Unicode MS" w:hAnsi="Times New Roman"/>
          <w:b/>
        </w:rPr>
        <w:t>a</w:t>
      </w:r>
      <w:r w:rsidRPr="008418AF">
        <w:rPr>
          <w:rFonts w:ascii="Times New Roman" w:eastAsia="Arial Unicode MS" w:hAnsi="Times New Roman"/>
          <w:b/>
          <w:lang w:val="id-ID"/>
        </w:rPr>
        <w:t>k</w:t>
      </w:r>
      <w:r w:rsidR="00C24B14" w:rsidRPr="008418AF">
        <w:rPr>
          <w:rFonts w:ascii="Times New Roman" w:eastAsia="Arial Unicode MS" w:hAnsi="Times New Roman"/>
          <w:b/>
          <w:lang w:val="en-US"/>
        </w:rPr>
        <w:t>/Ibu</w:t>
      </w:r>
      <w:r w:rsidR="00C24B14" w:rsidRPr="008418AF">
        <w:rPr>
          <w:rFonts w:ascii="Times New Roman" w:eastAsia="Arial Unicode MS" w:hAnsi="Times New Roman"/>
          <w:b/>
        </w:rPr>
        <w:t xml:space="preserve"> </w:t>
      </w:r>
      <w:r w:rsidRPr="008418AF">
        <w:rPr>
          <w:rFonts w:ascii="Times New Roman" w:hAnsi="Times New Roman"/>
          <w:spacing w:val="-5"/>
          <w:w w:val="105"/>
        </w:rPr>
        <w:t>yang bertindak sebagai perwakilan dari</w:t>
      </w:r>
      <w:r w:rsidRPr="008418AF">
        <w:rPr>
          <w:rFonts w:ascii="Times New Roman" w:hAnsi="Times New Roman"/>
          <w:color w:val="000000"/>
          <w:spacing w:val="-5"/>
          <w:w w:val="105"/>
        </w:rPr>
        <w:t xml:space="preserve"> </w:t>
      </w:r>
      <w:r w:rsidR="00A408DD" w:rsidRPr="008418AF">
        <w:rPr>
          <w:rFonts w:ascii="Times New Roman" w:eastAsia="Arial Unicode MS" w:hAnsi="Times New Roman"/>
          <w:b/>
        </w:rPr>
        <w:t xml:space="preserve">PT. </w:t>
      </w:r>
      <w:r w:rsidR="00604CE8" w:rsidRPr="008418AF">
        <w:rPr>
          <w:rFonts w:ascii="Times New Roman" w:eastAsia="Arial Unicode MS" w:hAnsi="Times New Roman"/>
          <w:b/>
        </w:rPr>
        <w:t>XXX</w:t>
      </w:r>
      <w:r w:rsidR="0008427D" w:rsidRPr="008418AF">
        <w:rPr>
          <w:rFonts w:ascii="Times New Roman" w:eastAsia="Arial Unicode MS" w:hAnsi="Times New Roman"/>
          <w:b/>
        </w:rPr>
        <w:t>.</w:t>
      </w:r>
    </w:p>
    <w:p w14:paraId="15844374" w14:textId="57F1A417" w:rsidR="00146A7B" w:rsidRPr="008418AF" w:rsidRDefault="00146A7B" w:rsidP="00A408DD">
      <w:pPr>
        <w:spacing w:line="360" w:lineRule="auto"/>
        <w:ind w:left="709" w:hanging="709"/>
        <w:jc w:val="both"/>
        <w:rPr>
          <w:rFonts w:ascii="Times New Roman" w:eastAsia="Arial Unicode MS" w:hAnsi="Times New Roman"/>
          <w:b/>
        </w:rPr>
      </w:pPr>
    </w:p>
    <w:p w14:paraId="0E1C644D" w14:textId="77777777" w:rsidR="00146A7B" w:rsidRPr="008418AF" w:rsidRDefault="00146A7B" w:rsidP="00A408DD">
      <w:pPr>
        <w:spacing w:after="120" w:line="360" w:lineRule="auto"/>
        <w:jc w:val="both"/>
        <w:rPr>
          <w:rFonts w:ascii="Times New Roman" w:eastAsia="Arial Unicode MS" w:hAnsi="Times New Roman"/>
          <w:b/>
        </w:rPr>
      </w:pPr>
    </w:p>
    <w:p w14:paraId="7240A96C" w14:textId="77777777" w:rsidR="00146A7B" w:rsidRPr="008418AF" w:rsidRDefault="00146A7B" w:rsidP="00A408DD">
      <w:pPr>
        <w:spacing w:after="120" w:line="360" w:lineRule="auto"/>
        <w:jc w:val="both"/>
        <w:rPr>
          <w:rFonts w:ascii="Times New Roman" w:eastAsia="Arial Unicode MS" w:hAnsi="Times New Roman"/>
          <w:b/>
          <w:i/>
          <w:color w:val="BFBFBF"/>
          <w:lang w:val="id-ID"/>
        </w:rPr>
      </w:pPr>
    </w:p>
    <w:p w14:paraId="35B09111" w14:textId="456706CC" w:rsidR="00146A7B" w:rsidRPr="008418AF" w:rsidRDefault="00146A7B" w:rsidP="00A408DD">
      <w:pPr>
        <w:spacing w:after="120" w:line="360" w:lineRule="auto"/>
        <w:jc w:val="both"/>
        <w:rPr>
          <w:rFonts w:ascii="Times New Roman" w:eastAsia="Arial Unicode MS" w:hAnsi="Times New Roman"/>
          <w:b/>
          <w:i/>
          <w:color w:val="BFBFBF"/>
          <w:lang w:val="id-ID"/>
        </w:rPr>
      </w:pPr>
      <w:r w:rsidRPr="008418AF">
        <w:rPr>
          <w:rFonts w:ascii="Times New Roman" w:hAnsi="Times New Roman"/>
          <w:noProof/>
        </w:rPr>
        <mc:AlternateContent>
          <mc:Choice Requires="wps">
            <w:drawing>
              <wp:anchor distT="0" distB="0" distL="114300" distR="114300" simplePos="0" relativeHeight="251659264" behindDoc="0" locked="0" layoutInCell="1" allowOverlap="1" wp14:anchorId="282C23EE" wp14:editId="65CB5ACB">
                <wp:simplePos x="0" y="0"/>
                <wp:positionH relativeFrom="column">
                  <wp:posOffset>69215</wp:posOffset>
                </wp:positionH>
                <wp:positionV relativeFrom="paragraph">
                  <wp:posOffset>251460</wp:posOffset>
                </wp:positionV>
                <wp:extent cx="713105" cy="427355"/>
                <wp:effectExtent l="0" t="0" r="0" b="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427355"/>
                        </a:xfrm>
                        <a:prstGeom prst="rect">
                          <a:avLst/>
                        </a:prstGeom>
                        <a:solidFill>
                          <a:srgbClr val="FFFFFF"/>
                        </a:solidFill>
                        <a:ln w="6350">
                          <a:solidFill>
                            <a:sysClr val="window" lastClr="FFFFFF">
                              <a:lumMod val="85000"/>
                              <a:lumOff val="0"/>
                            </a:sysClr>
                          </a:solidFill>
                          <a:miter lim="800000"/>
                          <a:headEnd/>
                          <a:tailEnd/>
                        </a:ln>
                      </wps:spPr>
                      <wps:txbx>
                        <w:txbxContent>
                          <w:p w14:paraId="302B4C4B" w14:textId="77777777" w:rsidR="00146A7B" w:rsidRPr="006962E9" w:rsidRDefault="00146A7B" w:rsidP="00146A7B">
                            <w:pPr>
                              <w:jc w:val="center"/>
                              <w:rPr>
                                <w:color w:val="BFBFBF"/>
                                <w:sz w:val="16"/>
                                <w:lang w:val="id-ID"/>
                              </w:rPr>
                            </w:pPr>
                            <w:r w:rsidRPr="006962E9">
                              <w:rPr>
                                <w:color w:val="BFBFBF"/>
                                <w:sz w:val="16"/>
                                <w:lang w:val="id-ID"/>
                              </w:rPr>
                              <w:t>Stamp Duty</w:t>
                            </w:r>
                          </w:p>
                          <w:p w14:paraId="081A99EA" w14:textId="38D1BAF0" w:rsidR="00146A7B" w:rsidRPr="006962E9" w:rsidRDefault="00146A7B" w:rsidP="00146A7B">
                            <w:pPr>
                              <w:jc w:val="center"/>
                              <w:rPr>
                                <w:color w:val="BFBFBF"/>
                                <w:sz w:val="16"/>
                                <w:lang w:val="id-ID"/>
                              </w:rPr>
                            </w:pPr>
                            <w:r w:rsidRPr="006962E9">
                              <w:rPr>
                                <w:color w:val="BFBFBF"/>
                                <w:sz w:val="16"/>
                                <w:lang w:val="id-ID"/>
                              </w:rPr>
                              <w:t xml:space="preserve">Rp </w:t>
                            </w:r>
                            <w:r w:rsidR="00A408DD">
                              <w:rPr>
                                <w:color w:val="BFBFBF"/>
                                <w:sz w:val="16"/>
                                <w:lang w:val="en-US"/>
                              </w:rPr>
                              <w:t>10</w:t>
                            </w:r>
                            <w:r w:rsidRPr="006962E9">
                              <w:rPr>
                                <w:color w:val="BFBFBF"/>
                                <w:sz w:val="16"/>
                                <w:lang w:val="id-ID"/>
                              </w:rPr>
                              <w:t>.000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C23EE" id="Rectangle 7" o:spid="_x0000_s1026" style="position:absolute;left:0;text-align:left;margin-left:5.45pt;margin-top:19.8pt;width:56.15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" strokecolor="#d9d9d9" strokeweight=".5pt">
                <v:textbox>
                  <w:txbxContent>
                    <w:p w14:paraId="302B4C4B" w14:textId="77777777" w:rsidR="00146A7B" w:rsidRPr="006962E9" w:rsidRDefault="00146A7B" w:rsidP="00146A7B">
                      <w:pPr>
                        <w:jc w:val="center"/>
                        <w:rPr>
                          <w:color w:val="BFBFBF"/>
                          <w:sz w:val="16"/>
                          <w:lang w:val="id-ID"/>
                        </w:rPr>
                      </w:pPr>
                      <w:r w:rsidRPr="006962E9">
                        <w:rPr>
                          <w:color w:val="BFBFBF"/>
                          <w:sz w:val="16"/>
                          <w:lang w:val="id-ID"/>
                        </w:rPr>
                        <w:t>Stamp Duty</w:t>
                      </w:r>
                    </w:p>
                    <w:p w14:paraId="081A99EA" w14:textId="38D1BAF0" w:rsidR="00146A7B" w:rsidRPr="006962E9" w:rsidRDefault="00146A7B" w:rsidP="00146A7B">
                      <w:pPr>
                        <w:jc w:val="center"/>
                        <w:rPr>
                          <w:color w:val="BFBFBF"/>
                          <w:sz w:val="16"/>
                          <w:lang w:val="id-ID"/>
                        </w:rPr>
                      </w:pPr>
                      <w:r w:rsidRPr="006962E9">
                        <w:rPr>
                          <w:color w:val="BFBFBF"/>
                          <w:sz w:val="16"/>
                          <w:lang w:val="id-ID"/>
                        </w:rPr>
                        <w:t xml:space="preserve">Rp </w:t>
                      </w:r>
                      <w:r w:rsidR="00A408DD">
                        <w:rPr>
                          <w:color w:val="BFBFBF"/>
                          <w:sz w:val="16"/>
                          <w:lang w:val="en-US"/>
                        </w:rPr>
                        <w:t>10</w:t>
                      </w:r>
                      <w:r w:rsidRPr="006962E9">
                        <w:rPr>
                          <w:color w:val="BFBFBF"/>
                          <w:sz w:val="16"/>
                          <w:lang w:val="id-ID"/>
                        </w:rPr>
                        <w:t>.000</w:t>
                      </w:r>
                    </w:p>
                  </w:txbxContent>
                </v:textbox>
              </v:rect>
            </w:pict>
          </mc:Fallback>
        </mc:AlternateContent>
      </w:r>
    </w:p>
    <w:p w14:paraId="51BA0454" w14:textId="77777777" w:rsidR="00146A7B" w:rsidRPr="008418AF" w:rsidRDefault="00146A7B" w:rsidP="00A408DD">
      <w:pPr>
        <w:spacing w:after="120" w:line="360" w:lineRule="auto"/>
        <w:rPr>
          <w:rFonts w:ascii="Times New Roman" w:eastAsia="Arial Unicode MS" w:hAnsi="Times New Roman"/>
          <w:b/>
          <w:lang w:val="id-ID"/>
        </w:rPr>
      </w:pPr>
      <w:r w:rsidRPr="008418AF">
        <w:rPr>
          <w:rFonts w:ascii="Times New Roman" w:eastAsia="Arial Unicode MS" w:hAnsi="Times New Roman"/>
          <w:b/>
        </w:rPr>
        <w:tab/>
      </w:r>
    </w:p>
    <w:p w14:paraId="6844EB78" w14:textId="77777777" w:rsidR="00146A7B" w:rsidRPr="008418AF" w:rsidRDefault="00146A7B" w:rsidP="00A408DD">
      <w:pPr>
        <w:spacing w:after="120" w:line="360" w:lineRule="auto"/>
        <w:rPr>
          <w:rFonts w:ascii="Times New Roman" w:eastAsia="Arial Unicode MS" w:hAnsi="Times New Roman"/>
          <w:b/>
        </w:rPr>
      </w:pP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rPr>
        <w:tab/>
      </w:r>
      <w:r w:rsidRPr="008418AF">
        <w:rPr>
          <w:rFonts w:ascii="Times New Roman" w:eastAsia="Arial Unicode MS" w:hAnsi="Times New Roman"/>
          <w:b/>
          <w:i/>
          <w:color w:val="BFBFBF"/>
          <w:lang w:val="id-ID"/>
        </w:rPr>
        <w:t>Date</w:t>
      </w:r>
    </w:p>
    <w:p w14:paraId="370A5C72" w14:textId="29CD2A5B" w:rsidR="00146A7B" w:rsidRPr="008418AF" w:rsidRDefault="00146A7B" w:rsidP="00A408DD">
      <w:pPr>
        <w:spacing w:after="120" w:line="360" w:lineRule="auto"/>
        <w:rPr>
          <w:rFonts w:ascii="Times New Roman" w:eastAsia="Arial Unicode MS" w:hAnsi="Times New Roman"/>
          <w:b/>
        </w:rPr>
      </w:pPr>
      <w:r w:rsidRPr="008418AF">
        <w:rPr>
          <w:rFonts w:ascii="Times New Roman" w:hAnsi="Times New Roman"/>
          <w:noProof/>
        </w:rPr>
        <mc:AlternateContent>
          <mc:Choice Requires="wps">
            <w:drawing>
              <wp:anchor distT="4294967289" distB="4294967289" distL="114300" distR="114300" simplePos="0" relativeHeight="251660288" behindDoc="0" locked="0" layoutInCell="1" allowOverlap="1" wp14:anchorId="5B241B6B" wp14:editId="398B2312">
                <wp:simplePos x="0" y="0"/>
                <wp:positionH relativeFrom="column">
                  <wp:posOffset>69215</wp:posOffset>
                </wp:positionH>
                <wp:positionV relativeFrom="paragraph">
                  <wp:posOffset>33654</wp:posOffset>
                </wp:positionV>
                <wp:extent cx="1684655" cy="0"/>
                <wp:effectExtent l="0" t="0" r="0" b="0"/>
                <wp:wrapNone/>
                <wp:docPr id="1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212E9A7" id="Straight Arrow Connector 4" o:spid="_x0000_s1026" type="#_x0000_t32" style="position:absolute;margin-left:5.45pt;margin-top:2.65pt;width:132.65pt;height:0;z-index:25166028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"/>
            </w:pict>
          </mc:Fallback>
        </mc:AlternateContent>
      </w:r>
      <w:r w:rsidRPr="008418AF">
        <w:rPr>
          <w:rFonts w:ascii="Times New Roman" w:hAnsi="Times New Roman"/>
          <w:noProof/>
        </w:rPr>
        <mc:AlternateContent>
          <mc:Choice Requires="wps">
            <w:drawing>
              <wp:anchor distT="4294967289" distB="4294967289" distL="114300" distR="114300" simplePos="0" relativeHeight="251661312" behindDoc="0" locked="0" layoutInCell="1" allowOverlap="1" wp14:anchorId="146556AD" wp14:editId="0EDA2676">
                <wp:simplePos x="0" y="0"/>
                <wp:positionH relativeFrom="column">
                  <wp:posOffset>2745740</wp:posOffset>
                </wp:positionH>
                <wp:positionV relativeFrom="paragraph">
                  <wp:posOffset>24129</wp:posOffset>
                </wp:positionV>
                <wp:extent cx="1684655" cy="0"/>
                <wp:effectExtent l="0" t="0" r="0" b="0"/>
                <wp:wrapNone/>
                <wp:docPr id="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069E65C" id="Straight Arrow Connector 3" o:spid="_x0000_s1026" type="#_x0000_t32" style="position:absolute;margin-left:216.2pt;margin-top:1.9pt;width:132.65pt;height:0;z-index:25166131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"/>
            </w:pict>
          </mc:Fallback>
        </mc:AlternateContent>
      </w:r>
    </w:p>
    <w:p w14:paraId="238952F0" w14:textId="77777777" w:rsidR="00146A7B" w:rsidRPr="008418AF" w:rsidRDefault="00146A7B" w:rsidP="00A408DD">
      <w:pPr>
        <w:spacing w:after="120" w:line="360" w:lineRule="auto"/>
        <w:rPr>
          <w:rFonts w:ascii="Times New Roman" w:hAnsi="Times New Roman"/>
          <w:lang w:val="id-ID"/>
        </w:rPr>
      </w:pPr>
    </w:p>
    <w:p w14:paraId="663F8CA3" w14:textId="77777777" w:rsidR="00146A7B" w:rsidRPr="008418AF" w:rsidRDefault="00146A7B" w:rsidP="00A408DD">
      <w:pPr>
        <w:spacing w:line="360" w:lineRule="auto"/>
        <w:rPr>
          <w:rFonts w:ascii="Times New Roman" w:hAnsi="Times New Roman"/>
        </w:rPr>
      </w:pPr>
    </w:p>
    <w:p w14:paraId="2F03460C" w14:textId="77777777" w:rsidR="00146A7B" w:rsidRPr="008418AF" w:rsidRDefault="00146A7B" w:rsidP="00A408DD">
      <w:pPr>
        <w:spacing w:line="360" w:lineRule="auto"/>
        <w:rPr>
          <w:rFonts w:ascii="Times New Roman" w:hAnsi="Times New Roman"/>
        </w:rPr>
      </w:pPr>
    </w:p>
    <w:p w14:paraId="61F4EB14" w14:textId="77777777" w:rsidR="00290E17" w:rsidRPr="008418AF" w:rsidRDefault="00290E17" w:rsidP="00A408DD">
      <w:pPr>
        <w:spacing w:line="360" w:lineRule="auto"/>
        <w:rPr>
          <w:rFonts w:ascii="Times New Roman" w:hAnsi="Times New Roman"/>
        </w:rPr>
      </w:pPr>
    </w:p>
    <w:sectPr w:rsidR="00290E17" w:rsidRPr="008418AF" w:rsidSect="00320E81">
      <w:pgSz w:w="11900" w:h="16840"/>
      <w:pgMar w:top="2714" w:right="1440" w:bottom="1418"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78EC" w14:textId="77777777" w:rsidR="001915A2" w:rsidRDefault="001915A2" w:rsidP="00290E17">
      <w:r>
        <w:separator/>
      </w:r>
    </w:p>
  </w:endnote>
  <w:endnote w:type="continuationSeparator" w:id="0">
    <w:p w14:paraId="37CF57C5" w14:textId="77777777" w:rsidR="001915A2" w:rsidRDefault="001915A2" w:rsidP="0029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ndalus">
    <w:altName w:val="Arial"/>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5525" w14:textId="77777777" w:rsidR="001915A2" w:rsidRDefault="001915A2" w:rsidP="00290E17">
      <w:r>
        <w:separator/>
      </w:r>
    </w:p>
  </w:footnote>
  <w:footnote w:type="continuationSeparator" w:id="0">
    <w:p w14:paraId="361F09C6" w14:textId="77777777" w:rsidR="001915A2" w:rsidRDefault="001915A2" w:rsidP="00290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1DB"/>
    <w:multiLevelType w:val="hybridMultilevel"/>
    <w:tmpl w:val="5520195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CA2705"/>
    <w:multiLevelType w:val="hybridMultilevel"/>
    <w:tmpl w:val="389AC3B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8706D2B"/>
    <w:multiLevelType w:val="hybridMultilevel"/>
    <w:tmpl w:val="C2B6681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08F19C17"/>
    <w:multiLevelType w:val="hybridMultilevel"/>
    <w:tmpl w:val="0A9C5892"/>
    <w:lvl w:ilvl="0" w:tplc="5F50EDA4">
      <w:start w:val="1"/>
      <w:numFmt w:val="upperLetter"/>
      <w:lvlText w:val="%1."/>
      <w:lvlJc w:val="left"/>
      <w:pPr>
        <w:tabs>
          <w:tab w:val="num" w:pos="0"/>
        </w:tabs>
        <w:ind w:left="644" w:hanging="360"/>
      </w:pPr>
      <w:rPr>
        <w:rFonts w:ascii="Times New Roman" w:hAnsi="Times New Roman" w:cs="Times New Roman" w:hint="default"/>
        <w:b/>
        <w:bCs/>
        <w:sz w:val="24"/>
        <w:szCs w:val="24"/>
      </w:rPr>
    </w:lvl>
    <w:lvl w:ilvl="1" w:tplc="5D60A852">
      <w:start w:val="1"/>
      <w:numFmt w:val="lowerLetter"/>
      <w:lvlText w:val="%2."/>
      <w:lvlJc w:val="left"/>
      <w:pPr>
        <w:tabs>
          <w:tab w:val="num" w:pos="0"/>
        </w:tabs>
        <w:ind w:left="1364" w:hanging="360"/>
      </w:pPr>
    </w:lvl>
    <w:lvl w:ilvl="2" w:tplc="D312EA86">
      <w:start w:val="1"/>
      <w:numFmt w:val="lowerRoman"/>
      <w:lvlText w:val="%3."/>
      <w:lvlJc w:val="right"/>
      <w:pPr>
        <w:tabs>
          <w:tab w:val="num" w:pos="0"/>
        </w:tabs>
        <w:ind w:left="2084" w:hanging="180"/>
      </w:pPr>
    </w:lvl>
    <w:lvl w:ilvl="3" w:tplc="C4DE112C">
      <w:start w:val="1"/>
      <w:numFmt w:val="decimal"/>
      <w:lvlText w:val="%4."/>
      <w:lvlJc w:val="left"/>
      <w:pPr>
        <w:tabs>
          <w:tab w:val="num" w:pos="0"/>
        </w:tabs>
        <w:ind w:left="2804" w:hanging="360"/>
      </w:pPr>
    </w:lvl>
    <w:lvl w:ilvl="4" w:tplc="04AEFB4A">
      <w:start w:val="1"/>
      <w:numFmt w:val="lowerLetter"/>
      <w:lvlText w:val="%5."/>
      <w:lvlJc w:val="left"/>
      <w:pPr>
        <w:tabs>
          <w:tab w:val="num" w:pos="0"/>
        </w:tabs>
        <w:ind w:left="3524" w:hanging="360"/>
      </w:pPr>
    </w:lvl>
    <w:lvl w:ilvl="5" w:tplc="07B625D0">
      <w:start w:val="1"/>
      <w:numFmt w:val="lowerRoman"/>
      <w:lvlText w:val="%6."/>
      <w:lvlJc w:val="right"/>
      <w:pPr>
        <w:tabs>
          <w:tab w:val="num" w:pos="0"/>
        </w:tabs>
        <w:ind w:left="4244" w:hanging="180"/>
      </w:pPr>
    </w:lvl>
    <w:lvl w:ilvl="6" w:tplc="F6385D5A">
      <w:start w:val="1"/>
      <w:numFmt w:val="decimal"/>
      <w:lvlText w:val="%7."/>
      <w:lvlJc w:val="left"/>
      <w:pPr>
        <w:tabs>
          <w:tab w:val="num" w:pos="0"/>
        </w:tabs>
        <w:ind w:left="4964" w:hanging="360"/>
      </w:pPr>
    </w:lvl>
    <w:lvl w:ilvl="7" w:tplc="9F54E4A2">
      <w:start w:val="1"/>
      <w:numFmt w:val="lowerLetter"/>
      <w:lvlText w:val="%8."/>
      <w:lvlJc w:val="left"/>
      <w:pPr>
        <w:tabs>
          <w:tab w:val="num" w:pos="0"/>
        </w:tabs>
        <w:ind w:left="5684" w:hanging="360"/>
      </w:pPr>
    </w:lvl>
    <w:lvl w:ilvl="8" w:tplc="CD826FBE">
      <w:start w:val="1"/>
      <w:numFmt w:val="lowerRoman"/>
      <w:lvlText w:val="%9."/>
      <w:lvlJc w:val="right"/>
      <w:pPr>
        <w:tabs>
          <w:tab w:val="num" w:pos="0"/>
        </w:tabs>
        <w:ind w:left="6404" w:hanging="180"/>
      </w:pPr>
    </w:lvl>
  </w:abstractNum>
  <w:abstractNum w:abstractNumId="4" w15:restartNumberingAfterBreak="0">
    <w:nsid w:val="0D93025D"/>
    <w:multiLevelType w:val="hybridMultilevel"/>
    <w:tmpl w:val="58D2C394"/>
    <w:lvl w:ilvl="0" w:tplc="4AA62AEE">
      <w:start w:val="1"/>
      <w:numFmt w:val="decimal"/>
      <w:lvlText w:val="%1."/>
      <w:lvlJc w:val="left"/>
      <w:pPr>
        <w:ind w:left="1080" w:hanging="360"/>
      </w:pPr>
      <w:rPr>
        <w:rFonts w:eastAsia="Arial Unicode M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541967"/>
    <w:multiLevelType w:val="hybridMultilevel"/>
    <w:tmpl w:val="8E561C54"/>
    <w:lvl w:ilvl="0" w:tplc="BFC6B962">
      <w:start w:val="21"/>
      <w:numFmt w:val="bullet"/>
      <w:lvlText w:val="-"/>
      <w:lvlJc w:val="left"/>
      <w:pPr>
        <w:ind w:left="1647" w:hanging="360"/>
      </w:pPr>
      <w:rPr>
        <w:rFonts w:ascii="Times New Roman" w:eastAsia="Times New Roman" w:hAnsi="Times New Roman" w:cs="Times New Roman"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6" w15:restartNumberingAfterBreak="0">
    <w:nsid w:val="1B4E3484"/>
    <w:multiLevelType w:val="hybridMultilevel"/>
    <w:tmpl w:val="3FBEBBCA"/>
    <w:lvl w:ilvl="0" w:tplc="06DA509E">
      <w:numFmt w:val="bullet"/>
      <w:lvlText w:val="-"/>
      <w:lvlJc w:val="left"/>
      <w:pPr>
        <w:ind w:left="1647" w:hanging="360"/>
      </w:pPr>
      <w:rPr>
        <w:rFonts w:ascii="Andalus" w:eastAsia="Calibri" w:hAnsi="Andalus" w:cs="Andalus" w:hint="default"/>
      </w:rPr>
    </w:lvl>
    <w:lvl w:ilvl="1" w:tplc="FFFFFFFF">
      <w:numFmt w:val="bullet"/>
      <w:lvlText w:val="-"/>
      <w:lvlJc w:val="left"/>
      <w:pPr>
        <w:ind w:left="2367" w:hanging="360"/>
      </w:pPr>
      <w:rPr>
        <w:rFonts w:ascii="Andalus" w:eastAsia="Calibri" w:hAnsi="Andalus" w:cs="Andalus" w:hint="default"/>
      </w:rPr>
    </w:lvl>
    <w:lvl w:ilvl="2" w:tplc="A772570E">
      <w:start w:val="1"/>
      <w:numFmt w:val="lowerLetter"/>
      <w:lvlText w:val="%3)"/>
      <w:lvlJc w:val="left"/>
      <w:pPr>
        <w:ind w:left="3267" w:hanging="360"/>
      </w:pPr>
      <w:rPr>
        <w:rFonts w:hint="default"/>
      </w:r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7" w15:restartNumberingAfterBreak="0">
    <w:nsid w:val="1EDA4BC1"/>
    <w:multiLevelType w:val="hybridMultilevel"/>
    <w:tmpl w:val="045A5D92"/>
    <w:lvl w:ilvl="0" w:tplc="091A8E7E">
      <w:start w:val="2"/>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292E0303"/>
    <w:multiLevelType w:val="hybridMultilevel"/>
    <w:tmpl w:val="881C25C0"/>
    <w:lvl w:ilvl="0" w:tplc="BFC6B962">
      <w:start w:val="2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BA06D4"/>
    <w:multiLevelType w:val="hybridMultilevel"/>
    <w:tmpl w:val="1B5AB2A8"/>
    <w:lvl w:ilvl="0" w:tplc="BFC6B962">
      <w:start w:val="21"/>
      <w:numFmt w:val="bullet"/>
      <w:lvlText w:val="-"/>
      <w:lvlJc w:val="left"/>
      <w:pPr>
        <w:tabs>
          <w:tab w:val="num" w:pos="1407"/>
        </w:tabs>
        <w:ind w:left="1407" w:hanging="360"/>
      </w:pPr>
      <w:rPr>
        <w:rFonts w:ascii="Times New Roman" w:eastAsia="Times New Roman" w:hAnsi="Times New Roman" w:cs="Times New Roman" w:hint="default"/>
      </w:rPr>
    </w:lvl>
    <w:lvl w:ilvl="1" w:tplc="04090019">
      <w:start w:val="1"/>
      <w:numFmt w:val="lowerLetter"/>
      <w:lvlText w:val="%2."/>
      <w:lvlJc w:val="left"/>
      <w:pPr>
        <w:tabs>
          <w:tab w:val="num" w:pos="2208"/>
        </w:tabs>
        <w:ind w:left="2208" w:hanging="360"/>
      </w:pPr>
    </w:lvl>
    <w:lvl w:ilvl="2" w:tplc="FE3CEF26">
      <w:start w:val="1"/>
      <w:numFmt w:val="decimal"/>
      <w:lvlText w:val="%3."/>
      <w:lvlJc w:val="left"/>
      <w:pPr>
        <w:tabs>
          <w:tab w:val="num" w:pos="3108"/>
        </w:tabs>
        <w:ind w:left="3108" w:hanging="360"/>
      </w:pPr>
      <w:rPr>
        <w:rFonts w:hint="default"/>
      </w:r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10" w15:restartNumberingAfterBreak="0">
    <w:nsid w:val="2D990208"/>
    <w:multiLevelType w:val="hybridMultilevel"/>
    <w:tmpl w:val="58C01B24"/>
    <w:lvl w:ilvl="0" w:tplc="38090001">
      <w:start w:val="1"/>
      <w:numFmt w:val="bullet"/>
      <w:lvlText w:val=""/>
      <w:lvlJc w:val="left"/>
      <w:pPr>
        <w:ind w:left="1647" w:hanging="360"/>
      </w:pPr>
      <w:rPr>
        <w:rFonts w:ascii="Symbol" w:hAnsi="Symbol" w:hint="default"/>
      </w:rPr>
    </w:lvl>
    <w:lvl w:ilvl="1" w:tplc="FFFFFFFF">
      <w:numFmt w:val="bullet"/>
      <w:lvlText w:val="-"/>
      <w:lvlJc w:val="left"/>
      <w:pPr>
        <w:ind w:left="2367" w:hanging="360"/>
      </w:pPr>
      <w:rPr>
        <w:rFonts w:ascii="Andalus" w:eastAsia="Calibri" w:hAnsi="Andalus" w:cs="Andalus" w:hint="default"/>
      </w:rPr>
    </w:lvl>
    <w:lvl w:ilvl="2" w:tplc="FFFFFFFF" w:tentative="1">
      <w:start w:val="1"/>
      <w:numFmt w:val="lowerRoman"/>
      <w:lvlText w:val="%3."/>
      <w:lvlJc w:val="right"/>
      <w:pPr>
        <w:ind w:left="3087" w:hanging="180"/>
      </w:pPr>
    </w:lvl>
    <w:lvl w:ilvl="3" w:tplc="FFFFFFFF" w:tentative="1">
      <w:start w:val="1"/>
      <w:numFmt w:val="decimal"/>
      <w:lvlText w:val="%4."/>
      <w:lvlJc w:val="left"/>
      <w:pPr>
        <w:ind w:left="3807" w:hanging="360"/>
      </w:pPr>
    </w:lvl>
    <w:lvl w:ilvl="4" w:tplc="FFFFFFFF" w:tentative="1">
      <w:start w:val="1"/>
      <w:numFmt w:val="lowerLetter"/>
      <w:lvlText w:val="%5."/>
      <w:lvlJc w:val="left"/>
      <w:pPr>
        <w:ind w:left="4527" w:hanging="360"/>
      </w:pPr>
    </w:lvl>
    <w:lvl w:ilvl="5" w:tplc="FFFFFFFF" w:tentative="1">
      <w:start w:val="1"/>
      <w:numFmt w:val="lowerRoman"/>
      <w:lvlText w:val="%6."/>
      <w:lvlJc w:val="right"/>
      <w:pPr>
        <w:ind w:left="5247" w:hanging="180"/>
      </w:pPr>
    </w:lvl>
    <w:lvl w:ilvl="6" w:tplc="FFFFFFFF" w:tentative="1">
      <w:start w:val="1"/>
      <w:numFmt w:val="decimal"/>
      <w:lvlText w:val="%7."/>
      <w:lvlJc w:val="left"/>
      <w:pPr>
        <w:ind w:left="5967" w:hanging="360"/>
      </w:pPr>
    </w:lvl>
    <w:lvl w:ilvl="7" w:tplc="FFFFFFFF" w:tentative="1">
      <w:start w:val="1"/>
      <w:numFmt w:val="lowerLetter"/>
      <w:lvlText w:val="%8."/>
      <w:lvlJc w:val="left"/>
      <w:pPr>
        <w:ind w:left="6687" w:hanging="360"/>
      </w:pPr>
    </w:lvl>
    <w:lvl w:ilvl="8" w:tplc="FFFFFFFF" w:tentative="1">
      <w:start w:val="1"/>
      <w:numFmt w:val="lowerRoman"/>
      <w:lvlText w:val="%9."/>
      <w:lvlJc w:val="right"/>
      <w:pPr>
        <w:ind w:left="7407" w:hanging="180"/>
      </w:pPr>
    </w:lvl>
  </w:abstractNum>
  <w:abstractNum w:abstractNumId="11" w15:restartNumberingAfterBreak="0">
    <w:nsid w:val="31E71862"/>
    <w:multiLevelType w:val="hybridMultilevel"/>
    <w:tmpl w:val="6298C30A"/>
    <w:lvl w:ilvl="0" w:tplc="E21CDA4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7307D"/>
    <w:multiLevelType w:val="hybridMultilevel"/>
    <w:tmpl w:val="D5B87EA4"/>
    <w:lvl w:ilvl="0" w:tplc="BFC6B962">
      <w:start w:val="21"/>
      <w:numFmt w:val="bullet"/>
      <w:lvlText w:val="-"/>
      <w:lvlJc w:val="left"/>
      <w:pPr>
        <w:ind w:left="1647" w:hanging="360"/>
      </w:pPr>
      <w:rPr>
        <w:rFonts w:ascii="Times New Roman" w:eastAsia="Times New Roman" w:hAnsi="Times New Roman" w:cs="Times New Roman"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13" w15:restartNumberingAfterBreak="0">
    <w:nsid w:val="37C83705"/>
    <w:multiLevelType w:val="hybridMultilevel"/>
    <w:tmpl w:val="F8B6DFB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392332D0"/>
    <w:multiLevelType w:val="hybridMultilevel"/>
    <w:tmpl w:val="64661950"/>
    <w:lvl w:ilvl="0" w:tplc="DEEC875C">
      <w:start w:val="2"/>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438C0F49"/>
    <w:multiLevelType w:val="hybridMultilevel"/>
    <w:tmpl w:val="5066B410"/>
    <w:lvl w:ilvl="0" w:tplc="BFC6B962">
      <w:start w:val="21"/>
      <w:numFmt w:val="bullet"/>
      <w:lvlText w:val="-"/>
      <w:lvlJc w:val="left"/>
      <w:pPr>
        <w:ind w:left="1800" w:hanging="360"/>
      </w:pPr>
      <w:rPr>
        <w:rFonts w:ascii="Times New Roman" w:eastAsia="Times New Roman"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46753617"/>
    <w:multiLevelType w:val="hybridMultilevel"/>
    <w:tmpl w:val="98AEAFA6"/>
    <w:lvl w:ilvl="0" w:tplc="AD1823C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6A44778"/>
    <w:multiLevelType w:val="hybridMultilevel"/>
    <w:tmpl w:val="E86AAFDA"/>
    <w:lvl w:ilvl="0" w:tplc="D524759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46DD3E85"/>
    <w:multiLevelType w:val="hybridMultilevel"/>
    <w:tmpl w:val="E4EE375A"/>
    <w:lvl w:ilvl="0" w:tplc="CA34ACBA">
      <w:start w:val="1"/>
      <w:numFmt w:val="decimal"/>
      <w:lvlText w:val="%1."/>
      <w:lvlJc w:val="left"/>
      <w:pPr>
        <w:ind w:left="720" w:hanging="360"/>
      </w:pPr>
      <w:rPr>
        <w:rFonts w:eastAsia="Arial Unicode MS" w:hint="default"/>
        <w:b w:val="0"/>
        <w:bCs w:val="0"/>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7B76C0"/>
    <w:multiLevelType w:val="hybridMultilevel"/>
    <w:tmpl w:val="4B2E7D2E"/>
    <w:lvl w:ilvl="0" w:tplc="BFC6B962">
      <w:start w:val="21"/>
      <w:numFmt w:val="bullet"/>
      <w:lvlText w:val="-"/>
      <w:lvlJc w:val="left"/>
      <w:pPr>
        <w:tabs>
          <w:tab w:val="num" w:pos="1872"/>
        </w:tabs>
        <w:ind w:left="1872" w:hanging="360"/>
      </w:pPr>
      <w:rPr>
        <w:rFonts w:ascii="Times New Roman" w:eastAsia="Times New Roman" w:hAnsi="Times New Roman" w:cs="Times New Roman" w:hint="default"/>
      </w:rPr>
    </w:lvl>
    <w:lvl w:ilvl="1" w:tplc="27DED27C">
      <w:start w:val="1"/>
      <w:numFmt w:val="upperRoman"/>
      <w:lvlText w:val="%2."/>
      <w:lvlJc w:val="left"/>
      <w:pPr>
        <w:tabs>
          <w:tab w:val="num" w:pos="3222"/>
        </w:tabs>
        <w:ind w:left="3222" w:hanging="720"/>
      </w:pPr>
      <w:rPr>
        <w:rFonts w:hint="default"/>
      </w:rPr>
    </w:lvl>
    <w:lvl w:ilvl="2" w:tplc="0409001B" w:tentative="1">
      <w:start w:val="1"/>
      <w:numFmt w:val="lowerRoman"/>
      <w:lvlText w:val="%3."/>
      <w:lvlJc w:val="right"/>
      <w:pPr>
        <w:tabs>
          <w:tab w:val="num" w:pos="3582"/>
        </w:tabs>
        <w:ind w:left="3582" w:hanging="180"/>
      </w:pPr>
    </w:lvl>
    <w:lvl w:ilvl="3" w:tplc="0409000F" w:tentative="1">
      <w:start w:val="1"/>
      <w:numFmt w:val="decimal"/>
      <w:lvlText w:val="%4."/>
      <w:lvlJc w:val="left"/>
      <w:pPr>
        <w:tabs>
          <w:tab w:val="num" w:pos="4302"/>
        </w:tabs>
        <w:ind w:left="4302" w:hanging="360"/>
      </w:pPr>
    </w:lvl>
    <w:lvl w:ilvl="4" w:tplc="04090019" w:tentative="1">
      <w:start w:val="1"/>
      <w:numFmt w:val="lowerLetter"/>
      <w:lvlText w:val="%5."/>
      <w:lvlJc w:val="left"/>
      <w:pPr>
        <w:tabs>
          <w:tab w:val="num" w:pos="5022"/>
        </w:tabs>
        <w:ind w:left="5022" w:hanging="360"/>
      </w:pPr>
    </w:lvl>
    <w:lvl w:ilvl="5" w:tplc="0409001B" w:tentative="1">
      <w:start w:val="1"/>
      <w:numFmt w:val="lowerRoman"/>
      <w:lvlText w:val="%6."/>
      <w:lvlJc w:val="right"/>
      <w:pPr>
        <w:tabs>
          <w:tab w:val="num" w:pos="5742"/>
        </w:tabs>
        <w:ind w:left="5742" w:hanging="180"/>
      </w:pPr>
    </w:lvl>
    <w:lvl w:ilvl="6" w:tplc="0409000F" w:tentative="1">
      <w:start w:val="1"/>
      <w:numFmt w:val="decimal"/>
      <w:lvlText w:val="%7."/>
      <w:lvlJc w:val="left"/>
      <w:pPr>
        <w:tabs>
          <w:tab w:val="num" w:pos="6462"/>
        </w:tabs>
        <w:ind w:left="6462" w:hanging="360"/>
      </w:pPr>
    </w:lvl>
    <w:lvl w:ilvl="7" w:tplc="04090019" w:tentative="1">
      <w:start w:val="1"/>
      <w:numFmt w:val="lowerLetter"/>
      <w:lvlText w:val="%8."/>
      <w:lvlJc w:val="left"/>
      <w:pPr>
        <w:tabs>
          <w:tab w:val="num" w:pos="7182"/>
        </w:tabs>
        <w:ind w:left="7182" w:hanging="360"/>
      </w:pPr>
    </w:lvl>
    <w:lvl w:ilvl="8" w:tplc="0409001B" w:tentative="1">
      <w:start w:val="1"/>
      <w:numFmt w:val="lowerRoman"/>
      <w:lvlText w:val="%9."/>
      <w:lvlJc w:val="right"/>
      <w:pPr>
        <w:tabs>
          <w:tab w:val="num" w:pos="7902"/>
        </w:tabs>
        <w:ind w:left="7902" w:hanging="180"/>
      </w:pPr>
    </w:lvl>
  </w:abstractNum>
  <w:abstractNum w:abstractNumId="20" w15:restartNumberingAfterBreak="0">
    <w:nsid w:val="4CAE7515"/>
    <w:multiLevelType w:val="hybridMultilevel"/>
    <w:tmpl w:val="0748BDDA"/>
    <w:lvl w:ilvl="0" w:tplc="BFC6B962">
      <w:start w:val="2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D349B7"/>
    <w:multiLevelType w:val="hybridMultilevel"/>
    <w:tmpl w:val="A8509340"/>
    <w:lvl w:ilvl="0" w:tplc="8AE017F0">
      <w:start w:val="3"/>
      <w:numFmt w:val="decimal"/>
      <w:lvlText w:val="%1."/>
      <w:lvlJc w:val="left"/>
      <w:pPr>
        <w:ind w:left="3108" w:hanging="360"/>
      </w:pPr>
      <w:rPr>
        <w:rFonts w:hint="default"/>
      </w:rPr>
    </w:lvl>
    <w:lvl w:ilvl="1" w:tplc="04210019" w:tentative="1">
      <w:start w:val="1"/>
      <w:numFmt w:val="lowerLetter"/>
      <w:lvlText w:val="%2."/>
      <w:lvlJc w:val="left"/>
      <w:pPr>
        <w:ind w:left="3828" w:hanging="360"/>
      </w:pPr>
    </w:lvl>
    <w:lvl w:ilvl="2" w:tplc="0421001B">
      <w:start w:val="1"/>
      <w:numFmt w:val="lowerRoman"/>
      <w:lvlText w:val="%3."/>
      <w:lvlJc w:val="right"/>
      <w:pPr>
        <w:ind w:left="4548" w:hanging="180"/>
      </w:pPr>
    </w:lvl>
    <w:lvl w:ilvl="3" w:tplc="0421000F" w:tentative="1">
      <w:start w:val="1"/>
      <w:numFmt w:val="decimal"/>
      <w:lvlText w:val="%4."/>
      <w:lvlJc w:val="left"/>
      <w:pPr>
        <w:ind w:left="5268" w:hanging="360"/>
      </w:pPr>
    </w:lvl>
    <w:lvl w:ilvl="4" w:tplc="04210019" w:tentative="1">
      <w:start w:val="1"/>
      <w:numFmt w:val="lowerLetter"/>
      <w:lvlText w:val="%5."/>
      <w:lvlJc w:val="left"/>
      <w:pPr>
        <w:ind w:left="5988" w:hanging="360"/>
      </w:pPr>
    </w:lvl>
    <w:lvl w:ilvl="5" w:tplc="0421001B" w:tentative="1">
      <w:start w:val="1"/>
      <w:numFmt w:val="lowerRoman"/>
      <w:lvlText w:val="%6."/>
      <w:lvlJc w:val="right"/>
      <w:pPr>
        <w:ind w:left="6708" w:hanging="180"/>
      </w:pPr>
    </w:lvl>
    <w:lvl w:ilvl="6" w:tplc="0421000F" w:tentative="1">
      <w:start w:val="1"/>
      <w:numFmt w:val="decimal"/>
      <w:lvlText w:val="%7."/>
      <w:lvlJc w:val="left"/>
      <w:pPr>
        <w:ind w:left="7428" w:hanging="360"/>
      </w:pPr>
    </w:lvl>
    <w:lvl w:ilvl="7" w:tplc="04210019" w:tentative="1">
      <w:start w:val="1"/>
      <w:numFmt w:val="lowerLetter"/>
      <w:lvlText w:val="%8."/>
      <w:lvlJc w:val="left"/>
      <w:pPr>
        <w:ind w:left="8148" w:hanging="360"/>
      </w:pPr>
    </w:lvl>
    <w:lvl w:ilvl="8" w:tplc="0421001B" w:tentative="1">
      <w:start w:val="1"/>
      <w:numFmt w:val="lowerRoman"/>
      <w:lvlText w:val="%9."/>
      <w:lvlJc w:val="right"/>
      <w:pPr>
        <w:ind w:left="8868" w:hanging="180"/>
      </w:pPr>
    </w:lvl>
  </w:abstractNum>
  <w:abstractNum w:abstractNumId="22" w15:restartNumberingAfterBreak="0">
    <w:nsid w:val="53CB4D0F"/>
    <w:multiLevelType w:val="hybridMultilevel"/>
    <w:tmpl w:val="FEC4302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ED39A7"/>
    <w:multiLevelType w:val="hybridMultilevel"/>
    <w:tmpl w:val="AD4E26BC"/>
    <w:lvl w:ilvl="0" w:tplc="BFC6B962">
      <w:start w:val="21"/>
      <w:numFmt w:val="bullet"/>
      <w:lvlText w:val="-"/>
      <w:lvlJc w:val="left"/>
      <w:pPr>
        <w:tabs>
          <w:tab w:val="num" w:pos="1800"/>
        </w:tabs>
        <w:ind w:left="1800" w:hanging="360"/>
      </w:pPr>
      <w:rPr>
        <w:rFonts w:ascii="Times New Roman" w:eastAsia="Times New Roman" w:hAnsi="Times New Roman" w:cs="Times New Roman" w:hint="default"/>
      </w:rPr>
    </w:lvl>
    <w:lvl w:ilvl="1" w:tplc="FFFFFFFF">
      <w:start w:val="1"/>
      <w:numFmt w:val="upperRoman"/>
      <w:lvlText w:val="%2."/>
      <w:lvlJc w:val="left"/>
      <w:pPr>
        <w:tabs>
          <w:tab w:val="num" w:pos="3150"/>
        </w:tabs>
        <w:ind w:left="3150" w:hanging="720"/>
      </w:pPr>
      <w:rPr>
        <w:rFonts w:hint="default"/>
      </w:rPr>
    </w:lvl>
    <w:lvl w:ilvl="2" w:tplc="FFFFFFFF" w:tentative="1">
      <w:start w:val="1"/>
      <w:numFmt w:val="lowerRoman"/>
      <w:lvlText w:val="%3."/>
      <w:lvlJc w:val="right"/>
      <w:pPr>
        <w:tabs>
          <w:tab w:val="num" w:pos="3510"/>
        </w:tabs>
        <w:ind w:left="3510" w:hanging="180"/>
      </w:pPr>
    </w:lvl>
    <w:lvl w:ilvl="3" w:tplc="FFFFFFFF" w:tentative="1">
      <w:start w:val="1"/>
      <w:numFmt w:val="decimal"/>
      <w:lvlText w:val="%4."/>
      <w:lvlJc w:val="left"/>
      <w:pPr>
        <w:tabs>
          <w:tab w:val="num" w:pos="4230"/>
        </w:tabs>
        <w:ind w:left="4230" w:hanging="360"/>
      </w:pPr>
    </w:lvl>
    <w:lvl w:ilvl="4" w:tplc="FFFFFFFF" w:tentative="1">
      <w:start w:val="1"/>
      <w:numFmt w:val="lowerLetter"/>
      <w:lvlText w:val="%5."/>
      <w:lvlJc w:val="left"/>
      <w:pPr>
        <w:tabs>
          <w:tab w:val="num" w:pos="4950"/>
        </w:tabs>
        <w:ind w:left="4950" w:hanging="360"/>
      </w:pPr>
    </w:lvl>
    <w:lvl w:ilvl="5" w:tplc="FFFFFFFF" w:tentative="1">
      <w:start w:val="1"/>
      <w:numFmt w:val="lowerRoman"/>
      <w:lvlText w:val="%6."/>
      <w:lvlJc w:val="right"/>
      <w:pPr>
        <w:tabs>
          <w:tab w:val="num" w:pos="5670"/>
        </w:tabs>
        <w:ind w:left="5670" w:hanging="180"/>
      </w:pPr>
    </w:lvl>
    <w:lvl w:ilvl="6" w:tplc="FFFFFFFF" w:tentative="1">
      <w:start w:val="1"/>
      <w:numFmt w:val="decimal"/>
      <w:lvlText w:val="%7."/>
      <w:lvlJc w:val="left"/>
      <w:pPr>
        <w:tabs>
          <w:tab w:val="num" w:pos="6390"/>
        </w:tabs>
        <w:ind w:left="6390" w:hanging="360"/>
      </w:pPr>
    </w:lvl>
    <w:lvl w:ilvl="7" w:tplc="FFFFFFFF" w:tentative="1">
      <w:start w:val="1"/>
      <w:numFmt w:val="lowerLetter"/>
      <w:lvlText w:val="%8."/>
      <w:lvlJc w:val="left"/>
      <w:pPr>
        <w:tabs>
          <w:tab w:val="num" w:pos="7110"/>
        </w:tabs>
        <w:ind w:left="7110" w:hanging="360"/>
      </w:pPr>
    </w:lvl>
    <w:lvl w:ilvl="8" w:tplc="FFFFFFFF" w:tentative="1">
      <w:start w:val="1"/>
      <w:numFmt w:val="lowerRoman"/>
      <w:lvlText w:val="%9."/>
      <w:lvlJc w:val="right"/>
      <w:pPr>
        <w:tabs>
          <w:tab w:val="num" w:pos="7830"/>
        </w:tabs>
        <w:ind w:left="7830" w:hanging="180"/>
      </w:pPr>
    </w:lvl>
  </w:abstractNum>
  <w:abstractNum w:abstractNumId="24" w15:restartNumberingAfterBreak="0">
    <w:nsid w:val="586272E7"/>
    <w:multiLevelType w:val="hybridMultilevel"/>
    <w:tmpl w:val="B720D252"/>
    <w:lvl w:ilvl="0" w:tplc="FFFFFFFF">
      <w:start w:val="1"/>
      <w:numFmt w:val="lowerLetter"/>
      <w:lvlText w:val="%1."/>
      <w:lvlJc w:val="left"/>
      <w:pPr>
        <w:ind w:left="1287" w:hanging="360"/>
      </w:pPr>
      <w:rPr>
        <w:rFonts w:hint="default"/>
      </w:rPr>
    </w:lvl>
    <w:lvl w:ilvl="1" w:tplc="BFC6B962">
      <w:start w:val="21"/>
      <w:numFmt w:val="bullet"/>
      <w:lvlText w:val="-"/>
      <w:lvlJc w:val="left"/>
      <w:pPr>
        <w:ind w:left="1571" w:hanging="360"/>
      </w:pPr>
      <w:rPr>
        <w:rFonts w:ascii="Times New Roman" w:eastAsia="Times New Roman" w:hAnsi="Times New Roman" w:cs="Times New Roman" w:hint="default"/>
      </w:r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5E7755E2"/>
    <w:multiLevelType w:val="hybridMultilevel"/>
    <w:tmpl w:val="F9223368"/>
    <w:lvl w:ilvl="0" w:tplc="38090017">
      <w:start w:val="1"/>
      <w:numFmt w:val="lowerLetter"/>
      <w:lvlText w:val="%1)"/>
      <w:lvlJc w:val="left"/>
      <w:pPr>
        <w:ind w:left="2007" w:hanging="360"/>
      </w:pPr>
      <w:rPr>
        <w:rFonts w:hint="default"/>
      </w:rPr>
    </w:lvl>
    <w:lvl w:ilvl="1" w:tplc="FFFFFFFF">
      <w:numFmt w:val="bullet"/>
      <w:lvlText w:val="-"/>
      <w:lvlJc w:val="left"/>
      <w:pPr>
        <w:ind w:left="2727" w:hanging="360"/>
      </w:pPr>
      <w:rPr>
        <w:rFonts w:ascii="Andalus" w:eastAsia="Calibri" w:hAnsi="Andalus" w:cs="Andalus" w:hint="default"/>
      </w:rPr>
    </w:lvl>
    <w:lvl w:ilvl="2" w:tplc="FFFFFFFF">
      <w:start w:val="1"/>
      <w:numFmt w:val="lowerLetter"/>
      <w:lvlText w:val="%3)"/>
      <w:lvlJc w:val="left"/>
      <w:pPr>
        <w:ind w:left="3627" w:hanging="360"/>
      </w:pPr>
      <w:rPr>
        <w:rFonts w:hint="default"/>
      </w:r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26" w15:restartNumberingAfterBreak="0">
    <w:nsid w:val="5E8A233C"/>
    <w:multiLevelType w:val="hybridMultilevel"/>
    <w:tmpl w:val="862A6FE0"/>
    <w:lvl w:ilvl="0" w:tplc="741A90A4">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7" w15:restartNumberingAfterBreak="0">
    <w:nsid w:val="61960337"/>
    <w:multiLevelType w:val="hybridMultilevel"/>
    <w:tmpl w:val="3EB27C5C"/>
    <w:lvl w:ilvl="0" w:tplc="CD44697C">
      <w:start w:val="1"/>
      <w:numFmt w:val="decimal"/>
      <w:lvlText w:val="%1."/>
      <w:lvlJc w:val="left"/>
      <w:pPr>
        <w:ind w:left="1004" w:hanging="360"/>
      </w:pPr>
      <w:rPr>
        <w:rFonts w:eastAsia="Arial Unicode M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8" w15:restartNumberingAfterBreak="0">
    <w:nsid w:val="62F4723D"/>
    <w:multiLevelType w:val="hybridMultilevel"/>
    <w:tmpl w:val="A34E522A"/>
    <w:lvl w:ilvl="0" w:tplc="1124022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15:restartNumberingAfterBreak="0">
    <w:nsid w:val="6343448D"/>
    <w:multiLevelType w:val="hybridMultilevel"/>
    <w:tmpl w:val="2520C40C"/>
    <w:lvl w:ilvl="0" w:tplc="BFC6B962">
      <w:start w:val="21"/>
      <w:numFmt w:val="bullet"/>
      <w:lvlText w:val="-"/>
      <w:lvlJc w:val="left"/>
      <w:pPr>
        <w:ind w:left="1800" w:hanging="360"/>
      </w:pPr>
      <w:rPr>
        <w:rFonts w:ascii="Times New Roman" w:eastAsia="Times New Roman"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696C32EB"/>
    <w:multiLevelType w:val="hybridMultilevel"/>
    <w:tmpl w:val="246E1C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E9E65AA"/>
    <w:multiLevelType w:val="hybridMultilevel"/>
    <w:tmpl w:val="E0F6C316"/>
    <w:lvl w:ilvl="0" w:tplc="BFC6B962">
      <w:start w:val="21"/>
      <w:numFmt w:val="bullet"/>
      <w:lvlText w:val="-"/>
      <w:lvlJc w:val="left"/>
      <w:pPr>
        <w:ind w:left="1571" w:hanging="360"/>
      </w:pPr>
      <w:rPr>
        <w:rFonts w:ascii="Times New Roman" w:eastAsia="Times New Roman" w:hAnsi="Times New Roman" w:cs="Times New Roman"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2" w15:restartNumberingAfterBreak="0">
    <w:nsid w:val="6ED64C94"/>
    <w:multiLevelType w:val="hybridMultilevel"/>
    <w:tmpl w:val="0FCA309C"/>
    <w:lvl w:ilvl="0" w:tplc="76A40A4A">
      <w:start w:val="1"/>
      <w:numFmt w:val="lowerLetter"/>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70FC52D3"/>
    <w:multiLevelType w:val="hybridMultilevel"/>
    <w:tmpl w:val="A39AEBBC"/>
    <w:lvl w:ilvl="0" w:tplc="1EAACB62">
      <w:start w:val="1"/>
      <w:numFmt w:val="upperLetter"/>
      <w:lvlText w:val="%1."/>
      <w:lvlJc w:val="left"/>
      <w:pPr>
        <w:ind w:left="644" w:hanging="360"/>
      </w:pPr>
      <w:rPr>
        <w:rFonts w:ascii="Times New Roman" w:hAnsi="Times New Roman" w:cs="Times New Roman" w:hint="default"/>
        <w:b/>
        <w:bCs/>
        <w:sz w:val="24"/>
        <w:szCs w:val="24"/>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4" w15:restartNumberingAfterBreak="0">
    <w:nsid w:val="71907F36"/>
    <w:multiLevelType w:val="hybridMultilevel"/>
    <w:tmpl w:val="1142969E"/>
    <w:lvl w:ilvl="0" w:tplc="5516ABD8">
      <w:start w:val="1"/>
      <w:numFmt w:val="lowerLetter"/>
      <w:lvlText w:val="%1."/>
      <w:lvlJc w:val="left"/>
      <w:pPr>
        <w:ind w:left="1080" w:hanging="360"/>
      </w:pPr>
      <w:rPr>
        <w:rFonts w:eastAsia="Arial Unicode M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E415B6"/>
    <w:multiLevelType w:val="hybridMultilevel"/>
    <w:tmpl w:val="05D06F78"/>
    <w:lvl w:ilvl="0" w:tplc="D120553A">
      <w:start w:val="1"/>
      <w:numFmt w:val="decimal"/>
      <w:lvlText w:val="%1."/>
      <w:lvlJc w:val="left"/>
      <w:pPr>
        <w:ind w:left="1080" w:hanging="360"/>
      </w:pPr>
      <w:rPr>
        <w:rFonts w:ascii="Arial" w:hAnsi="Arial" w:cs="Aria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3985FB2"/>
    <w:multiLevelType w:val="hybridMultilevel"/>
    <w:tmpl w:val="32BE1324"/>
    <w:lvl w:ilvl="0" w:tplc="953EE3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2C1BBF"/>
    <w:multiLevelType w:val="hybridMultilevel"/>
    <w:tmpl w:val="99A49D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5EB7AE9"/>
    <w:multiLevelType w:val="hybridMultilevel"/>
    <w:tmpl w:val="F216CC36"/>
    <w:lvl w:ilvl="0" w:tplc="3809000F">
      <w:start w:val="1"/>
      <w:numFmt w:val="decimal"/>
      <w:lvlText w:val="%1."/>
      <w:lvlJc w:val="left"/>
      <w:pPr>
        <w:ind w:left="927" w:hanging="360"/>
      </w:pPr>
    </w:lvl>
    <w:lvl w:ilvl="1" w:tplc="06DA509E">
      <w:numFmt w:val="bullet"/>
      <w:lvlText w:val="-"/>
      <w:lvlJc w:val="left"/>
      <w:pPr>
        <w:ind w:left="1647" w:hanging="360"/>
      </w:pPr>
      <w:rPr>
        <w:rFonts w:ascii="Andalus" w:eastAsia="Calibri" w:hAnsi="Andalus" w:cs="Andalu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9" w15:restartNumberingAfterBreak="0">
    <w:nsid w:val="7A3635FB"/>
    <w:multiLevelType w:val="hybridMultilevel"/>
    <w:tmpl w:val="23AA9A04"/>
    <w:lvl w:ilvl="0" w:tplc="BFC6B962">
      <w:start w:val="21"/>
      <w:numFmt w:val="bullet"/>
      <w:lvlText w:val="-"/>
      <w:lvlJc w:val="left"/>
      <w:pPr>
        <w:tabs>
          <w:tab w:val="num" w:pos="1440"/>
        </w:tabs>
        <w:ind w:left="1440" w:hanging="360"/>
      </w:pPr>
      <w:rPr>
        <w:rFonts w:ascii="Times New Roman" w:eastAsia="Times New Roman" w:hAnsi="Times New Roman" w:cs="Times New Roman"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tentative="1">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40" w15:restartNumberingAfterBreak="0">
    <w:nsid w:val="7B250B15"/>
    <w:multiLevelType w:val="hybridMultilevel"/>
    <w:tmpl w:val="6CDEEFE4"/>
    <w:lvl w:ilvl="0" w:tplc="38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39487593">
    <w:abstractNumId w:val="11"/>
  </w:num>
  <w:num w:numId="2" w16cid:durableId="392393210">
    <w:abstractNumId w:val="18"/>
  </w:num>
  <w:num w:numId="3" w16cid:durableId="907038594">
    <w:abstractNumId w:val="9"/>
  </w:num>
  <w:num w:numId="4" w16cid:durableId="144592868">
    <w:abstractNumId w:val="26"/>
  </w:num>
  <w:num w:numId="5" w16cid:durableId="1843155877">
    <w:abstractNumId w:val="16"/>
  </w:num>
  <w:num w:numId="6" w16cid:durableId="1080523763">
    <w:abstractNumId w:val="28"/>
  </w:num>
  <w:num w:numId="7" w16cid:durableId="1078865836">
    <w:abstractNumId w:val="39"/>
  </w:num>
  <w:num w:numId="8" w16cid:durableId="266163812">
    <w:abstractNumId w:val="19"/>
  </w:num>
  <w:num w:numId="9" w16cid:durableId="2089230690">
    <w:abstractNumId w:val="21"/>
  </w:num>
  <w:num w:numId="10" w16cid:durableId="1960794233">
    <w:abstractNumId w:val="27"/>
  </w:num>
  <w:num w:numId="11" w16cid:durableId="135606482">
    <w:abstractNumId w:val="17"/>
  </w:num>
  <w:num w:numId="12" w16cid:durableId="1714576795">
    <w:abstractNumId w:val="37"/>
  </w:num>
  <w:num w:numId="13" w16cid:durableId="126827454">
    <w:abstractNumId w:val="4"/>
  </w:num>
  <w:num w:numId="14" w16cid:durableId="204485211">
    <w:abstractNumId w:val="22"/>
  </w:num>
  <w:num w:numId="15" w16cid:durableId="657998927">
    <w:abstractNumId w:val="35"/>
  </w:num>
  <w:num w:numId="16" w16cid:durableId="1472483655">
    <w:abstractNumId w:val="20"/>
  </w:num>
  <w:num w:numId="17" w16cid:durableId="63991272">
    <w:abstractNumId w:val="8"/>
  </w:num>
  <w:num w:numId="18" w16cid:durableId="843398160">
    <w:abstractNumId w:val="30"/>
  </w:num>
  <w:num w:numId="19" w16cid:durableId="565840197">
    <w:abstractNumId w:val="36"/>
  </w:num>
  <w:num w:numId="20" w16cid:durableId="688917286">
    <w:abstractNumId w:val="14"/>
  </w:num>
  <w:num w:numId="21" w16cid:durableId="1982416566">
    <w:abstractNumId w:val="7"/>
  </w:num>
  <w:num w:numId="22" w16cid:durableId="4134115">
    <w:abstractNumId w:val="38"/>
  </w:num>
  <w:num w:numId="23" w16cid:durableId="1711953022">
    <w:abstractNumId w:val="34"/>
  </w:num>
  <w:num w:numId="24" w16cid:durableId="1007635462">
    <w:abstractNumId w:val="32"/>
  </w:num>
  <w:num w:numId="25" w16cid:durableId="805856893">
    <w:abstractNumId w:val="1"/>
  </w:num>
  <w:num w:numId="26" w16cid:durableId="650404383">
    <w:abstractNumId w:val="2"/>
  </w:num>
  <w:num w:numId="27" w16cid:durableId="1486897642">
    <w:abstractNumId w:val="33"/>
  </w:num>
  <w:num w:numId="28" w16cid:durableId="169369303">
    <w:abstractNumId w:val="10"/>
  </w:num>
  <w:num w:numId="29" w16cid:durableId="2006665637">
    <w:abstractNumId w:val="6"/>
  </w:num>
  <w:num w:numId="30" w16cid:durableId="1688945223">
    <w:abstractNumId w:val="31"/>
  </w:num>
  <w:num w:numId="31" w16cid:durableId="400712867">
    <w:abstractNumId w:val="25"/>
  </w:num>
  <w:num w:numId="32" w16cid:durableId="1208567567">
    <w:abstractNumId w:val="15"/>
  </w:num>
  <w:num w:numId="33" w16cid:durableId="1802990298">
    <w:abstractNumId w:val="23"/>
  </w:num>
  <w:num w:numId="34" w16cid:durableId="1937322622">
    <w:abstractNumId w:val="13"/>
  </w:num>
  <w:num w:numId="35" w16cid:durableId="509368112">
    <w:abstractNumId w:val="29"/>
  </w:num>
  <w:num w:numId="36" w16cid:durableId="1601451467">
    <w:abstractNumId w:val="24"/>
  </w:num>
  <w:num w:numId="37" w16cid:durableId="2003391503">
    <w:abstractNumId w:val="5"/>
  </w:num>
  <w:num w:numId="38" w16cid:durableId="2138405453">
    <w:abstractNumId w:val="12"/>
  </w:num>
  <w:num w:numId="39" w16cid:durableId="1531334931">
    <w:abstractNumId w:val="0"/>
  </w:num>
  <w:num w:numId="40" w16cid:durableId="1434402984">
    <w:abstractNumId w:val="40"/>
  </w:num>
  <w:num w:numId="41" w16cid:durableId="1383408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17"/>
    <w:rsid w:val="000201B1"/>
    <w:rsid w:val="00034A2A"/>
    <w:rsid w:val="0008427D"/>
    <w:rsid w:val="000A044B"/>
    <w:rsid w:val="000B20A1"/>
    <w:rsid w:val="000B7A3E"/>
    <w:rsid w:val="000D0B19"/>
    <w:rsid w:val="000D227B"/>
    <w:rsid w:val="000D33C4"/>
    <w:rsid w:val="000D3C9C"/>
    <w:rsid w:val="00113B23"/>
    <w:rsid w:val="0012268D"/>
    <w:rsid w:val="00146A7B"/>
    <w:rsid w:val="001665B2"/>
    <w:rsid w:val="00172E46"/>
    <w:rsid w:val="001915A2"/>
    <w:rsid w:val="00256B48"/>
    <w:rsid w:val="00290E17"/>
    <w:rsid w:val="00290EB5"/>
    <w:rsid w:val="00292C68"/>
    <w:rsid w:val="00293475"/>
    <w:rsid w:val="00293A27"/>
    <w:rsid w:val="002942D8"/>
    <w:rsid w:val="002B6BE5"/>
    <w:rsid w:val="002C2AE7"/>
    <w:rsid w:val="002D0B46"/>
    <w:rsid w:val="002D6E31"/>
    <w:rsid w:val="00320565"/>
    <w:rsid w:val="00320E81"/>
    <w:rsid w:val="00344064"/>
    <w:rsid w:val="00347807"/>
    <w:rsid w:val="00351758"/>
    <w:rsid w:val="0035437E"/>
    <w:rsid w:val="00360CF0"/>
    <w:rsid w:val="0037653B"/>
    <w:rsid w:val="00384638"/>
    <w:rsid w:val="00386D5C"/>
    <w:rsid w:val="003A1B1D"/>
    <w:rsid w:val="003A1EF4"/>
    <w:rsid w:val="003B13B0"/>
    <w:rsid w:val="00444FD3"/>
    <w:rsid w:val="00457DA4"/>
    <w:rsid w:val="00481E96"/>
    <w:rsid w:val="004A6723"/>
    <w:rsid w:val="004C5BD1"/>
    <w:rsid w:val="00502F0E"/>
    <w:rsid w:val="00522DDC"/>
    <w:rsid w:val="0053274B"/>
    <w:rsid w:val="005928F9"/>
    <w:rsid w:val="0059469C"/>
    <w:rsid w:val="005B350D"/>
    <w:rsid w:val="00602AF5"/>
    <w:rsid w:val="00604CE8"/>
    <w:rsid w:val="00617C01"/>
    <w:rsid w:val="006251EE"/>
    <w:rsid w:val="006257E1"/>
    <w:rsid w:val="00630664"/>
    <w:rsid w:val="006700BE"/>
    <w:rsid w:val="00674F4C"/>
    <w:rsid w:val="0068155E"/>
    <w:rsid w:val="00692C86"/>
    <w:rsid w:val="00712CE8"/>
    <w:rsid w:val="00722CCD"/>
    <w:rsid w:val="007321E7"/>
    <w:rsid w:val="007359C3"/>
    <w:rsid w:val="007E2C0B"/>
    <w:rsid w:val="00822558"/>
    <w:rsid w:val="0083119F"/>
    <w:rsid w:val="008418AF"/>
    <w:rsid w:val="00842195"/>
    <w:rsid w:val="008539A3"/>
    <w:rsid w:val="0087098A"/>
    <w:rsid w:val="00870DD5"/>
    <w:rsid w:val="00882E22"/>
    <w:rsid w:val="008C2D59"/>
    <w:rsid w:val="008C3706"/>
    <w:rsid w:val="008C3BA2"/>
    <w:rsid w:val="008C3E6A"/>
    <w:rsid w:val="008F1722"/>
    <w:rsid w:val="00913BA0"/>
    <w:rsid w:val="00926647"/>
    <w:rsid w:val="00935858"/>
    <w:rsid w:val="00935E3C"/>
    <w:rsid w:val="00945D48"/>
    <w:rsid w:val="00951D96"/>
    <w:rsid w:val="00971A39"/>
    <w:rsid w:val="00975763"/>
    <w:rsid w:val="00975AEC"/>
    <w:rsid w:val="00995D89"/>
    <w:rsid w:val="009A20E1"/>
    <w:rsid w:val="009A6A75"/>
    <w:rsid w:val="009E333A"/>
    <w:rsid w:val="009E6072"/>
    <w:rsid w:val="00A021A5"/>
    <w:rsid w:val="00A03C21"/>
    <w:rsid w:val="00A408DD"/>
    <w:rsid w:val="00AA0E68"/>
    <w:rsid w:val="00AA4F19"/>
    <w:rsid w:val="00AC267B"/>
    <w:rsid w:val="00AC5A2B"/>
    <w:rsid w:val="00B062EA"/>
    <w:rsid w:val="00B0661C"/>
    <w:rsid w:val="00B2531A"/>
    <w:rsid w:val="00B478A6"/>
    <w:rsid w:val="00B556E8"/>
    <w:rsid w:val="00B56A3D"/>
    <w:rsid w:val="00B612EE"/>
    <w:rsid w:val="00B86D53"/>
    <w:rsid w:val="00BA5967"/>
    <w:rsid w:val="00BC09C2"/>
    <w:rsid w:val="00BC3413"/>
    <w:rsid w:val="00BD2193"/>
    <w:rsid w:val="00BD36E8"/>
    <w:rsid w:val="00C16DE1"/>
    <w:rsid w:val="00C248B3"/>
    <w:rsid w:val="00C24B14"/>
    <w:rsid w:val="00C54153"/>
    <w:rsid w:val="00C5518F"/>
    <w:rsid w:val="00C67CBB"/>
    <w:rsid w:val="00C821D2"/>
    <w:rsid w:val="00C9401F"/>
    <w:rsid w:val="00C975DC"/>
    <w:rsid w:val="00CB1F4A"/>
    <w:rsid w:val="00CC16AC"/>
    <w:rsid w:val="00CC59A0"/>
    <w:rsid w:val="00CE0A82"/>
    <w:rsid w:val="00CE16DC"/>
    <w:rsid w:val="00D63173"/>
    <w:rsid w:val="00D80B00"/>
    <w:rsid w:val="00EA2797"/>
    <w:rsid w:val="00EA5829"/>
    <w:rsid w:val="00EB2FCE"/>
    <w:rsid w:val="00EB6B5C"/>
    <w:rsid w:val="00F07CB1"/>
    <w:rsid w:val="00F22D0F"/>
    <w:rsid w:val="00F5288D"/>
    <w:rsid w:val="00F60A9E"/>
    <w:rsid w:val="00F7278C"/>
    <w:rsid w:val="00F87728"/>
    <w:rsid w:val="00F92353"/>
    <w:rsid w:val="00FB0C18"/>
    <w:rsid w:val="00FB3758"/>
    <w:rsid w:val="00FC37B2"/>
    <w:rsid w:val="00FD06DC"/>
    <w:rsid w:val="00FD2AE1"/>
    <w:rsid w:val="00FD554D"/>
    <w:rsid w:val="00FF7FF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789DD"/>
  <w15:chartTrackingRefBased/>
  <w15:docId w15:val="{953909DC-C59A-47CB-B652-E821668D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6E8"/>
    <w:rPr>
      <w:sz w:val="24"/>
      <w:szCs w:val="24"/>
      <w:lang w:eastAsia="zh-CN"/>
    </w:rPr>
  </w:style>
  <w:style w:type="paragraph" w:styleId="Heading9">
    <w:name w:val="heading 9"/>
    <w:basedOn w:val="Normal"/>
    <w:next w:val="Normal"/>
    <w:link w:val="Heading9Char"/>
    <w:qFormat/>
    <w:rsid w:val="00320E81"/>
    <w:pPr>
      <w:spacing w:before="240" w:after="60"/>
      <w:outlineLvl w:val="8"/>
    </w:pPr>
    <w:rPr>
      <w:rFonts w:ascii="Arial" w:eastAsia="Times New Roman" w:hAnsi="Arial" w:cs="Arial"/>
      <w:w w:val="85"/>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E17"/>
    <w:pPr>
      <w:tabs>
        <w:tab w:val="center" w:pos="4680"/>
        <w:tab w:val="right" w:pos="9360"/>
      </w:tabs>
    </w:pPr>
  </w:style>
  <w:style w:type="character" w:customStyle="1" w:styleId="HeaderChar">
    <w:name w:val="Header Char"/>
    <w:basedOn w:val="DefaultParagraphFont"/>
    <w:link w:val="Header"/>
    <w:uiPriority w:val="99"/>
    <w:rsid w:val="00290E17"/>
  </w:style>
  <w:style w:type="paragraph" w:styleId="Footer">
    <w:name w:val="footer"/>
    <w:basedOn w:val="Normal"/>
    <w:link w:val="FooterChar"/>
    <w:uiPriority w:val="99"/>
    <w:unhideWhenUsed/>
    <w:rsid w:val="00290E17"/>
    <w:pPr>
      <w:tabs>
        <w:tab w:val="center" w:pos="4680"/>
        <w:tab w:val="right" w:pos="9360"/>
      </w:tabs>
    </w:pPr>
  </w:style>
  <w:style w:type="character" w:customStyle="1" w:styleId="FooterChar">
    <w:name w:val="Footer Char"/>
    <w:basedOn w:val="DefaultParagraphFont"/>
    <w:link w:val="Footer"/>
    <w:uiPriority w:val="99"/>
    <w:rsid w:val="00290E17"/>
  </w:style>
  <w:style w:type="character" w:customStyle="1" w:styleId="Heading9Char">
    <w:name w:val="Heading 9 Char"/>
    <w:link w:val="Heading9"/>
    <w:rsid w:val="00320E81"/>
    <w:rPr>
      <w:rFonts w:ascii="Arial" w:eastAsia="Times New Roman" w:hAnsi="Arial" w:cs="Arial"/>
      <w:w w:val="85"/>
      <w:sz w:val="22"/>
      <w:szCs w:val="22"/>
      <w:lang w:val="en-GB" w:eastAsia="en-US"/>
    </w:rPr>
  </w:style>
  <w:style w:type="paragraph" w:customStyle="1" w:styleId="ColorfulList-Accent11">
    <w:name w:val="Colorful List - Accent 11"/>
    <w:basedOn w:val="Normal"/>
    <w:uiPriority w:val="34"/>
    <w:qFormat/>
    <w:rsid w:val="00320E81"/>
    <w:pPr>
      <w:spacing w:after="200" w:line="276" w:lineRule="auto"/>
      <w:ind w:left="720"/>
      <w:contextualSpacing/>
    </w:pPr>
    <w:rPr>
      <w:rFonts w:eastAsia="Calibri"/>
      <w:sz w:val="22"/>
      <w:szCs w:val="22"/>
      <w:lang w:val="en-US" w:eastAsia="en-US"/>
    </w:rPr>
  </w:style>
  <w:style w:type="paragraph" w:styleId="ListParagraph">
    <w:name w:val="List Paragraph"/>
    <w:basedOn w:val="Normal"/>
    <w:qFormat/>
    <w:rsid w:val="00320E81"/>
    <w:pPr>
      <w:spacing w:after="200" w:line="276" w:lineRule="auto"/>
      <w:ind w:left="720"/>
      <w:contextualSpacing/>
    </w:pPr>
    <w:rPr>
      <w:rFonts w:eastAsia="Calibri"/>
      <w:sz w:val="22"/>
      <w:szCs w:val="22"/>
      <w:lang w:val="en-US" w:eastAsia="en-US"/>
    </w:rPr>
  </w:style>
  <w:style w:type="paragraph" w:styleId="NoSpacing">
    <w:name w:val="No Spacing"/>
    <w:uiPriority w:val="99"/>
    <w:qFormat/>
    <w:rsid w:val="00320E81"/>
    <w:rPr>
      <w:rFonts w:eastAsia="Calibri"/>
      <w:sz w:val="22"/>
      <w:szCs w:val="22"/>
      <w:lang w:val="en-US" w:eastAsia="en-US"/>
    </w:rPr>
  </w:style>
  <w:style w:type="paragraph" w:styleId="BodyText">
    <w:name w:val="Body Text"/>
    <w:basedOn w:val="Normal"/>
    <w:link w:val="BodyTextChar"/>
    <w:uiPriority w:val="99"/>
    <w:semiHidden/>
    <w:unhideWhenUsed/>
    <w:rsid w:val="00320E81"/>
    <w:pPr>
      <w:spacing w:after="120" w:line="276" w:lineRule="auto"/>
    </w:pPr>
    <w:rPr>
      <w:rFonts w:eastAsia="Calibri"/>
      <w:sz w:val="22"/>
      <w:szCs w:val="22"/>
      <w:lang w:val="en-US" w:eastAsia="en-US"/>
    </w:rPr>
  </w:style>
  <w:style w:type="character" w:customStyle="1" w:styleId="BodyTextChar">
    <w:name w:val="Body Text Char"/>
    <w:link w:val="BodyText"/>
    <w:uiPriority w:val="99"/>
    <w:semiHidden/>
    <w:rsid w:val="00320E81"/>
    <w:rPr>
      <w:rFonts w:eastAsia="Calibri"/>
      <w:sz w:val="22"/>
      <w:szCs w:val="22"/>
      <w:lang w:val="en-US" w:eastAsia="en-US"/>
    </w:rPr>
  </w:style>
  <w:style w:type="paragraph" w:customStyle="1" w:styleId="ACLETNORMAL">
    <w:name w:val="ACLET NORMAL"/>
    <w:basedOn w:val="Normal"/>
    <w:rsid w:val="00320E81"/>
    <w:pPr>
      <w:suppressAutoHyphens/>
    </w:pPr>
    <w:rPr>
      <w:rFonts w:ascii="Book Antiqua" w:eastAsia="Times New Roman" w:hAnsi="Book Antiqua"/>
      <w:sz w:val="22"/>
      <w:szCs w:val="20"/>
      <w:lang w:val="en-US" w:eastAsia="ar-SA"/>
    </w:rPr>
  </w:style>
  <w:style w:type="paragraph" w:customStyle="1" w:styleId="NormalArial">
    <w:name w:val="Normal + Arial"/>
    <w:aliases w:val="11 pt,Justified,Right:  0.05 cm,Character scale: 100% + 11 pt"/>
    <w:basedOn w:val="Normal"/>
    <w:rsid w:val="00320E81"/>
    <w:pPr>
      <w:tabs>
        <w:tab w:val="right" w:pos="3600"/>
      </w:tabs>
      <w:jc w:val="both"/>
    </w:pPr>
    <w:rPr>
      <w:rFonts w:ascii="Arial" w:eastAsia="Times New Roman" w:hAnsi="Arial" w:cs="Arial"/>
      <w:color w:val="000000"/>
      <w:w w:val="85"/>
      <w:lang w:val="en-GB" w:eastAsia="en-US"/>
    </w:rPr>
  </w:style>
  <w:style w:type="table" w:styleId="TableGrid">
    <w:name w:val="Table Grid"/>
    <w:basedOn w:val="TableNormal"/>
    <w:uiPriority w:val="39"/>
    <w:rsid w:val="00532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5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7T10:23:06.01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7T06:40:30.520"/>
    </inkml:context>
    <inkml:brush xml:id="br0">
      <inkml:brushProperty name="width" value="0.1" units="cm"/>
      <inkml:brushProperty name="height" value="0.1" units="cm"/>
      <inkml:brushProperty name="ignorePressure" value="1"/>
    </inkml:brush>
  </inkml:definitions>
  <inkml:trace contextRef="#ctx0" brushRef="#br0">73 957,'-11'-26,"-1"-1,2 0,1-1,1 1,1-2,3 1,-3-13,3-2,3 2,1-2,1 2,7-34,-3 42,1 1,4-6,-5 21,0 1,1 0,0 2,3-2,0-1,-6 12,-1 1,2-1,-1 1,1 0,-1-1,1 2,0 0,0-1,0 1,1-1,4-1,-5 4,0-1,0 1,0 0,0 0,0 0,1 0,-1 1,0-1,0 1,0 0,1 1,-1-1,0 1,0-1,1 2,7 1,-1 1,0 0,0 1,-1 0,1 1,-1 1,-1-1,1 1,1 3,13 11,-1 2,18 22,-2 4,-2 1,-3 1,-2 2,-2 2,0 5,16 45,-5 2,7 37,-30-87,5 24,5-1,19 35,-34-88,3 0,-1-1,15 16,-17-25,1 0,1-1,0-1,0-1,14 9,-20-16,1-1,1 0,-2 0,3-1,-2 0,9 2,-16-6,0 0,1 0,-1 0,1 0,-1-1,0 0,0 0,0 0,1 0,-1 0,0 0,1-1,-2 0,2 0,0 1,-1-2,0 1,0-1,0 1,0-1,0 0,0 0,0 0,2-2,-3 0,2 0,-2 0,2 0,-2-1,1 1,-1-1,0 0,0 1,1-5,0-3,-1 0,1 1,-1-1,-1 0,0-15,-1-1,0 1,-2 0,-6-22,-27-108,-72-195,44 159,3-26,52 183,1-1,2 0,1 0,2 0,2 0,0-1,3 1,7-31,-3 33,-2 8</inkml:trace>
  <inkml:trace contextRef="#ctx0" brushRef="#br0" timeOffset="1049.4">798 0,'3'76,"13"69,-13-118,26 184,11 9,-22-139,4-2,3 0,3-2,14 20,-20-50,3-1,-17-32,1-2,0 2,1-2,-1 0,5 4,-14-16,1 1,-1-1,0 0,1 1,0 0,-1-1,0 0,1 0,0 1,-1-1,1 0,-1 1,1-1,0 0,0 0,0 0,-1 0,1 0,-1 0,1 0,-1 0,0 0,0 0,0 0,0-1,1 1,-1 0,0-1,0 1,0 0,1 0,-1 0,0 0,0-1,0 1,0 0,0-1,0 1,0 0,0 0,0 0,0-1,0 1,0-1,0 1,0 0,0-1,0-3,-1 0,0 0,1-1,-1 1,0-1,-25-68,-18-34,6 18,28 66,5 11,1 2,0-3,-2-9,6 22,0 0,0 1,0-1,0 0,0 0,0 0,0 0,0 0,0 0,0 0,0 0,0 0,0 0,0 0,0 0,0 0,0 0,0 0,0 0,0 0,0 0,0 0,1 0,-1 0,0 0,0 0,0 0,0 0,0 0,0 0,0-1,0 1,0 0,0 0,0 0,1 0,-1 0,0 0,0 0,0 0,0 0,0 0,0 0,0 0,0-1,0 1,0 0,0 0,0 0,0 0,0 0,0 0,0 0,0 0,0 0,0 0,0 0,13 10,1 1,6 7,7 8,16 10,29 17,-57-43,-1-1,2 0,0-2,1 1,-1-2,1 0,3 0,-15-5,0 0,1 0,-1-1,0 0,0 0,1 0,-1 0,0-1,3 0,-4 0,-1 0,1 0,-2-1,2 0,-2 0,1 1,1-1,-1 0,-1 0,1 0,-1-1,0 0,1 1,1-2,2-4,-2 0,1-1,-1 2,-1-2,1 1,0-2,-2 2,0-1,0 0,0-3,2-21,-2 0,0-8,-1 3,-1 37,0-2,0 1,1 0,-1-1,1 0,-1 0,1 0,0 0,-1 3,0-1,1 0,-1 1,1-1,-1 0,0 1,1 0,0-1,-1 0,0 0,1 1,0-1,-1 1,1 0,0 0,-1-1,1 1,0-1,-1 1,1 0,0 0,0 0,-1 0,2 0,-2 0,2 0,-1 0,10 0,1 2,-1-1,1 2,2 1,23 3,-21-5,-1 1,1-2,0-1,10 0,-21-1,2 0,-2 1,1-2,-1 0,1 0,0 1,-1-2,0 1,0-1,0 0,0 0,0 0,-1-1,3 0,-3-2,1 1,0-1,-1 0,1 1,-1-1,-1-1,3-6,2-7,0 0,-2-1,12-31,-18 50,1 0,0 0,-1 1,2-1,-1 0,-1 1,2 0,-1-1,0 1,1-1,-1 1,0-1,1 1,1-1,-2 2,1-1,-1 0,1 1,-1 0,0 0,1 0,0 0,0 0,-1 0,0 0,1 0,0 0,-1 0,1 1,-1-1,0 1,1-1,0 1,-1 0,8 3,-1 1,0-1,0 1,-1 1,0 0,5 5,11 11,8 13,-2-1,-1 2,-2 1,-2 0,-1 2,-2 1,-1 1,-3 1,11 36,-23-60,0 1,-2-1,-1 0,0 0,0 1,-2-1,-2 16,1-25,0-1,-1 1,0-2,-1 2,0-2,0 2,-1-1,0 1,1-4,-1 0,0 1,0-1,0-1,0 2,-1-2,0 1,0-2,0 2,0-2,-4 2,4-2,0-1,0 2,-1-2,0 0,1-1,0 1,-2-1,2 0,-1 0,0-1,0 1,0-1,1-1,-2 1,2-1,-1 0,0 0,0-1,0 0,1 0,0 0,-1-1,1 1,0-2,0 2,0-2,1 0,-1 1,1-1,0 0,0-1,0 0,-1-1,-2-5,1 0,0 1,1-2,0 1,1-1,-1 1,3-1,-1 0,0-1,2-3,-2-13,2-1,1 2,2-29,5 5,1 1,3-1,9-28,11-18,17-27,18-34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A7DC2-ED62-174D-BDF5-21856B7C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Jacky Zhang</cp:lastModifiedBy>
  <cp:revision>131</cp:revision>
  <cp:lastPrinted>2021-11-17T11:37:00Z</cp:lastPrinted>
  <dcterms:created xsi:type="dcterms:W3CDTF">2022-07-05T03:04:00Z</dcterms:created>
  <dcterms:modified xsi:type="dcterms:W3CDTF">2023-11-11T18:41:00Z</dcterms:modified>
</cp:coreProperties>
</file>