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529BA" w14:textId="2F3D436A" w:rsidR="00775794" w:rsidRDefault="003835B7">
      <w:r>
        <w:rPr>
          <w:noProof/>
        </w:rPr>
        <w:drawing>
          <wp:inline distT="0" distB="0" distL="0" distR="0" wp14:anchorId="65844365" wp14:editId="47F4E9F2">
            <wp:extent cx="5274310" cy="2580640"/>
            <wp:effectExtent l="0" t="0" r="2540" b="0"/>
            <wp:docPr id="5479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7630" name=""/>
                    <pic:cNvPicPr/>
                  </pic:nvPicPr>
                  <pic:blipFill>
                    <a:blip r:embed="rId7"/>
                    <a:stretch>
                      <a:fillRect/>
                    </a:stretch>
                  </pic:blipFill>
                  <pic:spPr>
                    <a:xfrm>
                      <a:off x="0" y="0"/>
                      <a:ext cx="5274310" cy="2580640"/>
                    </a:xfrm>
                    <a:prstGeom prst="rect">
                      <a:avLst/>
                    </a:prstGeom>
                  </pic:spPr>
                </pic:pic>
              </a:graphicData>
            </a:graphic>
          </wp:inline>
        </w:drawing>
      </w:r>
      <w:r w:rsidR="00775794">
        <w:rPr>
          <w:rFonts w:hint="eastAsia"/>
        </w:rPr>
        <w:t xml:space="preserve"> </w:t>
      </w:r>
    </w:p>
    <w:p w14:paraId="13C4B332" w14:textId="29E14012" w:rsidR="006929E0" w:rsidRDefault="006929E0">
      <w:r>
        <w:rPr>
          <w:noProof/>
        </w:rPr>
        <w:drawing>
          <wp:inline distT="0" distB="0" distL="0" distR="0" wp14:anchorId="4192FE7B" wp14:editId="1853E146">
            <wp:extent cx="5274310" cy="2812415"/>
            <wp:effectExtent l="0" t="0" r="2540" b="6985"/>
            <wp:docPr id="1608483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3144" name=""/>
                    <pic:cNvPicPr/>
                  </pic:nvPicPr>
                  <pic:blipFill>
                    <a:blip r:embed="rId8"/>
                    <a:stretch>
                      <a:fillRect/>
                    </a:stretch>
                  </pic:blipFill>
                  <pic:spPr>
                    <a:xfrm>
                      <a:off x="0" y="0"/>
                      <a:ext cx="5274310" cy="2812415"/>
                    </a:xfrm>
                    <a:prstGeom prst="rect">
                      <a:avLst/>
                    </a:prstGeom>
                  </pic:spPr>
                </pic:pic>
              </a:graphicData>
            </a:graphic>
          </wp:inline>
        </w:drawing>
      </w:r>
      <w:r>
        <w:rPr>
          <w:rFonts w:hint="eastAsia"/>
        </w:rPr>
        <w:t>、</w:t>
      </w:r>
      <w:r>
        <w:rPr>
          <w:noProof/>
        </w:rPr>
        <w:lastRenderedPageBreak/>
        <w:drawing>
          <wp:inline distT="0" distB="0" distL="0" distR="0" wp14:anchorId="4163BD78" wp14:editId="71E46EFB">
            <wp:extent cx="5274310" cy="2966720"/>
            <wp:effectExtent l="0" t="0" r="2540" b="5080"/>
            <wp:docPr id="129288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8340" name=""/>
                    <pic:cNvPicPr/>
                  </pic:nvPicPr>
                  <pic:blipFill>
                    <a:blip r:embed="rId9"/>
                    <a:stretch>
                      <a:fillRect/>
                    </a:stretch>
                  </pic:blipFill>
                  <pic:spPr>
                    <a:xfrm>
                      <a:off x="0" y="0"/>
                      <a:ext cx="5274310" cy="2966720"/>
                    </a:xfrm>
                    <a:prstGeom prst="rect">
                      <a:avLst/>
                    </a:prstGeom>
                  </pic:spPr>
                </pic:pic>
              </a:graphicData>
            </a:graphic>
          </wp:inline>
        </w:drawing>
      </w:r>
    </w:p>
    <w:p w14:paraId="662D349F" w14:textId="77777777" w:rsidR="006929E0" w:rsidRPr="006929E0" w:rsidRDefault="006929E0" w:rsidP="006929E0">
      <w:r w:rsidRPr="006929E0">
        <w:t>这张PPT展示了两种深度学习中的训练过程：</w:t>
      </w:r>
      <w:proofErr w:type="gramStart"/>
      <w:r w:rsidRPr="006929E0">
        <w:rPr>
          <w:b/>
          <w:bCs/>
        </w:rPr>
        <w:t>非监督预</w:t>
      </w:r>
      <w:proofErr w:type="gramEnd"/>
      <w:r w:rsidRPr="006929E0">
        <w:rPr>
          <w:b/>
          <w:bCs/>
        </w:rPr>
        <w:t>训练</w:t>
      </w:r>
      <w:r w:rsidRPr="006929E0">
        <w:t>（Unsupervised Pre-training）和</w:t>
      </w:r>
      <w:r w:rsidRPr="006929E0">
        <w:rPr>
          <w:b/>
          <w:bCs/>
        </w:rPr>
        <w:t>监督微调</w:t>
      </w:r>
      <w:r w:rsidRPr="006929E0">
        <w:t>（Supervised Fine-tuning）。</w:t>
      </w:r>
    </w:p>
    <w:p w14:paraId="6F489738" w14:textId="77777777" w:rsidR="006929E0" w:rsidRPr="006929E0" w:rsidRDefault="006929E0" w:rsidP="006929E0">
      <w:pPr>
        <w:numPr>
          <w:ilvl w:val="0"/>
          <w:numId w:val="1"/>
        </w:numPr>
      </w:pPr>
      <w:proofErr w:type="gramStart"/>
      <w:r w:rsidRPr="006929E0">
        <w:rPr>
          <w:b/>
          <w:bCs/>
        </w:rPr>
        <w:t>非监督预</w:t>
      </w:r>
      <w:proofErr w:type="gramEnd"/>
      <w:r w:rsidRPr="006929E0">
        <w:rPr>
          <w:b/>
          <w:bCs/>
        </w:rPr>
        <w:t>训练</w:t>
      </w:r>
      <w:r w:rsidRPr="006929E0">
        <w:t>：</w:t>
      </w:r>
    </w:p>
    <w:p w14:paraId="4EDE28EB" w14:textId="77777777" w:rsidR="006929E0" w:rsidRPr="006929E0" w:rsidRDefault="006929E0" w:rsidP="006929E0">
      <w:pPr>
        <w:numPr>
          <w:ilvl w:val="1"/>
          <w:numId w:val="1"/>
        </w:numPr>
      </w:pPr>
      <w:r w:rsidRPr="006929E0">
        <w:t>在左边的绿色框中，你看到的是一种叫做“遮掩语言模型”（Masked Language Model）的训练方法。这种方法的核心思想是在一段文本中随机掩盖（或遮掩）一些单词（在例子中，掩盖的单词用空白表示），然后让模型根据上下文来预测这些被掩盖的单词。</w:t>
      </w:r>
    </w:p>
    <w:p w14:paraId="3BD496AA" w14:textId="77777777" w:rsidR="006929E0" w:rsidRPr="006929E0" w:rsidRDefault="006929E0" w:rsidP="006929E0">
      <w:pPr>
        <w:numPr>
          <w:ilvl w:val="1"/>
          <w:numId w:val="1"/>
        </w:numPr>
      </w:pPr>
      <w:r w:rsidRPr="006929E0">
        <w:t>举例来说，句子“the cabs were quite popular”中的某些词可能被掩盖，变成“the cabs ___ quite popular”，然后模型的任务就是预测这个空白处应该填什么词。</w:t>
      </w:r>
    </w:p>
    <w:p w14:paraId="65A4C2AF" w14:textId="77777777" w:rsidR="006929E0" w:rsidRPr="006929E0" w:rsidRDefault="006929E0" w:rsidP="006929E0">
      <w:pPr>
        <w:numPr>
          <w:ilvl w:val="1"/>
          <w:numId w:val="1"/>
        </w:numPr>
      </w:pPr>
      <w:r w:rsidRPr="006929E0">
        <w:t>这种方法是不依赖标注数据的，也就是</w:t>
      </w:r>
      <w:proofErr w:type="gramStart"/>
      <w:r w:rsidRPr="006929E0">
        <w:t>非监督</w:t>
      </w:r>
      <w:proofErr w:type="gramEnd"/>
      <w:r w:rsidRPr="006929E0">
        <w:t>的，因为不需要知道句子中的单词之前是什么，模型通过不断尝试去填空，从而学习词汇与句子结构之间的关系。</w:t>
      </w:r>
    </w:p>
    <w:p w14:paraId="7CCDA5FD" w14:textId="77777777" w:rsidR="006929E0" w:rsidRPr="006929E0" w:rsidRDefault="006929E0" w:rsidP="006929E0">
      <w:pPr>
        <w:numPr>
          <w:ilvl w:val="0"/>
          <w:numId w:val="1"/>
        </w:numPr>
      </w:pPr>
      <w:r w:rsidRPr="006929E0">
        <w:rPr>
          <w:b/>
          <w:bCs/>
        </w:rPr>
        <w:t>监督微调</w:t>
      </w:r>
      <w:r w:rsidRPr="006929E0">
        <w:t>：</w:t>
      </w:r>
    </w:p>
    <w:p w14:paraId="7865C2C2" w14:textId="77777777" w:rsidR="006929E0" w:rsidRPr="006929E0" w:rsidRDefault="006929E0" w:rsidP="006929E0">
      <w:pPr>
        <w:numPr>
          <w:ilvl w:val="1"/>
          <w:numId w:val="1"/>
        </w:numPr>
      </w:pPr>
      <w:r w:rsidRPr="006929E0">
        <w:t>在非监督</w:t>
      </w:r>
      <w:proofErr w:type="gramStart"/>
      <w:r w:rsidRPr="006929E0">
        <w:t>预训练</w:t>
      </w:r>
      <w:proofErr w:type="gramEnd"/>
      <w:r w:rsidRPr="006929E0">
        <w:t>之后，模型已经掌握了一些关于语言的基本知识（如词汇、语法和语境等）。接下来就是通过“监督学习”来进行微调，以适应特定任务。</w:t>
      </w:r>
    </w:p>
    <w:p w14:paraId="72ED8363" w14:textId="77777777" w:rsidR="006929E0" w:rsidRPr="006929E0" w:rsidRDefault="006929E0" w:rsidP="006929E0">
      <w:pPr>
        <w:numPr>
          <w:ilvl w:val="1"/>
          <w:numId w:val="1"/>
        </w:numPr>
      </w:pPr>
      <w:r w:rsidRPr="006929E0">
        <w:t>在右边的蓝色框中，展示了一个具体的应用任务：情感分析（Sentiment Analysis）。模型被给定一段电影评论，并且需要判断这段评论的情感（如“negative”或“positive”）。</w:t>
      </w:r>
    </w:p>
    <w:p w14:paraId="1CD650FF" w14:textId="77777777" w:rsidR="006929E0" w:rsidRPr="006929E0" w:rsidRDefault="006929E0" w:rsidP="006929E0">
      <w:pPr>
        <w:numPr>
          <w:ilvl w:val="1"/>
          <w:numId w:val="1"/>
        </w:numPr>
      </w:pPr>
      <w:r w:rsidRPr="006929E0">
        <w:t>通过大量带有情感标签的文本数据进行监督学习，模型会逐渐学会识别文本中表达的情感。因为模型已经通过</w:t>
      </w:r>
      <w:proofErr w:type="gramStart"/>
      <w:r w:rsidRPr="006929E0">
        <w:t>非监督预训练</w:t>
      </w:r>
      <w:proofErr w:type="gramEnd"/>
      <w:r w:rsidRPr="006929E0">
        <w:t>学习了丰富的语言知识，所以在进行监督微调时可以更快更好地完成任务。</w:t>
      </w:r>
    </w:p>
    <w:p w14:paraId="64EE0CFE" w14:textId="77777777" w:rsidR="006929E0" w:rsidRPr="006929E0" w:rsidRDefault="006929E0" w:rsidP="006929E0">
      <w:r w:rsidRPr="006929E0">
        <w:rPr>
          <w:b/>
          <w:bCs/>
        </w:rPr>
        <w:t>总结与原因</w:t>
      </w:r>
      <w:r w:rsidRPr="006929E0">
        <w:t>：</w:t>
      </w:r>
    </w:p>
    <w:p w14:paraId="1B755B9F" w14:textId="77777777" w:rsidR="006929E0" w:rsidRPr="006929E0" w:rsidRDefault="006929E0" w:rsidP="006929E0">
      <w:pPr>
        <w:numPr>
          <w:ilvl w:val="0"/>
          <w:numId w:val="2"/>
        </w:numPr>
      </w:pPr>
      <w:proofErr w:type="gramStart"/>
      <w:r w:rsidRPr="006929E0">
        <w:t>非监督预训练</w:t>
      </w:r>
      <w:proofErr w:type="gramEnd"/>
      <w:r w:rsidRPr="006929E0">
        <w:t>让模型在没有标注数据的情况下，先学习语言的基本结构和语义，这使得模型具备了很强的语言理解能力。</w:t>
      </w:r>
    </w:p>
    <w:p w14:paraId="00489318" w14:textId="77777777" w:rsidR="006929E0" w:rsidRPr="006929E0" w:rsidRDefault="006929E0" w:rsidP="006929E0">
      <w:pPr>
        <w:numPr>
          <w:ilvl w:val="0"/>
          <w:numId w:val="2"/>
        </w:numPr>
      </w:pPr>
      <w:r w:rsidRPr="006929E0">
        <w:t>监督微调则利用标注数据，将模型在特定任务上的性能进一步优化。这种</w:t>
      </w:r>
      <w:proofErr w:type="gramStart"/>
      <w:r w:rsidRPr="006929E0">
        <w:t>先非监督预训练</w:t>
      </w:r>
      <w:proofErr w:type="gramEnd"/>
      <w:r w:rsidRPr="006929E0">
        <w:t>再监督微调的方法可以充分利用无监督数据的大量优势，同时也利用了有监督数据的精准性，从而在很多自然语言处理任务中都能取得优异的效果。</w:t>
      </w:r>
    </w:p>
    <w:p w14:paraId="7B3FB943" w14:textId="77777777" w:rsidR="006929E0" w:rsidRPr="006929E0" w:rsidRDefault="006929E0" w:rsidP="006929E0">
      <w:r w:rsidRPr="006929E0">
        <w:lastRenderedPageBreak/>
        <w:t>这样的方法被广泛应用在诸如BERT、GPT等现代自然语言处理模型中，是提升模型表现的关键技术之一。</w:t>
      </w:r>
    </w:p>
    <w:p w14:paraId="1EC8437B" w14:textId="77777777" w:rsidR="006929E0" w:rsidRDefault="006929E0"/>
    <w:p w14:paraId="05E3616C" w14:textId="77777777" w:rsidR="00943A00" w:rsidRDefault="00943A00"/>
    <w:p w14:paraId="1E197AFA" w14:textId="77777777" w:rsidR="00943A00" w:rsidRDefault="00943A00"/>
    <w:p w14:paraId="2200F220" w14:textId="77777777" w:rsidR="00943A00" w:rsidRPr="00943A00" w:rsidRDefault="00943A00" w:rsidP="00943A00">
      <w:r w:rsidRPr="00943A00">
        <w:t>“指令微调”（Instruction Tuning）和“微调”（Fine-tuning）都是在</w:t>
      </w:r>
      <w:proofErr w:type="gramStart"/>
      <w:r w:rsidRPr="00943A00">
        <w:t>预训练</w:t>
      </w:r>
      <w:proofErr w:type="gramEnd"/>
      <w:r w:rsidRPr="00943A00">
        <w:t>模型的基础上进行进一步优化的技术，但它们在目标、方法和应用场景上有所不同。</w:t>
      </w:r>
    </w:p>
    <w:p w14:paraId="19557A7D" w14:textId="77777777" w:rsidR="00943A00" w:rsidRPr="00943A00" w:rsidRDefault="00943A00" w:rsidP="00943A00">
      <w:pPr>
        <w:rPr>
          <w:b/>
          <w:bCs/>
        </w:rPr>
      </w:pPr>
      <w:r w:rsidRPr="00943A00">
        <w:rPr>
          <w:b/>
          <w:bCs/>
        </w:rPr>
        <w:t>1. 微调（Fine-tuning）</w:t>
      </w:r>
    </w:p>
    <w:p w14:paraId="7F48BE1C" w14:textId="77777777" w:rsidR="00943A00" w:rsidRPr="00943A00" w:rsidRDefault="00943A00" w:rsidP="00943A00">
      <w:r w:rsidRPr="00943A00">
        <w:rPr>
          <w:b/>
          <w:bCs/>
        </w:rPr>
        <w:t>定义</w:t>
      </w:r>
      <w:r w:rsidRPr="00943A00">
        <w:t xml:space="preserve">： </w:t>
      </w:r>
      <w:proofErr w:type="gramStart"/>
      <w:r w:rsidRPr="00943A00">
        <w:t>微调指</w:t>
      </w:r>
      <w:proofErr w:type="gramEnd"/>
      <w:r w:rsidRPr="00943A00">
        <w:t>的是在一个已经经过</w:t>
      </w:r>
      <w:proofErr w:type="gramStart"/>
      <w:r w:rsidRPr="00943A00">
        <w:t>预训练</w:t>
      </w:r>
      <w:proofErr w:type="gramEnd"/>
      <w:r w:rsidRPr="00943A00">
        <w:t>的模型（通常是一个大型语言模型，如BERT、GPT等）上，通过使用某个特定任务的数据集对模型进行进一步训练，从而使模型在该特定任务上表现更好。</w:t>
      </w:r>
    </w:p>
    <w:p w14:paraId="24B23AEC" w14:textId="77777777" w:rsidR="00943A00" w:rsidRPr="00943A00" w:rsidRDefault="00943A00" w:rsidP="00943A00">
      <w:r w:rsidRPr="00943A00">
        <w:rPr>
          <w:b/>
          <w:bCs/>
        </w:rPr>
        <w:t>特点</w:t>
      </w:r>
      <w:r w:rsidRPr="00943A00">
        <w:t>：</w:t>
      </w:r>
    </w:p>
    <w:p w14:paraId="648B4839" w14:textId="77777777" w:rsidR="00943A00" w:rsidRPr="00943A00" w:rsidRDefault="00943A00" w:rsidP="00943A00">
      <w:pPr>
        <w:numPr>
          <w:ilvl w:val="0"/>
          <w:numId w:val="3"/>
        </w:numPr>
      </w:pPr>
      <w:r w:rsidRPr="00943A00">
        <w:rPr>
          <w:b/>
          <w:bCs/>
        </w:rPr>
        <w:t>目标</w:t>
      </w:r>
      <w:r w:rsidRPr="00943A00">
        <w:t>：专门优化模型在某个具体任务（如情感分析、命名实体识别、机器翻译等）上的表现。</w:t>
      </w:r>
    </w:p>
    <w:p w14:paraId="4E5EA067" w14:textId="77777777" w:rsidR="00943A00" w:rsidRPr="00943A00" w:rsidRDefault="00943A00" w:rsidP="00943A00">
      <w:pPr>
        <w:numPr>
          <w:ilvl w:val="0"/>
          <w:numId w:val="3"/>
        </w:numPr>
      </w:pPr>
      <w:r w:rsidRPr="00943A00">
        <w:rPr>
          <w:b/>
          <w:bCs/>
        </w:rPr>
        <w:t>方法</w:t>
      </w:r>
      <w:r w:rsidRPr="00943A00">
        <w:t>：模型会通过标注好的数据集（带有明确的输入和期望的输出）进行训练。调整模型的参数，使其能够更好地完成这个任务。</w:t>
      </w:r>
    </w:p>
    <w:p w14:paraId="1F3C6643" w14:textId="77777777" w:rsidR="00943A00" w:rsidRPr="00943A00" w:rsidRDefault="00943A00" w:rsidP="00943A00">
      <w:pPr>
        <w:numPr>
          <w:ilvl w:val="0"/>
          <w:numId w:val="3"/>
        </w:numPr>
      </w:pPr>
      <w:r w:rsidRPr="00943A00">
        <w:rPr>
          <w:b/>
          <w:bCs/>
        </w:rPr>
        <w:t>应用场景</w:t>
      </w:r>
      <w:r w:rsidRPr="00943A00">
        <w:t>：通常应用于有明确任务的场景，如医疗文本分类、法律文档处理、客服系统等。</w:t>
      </w:r>
    </w:p>
    <w:p w14:paraId="6B2BDFD2" w14:textId="77777777" w:rsidR="00943A00" w:rsidRPr="00943A00" w:rsidRDefault="00943A00" w:rsidP="00943A00">
      <w:r w:rsidRPr="00943A00">
        <w:rPr>
          <w:b/>
          <w:bCs/>
        </w:rPr>
        <w:t>示例</w:t>
      </w:r>
      <w:r w:rsidRPr="00943A00">
        <w:t>：</w:t>
      </w:r>
    </w:p>
    <w:p w14:paraId="0D366012" w14:textId="77777777" w:rsidR="00943A00" w:rsidRPr="00943A00" w:rsidRDefault="00943A00" w:rsidP="00943A00">
      <w:pPr>
        <w:numPr>
          <w:ilvl w:val="0"/>
          <w:numId w:val="4"/>
        </w:numPr>
      </w:pPr>
      <w:r w:rsidRPr="00943A00">
        <w:t>一个</w:t>
      </w:r>
      <w:proofErr w:type="gramStart"/>
      <w:r w:rsidRPr="00943A00">
        <w:t>预训练</w:t>
      </w:r>
      <w:proofErr w:type="gramEnd"/>
      <w:r w:rsidRPr="00943A00">
        <w:t>好的BERT模型可以通过情感分析数据集进行微调，使得它在情感分类任务中表现更佳。</w:t>
      </w:r>
    </w:p>
    <w:p w14:paraId="7A1051DA" w14:textId="77777777" w:rsidR="00943A00" w:rsidRPr="00943A00" w:rsidRDefault="00943A00" w:rsidP="00943A00">
      <w:pPr>
        <w:rPr>
          <w:b/>
          <w:bCs/>
        </w:rPr>
      </w:pPr>
      <w:r w:rsidRPr="00943A00">
        <w:rPr>
          <w:b/>
          <w:bCs/>
        </w:rPr>
        <w:t>2. 指令微调（Instruction Tuning）</w:t>
      </w:r>
    </w:p>
    <w:p w14:paraId="5F2104B1" w14:textId="77777777" w:rsidR="00943A00" w:rsidRPr="00943A00" w:rsidRDefault="00943A00" w:rsidP="00943A00">
      <w:r w:rsidRPr="00943A00">
        <w:rPr>
          <w:b/>
          <w:bCs/>
        </w:rPr>
        <w:t>定义</w:t>
      </w:r>
      <w:r w:rsidRPr="00943A00">
        <w:t>： 指令微调是一种通过提供具体的指令或提示来引导模型生成期望输出的技术。它的目的是使模型更好地理解和执行用户的指令。</w:t>
      </w:r>
    </w:p>
    <w:p w14:paraId="10BDD4BE" w14:textId="77777777" w:rsidR="00943A00" w:rsidRPr="00943A00" w:rsidRDefault="00943A00" w:rsidP="00943A00">
      <w:r w:rsidRPr="00943A00">
        <w:rPr>
          <w:b/>
          <w:bCs/>
        </w:rPr>
        <w:t>特点</w:t>
      </w:r>
      <w:r w:rsidRPr="00943A00">
        <w:t>：</w:t>
      </w:r>
    </w:p>
    <w:p w14:paraId="5D9739B7" w14:textId="77777777" w:rsidR="00943A00" w:rsidRPr="00943A00" w:rsidRDefault="00943A00" w:rsidP="00943A00">
      <w:pPr>
        <w:numPr>
          <w:ilvl w:val="0"/>
          <w:numId w:val="5"/>
        </w:numPr>
      </w:pPr>
      <w:r w:rsidRPr="00943A00">
        <w:rPr>
          <w:b/>
          <w:bCs/>
        </w:rPr>
        <w:t>目标</w:t>
      </w:r>
      <w:r w:rsidRPr="00943A00">
        <w:t>：提高模型对自然语言指令的理解和执行能力，使得模型能够在广泛的任务中响应不同形式的指令。</w:t>
      </w:r>
    </w:p>
    <w:p w14:paraId="0D8E0045" w14:textId="77777777" w:rsidR="00943A00" w:rsidRPr="00943A00" w:rsidRDefault="00943A00" w:rsidP="00943A00">
      <w:pPr>
        <w:numPr>
          <w:ilvl w:val="0"/>
          <w:numId w:val="5"/>
        </w:numPr>
      </w:pPr>
      <w:r w:rsidRPr="00943A00">
        <w:rPr>
          <w:b/>
          <w:bCs/>
        </w:rPr>
        <w:t>方法</w:t>
      </w:r>
      <w:r w:rsidRPr="00943A00">
        <w:t>：使用大量的指令数据集（包括多种任务和格式）来训练模型，使其能够理解和执行复杂的、多样化的指令。这些指令可能包括问题解答、文本生成、摘要、翻译等多种类型。</w:t>
      </w:r>
    </w:p>
    <w:p w14:paraId="1BAD01EE" w14:textId="77777777" w:rsidR="00943A00" w:rsidRPr="00943A00" w:rsidRDefault="00943A00" w:rsidP="00943A00">
      <w:pPr>
        <w:numPr>
          <w:ilvl w:val="0"/>
          <w:numId w:val="5"/>
        </w:numPr>
      </w:pPr>
      <w:r w:rsidRPr="00943A00">
        <w:rPr>
          <w:b/>
          <w:bCs/>
        </w:rPr>
        <w:t>应用场景</w:t>
      </w:r>
      <w:r w:rsidRPr="00943A00">
        <w:t>：主要应用于对话系统、智能助手和需要多任务执行的场景，如ChatGPT、Siri、Google Assistant等。</w:t>
      </w:r>
    </w:p>
    <w:p w14:paraId="572FB70A" w14:textId="77777777" w:rsidR="00943A00" w:rsidRPr="00943A00" w:rsidRDefault="00943A00" w:rsidP="00943A00">
      <w:r w:rsidRPr="00943A00">
        <w:rPr>
          <w:b/>
          <w:bCs/>
        </w:rPr>
        <w:t>示例</w:t>
      </w:r>
      <w:r w:rsidRPr="00943A00">
        <w:t>：</w:t>
      </w:r>
    </w:p>
    <w:p w14:paraId="5C8DE195" w14:textId="77777777" w:rsidR="00943A00" w:rsidRPr="00943A00" w:rsidRDefault="00943A00" w:rsidP="00943A00">
      <w:pPr>
        <w:numPr>
          <w:ilvl w:val="0"/>
          <w:numId w:val="6"/>
        </w:numPr>
      </w:pPr>
      <w:r w:rsidRPr="00943A00">
        <w:t>一个经过指令微调的模型可能被训练得足够灵活，可以回答用户提出的各种问题，如“总结这篇文章的主要观点”或“翻译这段文字成法语”等。</w:t>
      </w:r>
    </w:p>
    <w:p w14:paraId="4A1400FF" w14:textId="77777777" w:rsidR="00943A00" w:rsidRPr="00943A00" w:rsidRDefault="00943A00" w:rsidP="00943A00">
      <w:pPr>
        <w:rPr>
          <w:b/>
          <w:bCs/>
        </w:rPr>
      </w:pPr>
      <w:r w:rsidRPr="00943A00">
        <w:rPr>
          <w:b/>
          <w:bCs/>
        </w:rPr>
        <w:t>区别总结</w:t>
      </w:r>
    </w:p>
    <w:p w14:paraId="7C7717BE" w14:textId="77777777" w:rsidR="00943A00" w:rsidRPr="00943A00" w:rsidRDefault="00943A00" w:rsidP="00943A00">
      <w:pPr>
        <w:numPr>
          <w:ilvl w:val="0"/>
          <w:numId w:val="7"/>
        </w:numPr>
      </w:pPr>
      <w:r w:rsidRPr="00943A00">
        <w:rPr>
          <w:b/>
          <w:bCs/>
        </w:rPr>
        <w:t>适用范围</w:t>
      </w:r>
      <w:r w:rsidRPr="00943A00">
        <w:t>：微调通常专注于特定任务，而指令微调旨在让模型理解并处理广泛的任务和指令。</w:t>
      </w:r>
    </w:p>
    <w:p w14:paraId="7FD6BD72" w14:textId="77777777" w:rsidR="00943A00" w:rsidRPr="00943A00" w:rsidRDefault="00943A00" w:rsidP="00943A00">
      <w:pPr>
        <w:numPr>
          <w:ilvl w:val="0"/>
          <w:numId w:val="7"/>
        </w:numPr>
      </w:pPr>
      <w:r w:rsidRPr="00943A00">
        <w:rPr>
          <w:b/>
          <w:bCs/>
        </w:rPr>
        <w:t>数据集类型</w:t>
      </w:r>
      <w:r w:rsidRPr="00943A00">
        <w:t>：微调通常使用特定任务的数据集，而指令微调使用多样化的指令集。</w:t>
      </w:r>
    </w:p>
    <w:p w14:paraId="6C2EAE21" w14:textId="77777777" w:rsidR="00943A00" w:rsidRPr="00943A00" w:rsidRDefault="00943A00" w:rsidP="00943A00">
      <w:pPr>
        <w:numPr>
          <w:ilvl w:val="0"/>
          <w:numId w:val="7"/>
        </w:numPr>
      </w:pPr>
      <w:r w:rsidRPr="00943A00">
        <w:rPr>
          <w:b/>
          <w:bCs/>
        </w:rPr>
        <w:t>灵活性</w:t>
      </w:r>
      <w:r w:rsidRPr="00943A00">
        <w:t>：微调后的模型一般在特定任务上表现出色，但可能在其他任务上表现不佳。指令微调的模型则更注重通用性，能够理解并执行多种类型的指令。</w:t>
      </w:r>
    </w:p>
    <w:p w14:paraId="55DB2199" w14:textId="77777777" w:rsidR="00943A00" w:rsidRPr="00943A00" w:rsidRDefault="00943A00" w:rsidP="00943A00">
      <w:r w:rsidRPr="00943A00">
        <w:t>总之，指令微调是一种更通用的微调方法，旨在增强模型的多任务能力，而传统的微调则是针对特定任务进行优化。</w:t>
      </w:r>
    </w:p>
    <w:p w14:paraId="68DC1C08" w14:textId="77777777" w:rsidR="00943A00" w:rsidRDefault="00943A00"/>
    <w:p w14:paraId="290EF781" w14:textId="77777777" w:rsidR="00943A00" w:rsidRDefault="00943A00"/>
    <w:p w14:paraId="4C380D8C" w14:textId="77777777" w:rsidR="00943A00" w:rsidRDefault="00943A00"/>
    <w:p w14:paraId="7C1AC6B4" w14:textId="77777777" w:rsidR="007A44F9" w:rsidRPr="007A44F9" w:rsidRDefault="007A44F9" w:rsidP="007A44F9">
      <w:r w:rsidRPr="007A44F9">
        <w:rPr>
          <w:b/>
          <w:bCs/>
        </w:rPr>
        <w:t>指令微调</w:t>
      </w:r>
      <w:r w:rsidRPr="007A44F9">
        <w:t>（Instruction Tuning）是一种通过让模型学习如何理解和执行各种自然语言指令的技术。它的目标是使模型能够处理多种任务，而不需要为每个任务单独进行微调。</w:t>
      </w:r>
    </w:p>
    <w:p w14:paraId="2A45EB31" w14:textId="77777777" w:rsidR="007A44F9" w:rsidRPr="007A44F9" w:rsidRDefault="007A44F9" w:rsidP="007A44F9">
      <w:pPr>
        <w:rPr>
          <w:b/>
          <w:bCs/>
        </w:rPr>
      </w:pPr>
      <w:r w:rsidRPr="007A44F9">
        <w:rPr>
          <w:b/>
          <w:bCs/>
        </w:rPr>
        <w:t>详细讲解</w:t>
      </w:r>
    </w:p>
    <w:p w14:paraId="575C7DC2" w14:textId="77777777" w:rsidR="007A44F9" w:rsidRPr="007A44F9" w:rsidRDefault="007A44F9" w:rsidP="007A44F9">
      <w:pPr>
        <w:rPr>
          <w:b/>
          <w:bCs/>
        </w:rPr>
      </w:pPr>
      <w:r w:rsidRPr="007A44F9">
        <w:rPr>
          <w:b/>
          <w:bCs/>
        </w:rPr>
        <w:t>1. 传统微调的局限性</w:t>
      </w:r>
    </w:p>
    <w:p w14:paraId="125155D8" w14:textId="77777777" w:rsidR="007A44F9" w:rsidRPr="007A44F9" w:rsidRDefault="007A44F9" w:rsidP="007A44F9">
      <w:r w:rsidRPr="007A44F9">
        <w:t>在传统微调中，我们通常会将一个</w:t>
      </w:r>
      <w:proofErr w:type="gramStart"/>
      <w:r w:rsidRPr="007A44F9">
        <w:t>预训练</w:t>
      </w:r>
      <w:proofErr w:type="gramEnd"/>
      <w:r w:rsidRPr="007A44F9">
        <w:t>好的模型拿来针对特定任务进行微调。例如，如果你想让模型能够进行情感分析，你需要使用情感分析的数据集对模型进行训练。经过微调后，模型在情感分析任务上表现很好，但如果你想让它</w:t>
      </w:r>
      <w:proofErr w:type="gramStart"/>
      <w:r w:rsidRPr="007A44F9">
        <w:t>做别</w:t>
      </w:r>
      <w:proofErr w:type="gramEnd"/>
      <w:r w:rsidRPr="007A44F9">
        <w:t>的事情（例如翻译），就需要重新微调模型，使用翻译的数据集。</w:t>
      </w:r>
    </w:p>
    <w:p w14:paraId="5556F531" w14:textId="77777777" w:rsidR="007A44F9" w:rsidRPr="007A44F9" w:rsidRDefault="007A44F9" w:rsidP="007A44F9">
      <w:pPr>
        <w:rPr>
          <w:b/>
          <w:bCs/>
        </w:rPr>
      </w:pPr>
      <w:r w:rsidRPr="007A44F9">
        <w:rPr>
          <w:b/>
          <w:bCs/>
        </w:rPr>
        <w:t>2. 指令微调的出现</w:t>
      </w:r>
    </w:p>
    <w:p w14:paraId="04093BB6" w14:textId="77777777" w:rsidR="007A44F9" w:rsidRPr="007A44F9" w:rsidRDefault="007A44F9" w:rsidP="007A44F9">
      <w:r w:rsidRPr="007A44F9">
        <w:t>指令微调解决了这个问题。它通过一种更通用的方法来训练模型，使得模型能够理解各种不同的指令，并根据这些指令产生正确的输出。</w:t>
      </w:r>
    </w:p>
    <w:p w14:paraId="71445F99" w14:textId="77777777" w:rsidR="007A44F9" w:rsidRPr="007A44F9" w:rsidRDefault="007A44F9" w:rsidP="007A44F9">
      <w:r w:rsidRPr="007A44F9">
        <w:t>指令微调通常使用多样化的指令数据集，这些数据集涵盖了不同类型的任务。例如：</w:t>
      </w:r>
    </w:p>
    <w:p w14:paraId="67147068" w14:textId="77777777" w:rsidR="007A44F9" w:rsidRPr="007A44F9" w:rsidRDefault="007A44F9" w:rsidP="007A44F9">
      <w:pPr>
        <w:numPr>
          <w:ilvl w:val="0"/>
          <w:numId w:val="8"/>
        </w:numPr>
      </w:pPr>
      <w:r w:rsidRPr="007A44F9">
        <w:rPr>
          <w:b/>
          <w:bCs/>
        </w:rPr>
        <w:t>翻译</w:t>
      </w:r>
      <w:r w:rsidRPr="007A44F9">
        <w:t>：将“Translate the following sentence to French: 'I love programming.'”转化为“</w:t>
      </w:r>
      <w:proofErr w:type="spellStart"/>
      <w:r w:rsidRPr="007A44F9">
        <w:t>J'aime</w:t>
      </w:r>
      <w:proofErr w:type="spellEnd"/>
      <w:r w:rsidRPr="007A44F9">
        <w:t xml:space="preserve"> programmer.”</w:t>
      </w:r>
    </w:p>
    <w:p w14:paraId="1629417E" w14:textId="77777777" w:rsidR="007A44F9" w:rsidRPr="007A44F9" w:rsidRDefault="007A44F9" w:rsidP="007A44F9">
      <w:pPr>
        <w:numPr>
          <w:ilvl w:val="0"/>
          <w:numId w:val="8"/>
        </w:numPr>
      </w:pPr>
      <w:r w:rsidRPr="007A44F9">
        <w:rPr>
          <w:b/>
          <w:bCs/>
        </w:rPr>
        <w:t>摘要</w:t>
      </w:r>
      <w:r w:rsidRPr="007A44F9">
        <w:t>：将“Summarize the following article: ...”转化为简短的文章摘要。</w:t>
      </w:r>
    </w:p>
    <w:p w14:paraId="47C22DFA" w14:textId="77777777" w:rsidR="007A44F9" w:rsidRPr="007A44F9" w:rsidRDefault="007A44F9" w:rsidP="007A44F9">
      <w:pPr>
        <w:numPr>
          <w:ilvl w:val="0"/>
          <w:numId w:val="8"/>
        </w:numPr>
      </w:pPr>
      <w:r w:rsidRPr="007A44F9">
        <w:rPr>
          <w:b/>
          <w:bCs/>
        </w:rPr>
        <w:t>问题解答</w:t>
      </w:r>
      <w:r w:rsidRPr="007A44F9">
        <w:t>：将“Who is the president of the United States?”转化为具体的答案。</w:t>
      </w:r>
    </w:p>
    <w:p w14:paraId="7F6ABA4A" w14:textId="77777777" w:rsidR="007A44F9" w:rsidRPr="007A44F9" w:rsidRDefault="007A44F9" w:rsidP="007A44F9">
      <w:pPr>
        <w:numPr>
          <w:ilvl w:val="0"/>
          <w:numId w:val="8"/>
        </w:numPr>
      </w:pPr>
      <w:r w:rsidRPr="007A44F9">
        <w:rPr>
          <w:b/>
          <w:bCs/>
        </w:rPr>
        <w:t>文本生成</w:t>
      </w:r>
      <w:r w:rsidRPr="007A44F9">
        <w:t>：将“Write a short story about a talking cat”转化为一个简短的故事。</w:t>
      </w:r>
    </w:p>
    <w:p w14:paraId="3C79AD5B" w14:textId="77777777" w:rsidR="007A44F9" w:rsidRPr="007A44F9" w:rsidRDefault="007A44F9" w:rsidP="007A44F9">
      <w:pPr>
        <w:rPr>
          <w:b/>
          <w:bCs/>
        </w:rPr>
      </w:pPr>
      <w:r w:rsidRPr="007A44F9">
        <w:rPr>
          <w:b/>
          <w:bCs/>
        </w:rPr>
        <w:t>3. 指令微调的过程</w:t>
      </w:r>
    </w:p>
    <w:p w14:paraId="22FC5B4B" w14:textId="77777777" w:rsidR="007A44F9" w:rsidRPr="007A44F9" w:rsidRDefault="007A44F9" w:rsidP="007A44F9">
      <w:r w:rsidRPr="007A44F9">
        <w:t>在指令微调中，模型会接触到大量的多样化任务的指令和相应的输出。这使得模型不仅学习了如何执行特定的任务，还学习了如何理解和处理各种不同的自然语言指令。这种广泛的训练让模型能够适应更多的任务，并根据用户提供的自然语言指令做出准确的回应。</w:t>
      </w:r>
    </w:p>
    <w:p w14:paraId="464720EA" w14:textId="77777777" w:rsidR="007A44F9" w:rsidRPr="007A44F9" w:rsidRDefault="007A44F9" w:rsidP="007A44F9">
      <w:pPr>
        <w:rPr>
          <w:b/>
          <w:bCs/>
        </w:rPr>
      </w:pPr>
      <w:r w:rsidRPr="007A44F9">
        <w:rPr>
          <w:b/>
          <w:bCs/>
        </w:rPr>
        <w:t>通俗易懂的例子</w:t>
      </w:r>
    </w:p>
    <w:p w14:paraId="31C69497" w14:textId="77777777" w:rsidR="007A44F9" w:rsidRPr="007A44F9" w:rsidRDefault="007A44F9" w:rsidP="007A44F9">
      <w:r w:rsidRPr="007A44F9">
        <w:rPr>
          <w:b/>
          <w:bCs/>
        </w:rPr>
        <w:t>想象你是一个厨师，而模型是一个学徒。</w:t>
      </w:r>
    </w:p>
    <w:p w14:paraId="2A3F27B1" w14:textId="77777777" w:rsidR="007A44F9" w:rsidRPr="007A44F9" w:rsidRDefault="007A44F9" w:rsidP="007A44F9">
      <w:pPr>
        <w:numPr>
          <w:ilvl w:val="0"/>
          <w:numId w:val="9"/>
        </w:numPr>
      </w:pPr>
      <w:r w:rsidRPr="007A44F9">
        <w:rPr>
          <w:b/>
          <w:bCs/>
        </w:rPr>
        <w:t>传统微调</w:t>
      </w:r>
      <w:r w:rsidRPr="007A44F9">
        <w:t>：你教你的学徒如何做一道特定的菜，比如说“煎蛋”。你给他很多关于煎蛋的训练（如何打鸡蛋、怎么煎、什么时候翻面等等）。最后，他会煎蛋了，但如果你突然让他去做“炒饭”，他就不知道该怎么办了。</w:t>
      </w:r>
    </w:p>
    <w:p w14:paraId="53E28C0A" w14:textId="77777777" w:rsidR="007A44F9" w:rsidRPr="007A44F9" w:rsidRDefault="007A44F9" w:rsidP="007A44F9">
      <w:pPr>
        <w:numPr>
          <w:ilvl w:val="0"/>
          <w:numId w:val="9"/>
        </w:numPr>
      </w:pPr>
      <w:r w:rsidRPr="007A44F9">
        <w:rPr>
          <w:b/>
          <w:bCs/>
        </w:rPr>
        <w:t>指令微调</w:t>
      </w:r>
      <w:r w:rsidRPr="007A44F9">
        <w:t>：相反，你教这个学徒如何理解和执行不同的指令。你教他说，如果有人说“煎个蛋”，他就按煎蛋的步骤来做；如果有人说“做炒饭”，他就根据你教的炒饭步骤去做。这个学徒学会了如何根据不同的指令来做出不同的菜，而不是只会煎蛋。</w:t>
      </w:r>
    </w:p>
    <w:p w14:paraId="35233433" w14:textId="77777777" w:rsidR="007A44F9" w:rsidRPr="007A44F9" w:rsidRDefault="007A44F9" w:rsidP="007A44F9">
      <w:r w:rsidRPr="007A44F9">
        <w:t>指令微调就像是教会模型如何“做各种菜”，而不是只会做一种菜。当你给它一个新指令时，它可以根据指令的内容选择合适的策略，灵活地执行任务。</w:t>
      </w:r>
    </w:p>
    <w:p w14:paraId="229656D4" w14:textId="77777777" w:rsidR="007A44F9" w:rsidRPr="007A44F9" w:rsidRDefault="007A44F9" w:rsidP="007A44F9">
      <w:pPr>
        <w:rPr>
          <w:b/>
          <w:bCs/>
        </w:rPr>
      </w:pPr>
      <w:r w:rsidRPr="007A44F9">
        <w:rPr>
          <w:b/>
          <w:bCs/>
        </w:rPr>
        <w:t>应用场景</w:t>
      </w:r>
    </w:p>
    <w:p w14:paraId="7C8DD5BC" w14:textId="77777777" w:rsidR="007A44F9" w:rsidRPr="007A44F9" w:rsidRDefault="007A44F9" w:rsidP="007A44F9">
      <w:pPr>
        <w:numPr>
          <w:ilvl w:val="0"/>
          <w:numId w:val="10"/>
        </w:numPr>
      </w:pPr>
      <w:r w:rsidRPr="007A44F9">
        <w:rPr>
          <w:b/>
          <w:bCs/>
        </w:rPr>
        <w:t>智能助手</w:t>
      </w:r>
      <w:r w:rsidRPr="007A44F9">
        <w:t>：如Siri、Alexa、Google Assistant，它们可以处理用户的各种指令，例如播放音乐、设置提醒、回答问题等。它们就是通过指令微调来理解和响应不同指令的。</w:t>
      </w:r>
    </w:p>
    <w:p w14:paraId="684D7B84" w14:textId="77777777" w:rsidR="007A44F9" w:rsidRPr="007A44F9" w:rsidRDefault="007A44F9" w:rsidP="007A44F9">
      <w:pPr>
        <w:numPr>
          <w:ilvl w:val="0"/>
          <w:numId w:val="10"/>
        </w:numPr>
      </w:pPr>
      <w:r w:rsidRPr="007A44F9">
        <w:rPr>
          <w:b/>
          <w:bCs/>
        </w:rPr>
        <w:t>多任务对话系统</w:t>
      </w:r>
      <w:r w:rsidRPr="007A44F9">
        <w:t>：如ChatGPT，它能够处理从编程问题到日常聊天的各种任务，正是因为它经过了指令微调。</w:t>
      </w:r>
    </w:p>
    <w:p w14:paraId="7F885848" w14:textId="77777777" w:rsidR="007A44F9" w:rsidRPr="007A44F9" w:rsidRDefault="007A44F9" w:rsidP="007A44F9">
      <w:pPr>
        <w:rPr>
          <w:b/>
          <w:bCs/>
        </w:rPr>
      </w:pPr>
      <w:r w:rsidRPr="007A44F9">
        <w:rPr>
          <w:b/>
          <w:bCs/>
        </w:rPr>
        <w:t>总结</w:t>
      </w:r>
    </w:p>
    <w:p w14:paraId="2CAFC07D" w14:textId="77777777" w:rsidR="007A44F9" w:rsidRPr="007A44F9" w:rsidRDefault="007A44F9" w:rsidP="007A44F9">
      <w:r w:rsidRPr="007A44F9">
        <w:t>指令微调让模型变得更加智能和通用，它能够根据自然语言指令处理广泛的任务，不需要为每个任务都单独训练，这大大提高了模型的实用性和灵活性。</w:t>
      </w:r>
    </w:p>
    <w:p w14:paraId="6B47FDE2" w14:textId="77777777" w:rsidR="00943A00" w:rsidRDefault="00943A00"/>
    <w:p w14:paraId="36B4EB99" w14:textId="77777777" w:rsidR="001677C5" w:rsidRDefault="001677C5"/>
    <w:p w14:paraId="1EDEC9AE" w14:textId="77777777" w:rsidR="001677C5" w:rsidRDefault="001677C5"/>
    <w:p w14:paraId="693C81BC" w14:textId="77777777" w:rsidR="001677C5" w:rsidRDefault="001677C5"/>
    <w:p w14:paraId="07D7891E" w14:textId="77777777" w:rsidR="001677C5" w:rsidRPr="001677C5" w:rsidRDefault="001677C5" w:rsidP="001677C5">
      <w:pPr>
        <w:rPr>
          <w:b/>
          <w:bCs/>
        </w:rPr>
      </w:pPr>
      <w:r w:rsidRPr="001677C5">
        <w:rPr>
          <w:b/>
          <w:bCs/>
        </w:rPr>
        <w:t>1. 全量微调（Full Fine-Tuning）</w:t>
      </w:r>
    </w:p>
    <w:p w14:paraId="72B3FF2A" w14:textId="77777777" w:rsidR="001677C5" w:rsidRPr="001677C5" w:rsidRDefault="001677C5" w:rsidP="001677C5">
      <w:r w:rsidRPr="001677C5">
        <w:rPr>
          <w:b/>
          <w:bCs/>
        </w:rPr>
        <w:t>定义</w:t>
      </w:r>
      <w:r w:rsidRPr="001677C5">
        <w:t>：</w:t>
      </w:r>
    </w:p>
    <w:p w14:paraId="7E50E218" w14:textId="77777777" w:rsidR="001677C5" w:rsidRPr="001677C5" w:rsidRDefault="001677C5" w:rsidP="001677C5">
      <w:pPr>
        <w:numPr>
          <w:ilvl w:val="0"/>
          <w:numId w:val="11"/>
        </w:numPr>
      </w:pPr>
      <w:r w:rsidRPr="001677C5">
        <w:t>全量</w:t>
      </w:r>
      <w:proofErr w:type="gramStart"/>
      <w:r w:rsidRPr="001677C5">
        <w:t>微调指</w:t>
      </w:r>
      <w:proofErr w:type="gramEnd"/>
      <w:r w:rsidRPr="001677C5">
        <w:t>的是对</w:t>
      </w:r>
      <w:proofErr w:type="gramStart"/>
      <w:r w:rsidRPr="001677C5">
        <w:t>预训练</w:t>
      </w:r>
      <w:proofErr w:type="gramEnd"/>
      <w:r w:rsidRPr="001677C5">
        <w:t>模型中的所有参数进行调整，使其在特定任务上表现更佳。</w:t>
      </w:r>
    </w:p>
    <w:p w14:paraId="7FFEAC06" w14:textId="77777777" w:rsidR="001677C5" w:rsidRPr="001677C5" w:rsidRDefault="001677C5" w:rsidP="001677C5">
      <w:r w:rsidRPr="001677C5">
        <w:rPr>
          <w:b/>
          <w:bCs/>
        </w:rPr>
        <w:t>方法</w:t>
      </w:r>
      <w:r w:rsidRPr="001677C5">
        <w:t>：</w:t>
      </w:r>
    </w:p>
    <w:p w14:paraId="681A6561" w14:textId="77777777" w:rsidR="001677C5" w:rsidRPr="001677C5" w:rsidRDefault="001677C5" w:rsidP="001677C5">
      <w:pPr>
        <w:numPr>
          <w:ilvl w:val="0"/>
          <w:numId w:val="12"/>
        </w:numPr>
      </w:pPr>
      <w:r w:rsidRPr="001677C5">
        <w:t>在全量微调中，所有的模型参数（通常有数亿甚至数百亿个参数）都被重新训练。具体地，使用任务特定的数据集（如情感分析数据集）对模型进行训练，更新模型的所有权重，使其能够更好地完成该任务。</w:t>
      </w:r>
    </w:p>
    <w:p w14:paraId="57B0162D" w14:textId="77777777" w:rsidR="001677C5" w:rsidRPr="001677C5" w:rsidRDefault="001677C5" w:rsidP="001677C5">
      <w:r w:rsidRPr="001677C5">
        <w:rPr>
          <w:b/>
          <w:bCs/>
        </w:rPr>
        <w:t>优点</w:t>
      </w:r>
      <w:r w:rsidRPr="001677C5">
        <w:t>：</w:t>
      </w:r>
    </w:p>
    <w:p w14:paraId="194F9152" w14:textId="77777777" w:rsidR="001677C5" w:rsidRPr="001677C5" w:rsidRDefault="001677C5" w:rsidP="001677C5">
      <w:pPr>
        <w:numPr>
          <w:ilvl w:val="0"/>
          <w:numId w:val="13"/>
        </w:numPr>
      </w:pPr>
      <w:r w:rsidRPr="001677C5">
        <w:t>最大程度地优化模型性能，适合对特定任务要求非常高的场景。</w:t>
      </w:r>
    </w:p>
    <w:p w14:paraId="1C86A985" w14:textId="77777777" w:rsidR="001677C5" w:rsidRPr="001677C5" w:rsidRDefault="001677C5" w:rsidP="001677C5">
      <w:r w:rsidRPr="001677C5">
        <w:rPr>
          <w:b/>
          <w:bCs/>
        </w:rPr>
        <w:t>缺点</w:t>
      </w:r>
      <w:r w:rsidRPr="001677C5">
        <w:t>：</w:t>
      </w:r>
    </w:p>
    <w:p w14:paraId="752205AA" w14:textId="77777777" w:rsidR="001677C5" w:rsidRPr="001677C5" w:rsidRDefault="001677C5" w:rsidP="001677C5">
      <w:pPr>
        <w:numPr>
          <w:ilvl w:val="0"/>
          <w:numId w:val="14"/>
        </w:numPr>
      </w:pPr>
      <w:r w:rsidRPr="001677C5">
        <w:t>计算和存储资源要求很高，尤其是对于大型模型。需要保存新的模型参数，这在资源有限的情况下可能不现实。</w:t>
      </w:r>
    </w:p>
    <w:p w14:paraId="35404D5C" w14:textId="77777777" w:rsidR="001677C5" w:rsidRPr="001677C5" w:rsidRDefault="001677C5" w:rsidP="001677C5">
      <w:pPr>
        <w:numPr>
          <w:ilvl w:val="0"/>
          <w:numId w:val="14"/>
        </w:numPr>
      </w:pPr>
      <w:r w:rsidRPr="001677C5">
        <w:t>每个任务都需要一套新的权重，这对于多任务场景或部署在设备上的场景不够灵活。</w:t>
      </w:r>
    </w:p>
    <w:p w14:paraId="7EE48CF9" w14:textId="77777777" w:rsidR="001677C5" w:rsidRPr="001677C5" w:rsidRDefault="001677C5" w:rsidP="001677C5">
      <w:pPr>
        <w:rPr>
          <w:b/>
          <w:bCs/>
        </w:rPr>
      </w:pPr>
      <w:r w:rsidRPr="001677C5">
        <w:rPr>
          <w:b/>
          <w:bCs/>
        </w:rPr>
        <w:t>2. P-Tuning</w:t>
      </w:r>
    </w:p>
    <w:p w14:paraId="21012265" w14:textId="77777777" w:rsidR="001677C5" w:rsidRPr="001677C5" w:rsidRDefault="001677C5" w:rsidP="001677C5">
      <w:r w:rsidRPr="001677C5">
        <w:rPr>
          <w:b/>
          <w:bCs/>
        </w:rPr>
        <w:t>定义</w:t>
      </w:r>
      <w:r w:rsidRPr="001677C5">
        <w:t>：</w:t>
      </w:r>
    </w:p>
    <w:p w14:paraId="439152EF" w14:textId="77777777" w:rsidR="001677C5" w:rsidRPr="001677C5" w:rsidRDefault="001677C5" w:rsidP="001677C5">
      <w:pPr>
        <w:numPr>
          <w:ilvl w:val="0"/>
          <w:numId w:val="15"/>
        </w:numPr>
      </w:pPr>
      <w:r w:rsidRPr="001677C5">
        <w:t>P-Tuning是一种基于</w:t>
      </w:r>
      <w:r w:rsidRPr="001677C5">
        <w:rPr>
          <w:b/>
          <w:bCs/>
        </w:rPr>
        <w:t>软提示</w:t>
      </w:r>
      <w:r w:rsidRPr="001677C5">
        <w:t>（Soft Prompting）的方法，它通过在输入文本前或后添加可学习的“提示词”来微调模型，而不是直接调整模型的参数。</w:t>
      </w:r>
    </w:p>
    <w:p w14:paraId="39277749" w14:textId="77777777" w:rsidR="001677C5" w:rsidRPr="001677C5" w:rsidRDefault="001677C5" w:rsidP="001677C5">
      <w:r w:rsidRPr="001677C5">
        <w:rPr>
          <w:b/>
          <w:bCs/>
        </w:rPr>
        <w:t>方法</w:t>
      </w:r>
      <w:r w:rsidRPr="001677C5">
        <w:t>：</w:t>
      </w:r>
    </w:p>
    <w:p w14:paraId="3A180AE7" w14:textId="77777777" w:rsidR="001677C5" w:rsidRPr="001677C5" w:rsidRDefault="001677C5" w:rsidP="001677C5">
      <w:pPr>
        <w:numPr>
          <w:ilvl w:val="0"/>
          <w:numId w:val="16"/>
        </w:numPr>
      </w:pPr>
      <w:r w:rsidRPr="001677C5">
        <w:t>具体做法是在输入序列前面或后面添加一些特殊的可学习的标记（也称为“提示词”或“虚拟标记”）。这些标记的表示可以通过训练来优化，使模型在特定任务上表现更好。</w:t>
      </w:r>
    </w:p>
    <w:p w14:paraId="47672286" w14:textId="77777777" w:rsidR="001677C5" w:rsidRPr="001677C5" w:rsidRDefault="001677C5" w:rsidP="001677C5">
      <w:pPr>
        <w:numPr>
          <w:ilvl w:val="0"/>
          <w:numId w:val="16"/>
        </w:numPr>
      </w:pPr>
      <w:r w:rsidRPr="001677C5">
        <w:t>这里，“提示词”是一个嵌入向量，而不是实际的文本单词。</w:t>
      </w:r>
    </w:p>
    <w:p w14:paraId="5AA44A04" w14:textId="77777777" w:rsidR="001677C5" w:rsidRPr="001677C5" w:rsidRDefault="001677C5" w:rsidP="001677C5">
      <w:r w:rsidRPr="001677C5">
        <w:rPr>
          <w:b/>
          <w:bCs/>
        </w:rPr>
        <w:t>优点</w:t>
      </w:r>
      <w:r w:rsidRPr="001677C5">
        <w:t>：</w:t>
      </w:r>
    </w:p>
    <w:p w14:paraId="6BB86566" w14:textId="77777777" w:rsidR="001677C5" w:rsidRPr="001677C5" w:rsidRDefault="001677C5" w:rsidP="001677C5">
      <w:pPr>
        <w:numPr>
          <w:ilvl w:val="0"/>
          <w:numId w:val="17"/>
        </w:numPr>
      </w:pPr>
      <w:r w:rsidRPr="001677C5">
        <w:t>只需要学习少量的参数（即提示词的嵌入向量），所以相比全量微调更为高效。</w:t>
      </w:r>
    </w:p>
    <w:p w14:paraId="1C16F41E" w14:textId="77777777" w:rsidR="001677C5" w:rsidRPr="001677C5" w:rsidRDefault="001677C5" w:rsidP="001677C5">
      <w:pPr>
        <w:numPr>
          <w:ilvl w:val="0"/>
          <w:numId w:val="17"/>
        </w:numPr>
      </w:pPr>
      <w:r w:rsidRPr="001677C5">
        <w:t>适合低资源环境，并且易于在不同任务之间切换。</w:t>
      </w:r>
    </w:p>
    <w:p w14:paraId="379FD254" w14:textId="77777777" w:rsidR="001677C5" w:rsidRPr="001677C5" w:rsidRDefault="001677C5" w:rsidP="001677C5">
      <w:r w:rsidRPr="001677C5">
        <w:rPr>
          <w:b/>
          <w:bCs/>
        </w:rPr>
        <w:t>缺点</w:t>
      </w:r>
      <w:r w:rsidRPr="001677C5">
        <w:t>：</w:t>
      </w:r>
    </w:p>
    <w:p w14:paraId="0954B989" w14:textId="77777777" w:rsidR="001677C5" w:rsidRPr="001677C5" w:rsidRDefault="001677C5" w:rsidP="001677C5">
      <w:pPr>
        <w:numPr>
          <w:ilvl w:val="0"/>
          <w:numId w:val="18"/>
        </w:numPr>
      </w:pPr>
      <w:r w:rsidRPr="001677C5">
        <w:t>性能可能不如全量微调，尤其是在某些复杂任务上。</w:t>
      </w:r>
    </w:p>
    <w:p w14:paraId="125E6828" w14:textId="77777777" w:rsidR="001677C5" w:rsidRPr="001677C5" w:rsidRDefault="001677C5" w:rsidP="001677C5">
      <w:pPr>
        <w:rPr>
          <w:b/>
          <w:bCs/>
        </w:rPr>
      </w:pPr>
      <w:r w:rsidRPr="001677C5">
        <w:rPr>
          <w:b/>
          <w:bCs/>
        </w:rPr>
        <w:t>3. Prompt Tuning</w:t>
      </w:r>
    </w:p>
    <w:p w14:paraId="4ACE8087" w14:textId="77777777" w:rsidR="001677C5" w:rsidRPr="001677C5" w:rsidRDefault="001677C5" w:rsidP="001677C5">
      <w:r w:rsidRPr="001677C5">
        <w:rPr>
          <w:b/>
          <w:bCs/>
        </w:rPr>
        <w:t>定义</w:t>
      </w:r>
      <w:r w:rsidRPr="001677C5">
        <w:t>：</w:t>
      </w:r>
    </w:p>
    <w:p w14:paraId="6F258525" w14:textId="77777777" w:rsidR="001677C5" w:rsidRPr="001677C5" w:rsidRDefault="001677C5" w:rsidP="001677C5">
      <w:pPr>
        <w:numPr>
          <w:ilvl w:val="0"/>
          <w:numId w:val="19"/>
        </w:numPr>
      </w:pPr>
      <w:r w:rsidRPr="001677C5">
        <w:t>Prompt Tuning是基于P-Tuning的扩展，主要用于更大规模的</w:t>
      </w:r>
      <w:proofErr w:type="gramStart"/>
      <w:r w:rsidRPr="001677C5">
        <w:t>预训练</w:t>
      </w:r>
      <w:proofErr w:type="gramEnd"/>
      <w:r w:rsidRPr="001677C5">
        <w:t>模型（如GPT-3）。它仅微调特定任务的提示词，而保持模型的其余部分不变。</w:t>
      </w:r>
    </w:p>
    <w:p w14:paraId="0D71CEEF" w14:textId="77777777" w:rsidR="001677C5" w:rsidRPr="001677C5" w:rsidRDefault="001677C5" w:rsidP="001677C5">
      <w:r w:rsidRPr="001677C5">
        <w:rPr>
          <w:b/>
          <w:bCs/>
        </w:rPr>
        <w:t>方法</w:t>
      </w:r>
      <w:r w:rsidRPr="001677C5">
        <w:t>：</w:t>
      </w:r>
    </w:p>
    <w:p w14:paraId="621C6F47" w14:textId="77777777" w:rsidR="001677C5" w:rsidRPr="001677C5" w:rsidRDefault="001677C5" w:rsidP="001677C5">
      <w:pPr>
        <w:numPr>
          <w:ilvl w:val="0"/>
          <w:numId w:val="20"/>
        </w:numPr>
      </w:pPr>
      <w:r w:rsidRPr="001677C5">
        <w:t>与P-Tuning类似，Prompt Tuning通过引入可学习的提示词来调整模型的表现，但只微调提示部分，而不调整模型的其他参数。</w:t>
      </w:r>
    </w:p>
    <w:p w14:paraId="77E5E96E" w14:textId="77777777" w:rsidR="001677C5" w:rsidRPr="001677C5" w:rsidRDefault="001677C5" w:rsidP="001677C5">
      <w:pPr>
        <w:numPr>
          <w:ilvl w:val="0"/>
          <w:numId w:val="20"/>
        </w:numPr>
      </w:pPr>
      <w:r w:rsidRPr="001677C5">
        <w:t>这种方法主要针对非常大的语言模型，允许它们在不同任务上有更好的表现，而无需重新训练整个模型。</w:t>
      </w:r>
    </w:p>
    <w:p w14:paraId="4A391DB7" w14:textId="77777777" w:rsidR="001677C5" w:rsidRPr="001677C5" w:rsidRDefault="001677C5" w:rsidP="001677C5">
      <w:r w:rsidRPr="001677C5">
        <w:rPr>
          <w:b/>
          <w:bCs/>
        </w:rPr>
        <w:t>优点</w:t>
      </w:r>
      <w:r w:rsidRPr="001677C5">
        <w:t>：</w:t>
      </w:r>
    </w:p>
    <w:p w14:paraId="0C35DFF5" w14:textId="77777777" w:rsidR="001677C5" w:rsidRPr="001677C5" w:rsidRDefault="001677C5" w:rsidP="001677C5">
      <w:pPr>
        <w:numPr>
          <w:ilvl w:val="0"/>
          <w:numId w:val="21"/>
        </w:numPr>
      </w:pPr>
      <w:r w:rsidRPr="001677C5">
        <w:t>高效，仅需要调整很少的参数即可适应不同任务，尤其适合大型语言模型。</w:t>
      </w:r>
    </w:p>
    <w:p w14:paraId="09DD71C1" w14:textId="77777777" w:rsidR="001677C5" w:rsidRPr="001677C5" w:rsidRDefault="001677C5" w:rsidP="001677C5">
      <w:pPr>
        <w:numPr>
          <w:ilvl w:val="0"/>
          <w:numId w:val="21"/>
        </w:numPr>
      </w:pPr>
      <w:r w:rsidRPr="001677C5">
        <w:t>极大地减少了计算成本和存储需求。</w:t>
      </w:r>
    </w:p>
    <w:p w14:paraId="0F61B1FD" w14:textId="77777777" w:rsidR="001677C5" w:rsidRPr="001677C5" w:rsidRDefault="001677C5" w:rsidP="001677C5">
      <w:r w:rsidRPr="001677C5">
        <w:rPr>
          <w:b/>
          <w:bCs/>
        </w:rPr>
        <w:t>缺点</w:t>
      </w:r>
      <w:r w:rsidRPr="001677C5">
        <w:t>：</w:t>
      </w:r>
    </w:p>
    <w:p w14:paraId="31F5E538" w14:textId="77777777" w:rsidR="001677C5" w:rsidRPr="001677C5" w:rsidRDefault="001677C5" w:rsidP="001677C5">
      <w:pPr>
        <w:numPr>
          <w:ilvl w:val="0"/>
          <w:numId w:val="22"/>
        </w:numPr>
      </w:pPr>
      <w:r w:rsidRPr="001677C5">
        <w:t>在某些任务中，效果可能不如全量微调，尤其是在模型规模较小时。</w:t>
      </w:r>
    </w:p>
    <w:p w14:paraId="4167528F" w14:textId="77777777" w:rsidR="001677C5" w:rsidRPr="001677C5" w:rsidRDefault="001677C5" w:rsidP="001677C5">
      <w:pPr>
        <w:rPr>
          <w:b/>
          <w:bCs/>
        </w:rPr>
      </w:pPr>
      <w:r w:rsidRPr="001677C5">
        <w:rPr>
          <w:b/>
          <w:bCs/>
        </w:rPr>
        <w:t xml:space="preserve">4. </w:t>
      </w:r>
      <w:proofErr w:type="spellStart"/>
      <w:r w:rsidRPr="001677C5">
        <w:rPr>
          <w:b/>
          <w:bCs/>
        </w:rPr>
        <w:t>LoRA</w:t>
      </w:r>
      <w:proofErr w:type="spellEnd"/>
      <w:r w:rsidRPr="001677C5">
        <w:rPr>
          <w:b/>
          <w:bCs/>
        </w:rPr>
        <w:t>（Low-Rank Adaptation）</w:t>
      </w:r>
    </w:p>
    <w:p w14:paraId="33D72126" w14:textId="77777777" w:rsidR="001677C5" w:rsidRPr="001677C5" w:rsidRDefault="001677C5" w:rsidP="001677C5">
      <w:r w:rsidRPr="001677C5">
        <w:rPr>
          <w:b/>
          <w:bCs/>
        </w:rPr>
        <w:lastRenderedPageBreak/>
        <w:t>定义</w:t>
      </w:r>
      <w:r w:rsidRPr="001677C5">
        <w:t>：</w:t>
      </w:r>
    </w:p>
    <w:p w14:paraId="5F1F898B" w14:textId="77777777" w:rsidR="001677C5" w:rsidRPr="001677C5" w:rsidRDefault="001677C5" w:rsidP="001677C5">
      <w:pPr>
        <w:numPr>
          <w:ilvl w:val="0"/>
          <w:numId w:val="23"/>
        </w:numPr>
      </w:pPr>
      <w:proofErr w:type="spellStart"/>
      <w:r w:rsidRPr="001677C5">
        <w:t>LoRA</w:t>
      </w:r>
      <w:proofErr w:type="spellEnd"/>
      <w:r w:rsidRPr="001677C5">
        <w:t>是一种通过对模型权重矩阵进行低</w:t>
      </w:r>
      <w:proofErr w:type="gramStart"/>
      <w:r w:rsidRPr="001677C5">
        <w:t>秩</w:t>
      </w:r>
      <w:proofErr w:type="gramEnd"/>
      <w:r w:rsidRPr="001677C5">
        <w:t>分解来实现参数高效微调的方法。</w:t>
      </w:r>
    </w:p>
    <w:p w14:paraId="57EC720F" w14:textId="77777777" w:rsidR="001677C5" w:rsidRPr="001677C5" w:rsidRDefault="001677C5" w:rsidP="001677C5">
      <w:r w:rsidRPr="001677C5">
        <w:rPr>
          <w:b/>
          <w:bCs/>
        </w:rPr>
        <w:t>方法</w:t>
      </w:r>
      <w:r w:rsidRPr="001677C5">
        <w:t>：</w:t>
      </w:r>
    </w:p>
    <w:p w14:paraId="24E09E1D" w14:textId="77777777" w:rsidR="001677C5" w:rsidRPr="001677C5" w:rsidRDefault="001677C5" w:rsidP="001677C5">
      <w:pPr>
        <w:numPr>
          <w:ilvl w:val="0"/>
          <w:numId w:val="24"/>
        </w:numPr>
      </w:pPr>
      <w:proofErr w:type="spellStart"/>
      <w:r w:rsidRPr="001677C5">
        <w:t>LoRA</w:t>
      </w:r>
      <w:proofErr w:type="spellEnd"/>
      <w:r w:rsidRPr="001677C5">
        <w:t>的核心思想是在不改变原始模型权重矩阵的基础上，通过低</w:t>
      </w:r>
      <w:proofErr w:type="gramStart"/>
      <w:r w:rsidRPr="001677C5">
        <w:t>秩</w:t>
      </w:r>
      <w:proofErr w:type="gramEnd"/>
      <w:r w:rsidRPr="001677C5">
        <w:t>分解添加一个低</w:t>
      </w:r>
      <w:proofErr w:type="gramStart"/>
      <w:r w:rsidRPr="001677C5">
        <w:t>秩</w:t>
      </w:r>
      <w:proofErr w:type="gramEnd"/>
      <w:r w:rsidRPr="001677C5">
        <w:t>矩阵，使得模型可以适应新的任务。</w:t>
      </w:r>
    </w:p>
    <w:p w14:paraId="581E9141" w14:textId="77777777" w:rsidR="001677C5" w:rsidRPr="001677C5" w:rsidRDefault="001677C5" w:rsidP="001677C5">
      <w:pPr>
        <w:numPr>
          <w:ilvl w:val="0"/>
          <w:numId w:val="24"/>
        </w:numPr>
      </w:pPr>
      <w:r w:rsidRPr="001677C5">
        <w:t>原始模型的权重保持不变，</w:t>
      </w:r>
      <w:proofErr w:type="spellStart"/>
      <w:r w:rsidRPr="001677C5">
        <w:t>LoRA</w:t>
      </w:r>
      <w:proofErr w:type="spellEnd"/>
      <w:r w:rsidRPr="001677C5">
        <w:t>只对新增的低</w:t>
      </w:r>
      <w:proofErr w:type="gramStart"/>
      <w:r w:rsidRPr="001677C5">
        <w:t>秩</w:t>
      </w:r>
      <w:proofErr w:type="gramEnd"/>
      <w:r w:rsidRPr="001677C5">
        <w:t>矩阵进行训练。这意味着微调后的权重是原始权重与低</w:t>
      </w:r>
      <w:proofErr w:type="gramStart"/>
      <w:r w:rsidRPr="001677C5">
        <w:t>秩</w:t>
      </w:r>
      <w:proofErr w:type="gramEnd"/>
      <w:r w:rsidRPr="001677C5">
        <w:t>矩阵的线性组合。</w:t>
      </w:r>
    </w:p>
    <w:p w14:paraId="27B758D6" w14:textId="77777777" w:rsidR="001677C5" w:rsidRPr="001677C5" w:rsidRDefault="001677C5" w:rsidP="001677C5">
      <w:r w:rsidRPr="001677C5">
        <w:rPr>
          <w:b/>
          <w:bCs/>
        </w:rPr>
        <w:t>优点</w:t>
      </w:r>
      <w:r w:rsidRPr="001677C5">
        <w:t>：</w:t>
      </w:r>
    </w:p>
    <w:p w14:paraId="3FD7C4A3" w14:textId="77777777" w:rsidR="001677C5" w:rsidRPr="001677C5" w:rsidRDefault="001677C5" w:rsidP="001677C5">
      <w:pPr>
        <w:numPr>
          <w:ilvl w:val="0"/>
          <w:numId w:val="25"/>
        </w:numPr>
      </w:pPr>
      <w:r w:rsidRPr="001677C5">
        <w:t>只需存储低</w:t>
      </w:r>
      <w:proofErr w:type="gramStart"/>
      <w:r w:rsidRPr="001677C5">
        <w:t>秩</w:t>
      </w:r>
      <w:proofErr w:type="gramEnd"/>
      <w:r w:rsidRPr="001677C5">
        <w:t>矩阵，而不是整个模型参数，因此大大减少了存储和计算的需求。</w:t>
      </w:r>
    </w:p>
    <w:p w14:paraId="539F7236" w14:textId="77777777" w:rsidR="001677C5" w:rsidRPr="001677C5" w:rsidRDefault="001677C5" w:rsidP="001677C5">
      <w:pPr>
        <w:numPr>
          <w:ilvl w:val="0"/>
          <w:numId w:val="25"/>
        </w:numPr>
      </w:pPr>
      <w:r w:rsidRPr="001677C5">
        <w:t>能够在不影响原始模型性能的情况下进行任务特定的优化。</w:t>
      </w:r>
    </w:p>
    <w:p w14:paraId="26ED6905" w14:textId="77777777" w:rsidR="001677C5" w:rsidRPr="001677C5" w:rsidRDefault="001677C5" w:rsidP="001677C5">
      <w:r w:rsidRPr="001677C5">
        <w:rPr>
          <w:b/>
          <w:bCs/>
        </w:rPr>
        <w:t>缺点</w:t>
      </w:r>
      <w:r w:rsidRPr="001677C5">
        <w:t>：</w:t>
      </w:r>
    </w:p>
    <w:p w14:paraId="7CE2B1C4" w14:textId="77777777" w:rsidR="001677C5" w:rsidRPr="001677C5" w:rsidRDefault="001677C5" w:rsidP="001677C5">
      <w:pPr>
        <w:numPr>
          <w:ilvl w:val="0"/>
          <w:numId w:val="26"/>
        </w:numPr>
      </w:pPr>
      <w:r w:rsidRPr="001677C5">
        <w:t>需要一些额外的矩阵计算，可能会增加推理时的计算复杂度。</w:t>
      </w:r>
    </w:p>
    <w:p w14:paraId="1FCA9AF3" w14:textId="77777777" w:rsidR="001677C5" w:rsidRPr="001677C5" w:rsidRDefault="001677C5" w:rsidP="001677C5">
      <w:pPr>
        <w:numPr>
          <w:ilvl w:val="0"/>
          <w:numId w:val="26"/>
        </w:numPr>
      </w:pPr>
      <w:r w:rsidRPr="001677C5">
        <w:t>性能表现依赖于任务的复杂性和</w:t>
      </w:r>
      <w:proofErr w:type="spellStart"/>
      <w:r w:rsidRPr="001677C5">
        <w:t>LoRA</w:t>
      </w:r>
      <w:proofErr w:type="spellEnd"/>
      <w:r w:rsidRPr="001677C5">
        <w:t>的实现细节。</w:t>
      </w:r>
    </w:p>
    <w:p w14:paraId="3AA721BD" w14:textId="77777777" w:rsidR="001677C5" w:rsidRPr="001677C5" w:rsidRDefault="001677C5" w:rsidP="001677C5">
      <w:pPr>
        <w:rPr>
          <w:b/>
          <w:bCs/>
        </w:rPr>
      </w:pPr>
      <w:r w:rsidRPr="001677C5">
        <w:rPr>
          <w:b/>
          <w:bCs/>
        </w:rPr>
        <w:t>总结与对比</w:t>
      </w:r>
    </w:p>
    <w:p w14:paraId="38C611BF" w14:textId="77777777" w:rsidR="001677C5" w:rsidRPr="001677C5" w:rsidRDefault="001677C5" w:rsidP="001677C5">
      <w:pPr>
        <w:numPr>
          <w:ilvl w:val="0"/>
          <w:numId w:val="27"/>
        </w:numPr>
      </w:pPr>
      <w:r w:rsidRPr="001677C5">
        <w:rPr>
          <w:b/>
          <w:bCs/>
        </w:rPr>
        <w:t>全量微调</w:t>
      </w:r>
      <w:r w:rsidRPr="001677C5">
        <w:t>：对所有参数进行训练，性能最佳，但资源消耗大。</w:t>
      </w:r>
    </w:p>
    <w:p w14:paraId="21A3AE2C" w14:textId="77777777" w:rsidR="001677C5" w:rsidRPr="001677C5" w:rsidRDefault="001677C5" w:rsidP="001677C5">
      <w:pPr>
        <w:numPr>
          <w:ilvl w:val="0"/>
          <w:numId w:val="27"/>
        </w:numPr>
      </w:pPr>
      <w:r w:rsidRPr="001677C5">
        <w:rPr>
          <w:b/>
          <w:bCs/>
        </w:rPr>
        <w:t>P-Tuning</w:t>
      </w:r>
      <w:r w:rsidRPr="001677C5">
        <w:t>：通过软提示词微调，效率较高，但性能稍逊。</w:t>
      </w:r>
    </w:p>
    <w:p w14:paraId="1F5D8309" w14:textId="77777777" w:rsidR="001677C5" w:rsidRPr="001677C5" w:rsidRDefault="001677C5" w:rsidP="001677C5">
      <w:pPr>
        <w:numPr>
          <w:ilvl w:val="0"/>
          <w:numId w:val="27"/>
        </w:numPr>
      </w:pPr>
      <w:r w:rsidRPr="001677C5">
        <w:rPr>
          <w:b/>
          <w:bCs/>
        </w:rPr>
        <w:t>Prompt Tuning</w:t>
      </w:r>
      <w:r w:rsidRPr="001677C5">
        <w:t>：进一步优化P-Tuning，专为大型模型设计，极大减少了计算成本。</w:t>
      </w:r>
    </w:p>
    <w:p w14:paraId="6178BAD2" w14:textId="77777777" w:rsidR="001677C5" w:rsidRPr="001677C5" w:rsidRDefault="001677C5" w:rsidP="001677C5">
      <w:pPr>
        <w:numPr>
          <w:ilvl w:val="0"/>
          <w:numId w:val="27"/>
        </w:numPr>
      </w:pPr>
      <w:proofErr w:type="spellStart"/>
      <w:r w:rsidRPr="001677C5">
        <w:rPr>
          <w:b/>
          <w:bCs/>
        </w:rPr>
        <w:t>LoRA</w:t>
      </w:r>
      <w:proofErr w:type="spellEnd"/>
      <w:r w:rsidRPr="001677C5">
        <w:t>：通过低</w:t>
      </w:r>
      <w:proofErr w:type="gramStart"/>
      <w:r w:rsidRPr="001677C5">
        <w:t>秩</w:t>
      </w:r>
      <w:proofErr w:type="gramEnd"/>
      <w:r w:rsidRPr="001677C5">
        <w:t>矩阵进行参数高效微调，存储和计算需求低，但需要额外的矩阵运算。</w:t>
      </w:r>
    </w:p>
    <w:p w14:paraId="6FA40039" w14:textId="77777777" w:rsidR="001677C5" w:rsidRPr="001677C5" w:rsidRDefault="001677C5" w:rsidP="001677C5">
      <w:r w:rsidRPr="001677C5">
        <w:t>这些方法在微调</w:t>
      </w:r>
      <w:proofErr w:type="gramStart"/>
      <w:r w:rsidRPr="001677C5">
        <w:t>预训练</w:t>
      </w:r>
      <w:proofErr w:type="gramEnd"/>
      <w:r w:rsidRPr="001677C5">
        <w:t>模型时各有优缺点，选择哪种方法取决于具体的应用场景、资源限制和性能需求。</w:t>
      </w:r>
    </w:p>
    <w:p w14:paraId="1E41BD5C" w14:textId="77777777" w:rsidR="001677C5" w:rsidRDefault="001677C5"/>
    <w:p w14:paraId="6B2EDB18" w14:textId="77777777" w:rsidR="001677C5" w:rsidRDefault="001677C5"/>
    <w:p w14:paraId="08AE182D" w14:textId="77777777" w:rsidR="001677C5" w:rsidRDefault="001677C5"/>
    <w:p w14:paraId="343A0AA4" w14:textId="77777777" w:rsidR="001677C5" w:rsidRPr="001677C5" w:rsidRDefault="001677C5" w:rsidP="001677C5">
      <w:r w:rsidRPr="001677C5">
        <w:rPr>
          <w:b/>
          <w:bCs/>
        </w:rPr>
        <w:t>P-Tuning</w:t>
      </w:r>
      <w:r w:rsidRPr="001677C5">
        <w:t xml:space="preserve"> 是一种通过在输入文本前或后添加可学习的“提示词”来微调模型的方法。与传统的微调方法不同，P-Tuning 不直接调整模型的所有参数，而是通过引入额外的可学习向量来引导模型在特定任务上的表现。</w:t>
      </w:r>
    </w:p>
    <w:p w14:paraId="31B702FB" w14:textId="77777777" w:rsidR="001677C5" w:rsidRPr="001677C5" w:rsidRDefault="001677C5" w:rsidP="001677C5">
      <w:pPr>
        <w:rPr>
          <w:b/>
          <w:bCs/>
        </w:rPr>
      </w:pPr>
      <w:r w:rsidRPr="001677C5">
        <w:rPr>
          <w:b/>
          <w:bCs/>
        </w:rPr>
        <w:t>详细讲解</w:t>
      </w:r>
    </w:p>
    <w:p w14:paraId="54FA2303" w14:textId="77777777" w:rsidR="001677C5" w:rsidRPr="001677C5" w:rsidRDefault="001677C5" w:rsidP="001677C5">
      <w:pPr>
        <w:rPr>
          <w:b/>
          <w:bCs/>
        </w:rPr>
      </w:pPr>
      <w:r w:rsidRPr="001677C5">
        <w:rPr>
          <w:b/>
          <w:bCs/>
        </w:rPr>
        <w:t>1. 背景</w:t>
      </w:r>
    </w:p>
    <w:p w14:paraId="1B1DFD0A" w14:textId="77777777" w:rsidR="001677C5" w:rsidRPr="001677C5" w:rsidRDefault="001677C5" w:rsidP="001677C5">
      <w:r w:rsidRPr="001677C5">
        <w:t>在传统的微调方法中，模型的所有参数都会根据特定任务的数据集进行调整。但这种方式需要大量计算资源，并且每个任务都需要存储一套新的模型参数。为了解决这个问题，P-Tuning 引入了一种更轻量级的方法：通过在输入数据上添加可学习的提示词来引导模型的行为，而不是直接修改模型内部的参数。</w:t>
      </w:r>
    </w:p>
    <w:p w14:paraId="68811F07" w14:textId="77777777" w:rsidR="001677C5" w:rsidRPr="001677C5" w:rsidRDefault="001677C5" w:rsidP="001677C5">
      <w:pPr>
        <w:rPr>
          <w:b/>
          <w:bCs/>
        </w:rPr>
      </w:pPr>
      <w:r w:rsidRPr="001677C5">
        <w:rPr>
          <w:b/>
          <w:bCs/>
        </w:rPr>
        <w:t>2. P-Tuning 的方法</w:t>
      </w:r>
    </w:p>
    <w:p w14:paraId="3C904ACD" w14:textId="77777777" w:rsidR="001677C5" w:rsidRPr="001677C5" w:rsidRDefault="001677C5" w:rsidP="001677C5">
      <w:pPr>
        <w:numPr>
          <w:ilvl w:val="0"/>
          <w:numId w:val="28"/>
        </w:numPr>
      </w:pPr>
      <w:r w:rsidRPr="001677C5">
        <w:rPr>
          <w:b/>
          <w:bCs/>
        </w:rPr>
        <w:t>提示词的概念</w:t>
      </w:r>
      <w:r w:rsidRPr="001677C5">
        <w:t>：提示词（prompt）通常是一些额外的文本或标记，添加在输入文本的前面、后面或中间，用来引导模型的理解。例如，在问答系统中，提示词可以是“请回答以下问题：”，目的是让模型更好地理解接下来要回答的问题。</w:t>
      </w:r>
    </w:p>
    <w:p w14:paraId="06926C99" w14:textId="77777777" w:rsidR="001677C5" w:rsidRPr="001677C5" w:rsidRDefault="001677C5" w:rsidP="001677C5">
      <w:pPr>
        <w:numPr>
          <w:ilvl w:val="0"/>
          <w:numId w:val="28"/>
        </w:numPr>
      </w:pPr>
      <w:r w:rsidRPr="001677C5">
        <w:rPr>
          <w:b/>
          <w:bCs/>
        </w:rPr>
        <w:t>软提示词</w:t>
      </w:r>
      <w:r w:rsidRPr="001677C5">
        <w:t>：在 P-Tuning 中，提示词不是实际的自然语言文本，而是一些可学习的嵌入向量（soft prompts）。这些嵌入向量是模型在训练过程中优化出来的，它们被附加在输入序列之前或之后，作为额外的信息输入给模型。</w:t>
      </w:r>
    </w:p>
    <w:p w14:paraId="3A5CE00E" w14:textId="77777777" w:rsidR="001677C5" w:rsidRPr="001677C5" w:rsidRDefault="001677C5" w:rsidP="001677C5">
      <w:pPr>
        <w:numPr>
          <w:ilvl w:val="0"/>
          <w:numId w:val="28"/>
        </w:numPr>
      </w:pPr>
      <w:r w:rsidRPr="001677C5">
        <w:rPr>
          <w:b/>
          <w:bCs/>
        </w:rPr>
        <w:t>训练过程</w:t>
      </w:r>
      <w:r w:rsidRPr="001677C5">
        <w:t>：在训练过程中，这些提示词的嵌入向量会被调整，以便它们能够更好地帮助模型在特定任务上进行推理。与传统的微调不同，模型本身的参数在这个过程中保持不变，只有提示词的嵌入向量会被优化。</w:t>
      </w:r>
    </w:p>
    <w:p w14:paraId="180C54F3" w14:textId="77777777" w:rsidR="001677C5" w:rsidRPr="001677C5" w:rsidRDefault="001677C5" w:rsidP="001677C5">
      <w:pPr>
        <w:rPr>
          <w:b/>
          <w:bCs/>
        </w:rPr>
      </w:pPr>
      <w:r w:rsidRPr="001677C5">
        <w:rPr>
          <w:b/>
          <w:bCs/>
        </w:rPr>
        <w:t>3. 通俗易懂的例子</w:t>
      </w:r>
    </w:p>
    <w:p w14:paraId="2C23BC47" w14:textId="77777777" w:rsidR="001677C5" w:rsidRPr="001677C5" w:rsidRDefault="001677C5" w:rsidP="001677C5">
      <w:r w:rsidRPr="001677C5">
        <w:rPr>
          <w:b/>
          <w:bCs/>
        </w:rPr>
        <w:lastRenderedPageBreak/>
        <w:t>想象你是一个司机，而模型是导航仪。</w:t>
      </w:r>
    </w:p>
    <w:p w14:paraId="71FACD00" w14:textId="77777777" w:rsidR="001677C5" w:rsidRPr="001677C5" w:rsidRDefault="001677C5" w:rsidP="001677C5">
      <w:pPr>
        <w:numPr>
          <w:ilvl w:val="0"/>
          <w:numId w:val="29"/>
        </w:numPr>
      </w:pPr>
      <w:r w:rsidRPr="001677C5">
        <w:rPr>
          <w:b/>
          <w:bCs/>
        </w:rPr>
        <w:t>传统微调</w:t>
      </w:r>
      <w:r w:rsidRPr="001677C5">
        <w:t>：假设你每天要跑不同的路线（如送快递、接送乘客），你每次都要对导航仪进行不同的设置（相当于模型的所有参数都要调整），这样你才能顺利完成任务。</w:t>
      </w:r>
    </w:p>
    <w:p w14:paraId="3D9777B4" w14:textId="77777777" w:rsidR="001677C5" w:rsidRPr="001677C5" w:rsidRDefault="001677C5" w:rsidP="001677C5">
      <w:pPr>
        <w:numPr>
          <w:ilvl w:val="0"/>
          <w:numId w:val="29"/>
        </w:numPr>
      </w:pPr>
      <w:r w:rsidRPr="001677C5">
        <w:rPr>
          <w:b/>
          <w:bCs/>
        </w:rPr>
        <w:t>P-Tuning</w:t>
      </w:r>
      <w:r w:rsidRPr="001677C5">
        <w:t>：现在，你只需要在每次出发前，给导航仪输入一个简短的提示，比如“今天跑市区”。导航仪会根据这个提示，自动调整自己的路线规划和导航方式，而不需要你去手动调整每一条路线的设置。</w:t>
      </w:r>
    </w:p>
    <w:p w14:paraId="76D81439" w14:textId="77777777" w:rsidR="001677C5" w:rsidRPr="001677C5" w:rsidRDefault="001677C5" w:rsidP="001677C5">
      <w:r w:rsidRPr="001677C5">
        <w:t>在这个例子中，“今天跑市区”就是提示词，它帮助导航仪（模型）理解当天的任务，而不需要重新设置所有的导航参数（模型参数）。提示词本身是可调整的，这样导航仪可以在多个不同的任务间灵活切换，而不需要对每个任务都进行完整的设置。</w:t>
      </w:r>
    </w:p>
    <w:p w14:paraId="5A8CB4C2" w14:textId="77777777" w:rsidR="001677C5" w:rsidRPr="001677C5" w:rsidRDefault="001677C5" w:rsidP="001677C5">
      <w:pPr>
        <w:rPr>
          <w:b/>
          <w:bCs/>
        </w:rPr>
      </w:pPr>
      <w:r w:rsidRPr="001677C5">
        <w:rPr>
          <w:b/>
          <w:bCs/>
        </w:rPr>
        <w:t>P-Tuning 的优势</w:t>
      </w:r>
    </w:p>
    <w:p w14:paraId="62FF5F99" w14:textId="77777777" w:rsidR="001677C5" w:rsidRPr="001677C5" w:rsidRDefault="001677C5" w:rsidP="001677C5">
      <w:pPr>
        <w:numPr>
          <w:ilvl w:val="0"/>
          <w:numId w:val="30"/>
        </w:numPr>
      </w:pPr>
      <w:r w:rsidRPr="001677C5">
        <w:rPr>
          <w:b/>
          <w:bCs/>
        </w:rPr>
        <w:t>高效</w:t>
      </w:r>
      <w:r w:rsidRPr="001677C5">
        <w:t>：相比全量微调，P-Tuning 只需要调整提示词的嵌入向量，而不需要重新训练整个模型。这使得 P-Tuning 变得更高效，适合资源有限的环境。</w:t>
      </w:r>
    </w:p>
    <w:p w14:paraId="7A036AB6" w14:textId="77777777" w:rsidR="001677C5" w:rsidRPr="001677C5" w:rsidRDefault="001677C5" w:rsidP="001677C5">
      <w:pPr>
        <w:numPr>
          <w:ilvl w:val="0"/>
          <w:numId w:val="30"/>
        </w:numPr>
      </w:pPr>
      <w:r w:rsidRPr="001677C5">
        <w:rPr>
          <w:b/>
          <w:bCs/>
        </w:rPr>
        <w:t>灵活</w:t>
      </w:r>
      <w:r w:rsidRPr="001677C5">
        <w:t>：通过引入不同的提示词，P-Tuning 可以很容易地适应多个任务，而不需要为每个任务都存储一整套模型参数。</w:t>
      </w:r>
    </w:p>
    <w:p w14:paraId="7021CB2A" w14:textId="77777777" w:rsidR="001677C5" w:rsidRPr="001677C5" w:rsidRDefault="001677C5" w:rsidP="001677C5">
      <w:pPr>
        <w:numPr>
          <w:ilvl w:val="0"/>
          <w:numId w:val="30"/>
        </w:numPr>
      </w:pPr>
      <w:r w:rsidRPr="001677C5">
        <w:rPr>
          <w:b/>
          <w:bCs/>
        </w:rPr>
        <w:t>可解释性</w:t>
      </w:r>
      <w:r w:rsidRPr="001677C5">
        <w:t>：提示词的引入可以为模型提供更多的上下文信息，使得模型在面对特定任务时表现得更符合预期。</w:t>
      </w:r>
    </w:p>
    <w:p w14:paraId="5B7BFE9F" w14:textId="77777777" w:rsidR="001677C5" w:rsidRPr="001677C5" w:rsidRDefault="001677C5" w:rsidP="001677C5">
      <w:pPr>
        <w:rPr>
          <w:b/>
          <w:bCs/>
        </w:rPr>
      </w:pPr>
      <w:r w:rsidRPr="001677C5">
        <w:rPr>
          <w:b/>
          <w:bCs/>
        </w:rPr>
        <w:t>总结</w:t>
      </w:r>
    </w:p>
    <w:p w14:paraId="3EE3F70C" w14:textId="77777777" w:rsidR="001677C5" w:rsidRPr="001677C5" w:rsidRDefault="001677C5" w:rsidP="001677C5">
      <w:r w:rsidRPr="001677C5">
        <w:t>P-Tuning 通过引入可学习的提示词来调整模型在特定任务上的表现。这种方法避免了对整个模型进行微调，节省了大量的计算资源，并提高了模型的灵活性和适应性。通过P-Tuning，模型能够在多个任务之间快速切换，而无需为每个任务单独训练和存储模型参数。</w:t>
      </w:r>
    </w:p>
    <w:p w14:paraId="4A8966AB" w14:textId="77777777" w:rsidR="001677C5" w:rsidRPr="001677C5" w:rsidRDefault="001677C5" w:rsidP="001677C5">
      <w:r w:rsidRPr="001677C5">
        <w:t>这个方法特别适用于大型</w:t>
      </w:r>
      <w:proofErr w:type="gramStart"/>
      <w:r w:rsidRPr="001677C5">
        <w:t>预训练</w:t>
      </w:r>
      <w:proofErr w:type="gramEnd"/>
      <w:r w:rsidRPr="001677C5">
        <w:t>模型（如GPT等），在多个任务或场景中进行微调时，P-Tuning 是一种高效且灵活的选择。</w:t>
      </w:r>
    </w:p>
    <w:p w14:paraId="1426586E" w14:textId="466B01E0" w:rsidR="001677C5" w:rsidRPr="004F2AA2" w:rsidRDefault="004F2AA2">
      <w:pPr>
        <w:rPr>
          <w:color w:val="FF0000"/>
        </w:rPr>
      </w:pPr>
      <w:r w:rsidRPr="004F2AA2">
        <w:rPr>
          <w:color w:val="FF0000"/>
        </w:rPr>
        <w:t>例如在问答系统中，提示词可以是“请回答以下问题：“，然后在 P-Tuning 中就会把提示词转化为一些可学习的嵌入向量（soft prompts），但是可能这些嵌入向量刚开始不太好（表现出来就是模型不太能理解问题的要求），因此训练过程中会对这部分嵌入向量进行优化，最终得到较为准确的嵌入向量，从而实际使用时我们输入类似的提示词，模型就能够很好的回答我们了，并且整个过程中模型的参数不会改变，只会改变处理提示词的参数</w:t>
      </w:r>
    </w:p>
    <w:p w14:paraId="191989A2" w14:textId="77777777" w:rsidR="004F2AA2" w:rsidRPr="004F2AA2" w:rsidRDefault="004F2AA2" w:rsidP="004F2AA2">
      <w:r w:rsidRPr="004F2AA2">
        <w:t>你提到的“处理提示词的参数”确实是模型的一部分，但在 P-Tuning 中，通常我们将这些参数视为“外部附加”的可学习嵌入向量，而不是模型核心架构中原有的参数。</w:t>
      </w:r>
    </w:p>
    <w:p w14:paraId="03C1CFD1" w14:textId="77777777" w:rsidR="004F2AA2" w:rsidRPr="004F2AA2" w:rsidRDefault="004F2AA2" w:rsidP="004F2AA2">
      <w:pPr>
        <w:rPr>
          <w:b/>
          <w:bCs/>
        </w:rPr>
      </w:pPr>
      <w:r w:rsidRPr="004F2AA2">
        <w:rPr>
          <w:b/>
          <w:bCs/>
        </w:rPr>
        <w:t>更清晰的解释：</w:t>
      </w:r>
    </w:p>
    <w:p w14:paraId="3D4E2EBC" w14:textId="77777777" w:rsidR="004F2AA2" w:rsidRPr="004F2AA2" w:rsidRDefault="004F2AA2" w:rsidP="004F2AA2">
      <w:pPr>
        <w:numPr>
          <w:ilvl w:val="0"/>
          <w:numId w:val="31"/>
        </w:numPr>
      </w:pPr>
      <w:r w:rsidRPr="004F2AA2">
        <w:rPr>
          <w:b/>
          <w:bCs/>
        </w:rPr>
        <w:t>模型的原有参数</w:t>
      </w:r>
      <w:r w:rsidRPr="004F2AA2">
        <w:t>：这些是</w:t>
      </w:r>
      <w:proofErr w:type="gramStart"/>
      <w:r w:rsidRPr="004F2AA2">
        <w:t>指预训练</w:t>
      </w:r>
      <w:proofErr w:type="gramEnd"/>
      <w:r w:rsidRPr="004F2AA2">
        <w:t>模型内部的所有权重和偏置项，它们在整个 P-Tuning 过程中保持不变。比如 GPT-3 的数百亿个参数。</w:t>
      </w:r>
    </w:p>
    <w:p w14:paraId="7B63C9C5" w14:textId="77777777" w:rsidR="004F2AA2" w:rsidRPr="004F2AA2" w:rsidRDefault="004F2AA2" w:rsidP="004F2AA2">
      <w:pPr>
        <w:numPr>
          <w:ilvl w:val="0"/>
          <w:numId w:val="31"/>
        </w:numPr>
      </w:pPr>
      <w:r w:rsidRPr="004F2AA2">
        <w:rPr>
          <w:b/>
          <w:bCs/>
        </w:rPr>
        <w:t>提示词的嵌入向量（可学习参数）</w:t>
      </w:r>
      <w:r w:rsidRPr="004F2AA2">
        <w:t>：这些是指 P-Tuning 中引入的额外参数，主要用于表示提示词。虽然它们也是模型的一部分，但它们是作为外部附加的输入处理参数，不是模型原始参数的一部分。</w:t>
      </w:r>
    </w:p>
    <w:p w14:paraId="3E4084DA" w14:textId="77777777" w:rsidR="004F2AA2" w:rsidRPr="004F2AA2" w:rsidRDefault="004F2AA2" w:rsidP="004F2AA2">
      <w:r w:rsidRPr="004F2AA2">
        <w:t>因此，在 P-Tuning 的上下文中，当我们说“模型的参数不变”时，我们指的是模型核心架构的</w:t>
      </w:r>
      <w:proofErr w:type="gramStart"/>
      <w:r w:rsidRPr="004F2AA2">
        <w:t>预训练</w:t>
      </w:r>
      <w:proofErr w:type="gramEnd"/>
      <w:r w:rsidRPr="004F2AA2">
        <w:t>参数保持不变，而提示词的嵌入向量（尽管也属于模型的一部分）是可以调整的。</w:t>
      </w:r>
    </w:p>
    <w:p w14:paraId="4C356374" w14:textId="77777777" w:rsidR="004F2AA2" w:rsidRPr="004F2AA2" w:rsidRDefault="004F2AA2" w:rsidP="004F2AA2">
      <w:r w:rsidRPr="004F2AA2">
        <w:t>这样区分的主要原因是为了强调 P-Tuning 不需要像全量微调那样，对模型中大量原有参数进行调整，而只需要优化少量的提示词嵌入向量，从而更高效、更灵活。</w:t>
      </w:r>
    </w:p>
    <w:p w14:paraId="37354530" w14:textId="0E4B7E86" w:rsidR="004F2AA2" w:rsidRPr="004F2AA2" w:rsidRDefault="004F2AA2" w:rsidP="004F2AA2"/>
    <w:p w14:paraId="30469CF3" w14:textId="77777777" w:rsidR="001677C5" w:rsidRDefault="001677C5"/>
    <w:p w14:paraId="382D0643" w14:textId="77777777" w:rsidR="001677C5" w:rsidRDefault="001677C5"/>
    <w:p w14:paraId="260723A6" w14:textId="77777777" w:rsidR="004F2AA2" w:rsidRDefault="004F2AA2"/>
    <w:p w14:paraId="682A1949" w14:textId="77777777" w:rsidR="004F2AA2" w:rsidRPr="004F2AA2" w:rsidRDefault="004F2AA2" w:rsidP="004F2AA2">
      <w:r w:rsidRPr="004F2AA2">
        <w:rPr>
          <w:b/>
          <w:bCs/>
        </w:rPr>
        <w:t>Prompt Tuning</w:t>
      </w:r>
      <w:r w:rsidRPr="004F2AA2">
        <w:t xml:space="preserve"> 是一种针对大规模</w:t>
      </w:r>
      <w:proofErr w:type="gramStart"/>
      <w:r w:rsidRPr="004F2AA2">
        <w:t>预训练</w:t>
      </w:r>
      <w:proofErr w:type="gramEnd"/>
      <w:r w:rsidRPr="004F2AA2">
        <w:t>模型的微调方法，与 P-Tuning 有些类似，但专</w:t>
      </w:r>
      <w:r w:rsidRPr="004F2AA2">
        <w:lastRenderedPageBreak/>
        <w:t>门设计用于处理非常大的模型，如 GPT-3。Prompt Tuning 主要通过微调**提示词（prompts）**的嵌入向量，而</w:t>
      </w:r>
      <w:proofErr w:type="gramStart"/>
      <w:r w:rsidRPr="004F2AA2">
        <w:t>不</w:t>
      </w:r>
      <w:proofErr w:type="gramEnd"/>
      <w:r w:rsidRPr="004F2AA2">
        <w:t>微调模型的核心参数。</w:t>
      </w:r>
    </w:p>
    <w:p w14:paraId="3218E1FB" w14:textId="77777777" w:rsidR="004F2AA2" w:rsidRPr="004F2AA2" w:rsidRDefault="004F2AA2" w:rsidP="004F2AA2">
      <w:pPr>
        <w:rPr>
          <w:b/>
          <w:bCs/>
        </w:rPr>
      </w:pPr>
      <w:r w:rsidRPr="004F2AA2">
        <w:rPr>
          <w:b/>
          <w:bCs/>
        </w:rPr>
        <w:t>详细讲解</w:t>
      </w:r>
    </w:p>
    <w:p w14:paraId="7FA23990" w14:textId="77777777" w:rsidR="004F2AA2" w:rsidRPr="004F2AA2" w:rsidRDefault="004F2AA2" w:rsidP="004F2AA2">
      <w:pPr>
        <w:rPr>
          <w:b/>
          <w:bCs/>
        </w:rPr>
      </w:pPr>
      <w:r w:rsidRPr="004F2AA2">
        <w:rPr>
          <w:b/>
          <w:bCs/>
        </w:rPr>
        <w:t>1. 背景</w:t>
      </w:r>
    </w:p>
    <w:p w14:paraId="0D875249" w14:textId="77777777" w:rsidR="004F2AA2" w:rsidRPr="004F2AA2" w:rsidRDefault="004F2AA2" w:rsidP="004F2AA2">
      <w:r w:rsidRPr="004F2AA2">
        <w:t>随着</w:t>
      </w:r>
      <w:proofErr w:type="gramStart"/>
      <w:r w:rsidRPr="004F2AA2">
        <w:t>预训练</w:t>
      </w:r>
      <w:proofErr w:type="gramEnd"/>
      <w:r w:rsidRPr="004F2AA2">
        <w:t>语言模型的规模越来越大（如 GPT-3，拥有数百亿个参数），全量微调变得越来越困难，因为微调如此庞大模型的所有参数既耗时又耗资源。Prompt Tuning 提供了一种更高效的方式，通过微调提示词，使模型能够在特定任务上表现更好，而不需要调整模型的所有参数。</w:t>
      </w:r>
    </w:p>
    <w:p w14:paraId="1B6C6F7F" w14:textId="77777777" w:rsidR="004F2AA2" w:rsidRPr="004F2AA2" w:rsidRDefault="004F2AA2" w:rsidP="004F2AA2">
      <w:pPr>
        <w:rPr>
          <w:b/>
          <w:bCs/>
        </w:rPr>
      </w:pPr>
      <w:r w:rsidRPr="004F2AA2">
        <w:rPr>
          <w:b/>
          <w:bCs/>
        </w:rPr>
        <w:t>2. Prompt Tuning 的方法</w:t>
      </w:r>
    </w:p>
    <w:p w14:paraId="29FE1EB9" w14:textId="77777777" w:rsidR="004F2AA2" w:rsidRPr="004F2AA2" w:rsidRDefault="004F2AA2" w:rsidP="004F2AA2">
      <w:pPr>
        <w:numPr>
          <w:ilvl w:val="0"/>
          <w:numId w:val="32"/>
        </w:numPr>
      </w:pPr>
      <w:r w:rsidRPr="004F2AA2">
        <w:rPr>
          <w:b/>
          <w:bCs/>
        </w:rPr>
        <w:t>提示词的概念</w:t>
      </w:r>
      <w:r w:rsidRPr="004F2AA2">
        <w:t>：提示词是一段预设的文本或标记，可以帮助模型理解即将进行的任务。例如，在情感分析任务中，提示词可以是“这段文本的情感是：”，引导模型去判断接下来的文本是积极、消极还是中性的。</w:t>
      </w:r>
    </w:p>
    <w:p w14:paraId="14ED72E8" w14:textId="77777777" w:rsidR="004F2AA2" w:rsidRPr="004F2AA2" w:rsidRDefault="004F2AA2" w:rsidP="004F2AA2">
      <w:pPr>
        <w:numPr>
          <w:ilvl w:val="0"/>
          <w:numId w:val="32"/>
        </w:numPr>
      </w:pPr>
      <w:r w:rsidRPr="004F2AA2">
        <w:rPr>
          <w:b/>
          <w:bCs/>
        </w:rPr>
        <w:t>软提示词（Soft Prompts）</w:t>
      </w:r>
      <w:r w:rsidRPr="004F2AA2">
        <w:t>：在 Prompt Tuning 中，提示词被表示为一组可学习的嵌入向量（soft prompts）。这些嵌入向量会被附加在输入文本的前面、后面或中间，作为模型的输入的一部分。</w:t>
      </w:r>
    </w:p>
    <w:p w14:paraId="745DDDA2" w14:textId="77777777" w:rsidR="004F2AA2" w:rsidRPr="004F2AA2" w:rsidRDefault="004F2AA2" w:rsidP="004F2AA2">
      <w:pPr>
        <w:numPr>
          <w:ilvl w:val="0"/>
          <w:numId w:val="32"/>
        </w:numPr>
      </w:pPr>
      <w:r w:rsidRPr="004F2AA2">
        <w:rPr>
          <w:b/>
          <w:bCs/>
        </w:rPr>
        <w:t>微调过程</w:t>
      </w:r>
      <w:r w:rsidRPr="004F2AA2">
        <w:t>：在训练过程中，这些软提示词的嵌入向量会被微调，以便它们能够更好地帮助模型在特定任务上做出正确的推断。这里，模型的核心参数保持不变，只有提示词的嵌入向量被优化。</w:t>
      </w:r>
    </w:p>
    <w:p w14:paraId="500C8843" w14:textId="77777777" w:rsidR="004F2AA2" w:rsidRPr="004F2AA2" w:rsidRDefault="004F2AA2" w:rsidP="004F2AA2">
      <w:pPr>
        <w:rPr>
          <w:b/>
          <w:bCs/>
        </w:rPr>
      </w:pPr>
      <w:r w:rsidRPr="004F2AA2">
        <w:rPr>
          <w:b/>
          <w:bCs/>
        </w:rPr>
        <w:t>3. 通俗易懂的例子</w:t>
      </w:r>
    </w:p>
    <w:p w14:paraId="0BD44849" w14:textId="77777777" w:rsidR="004F2AA2" w:rsidRPr="004F2AA2" w:rsidRDefault="004F2AA2" w:rsidP="004F2AA2">
      <w:r w:rsidRPr="004F2AA2">
        <w:rPr>
          <w:b/>
          <w:bCs/>
        </w:rPr>
        <w:t>想象你在一家餐厅点餐，模型是厨师。</w:t>
      </w:r>
    </w:p>
    <w:p w14:paraId="69E5D91B" w14:textId="77777777" w:rsidR="004F2AA2" w:rsidRPr="004F2AA2" w:rsidRDefault="004F2AA2" w:rsidP="004F2AA2">
      <w:pPr>
        <w:numPr>
          <w:ilvl w:val="0"/>
          <w:numId w:val="33"/>
        </w:numPr>
      </w:pPr>
      <w:r w:rsidRPr="004F2AA2">
        <w:rPr>
          <w:b/>
          <w:bCs/>
        </w:rPr>
        <w:t>传统微调</w:t>
      </w:r>
      <w:r w:rsidRPr="004F2AA2">
        <w:t>：如果你有特定的饮食偏好（如少盐或不吃辣），每次点餐时，厨师（模型）都需要调整菜谱（模型参数）来适应你的要求。这就像在全量微调中，每个新任务都需要调整模型的所有参数。</w:t>
      </w:r>
    </w:p>
    <w:p w14:paraId="31C6D0AD" w14:textId="77777777" w:rsidR="004F2AA2" w:rsidRPr="004F2AA2" w:rsidRDefault="004F2AA2" w:rsidP="004F2AA2">
      <w:pPr>
        <w:numPr>
          <w:ilvl w:val="0"/>
          <w:numId w:val="33"/>
        </w:numPr>
      </w:pPr>
      <w:r w:rsidRPr="004F2AA2">
        <w:rPr>
          <w:b/>
          <w:bCs/>
        </w:rPr>
        <w:t>Prompt Tuning</w:t>
      </w:r>
      <w:r w:rsidRPr="004F2AA2">
        <w:t>：现在，餐厅提供了一个预先设置好的点餐模板（提示词），比如“请做一道不辣的菜”。你每次只需要选择合适的模板，厨师就会按照这个模板来制</w:t>
      </w:r>
      <w:proofErr w:type="gramStart"/>
      <w:r w:rsidRPr="004F2AA2">
        <w:t>作菜</w:t>
      </w:r>
      <w:proofErr w:type="gramEnd"/>
      <w:r w:rsidRPr="004F2AA2">
        <w:t>品，而不需要每次都从头调整菜谱。这就像在 Prompt Tuning 中，你通过提示词来引导模型完成任务，而无需调整模型的所有参数。</w:t>
      </w:r>
    </w:p>
    <w:p w14:paraId="33405DF5" w14:textId="77777777" w:rsidR="004F2AA2" w:rsidRPr="004F2AA2" w:rsidRDefault="004F2AA2" w:rsidP="004F2AA2">
      <w:r w:rsidRPr="004F2AA2">
        <w:t>在这个例子中，点餐模板（提示词）被微调，使得厨师能够准确理解你的需求，而菜谱（模型参数）则保持不变。</w:t>
      </w:r>
    </w:p>
    <w:p w14:paraId="47614311" w14:textId="77777777" w:rsidR="004F2AA2" w:rsidRPr="004F2AA2" w:rsidRDefault="004F2AA2" w:rsidP="004F2AA2">
      <w:pPr>
        <w:rPr>
          <w:b/>
          <w:bCs/>
        </w:rPr>
      </w:pPr>
      <w:r w:rsidRPr="004F2AA2">
        <w:rPr>
          <w:b/>
          <w:bCs/>
        </w:rPr>
        <w:t>Prompt Tuning 的优势</w:t>
      </w:r>
    </w:p>
    <w:p w14:paraId="7956AC74" w14:textId="77777777" w:rsidR="004F2AA2" w:rsidRPr="004F2AA2" w:rsidRDefault="004F2AA2" w:rsidP="004F2AA2">
      <w:pPr>
        <w:numPr>
          <w:ilvl w:val="0"/>
          <w:numId w:val="34"/>
        </w:numPr>
      </w:pPr>
      <w:r w:rsidRPr="004F2AA2">
        <w:rPr>
          <w:b/>
          <w:bCs/>
        </w:rPr>
        <w:t>高效</w:t>
      </w:r>
      <w:r w:rsidRPr="004F2AA2">
        <w:t>：仅需要调整提示词的嵌入向量，而不需要调整整个模型的参数，极大减少了计算和存储的需求。</w:t>
      </w:r>
    </w:p>
    <w:p w14:paraId="0D22D0B6" w14:textId="77777777" w:rsidR="004F2AA2" w:rsidRPr="004F2AA2" w:rsidRDefault="004F2AA2" w:rsidP="004F2AA2">
      <w:pPr>
        <w:numPr>
          <w:ilvl w:val="0"/>
          <w:numId w:val="34"/>
        </w:numPr>
      </w:pPr>
      <w:r w:rsidRPr="004F2AA2">
        <w:rPr>
          <w:b/>
          <w:bCs/>
        </w:rPr>
        <w:t>灵活</w:t>
      </w:r>
      <w:r w:rsidRPr="004F2AA2">
        <w:t>：通过调整不同任务的提示词，Prompt Tuning 可以快速适应不同的任务场景，而不需要为每个任务单独存储一套完整的模型参数。</w:t>
      </w:r>
    </w:p>
    <w:p w14:paraId="0BAD7F42" w14:textId="77777777" w:rsidR="004F2AA2" w:rsidRPr="004F2AA2" w:rsidRDefault="004F2AA2" w:rsidP="004F2AA2">
      <w:pPr>
        <w:numPr>
          <w:ilvl w:val="0"/>
          <w:numId w:val="34"/>
        </w:numPr>
      </w:pPr>
      <w:r w:rsidRPr="004F2AA2">
        <w:rPr>
          <w:b/>
          <w:bCs/>
        </w:rPr>
        <w:t>适合大模型</w:t>
      </w:r>
      <w:r w:rsidRPr="004F2AA2">
        <w:t>：Prompt Tuning 专门设计用于处理非常大的</w:t>
      </w:r>
      <w:proofErr w:type="gramStart"/>
      <w:r w:rsidRPr="004F2AA2">
        <w:t>预训练</w:t>
      </w:r>
      <w:proofErr w:type="gramEnd"/>
      <w:r w:rsidRPr="004F2AA2">
        <w:t>模型，如 GPT-3，这些模型的参数太多，不适合全量微调。</w:t>
      </w:r>
    </w:p>
    <w:p w14:paraId="19F7AFBD" w14:textId="77777777" w:rsidR="004F2AA2" w:rsidRPr="004F2AA2" w:rsidRDefault="004F2AA2" w:rsidP="004F2AA2">
      <w:pPr>
        <w:rPr>
          <w:b/>
          <w:bCs/>
        </w:rPr>
      </w:pPr>
      <w:r w:rsidRPr="004F2AA2">
        <w:rPr>
          <w:b/>
          <w:bCs/>
        </w:rPr>
        <w:t>总结</w:t>
      </w:r>
    </w:p>
    <w:p w14:paraId="4E1DB84E" w14:textId="77777777" w:rsidR="004F2AA2" w:rsidRPr="004F2AA2" w:rsidRDefault="004F2AA2" w:rsidP="004F2AA2">
      <w:r w:rsidRPr="004F2AA2">
        <w:t>Prompt Tuning 是一种专为大型</w:t>
      </w:r>
      <w:proofErr w:type="gramStart"/>
      <w:r w:rsidRPr="004F2AA2">
        <w:t>预训练</w:t>
      </w:r>
      <w:proofErr w:type="gramEnd"/>
      <w:r w:rsidRPr="004F2AA2">
        <w:t>模型设计的微调方法，通过微调提示词的嵌入向量，而非模型的所有参数，使得模型在特定任务上能够表现更好。这种方法既高效又灵活，非常适合在不同任务之间切换，而不需要对每个任务都进行完整的微调。</w:t>
      </w:r>
    </w:p>
    <w:p w14:paraId="65346F96" w14:textId="77777777" w:rsidR="004F2AA2" w:rsidRPr="004F2AA2" w:rsidRDefault="004F2AA2" w:rsidP="004F2AA2">
      <w:r w:rsidRPr="004F2AA2">
        <w:t>通俗来说，Prompt Tuning 就像是通过预设的“点餐模板”来引导模型做出正确的决策，而无需每次都调整模型的“菜谱”。</w:t>
      </w:r>
    </w:p>
    <w:p w14:paraId="3635CB96" w14:textId="77777777" w:rsidR="004F2AA2" w:rsidRPr="004F2AA2" w:rsidRDefault="004F2AA2" w:rsidP="004F2AA2">
      <w:pPr>
        <w:rPr>
          <w:color w:val="FF0000"/>
        </w:rPr>
      </w:pPr>
      <w:r w:rsidRPr="004F2AA2">
        <w:rPr>
          <w:color w:val="FF0000"/>
        </w:rPr>
        <w:t xml:space="preserve">  </w:t>
      </w:r>
      <w:r w:rsidRPr="004F2AA2">
        <w:rPr>
          <w:b/>
          <w:bCs/>
          <w:color w:val="FF0000"/>
        </w:rPr>
        <w:t>Prompt Tuning</w:t>
      </w:r>
      <w:r w:rsidRPr="004F2AA2">
        <w:rPr>
          <w:color w:val="FF0000"/>
        </w:rPr>
        <w:t xml:space="preserve"> 更适合那些非常大规模的</w:t>
      </w:r>
      <w:proofErr w:type="gramStart"/>
      <w:r w:rsidRPr="004F2AA2">
        <w:rPr>
          <w:color w:val="FF0000"/>
        </w:rPr>
        <w:t>预训练</w:t>
      </w:r>
      <w:proofErr w:type="gramEnd"/>
      <w:r w:rsidRPr="004F2AA2">
        <w:rPr>
          <w:color w:val="FF0000"/>
        </w:rPr>
        <w:t>模型，使用简单的提示词来进行微调，并且调整的是输入序列前面的固定嵌入向量。</w:t>
      </w:r>
    </w:p>
    <w:p w14:paraId="4B92CF9E" w14:textId="48D0119C" w:rsidR="004F2AA2" w:rsidRDefault="004F2AA2" w:rsidP="004F2AA2">
      <w:pPr>
        <w:rPr>
          <w:color w:val="FF0000"/>
        </w:rPr>
      </w:pPr>
      <w:r w:rsidRPr="004F2AA2">
        <w:rPr>
          <w:color w:val="FF0000"/>
        </w:rPr>
        <w:lastRenderedPageBreak/>
        <w:t xml:space="preserve">  </w:t>
      </w:r>
      <w:r w:rsidRPr="004F2AA2">
        <w:rPr>
          <w:b/>
          <w:bCs/>
          <w:color w:val="FF0000"/>
        </w:rPr>
        <w:t>P-Tuning</w:t>
      </w:r>
      <w:r w:rsidRPr="004F2AA2">
        <w:rPr>
          <w:color w:val="FF0000"/>
        </w:rPr>
        <w:t xml:space="preserve"> 更加灵活，适用于不同规模的模型，并允许更复杂的提示词设计，可以在输入文本的不同位置插入嵌入向量。</w:t>
      </w:r>
    </w:p>
    <w:p w14:paraId="7C399548" w14:textId="77777777" w:rsidR="004F2AA2" w:rsidRDefault="004F2AA2" w:rsidP="004F2AA2">
      <w:pPr>
        <w:rPr>
          <w:color w:val="FF0000"/>
        </w:rPr>
      </w:pPr>
    </w:p>
    <w:p w14:paraId="2F2EE586" w14:textId="77777777" w:rsidR="004F2AA2" w:rsidRDefault="004F2AA2" w:rsidP="004F2AA2">
      <w:pPr>
        <w:rPr>
          <w:color w:val="FF0000"/>
        </w:rPr>
      </w:pPr>
    </w:p>
    <w:p w14:paraId="5CD2BF91" w14:textId="77777777" w:rsidR="004F2AA2" w:rsidRDefault="004F2AA2" w:rsidP="004F2AA2">
      <w:pPr>
        <w:rPr>
          <w:color w:val="FF0000"/>
        </w:rPr>
      </w:pPr>
    </w:p>
    <w:p w14:paraId="16538464" w14:textId="77777777" w:rsidR="004F2AA2" w:rsidRDefault="004F2AA2" w:rsidP="004F2AA2">
      <w:pPr>
        <w:rPr>
          <w:color w:val="FF0000"/>
        </w:rPr>
      </w:pPr>
    </w:p>
    <w:p w14:paraId="3BC50CD0" w14:textId="6C8FC404" w:rsidR="004F2AA2" w:rsidRPr="004F2AA2" w:rsidRDefault="00175F1A" w:rsidP="004F2AA2">
      <w:pPr>
        <w:rPr>
          <w:rFonts w:hint="eastAsia"/>
          <w:color w:val="FF0000"/>
        </w:rPr>
      </w:pPr>
      <w:r>
        <w:rPr>
          <w:noProof/>
        </w:rPr>
        <w:drawing>
          <wp:inline distT="0" distB="0" distL="0" distR="0" wp14:anchorId="632DAB50" wp14:editId="36A684DF">
            <wp:extent cx="5274310" cy="4272915"/>
            <wp:effectExtent l="0" t="0" r="2540" b="0"/>
            <wp:docPr id="1548624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4198" name=""/>
                    <pic:cNvPicPr/>
                  </pic:nvPicPr>
                  <pic:blipFill>
                    <a:blip r:embed="rId10"/>
                    <a:stretch>
                      <a:fillRect/>
                    </a:stretch>
                  </pic:blipFill>
                  <pic:spPr>
                    <a:xfrm>
                      <a:off x="0" y="0"/>
                      <a:ext cx="5274310" cy="4272915"/>
                    </a:xfrm>
                    <a:prstGeom prst="rect">
                      <a:avLst/>
                    </a:prstGeom>
                  </pic:spPr>
                </pic:pic>
              </a:graphicData>
            </a:graphic>
          </wp:inline>
        </w:drawing>
      </w:r>
      <w:r>
        <w:rPr>
          <w:noProof/>
        </w:rPr>
        <w:lastRenderedPageBreak/>
        <w:drawing>
          <wp:inline distT="0" distB="0" distL="0" distR="0" wp14:anchorId="108A47D6" wp14:editId="190DCD30">
            <wp:extent cx="5274310" cy="3929380"/>
            <wp:effectExtent l="0" t="0" r="2540" b="0"/>
            <wp:docPr id="1942282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2831" name=""/>
                    <pic:cNvPicPr/>
                  </pic:nvPicPr>
                  <pic:blipFill>
                    <a:blip r:embed="rId11"/>
                    <a:stretch>
                      <a:fillRect/>
                    </a:stretch>
                  </pic:blipFill>
                  <pic:spPr>
                    <a:xfrm>
                      <a:off x="0" y="0"/>
                      <a:ext cx="5274310" cy="3929380"/>
                    </a:xfrm>
                    <a:prstGeom prst="rect">
                      <a:avLst/>
                    </a:prstGeom>
                  </pic:spPr>
                </pic:pic>
              </a:graphicData>
            </a:graphic>
          </wp:inline>
        </w:drawing>
      </w:r>
      <w:r>
        <w:rPr>
          <w:noProof/>
        </w:rPr>
        <w:drawing>
          <wp:inline distT="0" distB="0" distL="0" distR="0" wp14:anchorId="625FB560" wp14:editId="0554D0F5">
            <wp:extent cx="5274310" cy="1483995"/>
            <wp:effectExtent l="0" t="0" r="2540" b="1905"/>
            <wp:docPr id="989020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20469" name=""/>
                    <pic:cNvPicPr/>
                  </pic:nvPicPr>
                  <pic:blipFill>
                    <a:blip r:embed="rId12"/>
                    <a:stretch>
                      <a:fillRect/>
                    </a:stretch>
                  </pic:blipFill>
                  <pic:spPr>
                    <a:xfrm>
                      <a:off x="0" y="0"/>
                      <a:ext cx="5274310" cy="1483995"/>
                    </a:xfrm>
                    <a:prstGeom prst="rect">
                      <a:avLst/>
                    </a:prstGeom>
                  </pic:spPr>
                </pic:pic>
              </a:graphicData>
            </a:graphic>
          </wp:inline>
        </w:drawing>
      </w:r>
    </w:p>
    <w:sectPr w:rsidR="004F2AA2" w:rsidRPr="004F2A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1D913" w14:textId="77777777" w:rsidR="006C67BD" w:rsidRDefault="006C67BD" w:rsidP="001537E8">
      <w:pPr>
        <w:rPr>
          <w:rFonts w:hint="eastAsia"/>
        </w:rPr>
      </w:pPr>
      <w:r>
        <w:separator/>
      </w:r>
    </w:p>
  </w:endnote>
  <w:endnote w:type="continuationSeparator" w:id="0">
    <w:p w14:paraId="0EC31774" w14:textId="77777777" w:rsidR="006C67BD" w:rsidRDefault="006C67BD" w:rsidP="001537E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93AAF" w14:textId="77777777" w:rsidR="006C67BD" w:rsidRDefault="006C67BD" w:rsidP="001537E8">
      <w:pPr>
        <w:rPr>
          <w:rFonts w:hint="eastAsia"/>
        </w:rPr>
      </w:pPr>
      <w:r>
        <w:separator/>
      </w:r>
    </w:p>
  </w:footnote>
  <w:footnote w:type="continuationSeparator" w:id="0">
    <w:p w14:paraId="70099347" w14:textId="77777777" w:rsidR="006C67BD" w:rsidRDefault="006C67BD" w:rsidP="001537E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50EC"/>
    <w:multiLevelType w:val="multilevel"/>
    <w:tmpl w:val="47EA2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F33A0A"/>
    <w:multiLevelType w:val="multilevel"/>
    <w:tmpl w:val="ACE4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9119F"/>
    <w:multiLevelType w:val="multilevel"/>
    <w:tmpl w:val="7A32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B7950"/>
    <w:multiLevelType w:val="multilevel"/>
    <w:tmpl w:val="74AA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F721F"/>
    <w:multiLevelType w:val="multilevel"/>
    <w:tmpl w:val="E5742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E1B4A"/>
    <w:multiLevelType w:val="multilevel"/>
    <w:tmpl w:val="26E4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248A0"/>
    <w:multiLevelType w:val="multilevel"/>
    <w:tmpl w:val="D810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C0311"/>
    <w:multiLevelType w:val="multilevel"/>
    <w:tmpl w:val="B8A4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43E2C"/>
    <w:multiLevelType w:val="multilevel"/>
    <w:tmpl w:val="98DC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467D9"/>
    <w:multiLevelType w:val="multilevel"/>
    <w:tmpl w:val="66D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D22370"/>
    <w:multiLevelType w:val="multilevel"/>
    <w:tmpl w:val="68E8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48729A"/>
    <w:multiLevelType w:val="multilevel"/>
    <w:tmpl w:val="9838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283191"/>
    <w:multiLevelType w:val="multilevel"/>
    <w:tmpl w:val="9870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66EBA"/>
    <w:multiLevelType w:val="multilevel"/>
    <w:tmpl w:val="358C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C4AC1"/>
    <w:multiLevelType w:val="multilevel"/>
    <w:tmpl w:val="4164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D6B67"/>
    <w:multiLevelType w:val="multilevel"/>
    <w:tmpl w:val="2230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54771F"/>
    <w:multiLevelType w:val="multilevel"/>
    <w:tmpl w:val="4C9E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3F5A70"/>
    <w:multiLevelType w:val="multilevel"/>
    <w:tmpl w:val="A7E8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F23BE"/>
    <w:multiLevelType w:val="multilevel"/>
    <w:tmpl w:val="CDA2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F378EF"/>
    <w:multiLevelType w:val="multilevel"/>
    <w:tmpl w:val="8CA6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67B0C"/>
    <w:multiLevelType w:val="multilevel"/>
    <w:tmpl w:val="8D3A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26915"/>
    <w:multiLevelType w:val="multilevel"/>
    <w:tmpl w:val="3D84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DF136F"/>
    <w:multiLevelType w:val="multilevel"/>
    <w:tmpl w:val="9A28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6066B0"/>
    <w:multiLevelType w:val="multilevel"/>
    <w:tmpl w:val="5682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160C67"/>
    <w:multiLevelType w:val="multilevel"/>
    <w:tmpl w:val="087C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5D0169"/>
    <w:multiLevelType w:val="multilevel"/>
    <w:tmpl w:val="A098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E6BDF"/>
    <w:multiLevelType w:val="multilevel"/>
    <w:tmpl w:val="2D26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AE0F09"/>
    <w:multiLevelType w:val="multilevel"/>
    <w:tmpl w:val="1E4C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1707E5"/>
    <w:multiLevelType w:val="multilevel"/>
    <w:tmpl w:val="35D4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37FB0"/>
    <w:multiLevelType w:val="multilevel"/>
    <w:tmpl w:val="9F16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241E16"/>
    <w:multiLevelType w:val="multilevel"/>
    <w:tmpl w:val="DC4C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2A05AC"/>
    <w:multiLevelType w:val="multilevel"/>
    <w:tmpl w:val="966A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463CB7"/>
    <w:multiLevelType w:val="multilevel"/>
    <w:tmpl w:val="145C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B18EB"/>
    <w:multiLevelType w:val="multilevel"/>
    <w:tmpl w:val="2B0C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363839">
    <w:abstractNumId w:val="0"/>
  </w:num>
  <w:num w:numId="2" w16cid:durableId="105777574">
    <w:abstractNumId w:val="26"/>
  </w:num>
  <w:num w:numId="3" w16cid:durableId="504824203">
    <w:abstractNumId w:val="22"/>
  </w:num>
  <w:num w:numId="4" w16cid:durableId="776368433">
    <w:abstractNumId w:val="21"/>
  </w:num>
  <w:num w:numId="5" w16cid:durableId="1570069111">
    <w:abstractNumId w:val="9"/>
  </w:num>
  <w:num w:numId="6" w16cid:durableId="582766592">
    <w:abstractNumId w:val="18"/>
  </w:num>
  <w:num w:numId="7" w16cid:durableId="1204825739">
    <w:abstractNumId w:val="15"/>
  </w:num>
  <w:num w:numId="8" w16cid:durableId="141391294">
    <w:abstractNumId w:val="23"/>
  </w:num>
  <w:num w:numId="9" w16cid:durableId="1813212681">
    <w:abstractNumId w:val="12"/>
  </w:num>
  <w:num w:numId="10" w16cid:durableId="2105417475">
    <w:abstractNumId w:val="6"/>
  </w:num>
  <w:num w:numId="11" w16cid:durableId="2066102597">
    <w:abstractNumId w:val="1"/>
  </w:num>
  <w:num w:numId="12" w16cid:durableId="1848254167">
    <w:abstractNumId w:val="16"/>
  </w:num>
  <w:num w:numId="13" w16cid:durableId="1618484835">
    <w:abstractNumId w:val="17"/>
  </w:num>
  <w:num w:numId="14" w16cid:durableId="53352462">
    <w:abstractNumId w:val="32"/>
  </w:num>
  <w:num w:numId="15" w16cid:durableId="1685522164">
    <w:abstractNumId w:val="31"/>
  </w:num>
  <w:num w:numId="16" w16cid:durableId="1021321743">
    <w:abstractNumId w:val="29"/>
  </w:num>
  <w:num w:numId="17" w16cid:durableId="557209276">
    <w:abstractNumId w:val="19"/>
  </w:num>
  <w:num w:numId="18" w16cid:durableId="2072844533">
    <w:abstractNumId w:val="11"/>
  </w:num>
  <w:num w:numId="19" w16cid:durableId="989477419">
    <w:abstractNumId w:val="2"/>
  </w:num>
  <w:num w:numId="20" w16cid:durableId="504056185">
    <w:abstractNumId w:val="14"/>
  </w:num>
  <w:num w:numId="21" w16cid:durableId="768429806">
    <w:abstractNumId w:val="30"/>
  </w:num>
  <w:num w:numId="22" w16cid:durableId="907884229">
    <w:abstractNumId w:val="20"/>
  </w:num>
  <w:num w:numId="23" w16cid:durableId="1076515225">
    <w:abstractNumId w:val="25"/>
  </w:num>
  <w:num w:numId="24" w16cid:durableId="1632634637">
    <w:abstractNumId w:val="7"/>
  </w:num>
  <w:num w:numId="25" w16cid:durableId="586765655">
    <w:abstractNumId w:val="4"/>
  </w:num>
  <w:num w:numId="26" w16cid:durableId="28259584">
    <w:abstractNumId w:val="10"/>
  </w:num>
  <w:num w:numId="27" w16cid:durableId="1360548818">
    <w:abstractNumId w:val="27"/>
  </w:num>
  <w:num w:numId="28" w16cid:durableId="659191201">
    <w:abstractNumId w:val="8"/>
  </w:num>
  <w:num w:numId="29" w16cid:durableId="2093699708">
    <w:abstractNumId w:val="33"/>
  </w:num>
  <w:num w:numId="30" w16cid:durableId="1376196558">
    <w:abstractNumId w:val="5"/>
  </w:num>
  <w:num w:numId="31" w16cid:durableId="1994291778">
    <w:abstractNumId w:val="28"/>
  </w:num>
  <w:num w:numId="32" w16cid:durableId="893737507">
    <w:abstractNumId w:val="3"/>
  </w:num>
  <w:num w:numId="33" w16cid:durableId="387074699">
    <w:abstractNumId w:val="13"/>
  </w:num>
  <w:num w:numId="34" w16cid:durableId="2708214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450"/>
    <w:rsid w:val="0000422A"/>
    <w:rsid w:val="00057485"/>
    <w:rsid w:val="00072F28"/>
    <w:rsid w:val="000730E9"/>
    <w:rsid w:val="00090B05"/>
    <w:rsid w:val="000A12F8"/>
    <w:rsid w:val="000C5D69"/>
    <w:rsid w:val="000E0E94"/>
    <w:rsid w:val="001537E8"/>
    <w:rsid w:val="001677C5"/>
    <w:rsid w:val="00175F1A"/>
    <w:rsid w:val="00176083"/>
    <w:rsid w:val="001B2C51"/>
    <w:rsid w:val="001C4124"/>
    <w:rsid w:val="001F1E58"/>
    <w:rsid w:val="002D0DA7"/>
    <w:rsid w:val="002D3758"/>
    <w:rsid w:val="00304CC1"/>
    <w:rsid w:val="00353632"/>
    <w:rsid w:val="003835B7"/>
    <w:rsid w:val="003B497D"/>
    <w:rsid w:val="003B6834"/>
    <w:rsid w:val="003D4FA6"/>
    <w:rsid w:val="003D6F50"/>
    <w:rsid w:val="00410521"/>
    <w:rsid w:val="00455C71"/>
    <w:rsid w:val="004626F4"/>
    <w:rsid w:val="00494450"/>
    <w:rsid w:val="00494D57"/>
    <w:rsid w:val="004F2AA2"/>
    <w:rsid w:val="005479E3"/>
    <w:rsid w:val="00566297"/>
    <w:rsid w:val="00595BED"/>
    <w:rsid w:val="005E5E9A"/>
    <w:rsid w:val="005F0948"/>
    <w:rsid w:val="0060678F"/>
    <w:rsid w:val="0063325D"/>
    <w:rsid w:val="00676AA1"/>
    <w:rsid w:val="006929E0"/>
    <w:rsid w:val="006A3C3B"/>
    <w:rsid w:val="006C67BD"/>
    <w:rsid w:val="00760378"/>
    <w:rsid w:val="00775794"/>
    <w:rsid w:val="007A44F9"/>
    <w:rsid w:val="007D2F68"/>
    <w:rsid w:val="007F3560"/>
    <w:rsid w:val="00815740"/>
    <w:rsid w:val="00830588"/>
    <w:rsid w:val="008C4077"/>
    <w:rsid w:val="008C4E16"/>
    <w:rsid w:val="00900B12"/>
    <w:rsid w:val="00932021"/>
    <w:rsid w:val="00934632"/>
    <w:rsid w:val="009408CE"/>
    <w:rsid w:val="00943A00"/>
    <w:rsid w:val="00974F50"/>
    <w:rsid w:val="009A2AAA"/>
    <w:rsid w:val="009B54D5"/>
    <w:rsid w:val="009C0D18"/>
    <w:rsid w:val="009F1C5F"/>
    <w:rsid w:val="00A93356"/>
    <w:rsid w:val="00A96DA2"/>
    <w:rsid w:val="00AE707B"/>
    <w:rsid w:val="00AE7E48"/>
    <w:rsid w:val="00AF6750"/>
    <w:rsid w:val="00B200B0"/>
    <w:rsid w:val="00B71D67"/>
    <w:rsid w:val="00B74249"/>
    <w:rsid w:val="00BC6AE0"/>
    <w:rsid w:val="00BD5871"/>
    <w:rsid w:val="00C46438"/>
    <w:rsid w:val="00C47BCE"/>
    <w:rsid w:val="00C70341"/>
    <w:rsid w:val="00C82B02"/>
    <w:rsid w:val="00D91F2A"/>
    <w:rsid w:val="00DC6F54"/>
    <w:rsid w:val="00E15870"/>
    <w:rsid w:val="00E70130"/>
    <w:rsid w:val="00E85F82"/>
    <w:rsid w:val="00EF5EAB"/>
    <w:rsid w:val="00F546F5"/>
    <w:rsid w:val="00FA1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32D85"/>
  <w15:chartTrackingRefBased/>
  <w15:docId w15:val="{30431804-14AD-47C6-9FED-AB3F70219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37E8"/>
    <w:pPr>
      <w:tabs>
        <w:tab w:val="center" w:pos="4153"/>
        <w:tab w:val="right" w:pos="8306"/>
      </w:tabs>
      <w:snapToGrid w:val="0"/>
      <w:jc w:val="center"/>
    </w:pPr>
    <w:rPr>
      <w:sz w:val="18"/>
      <w:szCs w:val="18"/>
    </w:rPr>
  </w:style>
  <w:style w:type="character" w:customStyle="1" w:styleId="a4">
    <w:name w:val="页眉 字符"/>
    <w:basedOn w:val="a0"/>
    <w:link w:val="a3"/>
    <w:uiPriority w:val="99"/>
    <w:rsid w:val="001537E8"/>
    <w:rPr>
      <w:sz w:val="18"/>
      <w:szCs w:val="18"/>
    </w:rPr>
  </w:style>
  <w:style w:type="paragraph" w:styleId="a5">
    <w:name w:val="footer"/>
    <w:basedOn w:val="a"/>
    <w:link w:val="a6"/>
    <w:uiPriority w:val="99"/>
    <w:unhideWhenUsed/>
    <w:rsid w:val="001537E8"/>
    <w:pPr>
      <w:tabs>
        <w:tab w:val="center" w:pos="4153"/>
        <w:tab w:val="right" w:pos="8306"/>
      </w:tabs>
      <w:snapToGrid w:val="0"/>
      <w:jc w:val="left"/>
    </w:pPr>
    <w:rPr>
      <w:sz w:val="18"/>
      <w:szCs w:val="18"/>
    </w:rPr>
  </w:style>
  <w:style w:type="character" w:customStyle="1" w:styleId="a6">
    <w:name w:val="页脚 字符"/>
    <w:basedOn w:val="a0"/>
    <w:link w:val="a5"/>
    <w:uiPriority w:val="99"/>
    <w:rsid w:val="001537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3929">
      <w:bodyDiv w:val="1"/>
      <w:marLeft w:val="0"/>
      <w:marRight w:val="0"/>
      <w:marTop w:val="0"/>
      <w:marBottom w:val="0"/>
      <w:divBdr>
        <w:top w:val="none" w:sz="0" w:space="0" w:color="auto"/>
        <w:left w:val="none" w:sz="0" w:space="0" w:color="auto"/>
        <w:bottom w:val="none" w:sz="0" w:space="0" w:color="auto"/>
        <w:right w:val="none" w:sz="0" w:space="0" w:color="auto"/>
      </w:divBdr>
      <w:divsChild>
        <w:div w:id="1698847713">
          <w:marLeft w:val="0"/>
          <w:marRight w:val="0"/>
          <w:marTop w:val="0"/>
          <w:marBottom w:val="0"/>
          <w:divBdr>
            <w:top w:val="none" w:sz="0" w:space="0" w:color="auto"/>
            <w:left w:val="none" w:sz="0" w:space="0" w:color="auto"/>
            <w:bottom w:val="none" w:sz="0" w:space="0" w:color="auto"/>
            <w:right w:val="none" w:sz="0" w:space="0" w:color="auto"/>
          </w:divBdr>
          <w:divsChild>
            <w:div w:id="435902486">
              <w:marLeft w:val="0"/>
              <w:marRight w:val="0"/>
              <w:marTop w:val="0"/>
              <w:marBottom w:val="0"/>
              <w:divBdr>
                <w:top w:val="none" w:sz="0" w:space="0" w:color="auto"/>
                <w:left w:val="none" w:sz="0" w:space="0" w:color="auto"/>
                <w:bottom w:val="none" w:sz="0" w:space="0" w:color="auto"/>
                <w:right w:val="none" w:sz="0" w:space="0" w:color="auto"/>
              </w:divBdr>
              <w:divsChild>
                <w:div w:id="1886021867">
                  <w:marLeft w:val="0"/>
                  <w:marRight w:val="0"/>
                  <w:marTop w:val="0"/>
                  <w:marBottom w:val="0"/>
                  <w:divBdr>
                    <w:top w:val="none" w:sz="0" w:space="0" w:color="auto"/>
                    <w:left w:val="none" w:sz="0" w:space="0" w:color="auto"/>
                    <w:bottom w:val="none" w:sz="0" w:space="0" w:color="auto"/>
                    <w:right w:val="none" w:sz="0" w:space="0" w:color="auto"/>
                  </w:divBdr>
                  <w:divsChild>
                    <w:div w:id="15821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9381">
          <w:marLeft w:val="0"/>
          <w:marRight w:val="0"/>
          <w:marTop w:val="0"/>
          <w:marBottom w:val="0"/>
          <w:divBdr>
            <w:top w:val="none" w:sz="0" w:space="0" w:color="auto"/>
            <w:left w:val="none" w:sz="0" w:space="0" w:color="auto"/>
            <w:bottom w:val="none" w:sz="0" w:space="0" w:color="auto"/>
            <w:right w:val="none" w:sz="0" w:space="0" w:color="auto"/>
          </w:divBdr>
          <w:divsChild>
            <w:div w:id="1086608372">
              <w:marLeft w:val="0"/>
              <w:marRight w:val="0"/>
              <w:marTop w:val="0"/>
              <w:marBottom w:val="0"/>
              <w:divBdr>
                <w:top w:val="none" w:sz="0" w:space="0" w:color="auto"/>
                <w:left w:val="none" w:sz="0" w:space="0" w:color="auto"/>
                <w:bottom w:val="none" w:sz="0" w:space="0" w:color="auto"/>
                <w:right w:val="none" w:sz="0" w:space="0" w:color="auto"/>
              </w:divBdr>
              <w:divsChild>
                <w:div w:id="1401053586">
                  <w:marLeft w:val="0"/>
                  <w:marRight w:val="0"/>
                  <w:marTop w:val="0"/>
                  <w:marBottom w:val="0"/>
                  <w:divBdr>
                    <w:top w:val="none" w:sz="0" w:space="0" w:color="auto"/>
                    <w:left w:val="none" w:sz="0" w:space="0" w:color="auto"/>
                    <w:bottom w:val="none" w:sz="0" w:space="0" w:color="auto"/>
                    <w:right w:val="none" w:sz="0" w:space="0" w:color="auto"/>
                  </w:divBdr>
                  <w:divsChild>
                    <w:div w:id="18538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7078">
      <w:bodyDiv w:val="1"/>
      <w:marLeft w:val="0"/>
      <w:marRight w:val="0"/>
      <w:marTop w:val="0"/>
      <w:marBottom w:val="0"/>
      <w:divBdr>
        <w:top w:val="none" w:sz="0" w:space="0" w:color="auto"/>
        <w:left w:val="none" w:sz="0" w:space="0" w:color="auto"/>
        <w:bottom w:val="none" w:sz="0" w:space="0" w:color="auto"/>
        <w:right w:val="none" w:sz="0" w:space="0" w:color="auto"/>
      </w:divBdr>
      <w:divsChild>
        <w:div w:id="1264529121">
          <w:marLeft w:val="0"/>
          <w:marRight w:val="0"/>
          <w:marTop w:val="0"/>
          <w:marBottom w:val="0"/>
          <w:divBdr>
            <w:top w:val="none" w:sz="0" w:space="0" w:color="auto"/>
            <w:left w:val="none" w:sz="0" w:space="0" w:color="auto"/>
            <w:bottom w:val="none" w:sz="0" w:space="0" w:color="auto"/>
            <w:right w:val="none" w:sz="0" w:space="0" w:color="auto"/>
          </w:divBdr>
          <w:divsChild>
            <w:div w:id="747458024">
              <w:marLeft w:val="0"/>
              <w:marRight w:val="0"/>
              <w:marTop w:val="0"/>
              <w:marBottom w:val="0"/>
              <w:divBdr>
                <w:top w:val="none" w:sz="0" w:space="0" w:color="auto"/>
                <w:left w:val="none" w:sz="0" w:space="0" w:color="auto"/>
                <w:bottom w:val="none" w:sz="0" w:space="0" w:color="auto"/>
                <w:right w:val="none" w:sz="0" w:space="0" w:color="auto"/>
              </w:divBdr>
              <w:divsChild>
                <w:div w:id="1356805962">
                  <w:marLeft w:val="0"/>
                  <w:marRight w:val="0"/>
                  <w:marTop w:val="0"/>
                  <w:marBottom w:val="0"/>
                  <w:divBdr>
                    <w:top w:val="none" w:sz="0" w:space="0" w:color="auto"/>
                    <w:left w:val="none" w:sz="0" w:space="0" w:color="auto"/>
                    <w:bottom w:val="none" w:sz="0" w:space="0" w:color="auto"/>
                    <w:right w:val="none" w:sz="0" w:space="0" w:color="auto"/>
                  </w:divBdr>
                  <w:divsChild>
                    <w:div w:id="1033967836">
                      <w:marLeft w:val="0"/>
                      <w:marRight w:val="0"/>
                      <w:marTop w:val="0"/>
                      <w:marBottom w:val="0"/>
                      <w:divBdr>
                        <w:top w:val="none" w:sz="0" w:space="0" w:color="auto"/>
                        <w:left w:val="none" w:sz="0" w:space="0" w:color="auto"/>
                        <w:bottom w:val="none" w:sz="0" w:space="0" w:color="auto"/>
                        <w:right w:val="none" w:sz="0" w:space="0" w:color="auto"/>
                      </w:divBdr>
                      <w:divsChild>
                        <w:div w:id="382218952">
                          <w:marLeft w:val="0"/>
                          <w:marRight w:val="0"/>
                          <w:marTop w:val="0"/>
                          <w:marBottom w:val="0"/>
                          <w:divBdr>
                            <w:top w:val="none" w:sz="0" w:space="0" w:color="auto"/>
                            <w:left w:val="none" w:sz="0" w:space="0" w:color="auto"/>
                            <w:bottom w:val="none" w:sz="0" w:space="0" w:color="auto"/>
                            <w:right w:val="none" w:sz="0" w:space="0" w:color="auto"/>
                          </w:divBdr>
                          <w:divsChild>
                            <w:div w:id="14517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651608">
      <w:bodyDiv w:val="1"/>
      <w:marLeft w:val="0"/>
      <w:marRight w:val="0"/>
      <w:marTop w:val="0"/>
      <w:marBottom w:val="0"/>
      <w:divBdr>
        <w:top w:val="none" w:sz="0" w:space="0" w:color="auto"/>
        <w:left w:val="none" w:sz="0" w:space="0" w:color="auto"/>
        <w:bottom w:val="none" w:sz="0" w:space="0" w:color="auto"/>
        <w:right w:val="none" w:sz="0" w:space="0" w:color="auto"/>
      </w:divBdr>
    </w:div>
    <w:div w:id="585069782">
      <w:bodyDiv w:val="1"/>
      <w:marLeft w:val="0"/>
      <w:marRight w:val="0"/>
      <w:marTop w:val="0"/>
      <w:marBottom w:val="0"/>
      <w:divBdr>
        <w:top w:val="none" w:sz="0" w:space="0" w:color="auto"/>
        <w:left w:val="none" w:sz="0" w:space="0" w:color="auto"/>
        <w:bottom w:val="none" w:sz="0" w:space="0" w:color="auto"/>
        <w:right w:val="none" w:sz="0" w:space="0" w:color="auto"/>
      </w:divBdr>
    </w:div>
    <w:div w:id="657460136">
      <w:bodyDiv w:val="1"/>
      <w:marLeft w:val="0"/>
      <w:marRight w:val="0"/>
      <w:marTop w:val="0"/>
      <w:marBottom w:val="0"/>
      <w:divBdr>
        <w:top w:val="none" w:sz="0" w:space="0" w:color="auto"/>
        <w:left w:val="none" w:sz="0" w:space="0" w:color="auto"/>
        <w:bottom w:val="none" w:sz="0" w:space="0" w:color="auto"/>
        <w:right w:val="none" w:sz="0" w:space="0" w:color="auto"/>
      </w:divBdr>
    </w:div>
    <w:div w:id="1075857600">
      <w:bodyDiv w:val="1"/>
      <w:marLeft w:val="0"/>
      <w:marRight w:val="0"/>
      <w:marTop w:val="0"/>
      <w:marBottom w:val="0"/>
      <w:divBdr>
        <w:top w:val="none" w:sz="0" w:space="0" w:color="auto"/>
        <w:left w:val="none" w:sz="0" w:space="0" w:color="auto"/>
        <w:bottom w:val="none" w:sz="0" w:space="0" w:color="auto"/>
        <w:right w:val="none" w:sz="0" w:space="0" w:color="auto"/>
      </w:divBdr>
      <w:divsChild>
        <w:div w:id="1777870706">
          <w:marLeft w:val="0"/>
          <w:marRight w:val="0"/>
          <w:marTop w:val="0"/>
          <w:marBottom w:val="0"/>
          <w:divBdr>
            <w:top w:val="none" w:sz="0" w:space="0" w:color="auto"/>
            <w:left w:val="none" w:sz="0" w:space="0" w:color="auto"/>
            <w:bottom w:val="none" w:sz="0" w:space="0" w:color="auto"/>
            <w:right w:val="none" w:sz="0" w:space="0" w:color="auto"/>
          </w:divBdr>
          <w:divsChild>
            <w:div w:id="525749730">
              <w:marLeft w:val="0"/>
              <w:marRight w:val="0"/>
              <w:marTop w:val="0"/>
              <w:marBottom w:val="0"/>
              <w:divBdr>
                <w:top w:val="none" w:sz="0" w:space="0" w:color="auto"/>
                <w:left w:val="none" w:sz="0" w:space="0" w:color="auto"/>
                <w:bottom w:val="none" w:sz="0" w:space="0" w:color="auto"/>
                <w:right w:val="none" w:sz="0" w:space="0" w:color="auto"/>
              </w:divBdr>
              <w:divsChild>
                <w:div w:id="232548847">
                  <w:marLeft w:val="0"/>
                  <w:marRight w:val="0"/>
                  <w:marTop w:val="0"/>
                  <w:marBottom w:val="0"/>
                  <w:divBdr>
                    <w:top w:val="none" w:sz="0" w:space="0" w:color="auto"/>
                    <w:left w:val="none" w:sz="0" w:space="0" w:color="auto"/>
                    <w:bottom w:val="none" w:sz="0" w:space="0" w:color="auto"/>
                    <w:right w:val="none" w:sz="0" w:space="0" w:color="auto"/>
                  </w:divBdr>
                  <w:divsChild>
                    <w:div w:id="318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83586">
          <w:marLeft w:val="0"/>
          <w:marRight w:val="0"/>
          <w:marTop w:val="0"/>
          <w:marBottom w:val="0"/>
          <w:divBdr>
            <w:top w:val="none" w:sz="0" w:space="0" w:color="auto"/>
            <w:left w:val="none" w:sz="0" w:space="0" w:color="auto"/>
            <w:bottom w:val="none" w:sz="0" w:space="0" w:color="auto"/>
            <w:right w:val="none" w:sz="0" w:space="0" w:color="auto"/>
          </w:divBdr>
          <w:divsChild>
            <w:div w:id="802120143">
              <w:marLeft w:val="0"/>
              <w:marRight w:val="0"/>
              <w:marTop w:val="0"/>
              <w:marBottom w:val="0"/>
              <w:divBdr>
                <w:top w:val="none" w:sz="0" w:space="0" w:color="auto"/>
                <w:left w:val="none" w:sz="0" w:space="0" w:color="auto"/>
                <w:bottom w:val="none" w:sz="0" w:space="0" w:color="auto"/>
                <w:right w:val="none" w:sz="0" w:space="0" w:color="auto"/>
              </w:divBdr>
              <w:divsChild>
                <w:div w:id="1957322796">
                  <w:marLeft w:val="0"/>
                  <w:marRight w:val="0"/>
                  <w:marTop w:val="0"/>
                  <w:marBottom w:val="0"/>
                  <w:divBdr>
                    <w:top w:val="none" w:sz="0" w:space="0" w:color="auto"/>
                    <w:left w:val="none" w:sz="0" w:space="0" w:color="auto"/>
                    <w:bottom w:val="none" w:sz="0" w:space="0" w:color="auto"/>
                    <w:right w:val="none" w:sz="0" w:space="0" w:color="auto"/>
                  </w:divBdr>
                  <w:divsChild>
                    <w:div w:id="14959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6355">
      <w:bodyDiv w:val="1"/>
      <w:marLeft w:val="0"/>
      <w:marRight w:val="0"/>
      <w:marTop w:val="0"/>
      <w:marBottom w:val="0"/>
      <w:divBdr>
        <w:top w:val="none" w:sz="0" w:space="0" w:color="auto"/>
        <w:left w:val="none" w:sz="0" w:space="0" w:color="auto"/>
        <w:bottom w:val="none" w:sz="0" w:space="0" w:color="auto"/>
        <w:right w:val="none" w:sz="0" w:space="0" w:color="auto"/>
      </w:divBdr>
    </w:div>
    <w:div w:id="1389765897">
      <w:bodyDiv w:val="1"/>
      <w:marLeft w:val="0"/>
      <w:marRight w:val="0"/>
      <w:marTop w:val="0"/>
      <w:marBottom w:val="0"/>
      <w:divBdr>
        <w:top w:val="none" w:sz="0" w:space="0" w:color="auto"/>
        <w:left w:val="none" w:sz="0" w:space="0" w:color="auto"/>
        <w:bottom w:val="none" w:sz="0" w:space="0" w:color="auto"/>
        <w:right w:val="none" w:sz="0" w:space="0" w:color="auto"/>
      </w:divBdr>
      <w:divsChild>
        <w:div w:id="1980724015">
          <w:marLeft w:val="0"/>
          <w:marRight w:val="0"/>
          <w:marTop w:val="0"/>
          <w:marBottom w:val="0"/>
          <w:divBdr>
            <w:top w:val="none" w:sz="0" w:space="0" w:color="auto"/>
            <w:left w:val="none" w:sz="0" w:space="0" w:color="auto"/>
            <w:bottom w:val="none" w:sz="0" w:space="0" w:color="auto"/>
            <w:right w:val="none" w:sz="0" w:space="0" w:color="auto"/>
          </w:divBdr>
          <w:divsChild>
            <w:div w:id="414015564">
              <w:marLeft w:val="0"/>
              <w:marRight w:val="0"/>
              <w:marTop w:val="0"/>
              <w:marBottom w:val="0"/>
              <w:divBdr>
                <w:top w:val="none" w:sz="0" w:space="0" w:color="auto"/>
                <w:left w:val="none" w:sz="0" w:space="0" w:color="auto"/>
                <w:bottom w:val="none" w:sz="0" w:space="0" w:color="auto"/>
                <w:right w:val="none" w:sz="0" w:space="0" w:color="auto"/>
              </w:divBdr>
              <w:divsChild>
                <w:div w:id="779029489">
                  <w:marLeft w:val="0"/>
                  <w:marRight w:val="0"/>
                  <w:marTop w:val="0"/>
                  <w:marBottom w:val="0"/>
                  <w:divBdr>
                    <w:top w:val="none" w:sz="0" w:space="0" w:color="auto"/>
                    <w:left w:val="none" w:sz="0" w:space="0" w:color="auto"/>
                    <w:bottom w:val="none" w:sz="0" w:space="0" w:color="auto"/>
                    <w:right w:val="none" w:sz="0" w:space="0" w:color="auto"/>
                  </w:divBdr>
                  <w:divsChild>
                    <w:div w:id="14408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2651">
          <w:marLeft w:val="0"/>
          <w:marRight w:val="0"/>
          <w:marTop w:val="0"/>
          <w:marBottom w:val="0"/>
          <w:divBdr>
            <w:top w:val="none" w:sz="0" w:space="0" w:color="auto"/>
            <w:left w:val="none" w:sz="0" w:space="0" w:color="auto"/>
            <w:bottom w:val="none" w:sz="0" w:space="0" w:color="auto"/>
            <w:right w:val="none" w:sz="0" w:space="0" w:color="auto"/>
          </w:divBdr>
          <w:divsChild>
            <w:div w:id="1564561626">
              <w:marLeft w:val="0"/>
              <w:marRight w:val="0"/>
              <w:marTop w:val="0"/>
              <w:marBottom w:val="0"/>
              <w:divBdr>
                <w:top w:val="none" w:sz="0" w:space="0" w:color="auto"/>
                <w:left w:val="none" w:sz="0" w:space="0" w:color="auto"/>
                <w:bottom w:val="none" w:sz="0" w:space="0" w:color="auto"/>
                <w:right w:val="none" w:sz="0" w:space="0" w:color="auto"/>
              </w:divBdr>
              <w:divsChild>
                <w:div w:id="1460609409">
                  <w:marLeft w:val="0"/>
                  <w:marRight w:val="0"/>
                  <w:marTop w:val="0"/>
                  <w:marBottom w:val="0"/>
                  <w:divBdr>
                    <w:top w:val="none" w:sz="0" w:space="0" w:color="auto"/>
                    <w:left w:val="none" w:sz="0" w:space="0" w:color="auto"/>
                    <w:bottom w:val="none" w:sz="0" w:space="0" w:color="auto"/>
                    <w:right w:val="none" w:sz="0" w:space="0" w:color="auto"/>
                  </w:divBdr>
                  <w:divsChild>
                    <w:div w:id="17284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26843">
      <w:bodyDiv w:val="1"/>
      <w:marLeft w:val="0"/>
      <w:marRight w:val="0"/>
      <w:marTop w:val="0"/>
      <w:marBottom w:val="0"/>
      <w:divBdr>
        <w:top w:val="none" w:sz="0" w:space="0" w:color="auto"/>
        <w:left w:val="none" w:sz="0" w:space="0" w:color="auto"/>
        <w:bottom w:val="none" w:sz="0" w:space="0" w:color="auto"/>
        <w:right w:val="none" w:sz="0" w:space="0" w:color="auto"/>
      </w:divBdr>
    </w:div>
    <w:div w:id="1776289669">
      <w:bodyDiv w:val="1"/>
      <w:marLeft w:val="0"/>
      <w:marRight w:val="0"/>
      <w:marTop w:val="0"/>
      <w:marBottom w:val="0"/>
      <w:divBdr>
        <w:top w:val="none" w:sz="0" w:space="0" w:color="auto"/>
        <w:left w:val="none" w:sz="0" w:space="0" w:color="auto"/>
        <w:bottom w:val="none" w:sz="0" w:space="0" w:color="auto"/>
        <w:right w:val="none" w:sz="0" w:space="0" w:color="auto"/>
      </w:divBdr>
    </w:div>
    <w:div w:id="1879587979">
      <w:bodyDiv w:val="1"/>
      <w:marLeft w:val="0"/>
      <w:marRight w:val="0"/>
      <w:marTop w:val="0"/>
      <w:marBottom w:val="0"/>
      <w:divBdr>
        <w:top w:val="none" w:sz="0" w:space="0" w:color="auto"/>
        <w:left w:val="none" w:sz="0" w:space="0" w:color="auto"/>
        <w:bottom w:val="none" w:sz="0" w:space="0" w:color="auto"/>
        <w:right w:val="none" w:sz="0" w:space="0" w:color="auto"/>
      </w:divBdr>
    </w:div>
    <w:div w:id="1936550797">
      <w:bodyDiv w:val="1"/>
      <w:marLeft w:val="0"/>
      <w:marRight w:val="0"/>
      <w:marTop w:val="0"/>
      <w:marBottom w:val="0"/>
      <w:divBdr>
        <w:top w:val="none" w:sz="0" w:space="0" w:color="auto"/>
        <w:left w:val="none" w:sz="0" w:space="0" w:color="auto"/>
        <w:bottom w:val="none" w:sz="0" w:space="0" w:color="auto"/>
        <w:right w:val="none" w:sz="0" w:space="0" w:color="auto"/>
      </w:divBdr>
      <w:divsChild>
        <w:div w:id="982201086">
          <w:marLeft w:val="0"/>
          <w:marRight w:val="0"/>
          <w:marTop w:val="0"/>
          <w:marBottom w:val="0"/>
          <w:divBdr>
            <w:top w:val="none" w:sz="0" w:space="0" w:color="auto"/>
            <w:left w:val="none" w:sz="0" w:space="0" w:color="auto"/>
            <w:bottom w:val="none" w:sz="0" w:space="0" w:color="auto"/>
            <w:right w:val="none" w:sz="0" w:space="0" w:color="auto"/>
          </w:divBdr>
          <w:divsChild>
            <w:div w:id="1774940419">
              <w:marLeft w:val="0"/>
              <w:marRight w:val="0"/>
              <w:marTop w:val="0"/>
              <w:marBottom w:val="0"/>
              <w:divBdr>
                <w:top w:val="none" w:sz="0" w:space="0" w:color="auto"/>
                <w:left w:val="none" w:sz="0" w:space="0" w:color="auto"/>
                <w:bottom w:val="none" w:sz="0" w:space="0" w:color="auto"/>
                <w:right w:val="none" w:sz="0" w:space="0" w:color="auto"/>
              </w:divBdr>
              <w:divsChild>
                <w:div w:id="1645967104">
                  <w:marLeft w:val="0"/>
                  <w:marRight w:val="0"/>
                  <w:marTop w:val="0"/>
                  <w:marBottom w:val="0"/>
                  <w:divBdr>
                    <w:top w:val="none" w:sz="0" w:space="0" w:color="auto"/>
                    <w:left w:val="none" w:sz="0" w:space="0" w:color="auto"/>
                    <w:bottom w:val="none" w:sz="0" w:space="0" w:color="auto"/>
                    <w:right w:val="none" w:sz="0" w:space="0" w:color="auto"/>
                  </w:divBdr>
                  <w:divsChild>
                    <w:div w:id="2258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51971">
          <w:marLeft w:val="0"/>
          <w:marRight w:val="0"/>
          <w:marTop w:val="0"/>
          <w:marBottom w:val="0"/>
          <w:divBdr>
            <w:top w:val="none" w:sz="0" w:space="0" w:color="auto"/>
            <w:left w:val="none" w:sz="0" w:space="0" w:color="auto"/>
            <w:bottom w:val="none" w:sz="0" w:space="0" w:color="auto"/>
            <w:right w:val="none" w:sz="0" w:space="0" w:color="auto"/>
          </w:divBdr>
          <w:divsChild>
            <w:div w:id="1625384271">
              <w:marLeft w:val="0"/>
              <w:marRight w:val="0"/>
              <w:marTop w:val="0"/>
              <w:marBottom w:val="0"/>
              <w:divBdr>
                <w:top w:val="none" w:sz="0" w:space="0" w:color="auto"/>
                <w:left w:val="none" w:sz="0" w:space="0" w:color="auto"/>
                <w:bottom w:val="none" w:sz="0" w:space="0" w:color="auto"/>
                <w:right w:val="none" w:sz="0" w:space="0" w:color="auto"/>
              </w:divBdr>
              <w:divsChild>
                <w:div w:id="689381671">
                  <w:marLeft w:val="0"/>
                  <w:marRight w:val="0"/>
                  <w:marTop w:val="0"/>
                  <w:marBottom w:val="0"/>
                  <w:divBdr>
                    <w:top w:val="none" w:sz="0" w:space="0" w:color="auto"/>
                    <w:left w:val="none" w:sz="0" w:space="0" w:color="auto"/>
                    <w:bottom w:val="none" w:sz="0" w:space="0" w:color="auto"/>
                    <w:right w:val="none" w:sz="0" w:space="0" w:color="auto"/>
                  </w:divBdr>
                  <w:divsChild>
                    <w:div w:id="12625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81224">
      <w:bodyDiv w:val="1"/>
      <w:marLeft w:val="0"/>
      <w:marRight w:val="0"/>
      <w:marTop w:val="0"/>
      <w:marBottom w:val="0"/>
      <w:divBdr>
        <w:top w:val="none" w:sz="0" w:space="0" w:color="auto"/>
        <w:left w:val="none" w:sz="0" w:space="0" w:color="auto"/>
        <w:bottom w:val="none" w:sz="0" w:space="0" w:color="auto"/>
        <w:right w:val="none" w:sz="0" w:space="0" w:color="auto"/>
      </w:divBdr>
      <w:divsChild>
        <w:div w:id="437070824">
          <w:marLeft w:val="0"/>
          <w:marRight w:val="0"/>
          <w:marTop w:val="0"/>
          <w:marBottom w:val="0"/>
          <w:divBdr>
            <w:top w:val="none" w:sz="0" w:space="0" w:color="auto"/>
            <w:left w:val="none" w:sz="0" w:space="0" w:color="auto"/>
            <w:bottom w:val="none" w:sz="0" w:space="0" w:color="auto"/>
            <w:right w:val="none" w:sz="0" w:space="0" w:color="auto"/>
          </w:divBdr>
          <w:divsChild>
            <w:div w:id="482547260">
              <w:marLeft w:val="0"/>
              <w:marRight w:val="0"/>
              <w:marTop w:val="0"/>
              <w:marBottom w:val="0"/>
              <w:divBdr>
                <w:top w:val="none" w:sz="0" w:space="0" w:color="auto"/>
                <w:left w:val="none" w:sz="0" w:space="0" w:color="auto"/>
                <w:bottom w:val="none" w:sz="0" w:space="0" w:color="auto"/>
                <w:right w:val="none" w:sz="0" w:space="0" w:color="auto"/>
              </w:divBdr>
              <w:divsChild>
                <w:div w:id="510725745">
                  <w:marLeft w:val="0"/>
                  <w:marRight w:val="0"/>
                  <w:marTop w:val="0"/>
                  <w:marBottom w:val="0"/>
                  <w:divBdr>
                    <w:top w:val="none" w:sz="0" w:space="0" w:color="auto"/>
                    <w:left w:val="none" w:sz="0" w:space="0" w:color="auto"/>
                    <w:bottom w:val="none" w:sz="0" w:space="0" w:color="auto"/>
                    <w:right w:val="none" w:sz="0" w:space="0" w:color="auto"/>
                  </w:divBdr>
                  <w:divsChild>
                    <w:div w:id="697048013">
                      <w:marLeft w:val="0"/>
                      <w:marRight w:val="0"/>
                      <w:marTop w:val="0"/>
                      <w:marBottom w:val="0"/>
                      <w:divBdr>
                        <w:top w:val="none" w:sz="0" w:space="0" w:color="auto"/>
                        <w:left w:val="none" w:sz="0" w:space="0" w:color="auto"/>
                        <w:bottom w:val="none" w:sz="0" w:space="0" w:color="auto"/>
                        <w:right w:val="none" w:sz="0" w:space="0" w:color="auto"/>
                      </w:divBdr>
                      <w:divsChild>
                        <w:div w:id="1900169195">
                          <w:marLeft w:val="0"/>
                          <w:marRight w:val="0"/>
                          <w:marTop w:val="0"/>
                          <w:marBottom w:val="0"/>
                          <w:divBdr>
                            <w:top w:val="none" w:sz="0" w:space="0" w:color="auto"/>
                            <w:left w:val="none" w:sz="0" w:space="0" w:color="auto"/>
                            <w:bottom w:val="none" w:sz="0" w:space="0" w:color="auto"/>
                            <w:right w:val="none" w:sz="0" w:space="0" w:color="auto"/>
                          </w:divBdr>
                          <w:divsChild>
                            <w:div w:id="1090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104622">
      <w:bodyDiv w:val="1"/>
      <w:marLeft w:val="0"/>
      <w:marRight w:val="0"/>
      <w:marTop w:val="0"/>
      <w:marBottom w:val="0"/>
      <w:divBdr>
        <w:top w:val="none" w:sz="0" w:space="0" w:color="auto"/>
        <w:left w:val="none" w:sz="0" w:space="0" w:color="auto"/>
        <w:bottom w:val="none" w:sz="0" w:space="0" w:color="auto"/>
        <w:right w:val="none" w:sz="0" w:space="0" w:color="auto"/>
      </w:divBdr>
    </w:div>
    <w:div w:id="2061778866">
      <w:bodyDiv w:val="1"/>
      <w:marLeft w:val="0"/>
      <w:marRight w:val="0"/>
      <w:marTop w:val="0"/>
      <w:marBottom w:val="0"/>
      <w:divBdr>
        <w:top w:val="none" w:sz="0" w:space="0" w:color="auto"/>
        <w:left w:val="none" w:sz="0" w:space="0" w:color="auto"/>
        <w:bottom w:val="none" w:sz="0" w:space="0" w:color="auto"/>
        <w:right w:val="none" w:sz="0" w:space="0" w:color="auto"/>
      </w:divBdr>
    </w:div>
    <w:div w:id="206328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10</Pages>
  <Words>1169</Words>
  <Characters>6664</Characters>
  <Application>Microsoft Office Word</Application>
  <DocSecurity>0</DocSecurity>
  <Lines>55</Lines>
  <Paragraphs>15</Paragraphs>
  <ScaleCrop>false</ScaleCrop>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1967517734@qq.com</dc:creator>
  <cp:keywords/>
  <dc:description/>
  <cp:lastModifiedBy>1967517734@qq.com</cp:lastModifiedBy>
  <cp:revision>26</cp:revision>
  <dcterms:created xsi:type="dcterms:W3CDTF">2024-07-03T11:34:00Z</dcterms:created>
  <dcterms:modified xsi:type="dcterms:W3CDTF">2024-08-13T08:09:00Z</dcterms:modified>
</cp:coreProperties>
</file>