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pPr>
        <w:keepLines/>
        <w:widowControl/>
        <w:jc w:val="center"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DHARMARAM ❀ VELGATOOR ❀ NASPUR ❀ LUXETTIPET ❀ MEDARIPET ❀ GOLLAPALLY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ANSWER SHEET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 xml:space="preserve">Name: Formative Assessment - 1     Class: UKG     Roll No: 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 xml:space="preserve">Sub: Maths.     Name of the Examination: ______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25m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I. Write the numbers from 1-50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10M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52"/>
      </w:tblGrid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</w:tr>
      <w:tr>
        <w:trPr>
          <w:cantSplit/>
          <w:trHeight w:val="460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II. Count and write the correct number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5x1=5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23"/>
        <w:gridCol w:w="5233"/>
        <w:gridCol w:w="4710"/>
      </w:tblGrid>
      <w:tr>
        <w:trPr>
          <w:cantSplit/>
          <w:trHeight w:val="300" w:hRule="atLeast"/>
        </w:trPr>
        <w:tc>
          <w:tcPr>
            <w:tcW w:w="52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1.</w:t>
            </w:r>
          </w:p>
        </w:tc>
        <w:tc>
          <w:tcPr>
            <w:tcW w:w="523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  <w:spacing w:after="0"/>
            </w:pPr>
            <w:r>
              <w:drawing>
                <wp:inline distT="0" distB="0" distL="0" distR="0">
                  <wp:extent cx="2423160" cy="499745"/>
                  <wp:docPr id="1" name="Worksheet picture 1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1" name="Source illustration"/>
                          <pic:cNvPicPr/>
                        </pic:nvPicPr>
                        <pic:blipFill>
                          <a:blip r:embed="rIdSourc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0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= __________</w:t>
            </w:r>
          </w:p>
        </w:tc>
      </w:tr>
      <w:tr>
        <w:trPr>
          <w:cantSplit/>
          <w:trHeight w:val="300" w:hRule="atLeast"/>
        </w:trPr>
        <w:tc>
          <w:tcPr>
            <w:tcW w:w="52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2.</w:t>
            </w:r>
          </w:p>
        </w:tc>
        <w:tc>
          <w:tcPr>
            <w:tcW w:w="523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  <w:spacing w:after="0"/>
            </w:pPr>
            <w:r>
              <w:drawing>
                <wp:inline distT="0" distB="0" distL="0" distR="0">
                  <wp:extent cx="2084705" cy="266700"/>
                  <wp:docPr id="2" name="Worksheet picture 2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2" name="Source illustration"/>
                          <pic:cNvPicPr/>
                        </pic:nvPicPr>
                        <pic:blipFill>
                          <a:blip r:embed="rIdSource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0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0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= __________</w:t>
            </w:r>
          </w:p>
        </w:tc>
      </w:tr>
      <w:tr>
        <w:trPr>
          <w:cantSplit/>
          <w:trHeight w:val="300" w:hRule="atLeast"/>
        </w:trPr>
        <w:tc>
          <w:tcPr>
            <w:tcW w:w="52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3.</w:t>
            </w:r>
          </w:p>
        </w:tc>
        <w:tc>
          <w:tcPr>
            <w:tcW w:w="523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  <w:spacing w:after="0"/>
            </w:pPr>
            <w:r>
              <w:drawing>
                <wp:inline distT="0" distB="0" distL="0" distR="0">
                  <wp:extent cx="2354580" cy="246380"/>
                  <wp:docPr id="3" name="Worksheet picture 3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3" name="Source illustration"/>
                          <pic:cNvPicPr/>
                        </pic:nvPicPr>
                        <pic:blipFill>
                          <a:blip r:embed="rIdSource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580" cy="24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0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= __________</w:t>
            </w:r>
          </w:p>
        </w:tc>
      </w:tr>
      <w:tr>
        <w:trPr>
          <w:cantSplit/>
          <w:trHeight w:val="300" w:hRule="atLeast"/>
        </w:trPr>
        <w:tc>
          <w:tcPr>
            <w:tcW w:w="52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4.</w:t>
            </w:r>
          </w:p>
        </w:tc>
        <w:tc>
          <w:tcPr>
            <w:tcW w:w="523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  <w:spacing w:after="0"/>
            </w:pPr>
            <w:r>
              <w:drawing>
                <wp:inline distT="0" distB="0" distL="0" distR="0">
                  <wp:extent cx="1191895" cy="410845"/>
                  <wp:docPr id="4" name="Worksheet picture 4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4" name="Source illustration"/>
                          <pic:cNvPicPr/>
                        </pic:nvPicPr>
                        <pic:blipFill>
                          <a:blip r:embed="rIdSource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95" cy="41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0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= __________</w:t>
            </w:r>
          </w:p>
        </w:tc>
      </w:tr>
      <w:tr>
        <w:trPr>
          <w:cantSplit/>
          <w:trHeight w:val="300" w:hRule="atLeast"/>
        </w:trPr>
        <w:tc>
          <w:tcPr>
            <w:tcW w:w="52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5.</w:t>
            </w:r>
          </w:p>
        </w:tc>
        <w:tc>
          <w:tcPr>
            <w:tcW w:w="5233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left"/>
              <w:spacing w:after="0"/>
            </w:pPr>
            <w:r>
              <w:drawing>
                <wp:inline distT="0" distB="0" distL="0" distR="0">
                  <wp:extent cx="439420" cy="309245"/>
                  <wp:docPr id="5" name="Worksheet picture 5" descr="Original source illustration"/>
                  <a:graphic>
                    <a:graphicData uri="http://schemas.openxmlformats.org/drawingml/2006/picture">
                      <pic:pic>
                        <pic:nvPicPr>
                          <pic:cNvPr id="5" name="Source illustration"/>
                          <pic:cNvPicPr/>
                        </pic:nvPicPr>
                        <pic:blipFill>
                          <a:blip r:embed="rIdSource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20" cy="3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0" w:type="dxa"/>
            <w:vAlign w:val="center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= __________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III. Write the numbers in words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5x1=5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1. 5 = 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2. 8 = 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3. 10 = 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4. 3 = __________________</w:t>
      </w:r>
    </w:p>
    <w:p>
      <w:pPr>
        <w:keepLines/>
        <w:widowControl/>
        <w:spacing w:before="0" w:after="25" w:line="240" w:lineRule="auto"/>
      </w:pPr>
      <w:r>
        <w:rPr>
          <w:rFonts w:ascii="Arial" w:hAnsi="Arial" w:eastAsia="Noto Sans Devanagari" w:cs="Noto Sans Devanagari"/>
          <w:sz w:val="22"/>
          <w:szCs w:val="22"/>
          <w:lang w:val="en-US" w:eastAsia="hi-IN"/>
        </w:rPr>
        <w:t>5. 12 = _________________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IV. Match the following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5x1=5</w:t>
            </w:r>
          </w:p>
        </w:tc>
      </w:tr>
    </w:tbl>
    <w:p>
      <w:pPr>
        <w:keepNext/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5233"/>
        <w:gridCol w:w="5233"/>
      </w:tblGrid>
      <w:tr>
        <w:trPr>
          <w:cantSplit/>
          <w:trHeight w:val="30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1. Thirteen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15</w:t>
            </w:r>
          </w:p>
        </w:tc>
      </w:tr>
      <w:tr>
        <w:trPr>
          <w:cantSplit/>
          <w:trHeight w:val="30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2. Twenty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13</w:t>
            </w:r>
          </w:p>
        </w:tc>
      </w:tr>
      <w:tr>
        <w:trPr>
          <w:cantSplit/>
          <w:trHeight w:val="30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3. Nineteen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20</w:t>
            </w:r>
          </w:p>
        </w:tc>
      </w:tr>
      <w:tr>
        <w:trPr>
          <w:cantSplit/>
          <w:trHeight w:val="30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4. Sixteen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19</w:t>
            </w:r>
          </w:p>
        </w:tc>
      </w:tr>
      <w:tr>
        <w:trPr>
          <w:cantSplit/>
          <w:trHeight w:val="300" w:hRule="atLeast"/>
        </w:trPr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5. Fifteen</w:t>
            </w:r>
          </w:p>
        </w:tc>
        <w:tc>
          <w:tcPr>
            <w:tcW w:w="5233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Arial" w:hAnsi="Arial" w:eastAsia="Noto Sans Devanagari" w:cs="Noto Sans Devanagari"/>
                <w:sz w:val="22"/>
                <w:szCs w:val="22"/>
                <w:lang w:val="en-US" w:eastAsia="hi-IN"/>
              </w:rPr>
              <w:t>16</w:t>
            </w:r>
          </w:p>
        </w:tc>
      </w:tr>
    </w:tbl>
    <w:p>
      <w:pPr>
        <w:spacing w:before="0" w:after="40" w:line="20" w:lineRule="exact"/>
      </w:pP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jc w:val="center"/>
      <w:spacing w:before="0" w:after="0"/>
      <w:rPr>
        <w:rFonts w:ascii="Arial" w:hAnsi="Arial" w:eastAsia="Noto Sans Devanagari" w:cs="Noto Sans Devanagari"/>
        <w:b/>
        <w:sz w:val="28"/>
        <w:szCs w:val="28"/>
      </w:rPr>
    </w:pPr>
    <w:r>
      <w:rPr>
        <w:rFonts w:ascii="Arial" w:hAnsi="Arial" w:eastAsia="Noto Sans Devanagari" w:cs="Noto Sans Devanagari"/>
        <w:b/>
        <w:sz w:val="28"/>
        <w:szCs w:val="28"/>
      </w:rPr>
      <w:t>DHARMARAM ❀ VELGATOOR ❀ NASPUR ❀ LUXETTIPET ❀ MEDARIPET ❀ GOLLAPALLY</w:t>
    </w: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Devanagari" w:cs="Noto Sans Devanagari"/>
        <w:sz w:val="22"/>
        <w:szCs w:val="22"/>
      </w:rPr>
    </w:rPrDefault>
    <w:pPrDefault>
      <w:pPr>
        <w:spacing w:after="4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Source1" Type="http://schemas.openxmlformats.org/officeDocument/2006/relationships/image" Target="media/rIdSource1.png"/><Relationship Id="rIdSource2" Type="http://schemas.openxmlformats.org/officeDocument/2006/relationships/image" Target="media/rIdSource2.png"/><Relationship Id="rIdSource3" Type="http://schemas.openxmlformats.org/officeDocument/2006/relationships/image" Target="media/rIdSource3.png"/><Relationship Id="rIdSource4" Type="http://schemas.openxmlformats.org/officeDocument/2006/relationships/image" Target="media/rIdSource4.png"/><Relationship Id="rIdSource5" Type="http://schemas.openxmlformats.org/officeDocument/2006/relationships/image" Target="media/rIdSource5.png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