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IV. बारहखड़ी लिखिए।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5 × 2 = 10M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क :-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>
        <w:trPr>
          <w:cantSplit/>
          <w:trHeight w:val="460" w:hRule="atLeast"/>
        </w:trPr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झ :-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>
        <w:trPr>
          <w:cantSplit/>
          <w:trHeight w:val="460" w:hRule="atLeast"/>
        </w:trPr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र :-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>
        <w:trPr>
          <w:cantSplit/>
          <w:trHeight w:val="460" w:hRule="atLeast"/>
        </w:trPr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प :-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>
        <w:trPr>
          <w:cantSplit/>
          <w:trHeight w:val="460" w:hRule="atLeast"/>
        </w:trPr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ढ :-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>
        <w:trPr>
          <w:cantSplit/>
          <w:trHeight w:val="460" w:hRule="atLeast"/>
        </w:trPr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V. मात्रा जोड़कर शब्द लिखो।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6 × 1 = 6M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ब + ा + ल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प + ै + र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ग + ो + द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ऊ + ँ + ट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श + ो + क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6. प + ा + ख = ___________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VI. सही शब्द चुनकर लिखो । सही द्वित्वक्षर शब्द चुनकर लिखिए।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6x2=12M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( चम्मच, पत्रा, गुबारा, पक्का, बिल्ली, चप्पल )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क + क = [[कक]]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म + म = [[म्म]]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ब + ब = [[बब]]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प + प = [[पप]]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ल + ल = [[ल्ल]]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6. न + न = [[न्न]] = ___________</w:t>
      </w:r>
    </w:p>
    <w:sectPr>
      <w:footerReference w:type="default" r:id="rIdFooter"/>
      <w:pgSz w:w="11906" w:h="16838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4"/>
      </w:pBdr>
      <w:tabs>
        <w:tab w:val="center" w:pos="5233"/>
        <w:tab w:val="right" w:pos="10466"/>
      </w:tabs>
      <w:spacing w:after="0"/>
    </w:pPr>
    <w:r>
      <w:rPr>
        <w:rFonts w:ascii="Arial" w:hAnsi="Arial" w:eastAsia="Noto Sans Devanagari" w:cs="Noto Sans Devanagari"/>
        <w:sz w:val="18"/>
        <w:szCs w:val="18"/>
        <w:lang w:val="en-US" w:eastAsia="hi-IN"/>
      </w:rPr>
      <w:t>Class: III HINDI</w:t>
    </w:r>
    <w:r>
      <w:tab/>
    </w:r>
    <w:r>
      <w:rPr>
        <w:rFonts w:ascii="Arial" w:hAnsi="Arial" w:eastAsia="Noto Sans Devanagari" w:cs="Noto Sans Devanagari"/>
        <w:sz w:val="18"/>
        <w:szCs w:val="18"/>
        <w:lang w:val="en-US" w:eastAsia="hi-IN"/>
      </w:rPr>
      <w:t>Quarterly Examinations 2026-27</w:t>
    </w:r>
    <w:r>
      <w:tab/>
    </w:r>
    <w:r>
      <w:rPr>
        <w:rFonts w:ascii="Arial" w:hAnsi="Arial" w:eastAsia="Noto Sans Devanagari" w:cs="Noto Sans Devanagari"/>
        <w:sz w:val="18"/>
        <w:szCs w:val="18"/>
        <w:lang w:val="en-US" w:eastAsia="hi-IN"/>
      </w:rPr>
      <w:t xml:space="preserve">PAGE NO: </w:t>
    </w:r>
    <w:fldSimple w:instr=" PAGE ">
      <w:r>
        <w:rPr>
          <w:rFonts w:ascii="Arial" w:hAnsi="Arial"/>
          <w:b/>
          <w:sz w:val="18"/>
        </w:rPr>
        <w:t>1</w:t>
      </w:r>
    </w:fldSimple>
  </w:p>
</w:ftr>
</file>

<file path=word/header1.xml><?xml version="1.0" encoding="utf-8"?>
<w:hdr xmlns:w="http://schemas.openxmlformats.org/wordprocessingml/2006/main">
  <w:p>
    <w:pPr>
      <w:jc w:val="center"/>
      <w:spacing w:before="0" w:after="0"/>
      <w:rPr>
        <w:rFonts w:ascii="Arial" w:hAnsi="Arial" w:eastAsia="Noto Sans Devanagari" w:cs="Noto Sans Devanagari"/>
        <w:b/>
        <w:sz w:val="28"/>
        <w:szCs w:val="28"/>
      </w:rPr>
    </w:pPr>
    <w:r>
      <w:rPr>
        <w:rFonts w:ascii="Arial" w:hAnsi="Arial" w:eastAsia="Noto Sans Devanagari" w:cs="Noto Sans Devanagari"/>
        <w:b/>
        <w:sz w:val="28"/>
        <w:szCs w:val="28"/>
      </w:rPr>
      <w:t>[[SECTION_ROW: IV. बारहखड़ी लिखिए। || 5 × 2 = 10M]]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Noto Sans Devanagari" w:cs="Noto Sans Devanagari"/>
        <w:sz w:val="22"/>
        <w:szCs w:val="22"/>
      </w:rPr>
    </w:rPrDefault>
    <w:pPrDefault>
      <w:pPr>
        <w:spacing w:after="4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