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keepLines/>
        <w:widowControl/>
        <w:keepNext/>
        <w:jc w:val="center"/>
        <w:spacing w:before="0" w:after="20" w:line="276" w:lineRule="auto"/>
      </w:pPr>
      <w:r>
        <w:rPr>
          <w:rFonts w:ascii="Arial" w:hAnsi="Arial" w:eastAsia="Noto Sans Devanagari" w:cs="Noto Sans Devanagari"/>
          <w:b/>
          <w:bCs/>
          <w:sz w:val="24"/>
          <w:szCs w:val="24"/>
          <w:lang w:val="en-US" w:eastAsia="hi-IN"/>
        </w:rPr>
        <w:t>SAMPLE SCHOOL</w:t>
      </w:r>
    </w:p>
    <w:p>
      <w:pPr>
        <w:keepLines/>
        <w:widowControl/>
        <w:keepNext/>
        <w:spacing w:before="0" w:after="20" w:line="276" w:lineRule="auto"/>
      </w:pPr>
      <w:r>
        <w:rPr>
          <w:rFonts w:ascii="Arial" w:hAnsi="Arial" w:eastAsia="Noto Sans Devanagari" w:cs="Noto Sans Devanagari"/>
          <w:b/>
          <w:bCs/>
          <w:sz w:val="24"/>
          <w:szCs w:val="24"/>
          <w:lang w:val="en-US" w:eastAsia="hi-IN"/>
        </w:rPr>
        <w:t>FORMATIVE ASSESSMENT 2</w:t>
      </w:r>
    </w:p>
    <w:p>
      <w:pPr>
        <w:keepLines/>
        <w:widowControl/>
        <w:spacing w:before="0" w:after="20" w:line="276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 xml:space="preserve">Class: III     Subject: Mathematics</w:t>
      </w:r>
    </w:p>
    <w:p>
      <w:pPr>
        <w:keepLines/>
        <w:widowControl/>
        <w:spacing w:before="0" w:after="20" w:line="276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Name: ____________________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76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I. Answer the following.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76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(5)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0" w:line="276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1. Add 12 + 6. ______</w:t>
      </w:r>
    </w:p>
    <w:p>
      <w:pPr>
        <w:keepLines/>
        <w:widowControl/>
        <w:spacing w:before="0" w:after="20" w:line="276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2. Complete the table.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5233"/>
        <w:gridCol w:w="5233"/>
      </w:tblGrid>
      <w:tr>
        <w:trPr>
          <w:cantSplit/>
          <w:trHeight w:val="320" w:hRule="atLeast"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76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Number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76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Double</w:t>
            </w:r>
          </w:p>
        </w:tc>
      </w:tr>
      <w:tr>
        <w:trPr>
          <w:cantSplit/>
          <w:trHeight w:val="320" w:hRule="atLeast"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76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3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76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______</w:t>
            </w:r>
          </w:p>
        </w:tc>
      </w:tr>
      <w:tr>
        <w:trPr>
          <w:cantSplit/>
          <w:trHeight w:val="320" w:hRule="atLeast"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76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4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76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______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76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II. Name these shapes.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76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(2)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rPr>
          <w:cantSplit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75"/>
            </w:pPr>
            <w:r>
              <w:drawing>
                <wp:inline distT="0" distB="0" distL="0" distR="0">
                  <wp:extent cx="647700" cy="647700"/>
                  <wp:docPr id="1" name="Editable ellipse"/>
                  <a:graphic>
                    <a:graphicData uri="http://schemas.microsoft.com/office/word/2010/wordprocessingShape">
                      <wps:wsp xmlns:wps="http://schemas.microsoft.com/office/word/2010/wordprocessingShape">
                        <wps:cNvSpPr/>
                        <wps:spPr>
                          <a:xfrm>
                            <a:off x="0" y="0"/>
                            <a:ext cx="647700" cy="64770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333333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76" w:lineRule="auto"/>
                  </w:pPr>
                  <w:r>
                    <w:rPr>
                      <w:rFonts w:ascii="Arial" w:hAnsi="Arial" w:eastAsia="Noto Sans Devanagari" w:cs="Noto Sans Devanagari"/>
                      <w:sz w:val="22"/>
                      <w:szCs w:val="22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75"/>
            </w:pPr>
            <w:r>
              <w:drawing>
                <wp:inline distT="0" distB="0" distL="0" distR="0">
                  <wp:extent cx="647700" cy="647700"/>
                  <wp:docPr id="2" name="Editable rect"/>
                  <a:graphic>
                    <a:graphicData uri="http://schemas.microsoft.com/office/word/2010/wordprocessingShape">
                      <wps:wsp xmlns:wps="http://schemas.microsoft.com/office/word/2010/wordprocessingShape">
                        <wps:cNvSpPr/>
                        <wps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333333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76" w:lineRule="auto"/>
                  </w:pPr>
                  <w:r>
                    <w:rPr>
                      <w:rFonts w:ascii="Arial" w:hAnsi="Arial" w:eastAsia="Noto Sans Devanagari" w:cs="Noto Sans Devanagari"/>
                      <w:sz w:val="22"/>
                      <w:szCs w:val="22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</w:tr>
    </w:tbl>
    <w:p>
      <w:pPr>
        <w:spacing w:before="0" w:after="40" w:line="20" w:lineRule="exact"/>
      </w:pPr>
    </w:p>
    <w:sectPr>
      <w:footerReference w:type="default" r:id="rIdFooter"/>
      <w:pgSz w:w="11906" w:h="16838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jc w:val="center"/>
      <w:spacing w:before="0" w:after="0"/>
      <w:rPr>
        <w:rFonts w:ascii="Arial" w:hAnsi="Arial" w:eastAsia="Noto Sans Devanagari" w:cs="Noto Sans Devanagari"/>
        <w:b/>
        <w:sz w:val="28"/>
        <w:szCs w:val="28"/>
      </w:rPr>
    </w:pPr>
    <w:r>
      <w:rPr>
        <w:rFonts w:ascii="Arial" w:hAnsi="Arial" w:eastAsia="Noto Sans Devanagari" w:cs="Noto Sans Devanagari"/>
        <w:b/>
        <w:sz w:val="28"/>
        <w:szCs w:val="28"/>
      </w:rPr>
      <w:t>SAMPLE SCHOOL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Devanagari" w:cs="Noto Sans Devanagari"/>
        <w:sz w:val="22"/>
        <w:szCs w:val="22"/>
      </w:rPr>
    </w:rPrDefault>
    <w:pPrDefault>
      <w:pPr>
        <w:spacing w:after="2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