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代码主要做以下改动：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run_euroc.cpp中：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PubImuData()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 string sImu_data_file = sConfig_path + "MH_05_imu0.txt";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sImu_data_file = </w:t>
      </w:r>
      <w:r>
        <w:rPr>
          <w:rFonts w:hint="default" w:eastAsia="serif" w:cs="serif" w:asciiTheme="majorAscii" w:hAnsiTheme="majorAscii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"/media/yxt/storage/github_useful_tools/vio_data_simulation/bin/imu_pose.txt"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 &lt;&lt; </w:t>
      </w:r>
      <w:r>
        <w:rPr>
          <w:rFonts w:hint="default" w:eastAsia="serif" w:cs="serif" w:asciiTheme="majorAscii" w:hAnsiTheme="majorAscii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 PubImuData start sImu_data_file: "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sImu_data_file &lt;&lt; endl;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ifstream fsImu;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fsImu.open(sImu_data_file.c_str());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(!fsImu.is_open())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cerr &lt;&lt; </w:t>
      </w:r>
      <w:r>
        <w:rPr>
          <w:rFonts w:hint="default" w:eastAsia="serif" w:cs="serif" w:asciiTheme="majorAscii" w:hAnsiTheme="majorAscii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"Failed to open imu file! "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sImu_data_file &lt;&lt; endl;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std::string sImu_line;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double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dStampNSec = 0.0;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Vector3d vAcc;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Vector3d vGyr;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double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tmp;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(std::getline(fsImu, sImu_line) &amp;&amp; !sImu_line.empty()) </w:t>
      </w: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read imu data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{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std::istringstream ssImuData(sImu_line);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ssImuData &gt;&gt; dStampNSec;</w:t>
      </w: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//时间戳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i=0;i&lt;7;i++) </w:t>
      </w: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//利用循环跳过imu quaternion(4)和imu position(3)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ssImuData&gt;&gt;tmp;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ssImuData &gt;&gt; vGyr.x() &gt;&gt; vGyr.y() &gt;&gt; vGyr.z() &gt;&gt; vAcc.x() &gt;&gt; vAcc.y() &gt;&gt; vAcc.z();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cout &lt;&lt; "Imu t: " &lt;&lt; fixed &lt;&lt; dStampNSec &lt;&lt; " gyr: " &lt;&lt; vGyr.transpose() &lt;&lt; " acc: " &lt;&lt; vAcc.transpose() &lt;&lt; endl;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pSystem-&gt;PubImuData(dStampNSec, vGyr, vAcc);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usleep(5000*nDelayTimes);</w:t>
      </w: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//10000um = 0.01s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fsImu.close(); 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rPr>
          <w:rFonts w:hint="default" w:asciiTheme="majorAscii" w:hAnsiTheme="majorAscii"/>
          <w:vertAlign w:val="baseline"/>
          <w:lang w:val="en-US" w:eastAsia="zh-CN"/>
        </w:rPr>
      </w:pPr>
    </w:p>
    <w:p>
      <w:pPr>
        <w:rPr>
          <w:rFonts w:hint="default" w:asciiTheme="majorAscii" w:hAnsiTheme="majorAscii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PubSimImageData(){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string sImage_file = </w:t>
      </w:r>
      <w:r>
        <w:rPr>
          <w:rFonts w:hint="default" w:eastAsia="serif" w:cs="serif" w:asciiTheme="majorAscii" w:hAnsiTheme="majorAscii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"/media/yxt/storage/github_useful_tools/vio_data_simulation/bin/cam_pose.txt"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 &lt;&lt; </w:t>
      </w:r>
      <w:r>
        <w:rPr>
          <w:rFonts w:hint="default" w:eastAsia="serif" w:cs="serif" w:asciiTheme="majorAscii" w:hAnsiTheme="majorAscii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"1 PubImageData start sImage_file: "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sImage_file &lt;&lt; endl;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ifstream fsImage;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fsImage.open(sImage_file.c_str());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(!fsImage.is_open())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cerr &lt;&lt; </w:t>
      </w:r>
      <w:r>
        <w:rPr>
          <w:rFonts w:hint="default" w:eastAsia="serif" w:cs="serif" w:asciiTheme="majorAscii" w:hAnsiTheme="majorAscii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"Failed to open image file! "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sImage_file &lt;&lt; endl;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std::string sImage_line;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double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dStampNSec;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   string sImgFileName;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 = 0;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(std::getline(fsImage, sImage_line) &amp;&amp; !sImage_line.empty()){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std::istringstream ssImuData(sImage_line);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ssImuData &gt;&gt; dStampNSec;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eastAsia="serif" w:cs="serif" w:asciiTheme="majorAscii" w:hAnsiTheme="majorAscii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"cam time: "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&lt;&lt;fixed&lt;&lt;dStampNSec&lt;&lt;endl;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//cam_pose.txt中相机数与keyframe中每一帧一一对应，从all_points_0.txt到all_points_600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string imagePath = </w:t>
      </w:r>
      <w:r>
        <w:rPr>
          <w:rFonts w:hint="default" w:eastAsia="serif" w:cs="serif" w:asciiTheme="majorAscii" w:hAnsiTheme="majorAscii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"/media/yxt/storage/github_useful_tools/vio_data_simulation/bin/keyframe/all_points_"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+ std::to_string(n) + </w:t>
      </w:r>
      <w:r>
        <w:rPr>
          <w:rFonts w:hint="default" w:eastAsia="serif" w:cs="serif" w:asciiTheme="majorAscii" w:hAnsiTheme="majorAscii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".txt"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cout&lt;&lt;</w:t>
      </w:r>
      <w:r>
        <w:rPr>
          <w:rFonts w:hint="default" w:eastAsia="serif" w:cs="serif" w:asciiTheme="majorAscii" w:hAnsiTheme="majorAscii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"points_file: "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&lt;&lt;imagePath&lt;&lt;endl;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vector&lt;cv::Point2f&gt; FeaturePoints;</w:t>
      </w: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//容器FeaturePoints存放一个相机的特征点(归一化坐标)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ifstream f;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f.open(imagePath.c_str());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(!f.is_open())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cerr &lt;&lt; </w:t>
      </w:r>
      <w:r>
        <w:rPr>
          <w:rFonts w:hint="default" w:eastAsia="serif" w:cs="serif" w:asciiTheme="majorAscii" w:hAnsiTheme="majorAscii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"Failed to open image file! "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&lt;&lt; imagePath &lt;&lt; endl;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std::string s;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(std::getline(f, s) &amp;&amp; !s.empty()){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std::istringstream ss(s);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double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tmp;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0; i &lt; 4; i++)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ss &gt;&gt; tmp;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float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px, py;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ss &gt;</w:t>
      </w:r>
      <w:r>
        <w:rPr>
          <w:rFonts w:hint="default" w:eastAsia="宋体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eastAsia="zh-CN"/>
        </w:rPr>
        <w:t>。。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px;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ss &gt;&gt; py;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cv::Point2f pt(px, py);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FeaturePoints.push_back(pt);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pSystem-&gt;PubSimImageData(FeaturePoints, dStampNSec);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usleep(100000*nDelayTimes);</w:t>
      </w: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//usleep延时时间单位为微秒，百万分之一,200000us = 0.2s,5Hz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n++;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fsImage.close();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rPr>
          <w:rFonts w:hint="default" w:asciiTheme="majorAscii" w:hAnsiTheme="majorAscii"/>
          <w:vertAlign w:val="baseline"/>
          <w:lang w:val="en-US" w:eastAsia="zh-CN"/>
        </w:rPr>
      </w:pPr>
    </w:p>
    <w:p>
      <w:pPr>
        <w:rPr>
          <w:rFonts w:hint="default" w:asciiTheme="majorAscii" w:hAnsiTheme="majorAscii"/>
          <w:vertAlign w:val="baseline"/>
          <w:lang w:val="en-US" w:eastAsia="zh-CN"/>
        </w:rPr>
      </w:pPr>
      <w:r>
        <w:rPr>
          <w:rFonts w:hint="eastAsia" w:asciiTheme="majorAscii" w:hAnsiTheme="majorAscii"/>
          <w:vertAlign w:val="baseline"/>
          <w:lang w:val="en-US" w:eastAsia="zh-CN"/>
        </w:rPr>
        <w:t>System.cpp中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System::PubSimImageData(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vector&lt;cv::Point2f&gt; &amp;feature,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double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&amp;dStampSec)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last_image_time = dStampSec;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PUB_THIS_FRAME =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TicToc t_r;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trackerData[0].loaddata(feature, dStampSec);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(unsigned 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0;; i++)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completed =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completed |= trackerData[0].updateID(i); </w:t>
      </w: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//a|=b;就是a=a|b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(!completed)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(PUB_THIS_FRAME)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pub_count++;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shared_ptr&lt;IMG_MSG&gt; feature_points(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IMG_MSG());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feature_points-&gt;header = dStampSec;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NUM_OF_CAM; i++)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auto &amp;pts_velocity = trackerData[i].pts_velocity;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0; j &lt; feature.size(); j++)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p_id = j;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feature_points-&gt;points.push_back(Vector3d(feature[j].x, feature[j].y, 1));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feature_points-&gt;id_of_point.push_back(p_id * NUM_OF_CAM + i);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cv::Point2f pixel_point;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pixel_point.x = 460 * feature[j].x + 255;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pixel_point.y = 460 * feature[j].y + 255;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feature_points-&gt;u_of_point.push_back(pixel_point.x);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feature_points-&gt;v_of_point.push_back(pixel_point.y);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feature_points-&gt;velocity_x_of_point.push_back(pts_velocity[j].x);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feature_points-&gt;velocity_y_of_point.push_back(pts_velocity[j].y);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               feature_points-&gt;velocity_x_of_point.push_back(0);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               feature_points-&gt;velocity_y_of_point.push_back(0);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(!init_pub)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cout &lt;&lt; </w:t>
      </w:r>
      <w:r>
        <w:rPr>
          <w:rFonts w:hint="default" w:eastAsia="serif" w:cs="serif" w:asciiTheme="majorAscii" w:hAnsiTheme="majorAscii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"4 PubImage init_pub skip the first image!"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&lt;&lt; endl;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init_pub = 1;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eastAsia="serif" w:cs="serif" w:asciiTheme="majorAscii" w:hAnsiTheme="majorAscii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m_buf.lock();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feature_buf.push(feature_points);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m_buf.unlock();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con.notify_one();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cout &lt;&lt; "5 PubImage t : " &lt;&lt; fixed &lt;&lt; feature_points-&gt;header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  <w:color w:val="5C5C5C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eastAsia="serif" w:cs="serif" w:asciiTheme="majorAscii" w:hAnsiTheme="majorAscii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    &lt;&lt; " feature_buf size: " &lt;&lt; feature_buf.size() &lt;&lt; endl;</w:t>
      </w: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77" w:right="0" w:hanging="360"/>
        <w:textAlignment w:val="auto"/>
        <w:rPr>
          <w:rFonts w:hint="default" w:asciiTheme="majorAscii" w:hAnsiTheme="majorAscii"/>
        </w:rPr>
      </w:pPr>
      <w:r>
        <w:rPr>
          <w:rFonts w:hint="default" w:eastAsia="serif" w:cs="serif" w:asciiTheme="majorAscii" w:hAnsiTheme="majorAscii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IMU噪声与轨迹精度如下表所示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43"/>
        <w:gridCol w:w="951"/>
        <w:gridCol w:w="951"/>
        <w:gridCol w:w="951"/>
        <w:gridCol w:w="945"/>
        <w:gridCol w:w="944"/>
        <w:gridCol w:w="945"/>
        <w:gridCol w:w="945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</w:p>
        </w:tc>
        <w:tc>
          <w:tcPr>
            <w:tcW w:w="95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acc_n</w:t>
            </w:r>
          </w:p>
        </w:tc>
        <w:tc>
          <w:tcPr>
            <w:tcW w:w="95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gyr_n</w:t>
            </w:r>
          </w:p>
        </w:tc>
        <w:tc>
          <w:tcPr>
            <w:tcW w:w="95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acc_w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gyr_w</w:t>
            </w:r>
          </w:p>
        </w:tc>
        <w:tc>
          <w:tcPr>
            <w:tcW w:w="94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max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mean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min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rmse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5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0.20</w:t>
            </w:r>
          </w:p>
        </w:tc>
        <w:tc>
          <w:tcPr>
            <w:tcW w:w="9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</w:t>
            </w:r>
          </w:p>
        </w:tc>
        <w:tc>
          <w:tcPr>
            <w:tcW w:w="9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0.013</w:t>
            </w:r>
          </w:p>
        </w:tc>
        <w:tc>
          <w:tcPr>
            <w:tcW w:w="9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/>
              </w:rPr>
              <w:t>0.0019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/>
              </w:rPr>
              <w:t>0.0015</w:t>
            </w:r>
          </w:p>
        </w:tc>
        <w:tc>
          <w:tcPr>
            <w:tcW w:w="95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/>
              </w:rPr>
              <w:t>1e-5</w:t>
            </w:r>
          </w:p>
        </w:tc>
        <w:tc>
          <w:tcPr>
            <w:tcW w:w="94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" w:eastAsia="zh-CN" w:bidi="ar-SA"/>
              </w:rPr>
            </w:pPr>
            <w:r>
              <w:rPr>
                <w:rFonts w:hint="default"/>
                <w:vertAlign w:val="baseline"/>
                <w:lang w:val="en"/>
              </w:rPr>
              <w:t>1e-6</w:t>
            </w:r>
          </w:p>
        </w:tc>
        <w:tc>
          <w:tcPr>
            <w:tcW w:w="94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0.22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0.11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0.026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</w:t>
            </w:r>
          </w:p>
        </w:tc>
        <w:tc>
          <w:tcPr>
            <w:tcW w:w="95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0.0038</w:t>
            </w:r>
          </w:p>
        </w:tc>
        <w:tc>
          <w:tcPr>
            <w:tcW w:w="95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0.0030</w:t>
            </w:r>
          </w:p>
        </w:tc>
        <w:tc>
          <w:tcPr>
            <w:tcW w:w="95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2e-5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2e-6</w:t>
            </w:r>
          </w:p>
        </w:tc>
        <w:tc>
          <w:tcPr>
            <w:tcW w:w="94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0.57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0.25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0.069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4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3</w:t>
            </w:r>
          </w:p>
        </w:tc>
        <w:tc>
          <w:tcPr>
            <w:tcW w:w="95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0.0076</w:t>
            </w:r>
          </w:p>
        </w:tc>
        <w:tc>
          <w:tcPr>
            <w:tcW w:w="95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0.0060</w:t>
            </w:r>
          </w:p>
        </w:tc>
        <w:tc>
          <w:tcPr>
            <w:tcW w:w="95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4e-5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4e-6</w:t>
            </w:r>
          </w:p>
        </w:tc>
        <w:tc>
          <w:tcPr>
            <w:tcW w:w="94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1.3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0.81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0.9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3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</w:t>
            </w:r>
          </w:p>
        </w:tc>
        <w:tc>
          <w:tcPr>
            <w:tcW w:w="95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0.019</w:t>
            </w:r>
          </w:p>
        </w:tc>
        <w:tc>
          <w:tcPr>
            <w:tcW w:w="95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0.015</w:t>
            </w:r>
          </w:p>
        </w:tc>
        <w:tc>
          <w:tcPr>
            <w:tcW w:w="951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0.0001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1e-5</w:t>
            </w:r>
          </w:p>
        </w:tc>
        <w:tc>
          <w:tcPr>
            <w:tcW w:w="944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4.95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2.20</w:t>
            </w:r>
          </w:p>
        </w:tc>
        <w:tc>
          <w:tcPr>
            <w:tcW w:w="945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0.66</w:t>
            </w:r>
          </w:p>
        </w:tc>
        <w:tc>
          <w:tcPr>
            <w:tcW w:w="947" w:type="dxa"/>
          </w:tcPr>
          <w:p>
            <w:pPr>
              <w:rPr>
                <w:rFonts w:hint="default"/>
                <w:vertAlign w:val="baseline"/>
                <w:lang w:val="en"/>
              </w:rPr>
            </w:pPr>
            <w:r>
              <w:rPr>
                <w:rFonts w:hint="default"/>
                <w:vertAlign w:val="baseline"/>
                <w:lang w:val="en"/>
              </w:rPr>
              <w:t>2.41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下面四张图分别对应上表</w:t>
      </w:r>
      <w:r>
        <w:rPr>
          <w:rFonts w:hint="eastAsia"/>
          <w:lang w:val="en-US" w:eastAsia="zh-CN"/>
        </w:rPr>
        <w:t>1、2、3、4四种情况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17"/>
        <w:gridCol w:w="4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2588895" cy="2597785"/>
                  <wp:effectExtent l="0" t="0" r="1905" b="12065"/>
                  <wp:docPr id="8" name="Picture 8" descr="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895" cy="259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2632710" cy="2641600"/>
                  <wp:effectExtent l="0" t="0" r="15240" b="6350"/>
                  <wp:docPr id="7" name="Picture 7" descr="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2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10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2588895" cy="2598420"/>
                  <wp:effectExtent l="0" t="0" r="1905" b="11430"/>
                  <wp:docPr id="6" name="Picture 6" descr="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3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895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lang w:val="en"/>
              </w:rPr>
              <w:drawing>
                <wp:inline distT="0" distB="0" distL="114300" distR="114300">
                  <wp:extent cx="2560320" cy="2569210"/>
                  <wp:effectExtent l="0" t="0" r="11430" b="2540"/>
                  <wp:docPr id="5" name="Picture 5" descr="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4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56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EE34A5"/>
    <w:multiLevelType w:val="multilevel"/>
    <w:tmpl w:val="EFEE34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148FC9"/>
    <w:multiLevelType w:val="multilevel"/>
    <w:tmpl w:val="FF148F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BFFE207"/>
    <w:multiLevelType w:val="multilevel"/>
    <w:tmpl w:val="3BFFE2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FE1057"/>
    <w:rsid w:val="4A1947CF"/>
    <w:rsid w:val="56F7FBFD"/>
    <w:rsid w:val="5AEF01A8"/>
    <w:rsid w:val="7BFD1630"/>
    <w:rsid w:val="8F9E14E2"/>
    <w:rsid w:val="BDF58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yxt</cp:lastModifiedBy>
  <dcterms:modified xsi:type="dcterms:W3CDTF">2022-04-09T15:04:56Z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