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BE54" w14:textId="77F07186" w:rsidR="00611E12" w:rsidRDefault="00B57682" w:rsidP="00FC7CCA">
      <w:pPr>
        <w:pStyle w:val="ListParagraph"/>
        <w:numPr>
          <w:ilvl w:val="0"/>
          <w:numId w:val="1"/>
        </w:numPr>
      </w:pPr>
      <w:r>
        <w:t>Install Python (if you don’t have it already</w:t>
      </w:r>
      <w:proofErr w:type="gramStart"/>
      <w:r>
        <w:t>)</w:t>
      </w:r>
      <w:r w:rsidR="00884B0F">
        <w:t>,</w:t>
      </w:r>
      <w:r>
        <w:t xml:space="preserve"> and</w:t>
      </w:r>
      <w:proofErr w:type="gramEnd"/>
      <w:r>
        <w:t xml:space="preserve"> install NLTK.  </w:t>
      </w:r>
    </w:p>
    <w:p w14:paraId="3379EDD1" w14:textId="47BCAEFD" w:rsidR="00B57682" w:rsidRPr="00994D58" w:rsidRDefault="00611E12" w:rsidP="00611E12">
      <w:pPr>
        <w:pStyle w:val="ListParagraph"/>
        <w:numPr>
          <w:ilvl w:val="1"/>
          <w:numId w:val="1"/>
        </w:numPr>
        <w:rPr>
          <w:color w:val="7030A0"/>
        </w:rPr>
      </w:pPr>
      <w:r w:rsidRPr="00994D58">
        <w:rPr>
          <w:color w:val="7030A0"/>
        </w:rPr>
        <w:t xml:space="preserve">Using Anaconda Cloud for </w:t>
      </w:r>
      <w:proofErr w:type="spellStart"/>
      <w:r w:rsidRPr="00994D58">
        <w:rPr>
          <w:color w:val="7030A0"/>
        </w:rPr>
        <w:t>Jupyter</w:t>
      </w:r>
      <w:proofErr w:type="spellEnd"/>
      <w:r w:rsidRPr="00994D58">
        <w:rPr>
          <w:color w:val="7030A0"/>
        </w:rPr>
        <w:t xml:space="preserve"> Notebooks I can import the </w:t>
      </w:r>
      <w:proofErr w:type="spellStart"/>
      <w:r w:rsidRPr="00994D58">
        <w:rPr>
          <w:color w:val="7030A0"/>
        </w:rPr>
        <w:t>nltk</w:t>
      </w:r>
      <w:proofErr w:type="spellEnd"/>
      <w:r w:rsidRPr="00994D58">
        <w:rPr>
          <w:color w:val="7030A0"/>
        </w:rPr>
        <w:t xml:space="preserve"> library as it is a part of the package</w:t>
      </w:r>
    </w:p>
    <w:p w14:paraId="55038EC2" w14:textId="77777777" w:rsidR="00994D58" w:rsidRDefault="00B57682" w:rsidP="00B57682">
      <w:pPr>
        <w:pStyle w:val="ListParagraph"/>
        <w:numPr>
          <w:ilvl w:val="0"/>
          <w:numId w:val="1"/>
        </w:numPr>
      </w:pPr>
      <w:r>
        <w:t xml:space="preserve">Follow the instructions in </w:t>
      </w:r>
      <w:r w:rsidR="00884B0F">
        <w:t xml:space="preserve">chapter </w:t>
      </w:r>
      <w:r>
        <w:t>1 of Bird-Klein for implementing a “lexical diversity” scoring routine.</w:t>
      </w:r>
    </w:p>
    <w:p w14:paraId="67A54AFB" w14:textId="308A611F" w:rsidR="00B57682" w:rsidRDefault="00B1398C" w:rsidP="00994D58">
      <w:pPr>
        <w:pStyle w:val="ListParagraph"/>
        <w:numPr>
          <w:ilvl w:val="1"/>
          <w:numId w:val="1"/>
        </w:numPr>
      </w:pPr>
      <w:r w:rsidRPr="00B1398C">
        <w:rPr>
          <w:color w:val="7030A0"/>
        </w:rPr>
        <w:t>See submitted J.Coate.NLP.Unit1.Homework.ipynb</w:t>
      </w:r>
    </w:p>
    <w:p w14:paraId="7F90CB70" w14:textId="77777777" w:rsidR="00B1398C" w:rsidRDefault="00B57682" w:rsidP="00B5768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15E65">
          <w:rPr>
            <w:rStyle w:val="Hyperlink"/>
          </w:rPr>
          <w:t>http://www.gute</w:t>
        </w:r>
        <w:r w:rsidRPr="00015E65">
          <w:rPr>
            <w:rStyle w:val="Hyperlink"/>
          </w:rPr>
          <w:t>n</w:t>
        </w:r>
        <w:r w:rsidRPr="00015E65">
          <w:rPr>
            <w:rStyle w:val="Hyperlink"/>
          </w:rPr>
          <w:t>berg.org/wiki/Children%27s_Instructional_</w:t>
        </w:r>
        <w:r w:rsidRPr="00015E65">
          <w:rPr>
            <w:rStyle w:val="Hyperlink"/>
          </w:rPr>
          <w:t>B</w:t>
        </w:r>
        <w:r w:rsidRPr="00015E65">
          <w:rPr>
            <w:rStyle w:val="Hyperlink"/>
          </w:rPr>
          <w:t>ooks_(Bookshelf)</w:t>
        </w:r>
      </w:hyperlink>
      <w:r w:rsidR="00884B0F">
        <w:t xml:space="preserve">, </w:t>
      </w:r>
      <w:r>
        <w:t xml:space="preserve">and obtain </w:t>
      </w:r>
      <w:r w:rsidR="0031182A">
        <w:t>three</w:t>
      </w:r>
      <w:r>
        <w:t xml:space="preserve"> texts </w:t>
      </w:r>
      <w:r w:rsidR="0031182A">
        <w:t xml:space="preserve">(of different grade levels) </w:t>
      </w:r>
      <w:r>
        <w:t xml:space="preserve">from the “Graded Readers” section. Report the lexical diversity score of each. Explain </w:t>
      </w:r>
      <w:r w:rsidR="00884B0F">
        <w:t xml:space="preserve">whether </w:t>
      </w:r>
      <w:r>
        <w:t>the result was surprising.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10"/>
        <w:gridCol w:w="3600"/>
        <w:gridCol w:w="874"/>
        <w:gridCol w:w="2631"/>
      </w:tblGrid>
      <w:tr w:rsidR="00455058" w14:paraId="138C8042" w14:textId="77777777" w:rsidTr="00CF164D">
        <w:tc>
          <w:tcPr>
            <w:tcW w:w="1710" w:type="dxa"/>
          </w:tcPr>
          <w:p w14:paraId="1D0D34FE" w14:textId="1EE1C615" w:rsidR="00455058" w:rsidRPr="00FC7CCA" w:rsidRDefault="00455058" w:rsidP="00455058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Author</w:t>
            </w:r>
          </w:p>
        </w:tc>
        <w:tc>
          <w:tcPr>
            <w:tcW w:w="3600" w:type="dxa"/>
          </w:tcPr>
          <w:p w14:paraId="1EB6B457" w14:textId="01E1D2C8" w:rsidR="00455058" w:rsidRPr="00FC7CCA" w:rsidRDefault="00455058" w:rsidP="00455058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Book</w:t>
            </w:r>
          </w:p>
        </w:tc>
        <w:tc>
          <w:tcPr>
            <w:tcW w:w="874" w:type="dxa"/>
          </w:tcPr>
          <w:p w14:paraId="45F10B08" w14:textId="5AF121E9" w:rsidR="00455058" w:rsidRPr="00FC7CCA" w:rsidRDefault="00455058" w:rsidP="00455058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Grade</w:t>
            </w:r>
          </w:p>
        </w:tc>
        <w:tc>
          <w:tcPr>
            <w:tcW w:w="2631" w:type="dxa"/>
          </w:tcPr>
          <w:p w14:paraId="62312CB1" w14:textId="7B45F5BB" w:rsidR="00455058" w:rsidRPr="00FC7CCA" w:rsidRDefault="00455058" w:rsidP="00455058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Lexical Diversity Score</w:t>
            </w:r>
          </w:p>
        </w:tc>
      </w:tr>
      <w:tr w:rsidR="00455058" w14:paraId="60DB1BBC" w14:textId="77777777" w:rsidTr="00CF164D">
        <w:tc>
          <w:tcPr>
            <w:tcW w:w="1710" w:type="dxa"/>
          </w:tcPr>
          <w:p w14:paraId="362582B9" w14:textId="11BCB317" w:rsidR="00455058" w:rsidRDefault="00455058" w:rsidP="00455058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Lewis Carroll</w:t>
            </w:r>
          </w:p>
        </w:tc>
        <w:tc>
          <w:tcPr>
            <w:tcW w:w="3600" w:type="dxa"/>
          </w:tcPr>
          <w:p w14:paraId="5814B571" w14:textId="06B1C4DD" w:rsidR="00455058" w:rsidRDefault="00455058" w:rsidP="00455058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Through the Looking Glass</w:t>
            </w:r>
          </w:p>
        </w:tc>
        <w:tc>
          <w:tcPr>
            <w:tcW w:w="874" w:type="dxa"/>
          </w:tcPr>
          <w:p w14:paraId="1AC5608B" w14:textId="23462E29" w:rsidR="00455058" w:rsidRDefault="00CF164D" w:rsidP="00455058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0</w:t>
            </w:r>
            <w:r w:rsidR="00B014D8">
              <w:rPr>
                <w:color w:val="7030A0"/>
              </w:rPr>
              <w:t>-3</w:t>
            </w:r>
          </w:p>
        </w:tc>
        <w:tc>
          <w:tcPr>
            <w:tcW w:w="2631" w:type="dxa"/>
          </w:tcPr>
          <w:p w14:paraId="2D819FC5" w14:textId="0BB69574" w:rsidR="00455058" w:rsidRPr="00B014D8" w:rsidRDefault="00CF164D" w:rsidP="00CF164D">
            <w:pPr>
              <w:pStyle w:val="ListParagraph"/>
              <w:ind w:left="0"/>
              <w:rPr>
                <w:color w:val="7030A0"/>
                <w:highlight w:val="cyan"/>
              </w:rPr>
            </w:pPr>
            <w:r w:rsidRPr="00B014D8">
              <w:rPr>
                <w:color w:val="7030A0"/>
                <w:highlight w:val="cyan"/>
              </w:rPr>
              <w:t>10.633970697789918</w:t>
            </w:r>
          </w:p>
        </w:tc>
      </w:tr>
      <w:tr w:rsidR="00455058" w14:paraId="2F14F9C8" w14:textId="77777777" w:rsidTr="00CF164D">
        <w:tc>
          <w:tcPr>
            <w:tcW w:w="1710" w:type="dxa"/>
          </w:tcPr>
          <w:p w14:paraId="51285DC3" w14:textId="7DB4C535" w:rsidR="00455058" w:rsidRDefault="00455058" w:rsidP="00455058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Mark Twain</w:t>
            </w:r>
          </w:p>
        </w:tc>
        <w:tc>
          <w:tcPr>
            <w:tcW w:w="3600" w:type="dxa"/>
          </w:tcPr>
          <w:p w14:paraId="14A1EC9E" w14:textId="44D8AA85" w:rsidR="00455058" w:rsidRDefault="00455058" w:rsidP="00455058">
            <w:pPr>
              <w:rPr>
                <w:color w:val="7030A0"/>
              </w:rPr>
            </w:pPr>
            <w:r w:rsidRPr="00455058">
              <w:rPr>
                <w:color w:val="7030A0"/>
              </w:rPr>
              <w:t>The Adventures of Tom Sawyer</w:t>
            </w:r>
          </w:p>
        </w:tc>
        <w:tc>
          <w:tcPr>
            <w:tcW w:w="874" w:type="dxa"/>
          </w:tcPr>
          <w:p w14:paraId="4DD246A9" w14:textId="3C264D36" w:rsidR="00455058" w:rsidRDefault="00B014D8" w:rsidP="00455058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6</w:t>
            </w:r>
            <w:r w:rsidR="00FC7CCA">
              <w:rPr>
                <w:color w:val="7030A0"/>
              </w:rPr>
              <w:t>-8</w:t>
            </w:r>
          </w:p>
        </w:tc>
        <w:tc>
          <w:tcPr>
            <w:tcW w:w="2631" w:type="dxa"/>
          </w:tcPr>
          <w:p w14:paraId="22FF16A8" w14:textId="26F123C6" w:rsidR="00455058" w:rsidRPr="00B014D8" w:rsidRDefault="00CF164D" w:rsidP="00CF164D">
            <w:pPr>
              <w:pStyle w:val="ListParagraph"/>
              <w:ind w:left="0"/>
              <w:rPr>
                <w:color w:val="7030A0"/>
                <w:highlight w:val="cyan"/>
              </w:rPr>
            </w:pPr>
            <w:r w:rsidRPr="00B014D8">
              <w:rPr>
                <w:color w:val="7030A0"/>
                <w:highlight w:val="cyan"/>
              </w:rPr>
              <w:t>9.854816093193831</w:t>
            </w:r>
          </w:p>
        </w:tc>
      </w:tr>
      <w:tr w:rsidR="00455058" w14:paraId="749A6C27" w14:textId="77777777" w:rsidTr="00CF164D">
        <w:tc>
          <w:tcPr>
            <w:tcW w:w="1710" w:type="dxa"/>
          </w:tcPr>
          <w:p w14:paraId="23D67F26" w14:textId="407A7C36" w:rsidR="00455058" w:rsidRDefault="00455058" w:rsidP="00455058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Rudyard Kipling</w:t>
            </w:r>
          </w:p>
        </w:tc>
        <w:tc>
          <w:tcPr>
            <w:tcW w:w="3600" w:type="dxa"/>
          </w:tcPr>
          <w:p w14:paraId="76D88D4C" w14:textId="72979493" w:rsidR="00455058" w:rsidRDefault="00455058" w:rsidP="00455058">
            <w:pPr>
              <w:rPr>
                <w:color w:val="7030A0"/>
              </w:rPr>
            </w:pPr>
            <w:r w:rsidRPr="00455058">
              <w:rPr>
                <w:color w:val="7030A0"/>
              </w:rPr>
              <w:t>The Jungle Book</w:t>
            </w:r>
          </w:p>
        </w:tc>
        <w:tc>
          <w:tcPr>
            <w:tcW w:w="874" w:type="dxa"/>
          </w:tcPr>
          <w:p w14:paraId="37F5759A" w14:textId="081D3A06" w:rsidR="00455058" w:rsidRDefault="00B014D8" w:rsidP="00455058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1-4</w:t>
            </w:r>
          </w:p>
        </w:tc>
        <w:tc>
          <w:tcPr>
            <w:tcW w:w="2631" w:type="dxa"/>
          </w:tcPr>
          <w:p w14:paraId="6CB19B29" w14:textId="5888D775" w:rsidR="00455058" w:rsidRPr="00B014D8" w:rsidRDefault="00CF164D" w:rsidP="00CF164D">
            <w:pPr>
              <w:pStyle w:val="ListParagraph"/>
              <w:ind w:left="0"/>
              <w:rPr>
                <w:color w:val="7030A0"/>
                <w:highlight w:val="cyan"/>
              </w:rPr>
            </w:pPr>
            <w:r w:rsidRPr="00B014D8">
              <w:rPr>
                <w:color w:val="7030A0"/>
                <w:highlight w:val="cyan"/>
              </w:rPr>
              <w:t>10.65876389797253</w:t>
            </w:r>
          </w:p>
        </w:tc>
      </w:tr>
    </w:tbl>
    <w:p w14:paraId="4F16308C" w14:textId="77777777" w:rsidR="00455058" w:rsidRDefault="00455058" w:rsidP="00455058">
      <w:pPr>
        <w:pStyle w:val="ListParagraph"/>
        <w:ind w:left="1440"/>
        <w:rPr>
          <w:color w:val="7030A0"/>
        </w:rPr>
      </w:pPr>
    </w:p>
    <w:p w14:paraId="18D699A1" w14:textId="5BFA9C9F" w:rsidR="00CF164D" w:rsidRPr="00CF164D" w:rsidRDefault="00CF164D" w:rsidP="00BF1AB5">
      <w:pPr>
        <w:pStyle w:val="ListParagraph"/>
        <w:numPr>
          <w:ilvl w:val="1"/>
          <w:numId w:val="1"/>
        </w:numPr>
        <w:rPr>
          <w:color w:val="7030A0"/>
        </w:rPr>
      </w:pPr>
      <w:r w:rsidRPr="00CF164D">
        <w:rPr>
          <w:color w:val="7030A0"/>
        </w:rPr>
        <w:t>These results are surprising because they are very close together</w:t>
      </w:r>
      <w:r w:rsidR="00B014D8">
        <w:rPr>
          <w:color w:val="7030A0"/>
        </w:rPr>
        <w:t>,</w:t>
      </w:r>
      <w:r w:rsidRPr="00CF164D">
        <w:rPr>
          <w:color w:val="7030A0"/>
        </w:rPr>
        <w:t xml:space="preserve"> despite being different grade levels</w:t>
      </w:r>
      <w:r>
        <w:rPr>
          <w:color w:val="7030A0"/>
        </w:rPr>
        <w:t>. I may have picked ranges of grades too close together to properly leverage this function.</w:t>
      </w:r>
    </w:p>
    <w:p w14:paraId="4B3A7A24" w14:textId="1C63824C" w:rsidR="00B57682" w:rsidRDefault="00BF1AB5" w:rsidP="00BF1AB5">
      <w:pPr>
        <w:pStyle w:val="ListParagraph"/>
        <w:numPr>
          <w:ilvl w:val="1"/>
          <w:numId w:val="1"/>
        </w:numPr>
      </w:pPr>
      <w:r w:rsidRPr="00B1398C">
        <w:rPr>
          <w:color w:val="7030A0"/>
        </w:rPr>
        <w:t>See submitted J.Coate.NLP.Unit1.Homework.ipynb</w:t>
      </w:r>
      <w:r w:rsidR="00455058">
        <w:rPr>
          <w:color w:val="7030A0"/>
        </w:rPr>
        <w:t xml:space="preserve"> for code on how the above was obtained</w:t>
      </w:r>
    </w:p>
    <w:p w14:paraId="230BDB70" w14:textId="77777777" w:rsidR="00FC7CCA" w:rsidRDefault="0031182A" w:rsidP="00B57682">
      <w:pPr>
        <w:pStyle w:val="ListParagraph"/>
        <w:numPr>
          <w:ilvl w:val="0"/>
          <w:numId w:val="1"/>
        </w:numPr>
      </w:pPr>
      <w:r>
        <w:t xml:space="preserve">Also compare the vocabulary size of the same three texts. Explain </w:t>
      </w:r>
      <w:r w:rsidR="00884B0F">
        <w:t xml:space="preserve">whether </w:t>
      </w:r>
      <w:r>
        <w:t>the result was surprising.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1890"/>
        <w:gridCol w:w="3067"/>
        <w:gridCol w:w="830"/>
        <w:gridCol w:w="2430"/>
        <w:gridCol w:w="1863"/>
      </w:tblGrid>
      <w:tr w:rsidR="00FC7CCA" w14:paraId="3B318FEF" w14:textId="5528C9AD" w:rsidTr="00FC7CCA">
        <w:tc>
          <w:tcPr>
            <w:tcW w:w="1890" w:type="dxa"/>
          </w:tcPr>
          <w:p w14:paraId="18EE0E3D" w14:textId="77777777" w:rsidR="00FC7CCA" w:rsidRPr="00FC7CCA" w:rsidRDefault="00FC7CCA" w:rsidP="00E50F51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Author</w:t>
            </w:r>
          </w:p>
        </w:tc>
        <w:tc>
          <w:tcPr>
            <w:tcW w:w="3067" w:type="dxa"/>
          </w:tcPr>
          <w:p w14:paraId="7FA4F6A0" w14:textId="77777777" w:rsidR="00FC7CCA" w:rsidRPr="00FC7CCA" w:rsidRDefault="00FC7CCA" w:rsidP="00E50F51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Book</w:t>
            </w:r>
          </w:p>
        </w:tc>
        <w:tc>
          <w:tcPr>
            <w:tcW w:w="830" w:type="dxa"/>
          </w:tcPr>
          <w:p w14:paraId="7696485D" w14:textId="77777777" w:rsidR="00FC7CCA" w:rsidRPr="00FC7CCA" w:rsidRDefault="00FC7CCA" w:rsidP="00E50F51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Grade</w:t>
            </w:r>
          </w:p>
        </w:tc>
        <w:tc>
          <w:tcPr>
            <w:tcW w:w="2430" w:type="dxa"/>
          </w:tcPr>
          <w:p w14:paraId="7E631BE1" w14:textId="77777777" w:rsidR="00FC7CCA" w:rsidRPr="00FC7CCA" w:rsidRDefault="00FC7CCA" w:rsidP="00E50F51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 w:rsidRPr="00FC7CCA">
              <w:rPr>
                <w:b/>
                <w:bCs/>
                <w:color w:val="7030A0"/>
                <w:u w:val="single"/>
              </w:rPr>
              <w:t>Lexical Diversity Score</w:t>
            </w:r>
          </w:p>
        </w:tc>
        <w:tc>
          <w:tcPr>
            <w:tcW w:w="1863" w:type="dxa"/>
          </w:tcPr>
          <w:p w14:paraId="18CDD8BA" w14:textId="465DEDAD" w:rsidR="00FC7CCA" w:rsidRPr="00FC7CCA" w:rsidRDefault="00FC7CCA" w:rsidP="00E50F51">
            <w:pPr>
              <w:pStyle w:val="ListParagraph"/>
              <w:ind w:left="0"/>
              <w:rPr>
                <w:b/>
                <w:bCs/>
                <w:color w:val="7030A0"/>
                <w:u w:val="single"/>
              </w:rPr>
            </w:pPr>
            <w:r>
              <w:rPr>
                <w:b/>
                <w:bCs/>
                <w:color w:val="7030A0"/>
                <w:u w:val="single"/>
              </w:rPr>
              <w:t>Vocabulary Size</w:t>
            </w:r>
          </w:p>
        </w:tc>
      </w:tr>
      <w:tr w:rsidR="00FC7CCA" w14:paraId="453CC5E9" w14:textId="2C001A1C" w:rsidTr="00FC7CCA">
        <w:tc>
          <w:tcPr>
            <w:tcW w:w="1890" w:type="dxa"/>
          </w:tcPr>
          <w:p w14:paraId="776B8DC6" w14:textId="77777777" w:rsidR="00FC7CCA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Lewis Carroll</w:t>
            </w:r>
          </w:p>
        </w:tc>
        <w:tc>
          <w:tcPr>
            <w:tcW w:w="3067" w:type="dxa"/>
          </w:tcPr>
          <w:p w14:paraId="742AEFD8" w14:textId="77777777" w:rsidR="00FC7CCA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Through the Looking Glass</w:t>
            </w:r>
          </w:p>
        </w:tc>
        <w:tc>
          <w:tcPr>
            <w:tcW w:w="830" w:type="dxa"/>
          </w:tcPr>
          <w:p w14:paraId="2E4028AE" w14:textId="2B40CCD6" w:rsidR="00FC7CCA" w:rsidRDefault="00FC7CCA" w:rsidP="00E50F51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0</w:t>
            </w:r>
            <w:r w:rsidR="00B014D8">
              <w:rPr>
                <w:color w:val="7030A0"/>
              </w:rPr>
              <w:t>-3</w:t>
            </w:r>
          </w:p>
        </w:tc>
        <w:tc>
          <w:tcPr>
            <w:tcW w:w="2430" w:type="dxa"/>
          </w:tcPr>
          <w:p w14:paraId="6E6574BF" w14:textId="77777777" w:rsidR="00FC7CCA" w:rsidRPr="00CF164D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CF164D">
              <w:rPr>
                <w:color w:val="7030A0"/>
              </w:rPr>
              <w:t>10.633970697789918</w:t>
            </w:r>
          </w:p>
        </w:tc>
        <w:tc>
          <w:tcPr>
            <w:tcW w:w="1863" w:type="dxa"/>
          </w:tcPr>
          <w:p w14:paraId="1AF6630A" w14:textId="13FA9379" w:rsidR="00FC7CCA" w:rsidRPr="00B014D8" w:rsidRDefault="00FC7CCA" w:rsidP="00FC7C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</w:pPr>
            <w:r w:rsidRPr="00B014D8"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  <w:t>4027</w:t>
            </w:r>
          </w:p>
        </w:tc>
      </w:tr>
      <w:tr w:rsidR="00FC7CCA" w14:paraId="2F85B4A3" w14:textId="79423951" w:rsidTr="00FC7CCA">
        <w:tc>
          <w:tcPr>
            <w:tcW w:w="1890" w:type="dxa"/>
          </w:tcPr>
          <w:p w14:paraId="478165AB" w14:textId="77777777" w:rsidR="00FC7CCA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Mark Twain</w:t>
            </w:r>
          </w:p>
        </w:tc>
        <w:tc>
          <w:tcPr>
            <w:tcW w:w="3067" w:type="dxa"/>
          </w:tcPr>
          <w:p w14:paraId="4A262BC9" w14:textId="77777777" w:rsidR="00FC7CCA" w:rsidRDefault="00FC7CCA" w:rsidP="00E50F51">
            <w:pPr>
              <w:rPr>
                <w:color w:val="7030A0"/>
              </w:rPr>
            </w:pPr>
            <w:r w:rsidRPr="00455058">
              <w:rPr>
                <w:color w:val="7030A0"/>
              </w:rPr>
              <w:t>The Adventures of Tom Sawyer</w:t>
            </w:r>
          </w:p>
        </w:tc>
        <w:tc>
          <w:tcPr>
            <w:tcW w:w="830" w:type="dxa"/>
          </w:tcPr>
          <w:p w14:paraId="356A8F9E" w14:textId="7EA27C3F" w:rsidR="00FC7CCA" w:rsidRDefault="00B014D8" w:rsidP="00E50F51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6</w:t>
            </w:r>
            <w:r w:rsidR="00FC7CCA">
              <w:rPr>
                <w:color w:val="7030A0"/>
              </w:rPr>
              <w:t>-</w:t>
            </w:r>
            <w:r>
              <w:rPr>
                <w:color w:val="7030A0"/>
              </w:rPr>
              <w:t>8</w:t>
            </w:r>
          </w:p>
        </w:tc>
        <w:tc>
          <w:tcPr>
            <w:tcW w:w="2430" w:type="dxa"/>
          </w:tcPr>
          <w:p w14:paraId="541472D2" w14:textId="77777777" w:rsidR="00FC7CCA" w:rsidRPr="00CF164D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CF164D">
              <w:rPr>
                <w:color w:val="7030A0"/>
              </w:rPr>
              <w:t>9.854816093193831</w:t>
            </w:r>
          </w:p>
        </w:tc>
        <w:tc>
          <w:tcPr>
            <w:tcW w:w="1863" w:type="dxa"/>
          </w:tcPr>
          <w:p w14:paraId="7C9DCB96" w14:textId="7D2CF3BA" w:rsidR="00FC7CCA" w:rsidRPr="00B014D8" w:rsidRDefault="00FC7CCA" w:rsidP="00FC7C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</w:pPr>
            <w:r w:rsidRPr="00B014D8"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  <w:t>9271</w:t>
            </w:r>
          </w:p>
        </w:tc>
      </w:tr>
      <w:tr w:rsidR="00FC7CCA" w14:paraId="09CF38EA" w14:textId="4C9840BD" w:rsidTr="00FC7CCA">
        <w:tc>
          <w:tcPr>
            <w:tcW w:w="1890" w:type="dxa"/>
          </w:tcPr>
          <w:p w14:paraId="376F9C98" w14:textId="77777777" w:rsidR="00FC7CCA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455058">
              <w:rPr>
                <w:color w:val="7030A0"/>
              </w:rPr>
              <w:t>Rudyard Kipling</w:t>
            </w:r>
          </w:p>
        </w:tc>
        <w:tc>
          <w:tcPr>
            <w:tcW w:w="3067" w:type="dxa"/>
          </w:tcPr>
          <w:p w14:paraId="4FD742B8" w14:textId="77777777" w:rsidR="00FC7CCA" w:rsidRDefault="00FC7CCA" w:rsidP="00E50F51">
            <w:pPr>
              <w:rPr>
                <w:color w:val="7030A0"/>
              </w:rPr>
            </w:pPr>
            <w:r w:rsidRPr="00455058">
              <w:rPr>
                <w:color w:val="7030A0"/>
              </w:rPr>
              <w:t>The Jungle Book</w:t>
            </w:r>
          </w:p>
        </w:tc>
        <w:tc>
          <w:tcPr>
            <w:tcW w:w="830" w:type="dxa"/>
          </w:tcPr>
          <w:p w14:paraId="10275BF9" w14:textId="5C4BE31D" w:rsidR="00FC7CCA" w:rsidRDefault="00B014D8" w:rsidP="00E50F51">
            <w:pPr>
              <w:pStyle w:val="ListParagraph"/>
              <w:ind w:left="0"/>
              <w:rPr>
                <w:color w:val="7030A0"/>
              </w:rPr>
            </w:pPr>
            <w:r>
              <w:rPr>
                <w:color w:val="7030A0"/>
              </w:rPr>
              <w:t>1-4</w:t>
            </w:r>
          </w:p>
        </w:tc>
        <w:tc>
          <w:tcPr>
            <w:tcW w:w="2430" w:type="dxa"/>
          </w:tcPr>
          <w:p w14:paraId="51000BBD" w14:textId="77777777" w:rsidR="00FC7CCA" w:rsidRPr="00CF164D" w:rsidRDefault="00FC7CCA" w:rsidP="00E50F51">
            <w:pPr>
              <w:pStyle w:val="ListParagraph"/>
              <w:ind w:left="0"/>
              <w:rPr>
                <w:color w:val="7030A0"/>
              </w:rPr>
            </w:pPr>
            <w:r w:rsidRPr="00CF164D">
              <w:rPr>
                <w:color w:val="7030A0"/>
              </w:rPr>
              <w:t>10.65876389797253</w:t>
            </w:r>
          </w:p>
        </w:tc>
        <w:tc>
          <w:tcPr>
            <w:tcW w:w="1863" w:type="dxa"/>
          </w:tcPr>
          <w:p w14:paraId="07F86742" w14:textId="6FCF423C" w:rsidR="00FC7CCA" w:rsidRPr="00B014D8" w:rsidRDefault="00FC7CCA" w:rsidP="00FC7C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</w:pPr>
            <w:r w:rsidRPr="00B014D8">
              <w:rPr>
                <w:rFonts w:asciiTheme="minorHAnsi" w:eastAsiaTheme="minorHAnsi" w:hAnsiTheme="minorHAnsi" w:cstheme="minorBidi"/>
                <w:color w:val="7030A0"/>
                <w:sz w:val="22"/>
                <w:szCs w:val="22"/>
                <w:highlight w:val="cyan"/>
              </w:rPr>
              <w:t>6116</w:t>
            </w:r>
          </w:p>
        </w:tc>
      </w:tr>
    </w:tbl>
    <w:p w14:paraId="1D6C93B1" w14:textId="43FD0020" w:rsidR="0031182A" w:rsidRPr="00FC7CCA" w:rsidRDefault="00B014D8" w:rsidP="00FC7CCA">
      <w:pPr>
        <w:pStyle w:val="ListParagraph"/>
        <w:numPr>
          <w:ilvl w:val="0"/>
          <w:numId w:val="4"/>
        </w:numPr>
      </w:pPr>
      <w:r>
        <w:rPr>
          <w:color w:val="7030A0"/>
        </w:rPr>
        <w:t xml:space="preserve">These results are a little more along the lines of what I would expect to see. For </w:t>
      </w:r>
      <w:proofErr w:type="gramStart"/>
      <w:r>
        <w:rPr>
          <w:color w:val="7030A0"/>
        </w:rPr>
        <w:t>instance</w:t>
      </w:r>
      <w:proofErr w:type="gramEnd"/>
      <w:r>
        <w:rPr>
          <w:color w:val="7030A0"/>
        </w:rPr>
        <w:t xml:space="preserve"> as the children get older they are able to handle books that are longer and contain more unique vocabulary as whole.</w:t>
      </w:r>
      <w:r w:rsidR="0026791E" w:rsidRPr="00FC7CCA">
        <w:rPr>
          <w:color w:val="7030A0"/>
        </w:rPr>
        <w:br/>
      </w:r>
    </w:p>
    <w:p w14:paraId="696AB441" w14:textId="58FA6E27" w:rsidR="0031182A" w:rsidRDefault="0031182A" w:rsidP="00B57682">
      <w:pPr>
        <w:pStyle w:val="ListParagraph"/>
        <w:numPr>
          <w:ilvl w:val="0"/>
          <w:numId w:val="1"/>
        </w:numPr>
      </w:pPr>
      <w:r>
        <w:t>Write a paragraph arguing whether vocabulary size and lexical diversity in combination could be a better measure of text difficulty (or reading level) than either measure is by itself.</w:t>
      </w:r>
    </w:p>
    <w:p w14:paraId="15D1AD1B" w14:textId="7243F3C2" w:rsidR="00FA550D" w:rsidRPr="00FA550D" w:rsidRDefault="00FA550D" w:rsidP="00FA550D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With the above information it become apparent that grade ranges for the difficulty of a book vary wildly. We can see that the lexical diversity between these books is quite close. Indicating that there is not a lot of variation between them and therefore, theoretically, could all be handled by the same age range. However, the length of these books </w:t>
      </w:r>
      <w:proofErr w:type="gramStart"/>
      <w:r>
        <w:rPr>
          <w:color w:val="7030A0"/>
        </w:rPr>
        <w:t>vary</w:t>
      </w:r>
      <w:proofErr w:type="gramEnd"/>
      <w:r>
        <w:rPr>
          <w:color w:val="7030A0"/>
        </w:rPr>
        <w:t xml:space="preserve"> quite a bit. Therefore, the only thing that would be really challenging for the student/child would be length of time or attention span needed to read the assignments. This being stated, I can confidently state the evidence suggests a more accurate measurement of book level and reading level for books would be using a combination of the lexical diversity score alongside the vocabulary size to determine a proper text difficulty measurement for students moving forward.</w:t>
      </w:r>
    </w:p>
    <w:sectPr w:rsidR="00FA550D" w:rsidRPr="00FA55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A0A6" w14:textId="77777777" w:rsidR="000C69E1" w:rsidRDefault="000C69E1" w:rsidP="00A41A5C">
      <w:pPr>
        <w:spacing w:after="0" w:line="240" w:lineRule="auto"/>
      </w:pPr>
      <w:r>
        <w:separator/>
      </w:r>
    </w:p>
  </w:endnote>
  <w:endnote w:type="continuationSeparator" w:id="0">
    <w:p w14:paraId="5540E1FE" w14:textId="77777777" w:rsidR="000C69E1" w:rsidRDefault="000C69E1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A5332" w14:textId="77777777" w:rsidR="000C69E1" w:rsidRDefault="000C69E1" w:rsidP="00A41A5C">
      <w:pPr>
        <w:spacing w:after="0" w:line="240" w:lineRule="auto"/>
      </w:pPr>
      <w:r>
        <w:separator/>
      </w:r>
    </w:p>
  </w:footnote>
  <w:footnote w:type="continuationSeparator" w:id="0">
    <w:p w14:paraId="364FD9BE" w14:textId="77777777" w:rsidR="000C69E1" w:rsidRDefault="000C69E1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816A" w14:textId="64F7F69C" w:rsidR="0026791E" w:rsidRDefault="00611E12">
    <w:pPr>
      <w:pStyle w:val="Header"/>
    </w:pPr>
    <w:r>
      <w:t xml:space="preserve">SMU NLP Course—Homework 1 </w:t>
    </w:r>
    <w:r>
      <w:ptab w:relativeTo="margin" w:alignment="center" w:leader="none"/>
    </w:r>
    <w:r>
      <w:ptab w:relativeTo="margin" w:alignment="right" w:leader="none"/>
    </w:r>
    <w:r>
      <w:t>Jaclyn Coate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840F4"/>
    <w:multiLevelType w:val="hybridMultilevel"/>
    <w:tmpl w:val="486243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23C15"/>
    <w:multiLevelType w:val="hybridMultilevel"/>
    <w:tmpl w:val="BC7EB70A"/>
    <w:lvl w:ilvl="0" w:tplc="9AE613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31BE8"/>
    <w:rsid w:val="00033D05"/>
    <w:rsid w:val="000C69E1"/>
    <w:rsid w:val="000F59E2"/>
    <w:rsid w:val="001946EC"/>
    <w:rsid w:val="002037A6"/>
    <w:rsid w:val="00222C60"/>
    <w:rsid w:val="0026791E"/>
    <w:rsid w:val="002C1F3A"/>
    <w:rsid w:val="0031182A"/>
    <w:rsid w:val="0038666A"/>
    <w:rsid w:val="00455058"/>
    <w:rsid w:val="00465D4B"/>
    <w:rsid w:val="004D4D0E"/>
    <w:rsid w:val="004F426B"/>
    <w:rsid w:val="00611E12"/>
    <w:rsid w:val="00664A59"/>
    <w:rsid w:val="006C7CBF"/>
    <w:rsid w:val="007F1EDC"/>
    <w:rsid w:val="00884B0F"/>
    <w:rsid w:val="00994D58"/>
    <w:rsid w:val="00A41A5C"/>
    <w:rsid w:val="00A75122"/>
    <w:rsid w:val="00B014D8"/>
    <w:rsid w:val="00B1398C"/>
    <w:rsid w:val="00B57233"/>
    <w:rsid w:val="00B57682"/>
    <w:rsid w:val="00B700C0"/>
    <w:rsid w:val="00BF1AB5"/>
    <w:rsid w:val="00CA5F32"/>
    <w:rsid w:val="00CF164D"/>
    <w:rsid w:val="00D27135"/>
    <w:rsid w:val="00E324FF"/>
    <w:rsid w:val="00F41263"/>
    <w:rsid w:val="00FA550D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E696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  <w:style w:type="character" w:styleId="FollowedHyperlink">
    <w:name w:val="FollowedHyperlink"/>
    <w:basedOn w:val="DefaultParagraphFont"/>
    <w:uiPriority w:val="99"/>
    <w:semiHidden/>
    <w:unhideWhenUsed/>
    <w:rsid w:val="00611E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F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1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utenberg.org/wiki/Children%27s_Instructional_Books_(Bookshel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Jaclyn Coate</cp:lastModifiedBy>
  <cp:revision>15</cp:revision>
  <dcterms:created xsi:type="dcterms:W3CDTF">2021-01-06T02:09:00Z</dcterms:created>
  <dcterms:modified xsi:type="dcterms:W3CDTF">2021-01-09T20:58:00Z</dcterms:modified>
</cp:coreProperties>
</file>