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2075" w:val="left" w:leader="none"/>
        </w:tabs>
        <w:spacing w:before="80"/>
        <w:ind w:left="0" w:right="98" w:firstLine="0"/>
        <w:jc w:val="right"/>
        <w:rPr>
          <w:sz w:val="18"/>
        </w:rPr>
        <w:pStyle w:val="P68B1DB1-Normal1"/>
      </w:pPr>
      <w:r>
        <w:rPr>
          <w:color w:val="959091"/>
        </w:rPr>
        <w:t>2024</w:t>
      </w:r>
      <w:r>
        <w:rPr>
          <w:color w:val="959091"/>
          <w:spacing w:val="-12"/>
        </w:rPr>
        <w:t xml:space="preserve"> </w:t>
      </w:r>
      <w:r>
        <w:rPr>
          <w:color w:val="959091"/>
        </w:rPr>
        <w:t>DECISION</w:t>
      </w:r>
      <w:r>
        <w:rPr>
          <w:color w:val="959091"/>
          <w:spacing w:val="-12"/>
        </w:rPr>
        <w:t xml:space="preserve"> </w:t>
      </w:r>
      <w:r>
        <w:rPr>
          <w:color w:val="959091"/>
          <w:spacing w:val="-2"/>
        </w:rPr>
        <w:t>GUIDE</w:t>
      </w:r>
      <w:r>
        <w:rPr>
          <w:color w:val="959091"/>
        </w:rPr>
        <w:tab/>
      </w:r>
      <w:r>
        <w:rPr>
          <w:color w:val="939598"/>
          <w:spacing w:val="-10"/>
        </w:rPr>
        <w:t>6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5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2240" w:h="15840"/>
          <w:pgMar w:top="600" w:bottom="280" w:left="620" w:right="620"/>
        </w:sectPr>
      </w:pPr>
    </w:p>
    <w:p>
      <w:pPr>
        <w:pStyle w:val="P68B1DB1-Heading12"/>
        <w:spacing w:before="124"/>
        <w:ind w:left="100"/>
      </w:pPr>
      <w:r>
        <w:rPr>
          <w:w w:val="90"/>
        </w:rPr>
        <w:t>SPOUSAL</w:t>
      </w:r>
      <w:r>
        <w:rPr>
          <w:spacing w:val="22"/>
        </w:rPr>
        <w:t xml:space="preserve"> </w:t>
      </w:r>
      <w:r>
        <w:rPr>
          <w:spacing w:val="-2"/>
        </w:rPr>
        <w:t>SURCHARGE</w:t>
      </w:r>
    </w:p>
    <w:p>
      <w:pPr>
        <w:pStyle w:val="P68B1DB1-BodyText3"/>
        <w:spacing w:line="237" w:lineRule="auto" w:before="82"/>
        <w:ind w:left="100" w:right="30"/>
      </w:pPr>
      <w:r>
        <w:t xml:space="preserve">If you enroll in a ZF medical plan, you have the option to</w:t>
      </w:r>
      <w:r>
        <w:rPr>
          <w:spacing w:val="-17"/>
        </w:rPr>
        <w:t xml:space="preserve"> </w:t>
      </w:r>
      <w:r>
        <w:t>add</w:t>
      </w:r>
      <w:r>
        <w:rPr>
          <w:spacing w:val="-16"/>
        </w:rPr>
        <w:t xml:space="preserve"> </w:t>
      </w:r>
      <w:r>
        <w:t>your</w:t>
      </w:r>
      <w:r>
        <w:rPr>
          <w:spacing w:val="-17"/>
        </w:rPr>
        <w:t xml:space="preserve"> </w:t>
      </w:r>
      <w:r>
        <w:t>legal</w:t>
      </w:r>
      <w:r>
        <w:rPr>
          <w:spacing w:val="-16"/>
        </w:rPr>
        <w:t xml:space="preserve"> </w:t>
      </w:r>
      <w:r>
        <w:t>spouse</w:t>
      </w:r>
      <w:r>
        <w:rPr>
          <w:spacing w:val="-17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coverage.</w:t>
      </w:r>
      <w:r>
        <w:rPr>
          <w:spacing w:val="-16"/>
        </w:rPr>
        <w:t xml:space="preserve"> </w:t>
      </w:r>
      <w:r>
        <w:t>If</w:t>
      </w:r>
      <w:r>
        <w:rPr>
          <w:spacing w:val="-17"/>
        </w:rPr>
        <w:t xml:space="preserve"> </w:t>
      </w:r>
      <w:r>
        <w:t>your</w:t>
      </w:r>
      <w:r>
        <w:rPr>
          <w:spacing w:val="-16"/>
        </w:rPr>
        <w:t xml:space="preserve"> </w:t>
      </w:r>
      <w:r>
        <w:t>spouse</w:t>
      </w:r>
      <w:r>
        <w:rPr>
          <w:spacing w:val="-17"/>
        </w:rPr>
        <w:t xml:space="preserve"> </w:t>
      </w:r>
      <w:r>
        <w:t xml:space="preserve">has medical</w:t>
      </w:r>
      <w:r>
        <w:rPr>
          <w:spacing w:val="-5"/>
        </w:rPr>
        <w:t xml:space="preserve"> </w:t>
      </w:r>
      <w:r>
        <w:t>coverage</w:t>
      </w:r>
      <w:r>
        <w:rPr>
          <w:spacing w:val="-5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their</w:t>
      </w:r>
      <w:r>
        <w:rPr>
          <w:spacing w:val="-5"/>
        </w:rPr>
        <w:t xml:space="preserve"> </w:t>
      </w:r>
      <w:r>
        <w:t>employer,</w:t>
      </w:r>
      <w:r>
        <w:rPr>
          <w:spacing w:val="-5"/>
        </w:rPr>
        <w:t xml:space="preserve"> </w:t>
      </w:r>
      <w:r>
        <w:t xml:space="preserve">but does not enroll in it and is only covered by one of ZF’s medical plans, the spousal surcharge will apply.</w:t>
      </w:r>
    </w:p>
    <w:p>
      <w:pPr>
        <w:pStyle w:val="P68B1DB1-BodyText3"/>
        <w:spacing w:line="237" w:lineRule="auto" w:before="139"/>
        <w:ind w:left="100" w:right="78"/>
      </w:pPr>
      <w:r>
        <w:t>The</w:t>
      </w:r>
      <w:r>
        <w:rPr>
          <w:spacing w:val="-12"/>
        </w:rPr>
        <w:t xml:space="preserve"> </w:t>
      </w:r>
      <w:r>
        <w:t>surcharge</w:t>
      </w:r>
      <w:r>
        <w:rPr>
          <w:spacing w:val="-12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deducted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 xml:space="preserve">following amounts based on your pay schedule:</w:t>
      </w:r>
    </w:p>
    <w:p>
      <w:pPr>
        <w:pStyle w:val="BodyText"/>
        <w:spacing w:before="68"/>
        <w:rPr>
          <w:sz w:val="20"/>
        </w:rPr>
      </w:pP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76"/>
        <w:gridCol w:w="1927"/>
      </w:tblGrid>
      <w:tr>
        <w:trPr>
          <w:trHeight w:val="358" w:hRule="atLeast"/>
        </w:trPr>
        <w:tc>
          <w:tcPr>
            <w:tcW w:w="2876" w:type="dxa"/>
            <w:vMerge w:val="restart"/>
          </w:tcPr>
          <w:p>
            <w:pPr>
              <w:pStyle w:val="P68B1DB1-TableParagraph4"/>
              <w:spacing w:before="199"/>
              <w:rPr>
                <w:rFonts w:ascii="Verdana"/>
                <w:sz w:val="22"/>
              </w:rPr>
            </w:pPr>
            <w:r>
              <w:t>$2,000</w:t>
            </w:r>
            <w:r>
              <w:rPr>
                <w:spacing w:val="-12"/>
              </w:rPr>
              <w:t xml:space="preserve"> </w:t>
            </w:r>
            <w:r>
              <w:t>Annual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Surcharge</w:t>
            </w:r>
          </w:p>
        </w:tc>
        <w:tc>
          <w:tcPr>
            <w:tcW w:w="1927" w:type="dxa"/>
          </w:tcPr>
          <w:p>
            <w:pPr>
              <w:pStyle w:val="P68B1DB1-TableParagraph5"/>
              <w:spacing w:line="249" w:lineRule="exact"/>
              <w:ind w:left="285"/>
              <w:rPr>
                <w:sz w:val="21"/>
              </w:rPr>
            </w:pPr>
            <w:r>
              <w:t>$76.92</w:t>
            </w:r>
            <w:r>
              <w:rPr>
                <w:spacing w:val="10"/>
              </w:rPr>
              <w:t xml:space="preserve"> </w:t>
            </w:r>
            <w:r>
              <w:t>Bi-</w:t>
            </w:r>
            <w:r>
              <w:rPr>
                <w:spacing w:val="-2"/>
              </w:rPr>
              <w:t>weekly</w:t>
            </w:r>
          </w:p>
        </w:tc>
      </w:tr>
      <w:tr>
        <w:trPr>
          <w:trHeight w:val="358" w:hRule="atLeast"/>
        </w:trPr>
        <w:tc>
          <w:tcPr>
            <w:tcW w:w="287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27" w:type="dxa"/>
          </w:tcPr>
          <w:p>
            <w:pPr>
              <w:pStyle w:val="P68B1DB1-TableParagraph5"/>
              <w:spacing w:line="236" w:lineRule="exact" w:before="102"/>
              <w:ind w:left="285"/>
              <w:rPr>
                <w:sz w:val="21"/>
              </w:rPr>
            </w:pPr>
            <w:r>
              <w:t>$38.46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Weekly</w:t>
            </w:r>
          </w:p>
        </w:tc>
      </w:tr>
    </w:tbl>
    <w:p>
      <w:pPr>
        <w:pStyle w:val="BodyText"/>
        <w:spacing w:before="45"/>
      </w:pPr>
    </w:p>
    <w:p>
      <w:pPr>
        <w:pStyle w:val="P68B1DB1-BodyText3"/>
        <w:spacing w:line="237" w:lineRule="auto"/>
        <w:ind w:left="100" w:right="293"/>
        <w:jc w:val="both"/>
      </w:pPr>
      <w:r>
        <w:t>The</w:t>
      </w:r>
      <w:r>
        <w:rPr>
          <w:spacing w:val="-15"/>
        </w:rPr>
        <w:t xml:space="preserve"> </w:t>
      </w:r>
      <w:r>
        <w:t>spousal</w:t>
      </w:r>
      <w:r>
        <w:rPr>
          <w:spacing w:val="-15"/>
        </w:rPr>
        <w:t xml:space="preserve"> </w:t>
      </w:r>
      <w:r>
        <w:t>surcharge</w:t>
      </w:r>
      <w:r>
        <w:rPr>
          <w:spacing w:val="-15"/>
        </w:rPr>
        <w:t xml:space="preserve"> </w:t>
      </w:r>
      <w:r>
        <w:t>will</w:t>
      </w:r>
      <w:r>
        <w:rPr>
          <w:spacing w:val="-15"/>
        </w:rPr>
        <w:t xml:space="preserve"> </w:t>
      </w:r>
      <w:r>
        <w:t>remain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place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 xml:space="preserve">full plan</w:t>
      </w:r>
      <w:r>
        <w:rPr>
          <w:spacing w:val="-15"/>
        </w:rPr>
        <w:t xml:space="preserve"> </w:t>
      </w:r>
      <w:r>
        <w:t>year</w:t>
      </w:r>
      <w:r>
        <w:rPr>
          <w:spacing w:val="-15"/>
        </w:rPr>
        <w:t xml:space="preserve"> </w:t>
      </w:r>
      <w:r>
        <w:t>unless</w:t>
      </w:r>
      <w:r>
        <w:rPr>
          <w:spacing w:val="-15"/>
        </w:rPr>
        <w:t xml:space="preserve"> </w:t>
      </w:r>
      <w:r>
        <w:t>you</w:t>
      </w:r>
      <w:r>
        <w:rPr>
          <w:spacing w:val="-15"/>
        </w:rPr>
        <w:t xml:space="preserve"> </w:t>
      </w:r>
      <w:r>
        <w:t>experience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qualified</w:t>
      </w:r>
      <w:r>
        <w:rPr>
          <w:spacing w:val="-15"/>
        </w:rPr>
        <w:t xml:space="preserve"> </w:t>
      </w:r>
      <w:r>
        <w:t>life</w:t>
      </w:r>
      <w:r>
        <w:rPr>
          <w:spacing w:val="-15"/>
        </w:rPr>
        <w:t xml:space="preserve"> </w:t>
      </w:r>
      <w:r>
        <w:t xml:space="preserve">status event</w:t>
      </w:r>
      <w:r>
        <w:rPr>
          <w:spacing w:val="-6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year</w:t>
      </w:r>
      <w:r>
        <w:rPr>
          <w:spacing w:val="-6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would</w:t>
      </w:r>
      <w:r>
        <w:rPr>
          <w:spacing w:val="-6"/>
        </w:rPr>
        <w:t xml:space="preserve"> </w:t>
      </w:r>
      <w:r>
        <w:t>allow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spousal surcharge to be removed.</w:t>
      </w:r>
    </w:p>
    <w:p>
      <w:pPr>
        <w:pStyle w:val="Heading1"/>
        <w:spacing w:before="108"/>
        <w:ind w:right="2727"/>
        <w:jc w:val="center"/>
      </w:pPr>
      <w:r>
        <w:br w:type="column"/>
      </w:r>
      <w:r>
        <w:rPr>
          <w:color w:val="231F20"/>
          <w:w w:val="90"/>
        </w:rPr>
        <w:t>TOBACCO</w:t>
      </w:r>
      <w:r>
        <w:rPr>
          <w:color w:val="231F20"/>
          <w:spacing w:val="-15"/>
          <w:w w:val="90"/>
        </w:rPr>
        <w:t xml:space="preserve"> </w:t>
      </w:r>
      <w:r>
        <w:rPr>
          <w:color w:val="231F20"/>
          <w:spacing w:val="-2"/>
        </w:rPr>
        <w:t>SURCHARGE</w:t>
      </w:r>
    </w:p>
    <w:p>
      <w:pPr>
        <w:pStyle w:val="P68B1DB1-BodyText3"/>
        <w:spacing w:line="237" w:lineRule="auto" w:before="82"/>
        <w:ind w:left="100" w:right="32"/>
      </w:pPr>
      <w:r>
        <w:t>If</w:t>
      </w:r>
      <w:r>
        <w:rPr>
          <w:spacing w:val="-15"/>
        </w:rPr>
        <w:t xml:space="preserve"> </w:t>
      </w:r>
      <w:r>
        <w:t>you</w:t>
      </w:r>
      <w:r>
        <w:rPr>
          <w:spacing w:val="-15"/>
        </w:rPr>
        <w:t xml:space="preserve"> </w:t>
      </w:r>
      <w:r>
        <w:t>enroll</w:t>
      </w:r>
      <w:r>
        <w:rPr>
          <w:spacing w:val="-15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ZF</w:t>
      </w:r>
      <w:r>
        <w:rPr>
          <w:spacing w:val="-15"/>
        </w:rPr>
        <w:t xml:space="preserve"> </w:t>
      </w:r>
      <w:r>
        <w:t>medical</w:t>
      </w:r>
      <w:r>
        <w:rPr>
          <w:spacing w:val="-15"/>
        </w:rPr>
        <w:t xml:space="preserve"> </w:t>
      </w:r>
      <w:r>
        <w:t>plan,</w:t>
      </w:r>
      <w:r>
        <w:rPr>
          <w:spacing w:val="-15"/>
        </w:rPr>
        <w:t xml:space="preserve"> </w:t>
      </w:r>
      <w:r>
        <w:t>you</w:t>
      </w:r>
      <w:r>
        <w:rPr>
          <w:spacing w:val="-15"/>
        </w:rPr>
        <w:t xml:space="preserve"> </w:t>
      </w:r>
      <w:r>
        <w:t>must</w:t>
      </w:r>
      <w:r>
        <w:rPr>
          <w:spacing w:val="-15"/>
        </w:rPr>
        <w:t xml:space="preserve"> </w:t>
      </w:r>
      <w:r>
        <w:t>complete</w:t>
      </w:r>
      <w:r>
        <w:rPr>
          <w:spacing w:val="-15"/>
        </w:rPr>
        <w:t xml:space="preserve"> </w:t>
      </w:r>
      <w:r>
        <w:t xml:space="preserve">the Tobacco Surcharge attestation each year during Open Enrollment.</w:t>
      </w:r>
      <w:r>
        <w:rPr>
          <w:spacing w:val="-13"/>
        </w:rPr>
        <w:t xml:space="preserve"> </w:t>
      </w:r>
      <w:r>
        <w:t>You</w:t>
      </w:r>
      <w:r>
        <w:rPr>
          <w:spacing w:val="-13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considered</w:t>
      </w:r>
      <w:r>
        <w:rPr>
          <w:spacing w:val="-13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tobacco</w:t>
      </w:r>
      <w:r>
        <w:rPr>
          <w:spacing w:val="-13"/>
        </w:rPr>
        <w:t xml:space="preserve"> </w:t>
      </w:r>
      <w:r>
        <w:t>user</w:t>
      </w:r>
      <w:r>
        <w:rPr>
          <w:spacing w:val="-13"/>
        </w:rPr>
        <w:t xml:space="preserve"> </w:t>
      </w:r>
      <w:r>
        <w:t>if</w:t>
      </w:r>
      <w:r>
        <w:rPr>
          <w:spacing w:val="-13"/>
        </w:rPr>
        <w:t xml:space="preserve"> </w:t>
      </w:r>
      <w:r>
        <w:t>you</w:t>
      </w:r>
      <w:r>
        <w:rPr>
          <w:spacing w:val="-13"/>
        </w:rPr>
        <w:t xml:space="preserve"> </w:t>
      </w:r>
      <w:r>
        <w:t xml:space="preserve">are currently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nicotine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tobacco-based</w:t>
      </w:r>
      <w:r>
        <w:rPr>
          <w:spacing w:val="-4"/>
        </w:rPr>
        <w:t xml:space="preserve"> </w:t>
      </w:r>
      <w:r>
        <w:t>products</w:t>
      </w:r>
      <w:r>
        <w:rPr>
          <w:spacing w:val="-4"/>
        </w:rPr>
        <w:t xml:space="preserve"> </w:t>
      </w:r>
      <w:r>
        <w:t xml:space="preserve">such as cigarettes, cigars, pipes, e-cigarettes, vaping, snuff, chewing or dipping tobacco, snus, hookah, etc., in any amount.</w:t>
      </w:r>
      <w:r>
        <w:rPr>
          <w:spacing w:val="-17"/>
        </w:rPr>
        <w:t xml:space="preserve"> </w:t>
      </w:r>
      <w:r>
        <w:t>If</w:t>
      </w:r>
      <w:r>
        <w:rPr>
          <w:spacing w:val="-16"/>
        </w:rPr>
        <w:t xml:space="preserve"> </w:t>
      </w:r>
      <w:r>
        <w:t>you</w:t>
      </w:r>
      <w:r>
        <w:rPr>
          <w:spacing w:val="-17"/>
        </w:rPr>
        <w:t xml:space="preserve"> </w:t>
      </w:r>
      <w:r>
        <w:t>attest</w:t>
      </w:r>
      <w:r>
        <w:rPr>
          <w:spacing w:val="-16"/>
        </w:rPr>
        <w:t xml:space="preserve"> </w:t>
      </w:r>
      <w:r>
        <w:t>to</w:t>
      </w:r>
      <w:r>
        <w:rPr>
          <w:spacing w:val="-17"/>
        </w:rPr>
        <w:t xml:space="preserve"> </w:t>
      </w:r>
      <w:r>
        <w:t>being</w:t>
      </w:r>
      <w:r>
        <w:rPr>
          <w:spacing w:val="-16"/>
        </w:rPr>
        <w:t xml:space="preserve"> </w:t>
      </w:r>
      <w:r>
        <w:t>a</w:t>
      </w:r>
      <w:r>
        <w:rPr>
          <w:spacing w:val="-16"/>
        </w:rPr>
        <w:t xml:space="preserve"> </w:t>
      </w:r>
      <w:r>
        <w:t>nicotine</w:t>
      </w:r>
      <w:r>
        <w:rPr>
          <w:spacing w:val="-17"/>
        </w:rPr>
        <w:t xml:space="preserve"> </w:t>
      </w:r>
      <w:r>
        <w:t>or</w:t>
      </w:r>
      <w:r>
        <w:rPr>
          <w:spacing w:val="-16"/>
        </w:rPr>
        <w:t xml:space="preserve"> </w:t>
      </w:r>
      <w:r>
        <w:t>tobacco</w:t>
      </w:r>
      <w:r>
        <w:rPr>
          <w:spacing w:val="-17"/>
        </w:rPr>
        <w:t xml:space="preserve"> </w:t>
      </w:r>
      <w:r>
        <w:t xml:space="preserve">user, the tobacco surcharge will be applied.</w:t>
      </w:r>
    </w:p>
    <w:p>
      <w:pPr>
        <w:pStyle w:val="P68B1DB1-BodyText3"/>
        <w:spacing w:line="237" w:lineRule="auto" w:before="136"/>
        <w:ind w:left="100" w:right="32"/>
      </w:pPr>
      <w:r>
        <w:t>The</w:t>
      </w:r>
      <w:r>
        <w:rPr>
          <w:spacing w:val="-13"/>
        </w:rPr>
        <w:t xml:space="preserve"> </w:t>
      </w:r>
      <w:r>
        <w:t>surcharge</w:t>
      </w:r>
      <w:r>
        <w:rPr>
          <w:spacing w:val="-13"/>
        </w:rPr>
        <w:t xml:space="preserve"> </w:t>
      </w:r>
      <w:r>
        <w:t>will</w:t>
      </w:r>
      <w:r>
        <w:rPr>
          <w:spacing w:val="-13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deducted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following</w:t>
      </w:r>
      <w:r>
        <w:rPr>
          <w:spacing w:val="-13"/>
        </w:rPr>
        <w:t xml:space="preserve"> </w:t>
      </w:r>
      <w:r>
        <w:t xml:space="preserve">amounts based on your pay schedule:</w:t>
      </w:r>
    </w:p>
    <w:p>
      <w:pPr>
        <w:pStyle w:val="BodyText"/>
        <w:spacing w:before="30"/>
        <w:rPr>
          <w:sz w:val="20"/>
        </w:rPr>
      </w:pPr>
    </w:p>
    <w:tbl>
      <w:tblPr>
        <w:tblW w:w="0" w:type="auto"/>
        <w:jc w:val="left"/>
        <w:tblInd w:w="23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62"/>
        <w:gridCol w:w="1984"/>
      </w:tblGrid>
      <w:tr>
        <w:trPr>
          <w:trHeight w:val="337" w:hRule="atLeast"/>
        </w:trPr>
        <w:tc>
          <w:tcPr>
            <w:tcW w:w="2762" w:type="dxa"/>
            <w:vMerge w:val="restart"/>
          </w:tcPr>
          <w:p>
            <w:pPr>
              <w:pStyle w:val="P68B1DB1-TableParagraph6"/>
              <w:spacing w:before="192"/>
              <w:rPr>
                <w:rFonts w:ascii="Verdana"/>
                <w:sz w:val="22"/>
              </w:rPr>
            </w:pPr>
            <w:r>
              <w:rPr>
                <w:w w:val="90"/>
              </w:rPr>
              <w:t>$800</w:t>
            </w:r>
            <w:r>
              <w:rPr>
                <w:spacing w:val="-6"/>
              </w:rPr>
              <w:t xml:space="preserve"> </w:t>
            </w:r>
            <w:r>
              <w:rPr>
                <w:w w:val="90"/>
              </w:rPr>
              <w:t>Annual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  <w:w w:val="90"/>
              </w:rPr>
              <w:t>Surcharge</w:t>
            </w:r>
          </w:p>
        </w:tc>
        <w:tc>
          <w:tcPr>
            <w:tcW w:w="1984" w:type="dxa"/>
          </w:tcPr>
          <w:p>
            <w:pPr>
              <w:pStyle w:val="P68B1DB1-TableParagraph5"/>
              <w:spacing w:line="249" w:lineRule="exact"/>
              <w:ind w:left="341"/>
              <w:rPr>
                <w:sz w:val="21"/>
              </w:rPr>
            </w:pPr>
            <w:r>
              <w:t>$30.77</w:t>
            </w:r>
            <w:r>
              <w:rPr>
                <w:spacing w:val="10"/>
              </w:rPr>
              <w:t xml:space="preserve"> </w:t>
            </w:r>
            <w:r>
              <w:t>Bi-</w:t>
            </w:r>
            <w:r>
              <w:rPr>
                <w:spacing w:val="-2"/>
              </w:rPr>
              <w:t>weekly</w:t>
            </w:r>
          </w:p>
        </w:tc>
      </w:tr>
      <w:tr>
        <w:trPr>
          <w:trHeight w:val="337" w:hRule="atLeast"/>
        </w:trPr>
        <w:tc>
          <w:tcPr>
            <w:tcW w:w="276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84" w:type="dxa"/>
          </w:tcPr>
          <w:p>
            <w:pPr>
              <w:pStyle w:val="P68B1DB1-TableParagraph5"/>
              <w:spacing w:line="236" w:lineRule="exact" w:before="80"/>
              <w:ind w:left="341"/>
              <w:rPr>
                <w:sz w:val="21"/>
              </w:rPr>
            </w:pPr>
            <w:r>
              <w:t>$15.38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Weekly</w:t>
            </w:r>
          </w:p>
        </w:tc>
      </w:tr>
    </w:tbl>
    <w:p>
      <w:pPr>
        <w:pStyle w:val="P68B1DB1-BodyText3"/>
        <w:spacing w:line="237" w:lineRule="auto" w:before="235"/>
        <w:ind w:left="100" w:right="260"/>
      </w:pPr>
      <w:r>
        <w:t xml:space="preserve">The tobacco surcharge will remain in place for the full </w:t>
      </w:r>
      <w:r>
        <w:rPr>
          <w:spacing w:val="-2"/>
        </w:rPr>
        <w:t>plan</w:t>
      </w:r>
      <w:r>
        <w:rPr>
          <w:spacing w:val="-13"/>
        </w:rPr>
        <w:t xml:space="preserve"> </w:t>
      </w:r>
      <w:r>
        <w:rPr>
          <w:spacing w:val="-2"/>
        </w:rPr>
        <w:t>year.</w:t>
      </w:r>
      <w:r>
        <w:rPr>
          <w:spacing w:val="-13"/>
        </w:rPr>
        <w:t xml:space="preserve"> </w:t>
      </w:r>
      <w:r>
        <w:rPr>
          <w:spacing w:val="-2"/>
        </w:rPr>
        <w:t>To</w:t>
      </w:r>
      <w:r>
        <w:rPr>
          <w:spacing w:val="-13"/>
        </w:rPr>
        <w:t xml:space="preserve"> </w:t>
      </w:r>
      <w:r>
        <w:rPr>
          <w:spacing w:val="-2"/>
        </w:rPr>
        <w:t>have</w:t>
      </w:r>
      <w:r>
        <w:rPr>
          <w:spacing w:val="-13"/>
        </w:rPr>
        <w:t xml:space="preserve"> </w:t>
      </w:r>
      <w:r>
        <w:rPr>
          <w:spacing w:val="-2"/>
        </w:rPr>
        <w:t>the</w:t>
      </w:r>
      <w:r>
        <w:rPr>
          <w:spacing w:val="-13"/>
        </w:rPr>
        <w:t xml:space="preserve"> </w:t>
      </w:r>
      <w:r>
        <w:rPr>
          <w:spacing w:val="-2"/>
        </w:rPr>
        <w:t>surcharge</w:t>
      </w:r>
      <w:r>
        <w:rPr>
          <w:spacing w:val="-13"/>
        </w:rPr>
        <w:t xml:space="preserve"> </w:t>
      </w:r>
      <w:r>
        <w:rPr>
          <w:spacing w:val="-2"/>
        </w:rPr>
        <w:t>stopped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 xml:space="preserve">refunded </w:t>
      </w:r>
      <w:r>
        <w:t xml:space="preserve">you must complete the 2Morrow tobacco cessation program. Participation in other tobacco cessation programs will not be accepted for the purposes of removing the tobacco surcharge.</w:t>
      </w:r>
    </w:p>
    <w:p>
      <w:pPr>
        <w:pStyle w:val="P68B1DB1-BodyText3"/>
        <w:spacing w:line="237" w:lineRule="auto" w:before="138"/>
        <w:ind w:left="100" w:right="260"/>
      </w:pPr>
      <w:r>
        <w:t>If</w:t>
      </w:r>
      <w:r>
        <w:rPr>
          <w:spacing w:val="-7"/>
        </w:rPr>
        <w:t xml:space="preserve"> </w:t>
      </w:r>
      <w:r>
        <w:t>you</w:t>
      </w:r>
      <w:r>
        <w:rPr>
          <w:spacing w:val="-7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tobacco</w:t>
      </w:r>
      <w:r>
        <w:rPr>
          <w:spacing w:val="-7"/>
        </w:rPr>
        <w:t xml:space="preserve"> </w:t>
      </w:r>
      <w:r>
        <w:t>surcharge</w:t>
      </w:r>
      <w:r>
        <w:rPr>
          <w:spacing w:val="-7"/>
        </w:rPr>
        <w:t xml:space="preserve"> </w:t>
      </w:r>
      <w:r>
        <w:t>applied</w:t>
      </w:r>
      <w:r>
        <w:rPr>
          <w:spacing w:val="-7"/>
        </w:rPr>
        <w:t xml:space="preserve"> </w:t>
      </w:r>
      <w:r>
        <w:t>due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 xml:space="preserve">not completing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tobacco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attestation</w:t>
      </w:r>
      <w:r>
        <w:rPr>
          <w:spacing w:val="-2"/>
        </w:rPr>
        <w:t xml:space="preserve"> </w:t>
      </w:r>
      <w:r>
        <w:t>during</w:t>
      </w:r>
      <w:r>
        <w:rPr>
          <w:spacing w:val="-2"/>
        </w:rPr>
        <w:t xml:space="preserve"> </w:t>
      </w:r>
      <w:r>
        <w:t xml:space="preserve">Open Enrollment,</w:t>
      </w:r>
      <w:r>
        <w:rPr>
          <w:spacing w:val="-16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tobacco</w:t>
      </w:r>
      <w:r>
        <w:rPr>
          <w:spacing w:val="-16"/>
        </w:rPr>
        <w:t xml:space="preserve"> </w:t>
      </w:r>
      <w:r>
        <w:t>surcharge</w:t>
      </w:r>
      <w:r>
        <w:rPr>
          <w:spacing w:val="-16"/>
        </w:rPr>
        <w:t xml:space="preserve"> </w:t>
      </w:r>
      <w:r>
        <w:t>cannot</w:t>
      </w:r>
      <w:r>
        <w:rPr>
          <w:spacing w:val="-16"/>
        </w:rPr>
        <w:t xml:space="preserve"> </w:t>
      </w:r>
      <w:r>
        <w:t>be</w:t>
      </w:r>
      <w:r>
        <w:rPr>
          <w:spacing w:val="-16"/>
        </w:rPr>
        <w:t xml:space="preserve"> </w:t>
      </w:r>
      <w:r>
        <w:t xml:space="preserve">stopped for the remainder of the year.</w:t>
      </w:r>
    </w:p>
    <w:p>
      <w:pPr>
        <w:pStyle w:val="BodyText"/>
        <w:spacing w:before="70"/>
      </w:pPr>
    </w:p>
    <w:p>
      <w:pPr>
        <w:pStyle w:val="P68B1DB1-Heading17"/>
        <w:spacing w:line="173" w:lineRule="exact"/>
        <w:ind w:right="2794"/>
        <w:jc w:val="center"/>
      </w:pPr>
      <w:r>
        <w:t>2MORROW</w:t>
      </w:r>
    </w:p>
    <w:p>
      <w:pPr>
        <w:spacing w:after="0" w:line="173" w:lineRule="exact"/>
        <w:jc w:val="center"/>
        <w:sectPr>
          <w:type w:val="continuous"/>
          <w:pgSz w:w="12240" w:h="15840"/>
          <w:pgMar w:top="600" w:bottom="280" w:left="620" w:right="620"/>
          <w:cols w:num="2" w:equalWidth="0">
            <w:col w:w="5267" w:space="262"/>
            <w:col w:w="5471"/>
          </w:cols>
        </w:sectPr>
      </w:pPr>
    </w:p>
    <w:p>
      <w:pPr>
        <w:spacing w:line="194" w:lineRule="auto" w:before="17"/>
        <w:ind w:left="5713" w:right="0" w:hanging="38"/>
        <w:jc w:val="left"/>
        <w:rPr>
          <w:b/>
          <w:sz w:val="11"/>
        </w:rPr>
      </w:pPr>
      <w: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482434</wp:posOffset>
                </wp:positionH>
                <wp:positionV relativeFrom="paragraph">
                  <wp:posOffset>-1546574</wp:posOffset>
                </wp:positionV>
                <wp:extent cx="3237230" cy="2725420"/>
                <wp:effectExtent l="0" t="0" r="0" b="0"/>
                <wp:wrapNone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3237230" cy="2725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13" w:lineRule="exact" w:before="194"/>
                              <w:ind w:left="1200" w:right="0" w:firstLine="0"/>
                              <w:jc w:val="left"/>
                              <w:rPr>
                                <w:b/>
                                <w:sz w:val="26"/>
                              </w:rPr>
                              <w:pStyle w:val="P68B1DB1-Normal8"/>
                            </w:pPr>
                            <w:r>
                              <w:t>The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spousal</w:t>
                            </w:r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r>
                              <w:t>surcharge</w:t>
                            </w:r>
                            <w:r>
                              <w:rPr>
                                <w:spacing w:val="-4"/>
                              </w:rPr>
                              <w:t xml:space="preserve"> will</w:t>
                            </w:r>
                          </w:p>
                          <w:p>
                            <w:pPr>
                              <w:spacing w:line="313" w:lineRule="exact" w:before="0"/>
                              <w:ind w:left="1208" w:right="0" w:firstLine="0"/>
                              <w:jc w:val="left"/>
                              <w:rPr>
                                <w:b/>
                                <w:sz w:val="26"/>
                              </w:rPr>
                              <w:pStyle w:val="P68B1DB1-Normal8"/>
                            </w:pPr>
                            <w:r>
                              <w:t>NOT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apply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t>if</w:t>
                            </w:r>
                            <w:r>
                              <w:rPr>
                                <w:spacing w:val="-6"/>
                              </w:rPr>
                              <w:t xml:space="preserve"> </w:t>
                            </w:r>
                            <w:r>
                              <w:t>your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spouse: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rPr>
                                <w:b/>
                                <w:sz w:val="26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566" w:val="left" w:leader="none"/>
                              </w:tabs>
                              <w:spacing w:before="1"/>
                              <w:ind w:left="566" w:right="0" w:hanging="319"/>
                              <w:jc w:val="left"/>
                              <w:rPr>
                                <w:color w:val="4C4D4F"/>
                                <w:sz w:val="22"/>
                              </w:rPr>
                              <w:pStyle w:val="P68B1DB1-Normal9"/>
                            </w:pPr>
                            <w:r>
                              <w:t>Does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not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work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565" w:val="left" w:leader="none"/>
                                <w:tab w:pos="567" w:val="left" w:leader="none"/>
                              </w:tabs>
                              <w:spacing w:line="252" w:lineRule="auto" w:before="104"/>
                              <w:ind w:left="567" w:right="1203" w:hanging="321"/>
                              <w:jc w:val="left"/>
                              <w:rPr>
                                <w:color w:val="4C4D4F"/>
                                <w:sz w:val="22"/>
                              </w:rPr>
                              <w:pStyle w:val="P68B1DB1-Normal9"/>
                            </w:pPr>
                            <w:r>
                              <w:rPr>
                                <w:spacing w:val="-2"/>
                              </w:rPr>
                              <w:t>Is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not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eligible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for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coverage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 xml:space="preserve">through </w:t>
                            </w:r>
                            <w:r>
                              <w:t xml:space="preserve">his/her employer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566" w:val="left" w:leader="none"/>
                              </w:tabs>
                              <w:spacing w:before="72"/>
                              <w:ind w:left="566" w:right="0" w:hanging="319"/>
                              <w:jc w:val="left"/>
                              <w:rPr>
                                <w:color w:val="4C4D4F"/>
                                <w:position w:val="-1"/>
                                <w:sz w:val="22"/>
                              </w:rPr>
                              <w:pStyle w:val="P68B1DB1-Normal9"/>
                            </w:pPr>
                            <w:r>
                              <w:rPr>
                                <w:spacing w:val="-2"/>
                              </w:rPr>
                              <w:t>Is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also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employed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by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ZF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566" w:val="left" w:leader="none"/>
                              </w:tabs>
                              <w:spacing w:before="105"/>
                              <w:ind w:left="566" w:right="0" w:hanging="319"/>
                              <w:jc w:val="left"/>
                              <w:rPr>
                                <w:color w:val="4C4D4F"/>
                                <w:sz w:val="22"/>
                              </w:rPr>
                              <w:pStyle w:val="P68B1DB1-Normal9"/>
                            </w:pPr>
                            <w:r>
                              <w:t>Is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t>enrolled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Medicare,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a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retiree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or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an</w:t>
                            </w:r>
                          </w:p>
                          <w:p>
                            <w:pPr>
                              <w:spacing w:before="14"/>
                              <w:ind w:left="557" w:right="0" w:firstLine="0"/>
                              <w:jc w:val="left"/>
                              <w:rPr>
                                <w:sz w:val="22"/>
                              </w:rPr>
                              <w:pStyle w:val="P68B1DB1-Normal9"/>
                            </w:pPr>
                            <w:r>
                              <w:t>individual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plan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557" w:val="left" w:leader="none"/>
                                <w:tab w:pos="565" w:val="left" w:leader="none"/>
                              </w:tabs>
                              <w:spacing w:line="252" w:lineRule="auto" w:before="105"/>
                              <w:ind w:left="557" w:right="409" w:hanging="311"/>
                              <w:jc w:val="left"/>
                              <w:rPr>
                                <w:color w:val="4C4D4F"/>
                                <w:sz w:val="22"/>
                              </w:rPr>
                              <w:pStyle w:val="P68B1DB1-Normal9"/>
                            </w:pPr>
                            <w:r>
                              <w:tab/>
                              <w:t>Is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t>enrolled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in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both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their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t>employer’s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t xml:space="preserve">medical plan and a ZF medical plan (ZF’s medical plan is secondary)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b/>
          <w:color w:val="00B1EB"/>
          <w:spacing w:val="-8"/>
          <w:sz w:val="11"/>
        </w:rPr>
        <w:t>NO</w:t>
      </w:r>
      <w:r>
        <w:rPr>
          <w:b/>
          <w:color w:val="00B1EB"/>
          <w:spacing w:val="-5"/>
          <w:sz w:val="11"/>
        </w:rPr>
        <w:t xml:space="preserve"> </w:t>
      </w:r>
      <w:r>
        <w:rPr>
          <w:b/>
          <w:color w:val="00B1EB"/>
          <w:spacing w:val="-8"/>
          <w:sz w:val="11"/>
        </w:rPr>
        <w:t>COST</w:t>
      </w:r>
      <w:r>
        <w:rPr>
          <w:b/>
          <w:color w:val="00B1EB"/>
          <w:spacing w:val="40"/>
          <w:sz w:val="11"/>
        </w:rPr>
        <w:t xml:space="preserve"> </w:t>
      </w:r>
      <w:r>
        <w:rPr>
          <w:b/>
          <w:color w:val="00B1EB"/>
          <w:w w:val="90"/>
          <w:sz w:val="11"/>
        </w:rPr>
        <w:t>TO</w:t>
      </w:r>
      <w:r>
        <w:rPr>
          <w:b/>
          <w:color w:val="00B1EB"/>
          <w:spacing w:val="-2"/>
          <w:w w:val="90"/>
          <w:sz w:val="11"/>
        </w:rPr>
        <w:t xml:space="preserve"> </w:t>
      </w:r>
      <w:r>
        <w:rPr>
          <w:b/>
          <w:color w:val="00B1EB"/>
          <w:spacing w:val="-5"/>
          <w:sz w:val="11"/>
        </w:rPr>
        <w:t>YOU</w:t>
      </w:r>
    </w:p>
    <w:p>
      <w:pPr>
        <w:pStyle w:val="BodyText"/>
        <w:spacing w:before="138"/>
        <w:ind w:left="108"/>
      </w:pPr>
      <w:r>
        <w:br w:type="column"/>
      </w:r>
      <w:r>
        <w:rPr>
          <w:color w:val="4C4D4F"/>
        </w:rPr>
        <w:t>2Morrow</w:t>
      </w:r>
      <w:r>
        <w:rPr>
          <w:color w:val="4C4D4F"/>
          <w:spacing w:val="-9"/>
        </w:rPr>
        <w:t xml:space="preserve"> </w:t>
      </w:r>
      <w:r>
        <w:rPr>
          <w:color w:val="4C4D4F"/>
        </w:rPr>
        <w:t>is</w:t>
      </w:r>
      <w:r>
        <w:rPr>
          <w:color w:val="4C4D4F"/>
          <w:spacing w:val="-8"/>
        </w:rPr>
        <w:t xml:space="preserve"> </w:t>
      </w:r>
      <w:r>
        <w:rPr>
          <w:color w:val="4C4D4F"/>
        </w:rPr>
        <w:t>an</w:t>
      </w:r>
      <w:r>
        <w:rPr>
          <w:color w:val="4C4D4F"/>
          <w:spacing w:val="-9"/>
        </w:rPr>
        <w:t xml:space="preserve"> </w:t>
      </w:r>
      <w:r>
        <w:rPr>
          <w:color w:val="4C4D4F"/>
        </w:rPr>
        <w:t>app-based</w:t>
      </w:r>
      <w:r>
        <w:rPr>
          <w:color w:val="4C4D4F"/>
          <w:spacing w:val="-8"/>
        </w:rPr>
        <w:t xml:space="preserve"> </w:t>
      </w:r>
      <w:r>
        <w:rPr>
          <w:color w:val="4C4D4F"/>
        </w:rPr>
        <w:t>program</w:t>
      </w:r>
      <w:r>
        <w:rPr>
          <w:color w:val="4C4D4F"/>
          <w:spacing w:val="-9"/>
        </w:rPr>
        <w:t xml:space="preserve"> </w:t>
      </w:r>
      <w:r>
        <w:rPr>
          <w:color w:val="4C4D4F"/>
          <w:spacing w:val="-2"/>
        </w:rPr>
        <w:t>offered</w:t>
      </w:r>
    </w:p>
    <w:p>
      <w:pPr>
        <w:spacing w:after="0"/>
        <w:sectPr>
          <w:type w:val="continuous"/>
          <w:pgSz w:w="12240" w:h="15840"/>
          <w:pgMar w:top="600" w:bottom="280" w:left="620" w:right="620"/>
          <w:cols w:num="2" w:equalWidth="0">
            <w:col w:w="6133" w:space="40"/>
            <w:col w:w="4827"/>
          </w:cols>
        </w:sectPr>
      </w:pPr>
    </w:p>
    <w:p>
      <w:pPr>
        <w:pStyle w:val="P68B1DB1-BodyText3"/>
        <w:spacing w:line="237" w:lineRule="auto"/>
        <w:ind w:left="5629"/>
      </w:pPr>
      <w:r>
        <w:t xml:space="preserve">through Credence BCBS that supports an individual’s efforts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quit</w:t>
      </w:r>
      <w:r>
        <w:rPr>
          <w:spacing w:val="-3"/>
        </w:rPr>
        <w:t xml:space="preserve"> </w:t>
      </w:r>
      <w:r>
        <w:t>tobacco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nicotine</w:t>
      </w:r>
      <w:r>
        <w:rPr>
          <w:spacing w:val="-3"/>
        </w:rPr>
        <w:t xml:space="preserve"> </w:t>
      </w:r>
      <w:r>
        <w:t>use.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attest</w:t>
      </w:r>
      <w:r>
        <w:rPr>
          <w:spacing w:val="-3"/>
        </w:rPr>
        <w:t xml:space="preserve"> </w:t>
      </w:r>
      <w:r>
        <w:t xml:space="preserve">to being a tobacco user and earn a 2Morrow Certificate of </w:t>
      </w:r>
      <w:r>
        <w:rPr>
          <w:spacing w:val="-6"/>
        </w:rPr>
        <w:t>Completion</w:t>
      </w:r>
      <w:r>
        <w:rPr>
          <w:spacing w:val="-11"/>
        </w:rPr>
        <w:t xml:space="preserve"> </w:t>
      </w:r>
      <w:r>
        <w:rPr>
          <w:spacing w:val="-6"/>
        </w:rPr>
        <w:t>between</w:t>
      </w:r>
      <w:r>
        <w:rPr>
          <w:spacing w:val="-10"/>
        </w:rPr>
        <w:t xml:space="preserve"> </w:t>
      </w:r>
      <w:r>
        <w:rPr>
          <w:b/>
          <w:spacing w:val="-6"/>
        </w:rPr>
        <w:t>January</w:t>
      </w:r>
      <w:r>
        <w:rPr>
          <w:b/>
          <w:spacing w:val="-10"/>
        </w:rPr>
        <w:t xml:space="preserve"> </w:t>
      </w:r>
      <w:r>
        <w:rPr>
          <w:b/>
          <w:spacing w:val="-6"/>
        </w:rPr>
        <w:t>1</w:t>
      </w:r>
      <w:r>
        <w:rPr>
          <w:b/>
          <w:spacing w:val="-9"/>
        </w:rPr>
        <w:t xml:space="preserve"> </w:t>
      </w:r>
      <w:r>
        <w:rPr>
          <w:b/>
          <w:spacing w:val="-6"/>
        </w:rPr>
        <w:t>–</w:t>
      </w:r>
      <w:r>
        <w:rPr>
          <w:b/>
          <w:spacing w:val="-9"/>
        </w:rPr>
        <w:t xml:space="preserve"> </w:t>
      </w:r>
      <w:r>
        <w:rPr>
          <w:b/>
          <w:spacing w:val="-6"/>
        </w:rPr>
        <w:t>October</w:t>
      </w:r>
      <w:r>
        <w:rPr>
          <w:b/>
          <w:spacing w:val="-10"/>
        </w:rPr>
        <w:t xml:space="preserve"> </w:t>
      </w:r>
      <w:r>
        <w:rPr>
          <w:b/>
          <w:spacing w:val="-6"/>
        </w:rPr>
        <w:t>31,</w:t>
      </w:r>
      <w:r>
        <w:rPr>
          <w:b/>
          <w:spacing w:val="-9"/>
        </w:rPr>
        <w:t xml:space="preserve"> </w:t>
      </w:r>
      <w:r>
        <w:rPr>
          <w:b/>
          <w:spacing w:val="-6"/>
        </w:rPr>
        <w:t>2024</w:t>
      </w:r>
      <w:r>
        <w:rPr>
          <w:spacing w:val="-6"/>
        </w:rPr>
        <w:t>,</w:t>
      </w:r>
      <w:r>
        <w:rPr>
          <w:spacing w:val="-11"/>
        </w:rPr>
        <w:t xml:space="preserve"> </w:t>
      </w:r>
      <w:r>
        <w:rPr>
          <w:spacing w:val="-6"/>
        </w:rPr>
        <w:t xml:space="preserve">the </w:t>
      </w:r>
      <w:r>
        <w:t xml:space="preserve">tobacco surcharge will be stopped and a refund for the amount withheld year-to-date will be processed.</w:t>
      </w:r>
    </w:p>
    <w:p>
      <w:pPr>
        <w:pStyle w:val="BodyText"/>
        <w:spacing w:before="152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2240" w:h="15840"/>
          <w:pgMar w:top="600" w:bottom="280" w:left="620" w:right="620"/>
        </w:sectPr>
      </w:pPr>
    </w:p>
    <w:p>
      <w:pPr>
        <w:pStyle w:val="BodyText"/>
        <w:rPr>
          <w:sz w:val="24"/>
        </w:rPr>
      </w:pPr>
      <w:r>
        <mc:AlternateContent>
          <mc:Choice Requires="wps">
            <w:drawing>
              <wp:anchor distT="0" distB="0" distL="0" distR="0" allowOverlap="1" layoutInCell="1" locked="0" behindDoc="1" simplePos="0" relativeHeight="487515136">
                <wp:simplePos x="0" y="0"/>
                <wp:positionH relativeFrom="page">
                  <wp:posOffset>-6273</wp:posOffset>
                </wp:positionH>
                <wp:positionV relativeFrom="page">
                  <wp:posOffset>-7842</wp:posOffset>
                </wp:positionV>
                <wp:extent cx="7787005" cy="10073005"/>
                <wp:effectExtent l="0" t="0" r="0" b="0"/>
                <wp:wrapNone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7787005" cy="10073005"/>
                          <a:chExt cx="7787005" cy="10073005"/>
                        </a:xfrm>
                      </wpg:grpSpPr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3" y="7842"/>
                            <a:ext cx="7772400" cy="245387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86516" cy="100725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073" y="7309834"/>
                            <a:ext cx="2047862" cy="133064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4017" y="8309323"/>
                            <a:ext cx="246887" cy="2468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4096779" y="7489761"/>
                            <a:ext cx="2315210" cy="1440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5210" h="1440815">
                                <a:moveTo>
                                  <a:pt x="1177877" y="0"/>
                                </a:moveTo>
                                <a:lnTo>
                                  <a:pt x="1121133" y="679"/>
                                </a:lnTo>
                                <a:lnTo>
                                  <a:pt x="1064710" y="2431"/>
                                </a:lnTo>
                                <a:lnTo>
                                  <a:pt x="1008764" y="5218"/>
                                </a:lnTo>
                                <a:lnTo>
                                  <a:pt x="953448" y="9003"/>
                                </a:lnTo>
                                <a:lnTo>
                                  <a:pt x="898917" y="13747"/>
                                </a:lnTo>
                                <a:lnTo>
                                  <a:pt x="845324" y="19413"/>
                                </a:lnTo>
                                <a:lnTo>
                                  <a:pt x="792823" y="25962"/>
                                </a:lnTo>
                                <a:lnTo>
                                  <a:pt x="741570" y="33358"/>
                                </a:lnTo>
                                <a:lnTo>
                                  <a:pt x="691717" y="41562"/>
                                </a:lnTo>
                                <a:lnTo>
                                  <a:pt x="643420" y="50537"/>
                                </a:lnTo>
                                <a:lnTo>
                                  <a:pt x="596832" y="60244"/>
                                </a:lnTo>
                                <a:lnTo>
                                  <a:pt x="552107" y="70645"/>
                                </a:lnTo>
                                <a:lnTo>
                                  <a:pt x="509399" y="81704"/>
                                </a:lnTo>
                                <a:lnTo>
                                  <a:pt x="468864" y="93382"/>
                                </a:lnTo>
                                <a:lnTo>
                                  <a:pt x="430654" y="105641"/>
                                </a:lnTo>
                                <a:lnTo>
                                  <a:pt x="361828" y="131751"/>
                                </a:lnTo>
                                <a:lnTo>
                                  <a:pt x="304154" y="159733"/>
                                </a:lnTo>
                                <a:lnTo>
                                  <a:pt x="258867" y="189283"/>
                                </a:lnTo>
                                <a:lnTo>
                                  <a:pt x="220014" y="223315"/>
                                </a:lnTo>
                                <a:lnTo>
                                  <a:pt x="184807" y="261193"/>
                                </a:lnTo>
                                <a:lnTo>
                                  <a:pt x="153057" y="302086"/>
                                </a:lnTo>
                                <a:lnTo>
                                  <a:pt x="124577" y="345162"/>
                                </a:lnTo>
                                <a:lnTo>
                                  <a:pt x="100711" y="386921"/>
                                </a:lnTo>
                                <a:lnTo>
                                  <a:pt x="79379" y="430045"/>
                                </a:lnTo>
                                <a:lnTo>
                                  <a:pt x="60563" y="474340"/>
                                </a:lnTo>
                                <a:lnTo>
                                  <a:pt x="44244" y="519610"/>
                                </a:lnTo>
                                <a:lnTo>
                                  <a:pt x="30407" y="565660"/>
                                </a:lnTo>
                                <a:lnTo>
                                  <a:pt x="18855" y="613378"/>
                                </a:lnTo>
                                <a:lnTo>
                                  <a:pt x="10002" y="661610"/>
                                </a:lnTo>
                                <a:lnTo>
                                  <a:pt x="3883" y="710218"/>
                                </a:lnTo>
                                <a:lnTo>
                                  <a:pt x="536" y="759065"/>
                                </a:lnTo>
                                <a:lnTo>
                                  <a:pt x="0" y="808013"/>
                                </a:lnTo>
                                <a:lnTo>
                                  <a:pt x="2310" y="856925"/>
                                </a:lnTo>
                                <a:lnTo>
                                  <a:pt x="7506" y="905663"/>
                                </a:lnTo>
                                <a:lnTo>
                                  <a:pt x="15624" y="954089"/>
                                </a:lnTo>
                                <a:lnTo>
                                  <a:pt x="26524" y="1001411"/>
                                </a:lnTo>
                                <a:lnTo>
                                  <a:pt x="40287" y="1047537"/>
                                </a:lnTo>
                                <a:lnTo>
                                  <a:pt x="57028" y="1092147"/>
                                </a:lnTo>
                                <a:lnTo>
                                  <a:pt x="76865" y="1134920"/>
                                </a:lnTo>
                                <a:lnTo>
                                  <a:pt x="99913" y="1175535"/>
                                </a:lnTo>
                                <a:lnTo>
                                  <a:pt x="126288" y="1213670"/>
                                </a:lnTo>
                                <a:lnTo>
                                  <a:pt x="156107" y="1249004"/>
                                </a:lnTo>
                                <a:lnTo>
                                  <a:pt x="189486" y="1281217"/>
                                </a:lnTo>
                                <a:lnTo>
                                  <a:pt x="226541" y="1309988"/>
                                </a:lnTo>
                                <a:lnTo>
                                  <a:pt x="267388" y="1334995"/>
                                </a:lnTo>
                                <a:lnTo>
                                  <a:pt x="312143" y="1355917"/>
                                </a:lnTo>
                                <a:lnTo>
                                  <a:pt x="377574" y="1377823"/>
                                </a:lnTo>
                                <a:lnTo>
                                  <a:pt x="444871" y="1393166"/>
                                </a:lnTo>
                                <a:lnTo>
                                  <a:pt x="494401" y="1401458"/>
                                </a:lnTo>
                                <a:lnTo>
                                  <a:pt x="544134" y="1408386"/>
                                </a:lnTo>
                                <a:lnTo>
                                  <a:pt x="643817" y="1420662"/>
                                </a:lnTo>
                                <a:lnTo>
                                  <a:pt x="696329" y="1426625"/>
                                </a:lnTo>
                                <a:lnTo>
                                  <a:pt x="748962" y="1431454"/>
                                </a:lnTo>
                                <a:lnTo>
                                  <a:pt x="801691" y="1435196"/>
                                </a:lnTo>
                                <a:lnTo>
                                  <a:pt x="854495" y="1437896"/>
                                </a:lnTo>
                                <a:lnTo>
                                  <a:pt x="907350" y="1439602"/>
                                </a:lnTo>
                                <a:lnTo>
                                  <a:pt x="960232" y="1440360"/>
                                </a:lnTo>
                                <a:lnTo>
                                  <a:pt x="1013119" y="1440215"/>
                                </a:lnTo>
                                <a:lnTo>
                                  <a:pt x="1065988" y="1439216"/>
                                </a:lnTo>
                                <a:lnTo>
                                  <a:pt x="1118815" y="1437407"/>
                                </a:lnTo>
                                <a:lnTo>
                                  <a:pt x="1171578" y="1434835"/>
                                </a:lnTo>
                                <a:lnTo>
                                  <a:pt x="1209761" y="1432508"/>
                                </a:lnTo>
                                <a:lnTo>
                                  <a:pt x="1247916" y="1429782"/>
                                </a:lnTo>
                                <a:lnTo>
                                  <a:pt x="1286040" y="1426668"/>
                                </a:lnTo>
                                <a:lnTo>
                                  <a:pt x="1324130" y="1423176"/>
                                </a:lnTo>
                                <a:lnTo>
                                  <a:pt x="1374981" y="1417934"/>
                                </a:lnTo>
                                <a:lnTo>
                                  <a:pt x="1425762" y="1412051"/>
                                </a:lnTo>
                                <a:lnTo>
                                  <a:pt x="1476468" y="1405537"/>
                                </a:lnTo>
                                <a:lnTo>
                                  <a:pt x="1527090" y="1398400"/>
                                </a:lnTo>
                                <a:lnTo>
                                  <a:pt x="1577623" y="1390650"/>
                                </a:lnTo>
                                <a:lnTo>
                                  <a:pt x="1628059" y="1382295"/>
                                </a:lnTo>
                                <a:lnTo>
                                  <a:pt x="1678391" y="1373343"/>
                                </a:lnTo>
                                <a:lnTo>
                                  <a:pt x="1728612" y="1363804"/>
                                </a:lnTo>
                                <a:lnTo>
                                  <a:pt x="1775917" y="1354340"/>
                                </a:lnTo>
                                <a:lnTo>
                                  <a:pt x="1823186" y="1344422"/>
                                </a:lnTo>
                                <a:lnTo>
                                  <a:pt x="1870365" y="1333954"/>
                                </a:lnTo>
                                <a:lnTo>
                                  <a:pt x="1917401" y="1322840"/>
                                </a:lnTo>
                                <a:lnTo>
                                  <a:pt x="1964240" y="1310983"/>
                                </a:lnTo>
                                <a:lnTo>
                                  <a:pt x="2010828" y="1298288"/>
                                </a:lnTo>
                                <a:lnTo>
                                  <a:pt x="2058838" y="1284124"/>
                                </a:lnTo>
                                <a:lnTo>
                                  <a:pt x="2314870" y="1348132"/>
                                </a:lnTo>
                                <a:lnTo>
                                  <a:pt x="2122846" y="1206400"/>
                                </a:lnTo>
                                <a:lnTo>
                                  <a:pt x="2131939" y="1196468"/>
                                </a:lnTo>
                                <a:lnTo>
                                  <a:pt x="2142752" y="1182094"/>
                                </a:lnTo>
                                <a:lnTo>
                                  <a:pt x="2168263" y="1141134"/>
                                </a:lnTo>
                                <a:lnTo>
                                  <a:pt x="2196839" y="1085733"/>
                                </a:lnTo>
                                <a:lnTo>
                                  <a:pt x="2225936" y="1018106"/>
                                </a:lnTo>
                                <a:lnTo>
                                  <a:pt x="2239886" y="980399"/>
                                </a:lnTo>
                                <a:lnTo>
                                  <a:pt x="2253013" y="940467"/>
                                </a:lnTo>
                                <a:lnTo>
                                  <a:pt x="2265000" y="898586"/>
                                </a:lnTo>
                                <a:lnTo>
                                  <a:pt x="2275529" y="855032"/>
                                </a:lnTo>
                                <a:lnTo>
                                  <a:pt x="2284282" y="810083"/>
                                </a:lnTo>
                                <a:lnTo>
                                  <a:pt x="2290942" y="764015"/>
                                </a:lnTo>
                                <a:lnTo>
                                  <a:pt x="2295190" y="717105"/>
                                </a:lnTo>
                                <a:lnTo>
                                  <a:pt x="2296709" y="669630"/>
                                </a:lnTo>
                                <a:lnTo>
                                  <a:pt x="2295182" y="621867"/>
                                </a:lnTo>
                                <a:lnTo>
                                  <a:pt x="2290290" y="574093"/>
                                </a:lnTo>
                                <a:lnTo>
                                  <a:pt x="2281716" y="526583"/>
                                </a:lnTo>
                                <a:lnTo>
                                  <a:pt x="2269143" y="479616"/>
                                </a:lnTo>
                                <a:lnTo>
                                  <a:pt x="2252251" y="433468"/>
                                </a:lnTo>
                                <a:lnTo>
                                  <a:pt x="2230725" y="388416"/>
                                </a:lnTo>
                                <a:lnTo>
                                  <a:pt x="2204245" y="344737"/>
                                </a:lnTo>
                                <a:lnTo>
                                  <a:pt x="2172495" y="302707"/>
                                </a:lnTo>
                                <a:lnTo>
                                  <a:pt x="2135156" y="262603"/>
                                </a:lnTo>
                                <a:lnTo>
                                  <a:pt x="2091911" y="224703"/>
                                </a:lnTo>
                                <a:lnTo>
                                  <a:pt x="2042442" y="189283"/>
                                </a:lnTo>
                                <a:lnTo>
                                  <a:pt x="2003806" y="165933"/>
                                </a:lnTo>
                                <a:lnTo>
                                  <a:pt x="1962872" y="144299"/>
                                </a:lnTo>
                                <a:lnTo>
                                  <a:pt x="1919794" y="124343"/>
                                </a:lnTo>
                                <a:lnTo>
                                  <a:pt x="1874726" y="106028"/>
                                </a:lnTo>
                                <a:lnTo>
                                  <a:pt x="1827822" y="89316"/>
                                </a:lnTo>
                                <a:lnTo>
                                  <a:pt x="1779236" y="74168"/>
                                </a:lnTo>
                                <a:lnTo>
                                  <a:pt x="1729122" y="60547"/>
                                </a:lnTo>
                                <a:lnTo>
                                  <a:pt x="1677635" y="48415"/>
                                </a:lnTo>
                                <a:lnTo>
                                  <a:pt x="1624929" y="37735"/>
                                </a:lnTo>
                                <a:lnTo>
                                  <a:pt x="1571157" y="28468"/>
                                </a:lnTo>
                                <a:lnTo>
                                  <a:pt x="1516474" y="20577"/>
                                </a:lnTo>
                                <a:lnTo>
                                  <a:pt x="1461035" y="14023"/>
                                </a:lnTo>
                                <a:lnTo>
                                  <a:pt x="1404992" y="8770"/>
                                </a:lnTo>
                                <a:lnTo>
                                  <a:pt x="1348501" y="4779"/>
                                </a:lnTo>
                                <a:lnTo>
                                  <a:pt x="1291716" y="2012"/>
                                </a:lnTo>
                                <a:lnTo>
                                  <a:pt x="1234790" y="431"/>
                                </a:lnTo>
                                <a:lnTo>
                                  <a:pt x="1177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7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445294" y="8335359"/>
                            <a:ext cx="751205" cy="8712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205" h="871219">
                                <a:moveTo>
                                  <a:pt x="307218" y="0"/>
                                </a:moveTo>
                                <a:lnTo>
                                  <a:pt x="243520" y="8508"/>
                                </a:lnTo>
                                <a:lnTo>
                                  <a:pt x="201518" y="60782"/>
                                </a:lnTo>
                                <a:lnTo>
                                  <a:pt x="156819" y="170848"/>
                                </a:lnTo>
                                <a:lnTo>
                                  <a:pt x="146998" y="175147"/>
                                </a:lnTo>
                                <a:lnTo>
                                  <a:pt x="94894" y="214353"/>
                                </a:lnTo>
                                <a:lnTo>
                                  <a:pt x="70256" y="252471"/>
                                </a:lnTo>
                                <a:lnTo>
                                  <a:pt x="55660" y="288351"/>
                                </a:lnTo>
                                <a:lnTo>
                                  <a:pt x="52212" y="314102"/>
                                </a:lnTo>
                                <a:lnTo>
                                  <a:pt x="61190" y="342137"/>
                                </a:lnTo>
                                <a:lnTo>
                                  <a:pt x="83870" y="384868"/>
                                </a:lnTo>
                                <a:lnTo>
                                  <a:pt x="74171" y="390245"/>
                                </a:lnTo>
                                <a:lnTo>
                                  <a:pt x="51928" y="408430"/>
                                </a:lnTo>
                                <a:lnTo>
                                  <a:pt x="27426" y="442507"/>
                                </a:lnTo>
                                <a:lnTo>
                                  <a:pt x="10947" y="495561"/>
                                </a:lnTo>
                                <a:lnTo>
                                  <a:pt x="4701" y="544957"/>
                                </a:lnTo>
                                <a:lnTo>
                                  <a:pt x="6180" y="572923"/>
                                </a:lnTo>
                                <a:lnTo>
                                  <a:pt x="18585" y="589812"/>
                                </a:lnTo>
                                <a:lnTo>
                                  <a:pt x="45123" y="605975"/>
                                </a:lnTo>
                                <a:lnTo>
                                  <a:pt x="36542" y="617067"/>
                                </a:lnTo>
                                <a:lnTo>
                                  <a:pt x="18480" y="646382"/>
                                </a:lnTo>
                                <a:lnTo>
                                  <a:pt x="2458" y="687976"/>
                                </a:lnTo>
                                <a:lnTo>
                                  <a:pt x="0" y="735909"/>
                                </a:lnTo>
                                <a:lnTo>
                                  <a:pt x="7736" y="774531"/>
                                </a:lnTo>
                                <a:lnTo>
                                  <a:pt x="21032" y="799331"/>
                                </a:lnTo>
                                <a:lnTo>
                                  <a:pt x="49532" y="821043"/>
                                </a:lnTo>
                                <a:lnTo>
                                  <a:pt x="102882" y="850399"/>
                                </a:lnTo>
                                <a:lnTo>
                                  <a:pt x="615238" y="868471"/>
                                </a:lnTo>
                                <a:lnTo>
                                  <a:pt x="628478" y="870658"/>
                                </a:lnTo>
                                <a:lnTo>
                                  <a:pt x="697866" y="851032"/>
                                </a:lnTo>
                                <a:lnTo>
                                  <a:pt x="729665" y="804476"/>
                                </a:lnTo>
                                <a:lnTo>
                                  <a:pt x="747753" y="753490"/>
                                </a:lnTo>
                                <a:lnTo>
                                  <a:pt x="750589" y="721532"/>
                                </a:lnTo>
                                <a:lnTo>
                                  <a:pt x="735298" y="695137"/>
                                </a:lnTo>
                                <a:lnTo>
                                  <a:pt x="699007" y="660839"/>
                                </a:lnTo>
                                <a:lnTo>
                                  <a:pt x="707444" y="651701"/>
                                </a:lnTo>
                                <a:lnTo>
                                  <a:pt x="724857" y="625309"/>
                                </a:lnTo>
                                <a:lnTo>
                                  <a:pt x="739400" y="583199"/>
                                </a:lnTo>
                                <a:lnTo>
                                  <a:pt x="739228" y="526905"/>
                                </a:lnTo>
                                <a:lnTo>
                                  <a:pt x="729540" y="478033"/>
                                </a:lnTo>
                                <a:lnTo>
                                  <a:pt x="719158" y="450256"/>
                                </a:lnTo>
                                <a:lnTo>
                                  <a:pt x="701643" y="433234"/>
                                </a:lnTo>
                                <a:lnTo>
                                  <a:pt x="670559" y="416631"/>
                                </a:lnTo>
                                <a:lnTo>
                                  <a:pt x="675573" y="406496"/>
                                </a:lnTo>
                                <a:lnTo>
                                  <a:pt x="684607" y="379863"/>
                                </a:lnTo>
                                <a:lnTo>
                                  <a:pt x="688653" y="342388"/>
                                </a:lnTo>
                                <a:lnTo>
                                  <a:pt x="678700" y="299727"/>
                                </a:lnTo>
                                <a:lnTo>
                                  <a:pt x="662501" y="266107"/>
                                </a:lnTo>
                                <a:lnTo>
                                  <a:pt x="648879" y="247605"/>
                                </a:lnTo>
                                <a:lnTo>
                                  <a:pt x="630435" y="237653"/>
                                </a:lnTo>
                                <a:lnTo>
                                  <a:pt x="599770" y="229687"/>
                                </a:lnTo>
                                <a:lnTo>
                                  <a:pt x="597643" y="203007"/>
                                </a:lnTo>
                                <a:lnTo>
                                  <a:pt x="578867" y="141169"/>
                                </a:lnTo>
                                <a:lnTo>
                                  <a:pt x="524851" y="71476"/>
                                </a:lnTo>
                                <a:lnTo>
                                  <a:pt x="417004" y="21229"/>
                                </a:lnTo>
                                <a:lnTo>
                                  <a:pt x="3072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C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480452" y="8979717"/>
                            <a:ext cx="193040" cy="721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040" h="721360">
                                <a:moveTo>
                                  <a:pt x="193018" y="0"/>
                                </a:moveTo>
                                <a:lnTo>
                                  <a:pt x="136572" y="15471"/>
                                </a:lnTo>
                                <a:lnTo>
                                  <a:pt x="102976" y="34045"/>
                                </a:lnTo>
                                <a:lnTo>
                                  <a:pt x="78927" y="67797"/>
                                </a:lnTo>
                                <a:lnTo>
                                  <a:pt x="51121" y="128803"/>
                                </a:lnTo>
                                <a:lnTo>
                                  <a:pt x="33826" y="179282"/>
                                </a:lnTo>
                                <a:lnTo>
                                  <a:pt x="20636" y="237712"/>
                                </a:lnTo>
                                <a:lnTo>
                                  <a:pt x="11105" y="299403"/>
                                </a:lnTo>
                                <a:lnTo>
                                  <a:pt x="4787" y="359669"/>
                                </a:lnTo>
                                <a:lnTo>
                                  <a:pt x="1233" y="413820"/>
                                </a:lnTo>
                                <a:lnTo>
                                  <a:pt x="0" y="457168"/>
                                </a:lnTo>
                                <a:lnTo>
                                  <a:pt x="638" y="485025"/>
                                </a:lnTo>
                                <a:lnTo>
                                  <a:pt x="5241" y="522993"/>
                                </a:lnTo>
                                <a:lnTo>
                                  <a:pt x="14153" y="576477"/>
                                </a:lnTo>
                                <a:lnTo>
                                  <a:pt x="26022" y="632757"/>
                                </a:lnTo>
                                <a:lnTo>
                                  <a:pt x="39494" y="679115"/>
                                </a:lnTo>
                                <a:lnTo>
                                  <a:pt x="80949" y="711395"/>
                                </a:lnTo>
                                <a:lnTo>
                                  <a:pt x="120193" y="717002"/>
                                </a:lnTo>
                                <a:lnTo>
                                  <a:pt x="170424" y="720991"/>
                                </a:lnTo>
                                <a:lnTo>
                                  <a:pt x="1930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7C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42753" y="8814408"/>
                            <a:ext cx="135483" cy="2122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6621470" y="8512764"/>
                            <a:ext cx="317500" cy="409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" h="409575">
                                <a:moveTo>
                                  <a:pt x="150279" y="0"/>
                                </a:moveTo>
                                <a:lnTo>
                                  <a:pt x="104130" y="1339"/>
                                </a:lnTo>
                                <a:lnTo>
                                  <a:pt x="38696" y="29105"/>
                                </a:lnTo>
                                <a:lnTo>
                                  <a:pt x="5656" y="107120"/>
                                </a:lnTo>
                                <a:lnTo>
                                  <a:pt x="0" y="171272"/>
                                </a:lnTo>
                                <a:lnTo>
                                  <a:pt x="4041" y="240003"/>
                                </a:lnTo>
                                <a:lnTo>
                                  <a:pt x="19053" y="298108"/>
                                </a:lnTo>
                                <a:lnTo>
                                  <a:pt x="42473" y="344836"/>
                                </a:lnTo>
                                <a:lnTo>
                                  <a:pt x="71739" y="379436"/>
                                </a:lnTo>
                                <a:lnTo>
                                  <a:pt x="104286" y="401156"/>
                                </a:lnTo>
                                <a:lnTo>
                                  <a:pt x="137553" y="409244"/>
                                </a:lnTo>
                                <a:lnTo>
                                  <a:pt x="185926" y="403518"/>
                                </a:lnTo>
                                <a:lnTo>
                                  <a:pt x="228496" y="384411"/>
                                </a:lnTo>
                                <a:lnTo>
                                  <a:pt x="264072" y="353772"/>
                                </a:lnTo>
                                <a:lnTo>
                                  <a:pt x="291462" y="313453"/>
                                </a:lnTo>
                                <a:lnTo>
                                  <a:pt x="309474" y="265304"/>
                                </a:lnTo>
                                <a:lnTo>
                                  <a:pt x="316915" y="211175"/>
                                </a:lnTo>
                                <a:lnTo>
                                  <a:pt x="314133" y="164062"/>
                                </a:lnTo>
                                <a:lnTo>
                                  <a:pt x="303219" y="120444"/>
                                </a:lnTo>
                                <a:lnTo>
                                  <a:pt x="284849" y="81613"/>
                                </a:lnTo>
                                <a:lnTo>
                                  <a:pt x="259696" y="48861"/>
                                </a:lnTo>
                                <a:lnTo>
                                  <a:pt x="228434" y="23481"/>
                                </a:lnTo>
                                <a:lnTo>
                                  <a:pt x="191736" y="6763"/>
                                </a:lnTo>
                                <a:lnTo>
                                  <a:pt x="1502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A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6579727" y="8457124"/>
                            <a:ext cx="382270" cy="2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270" h="216535">
                                <a:moveTo>
                                  <a:pt x="200871" y="0"/>
                                </a:moveTo>
                                <a:lnTo>
                                  <a:pt x="131551" y="12162"/>
                                </a:lnTo>
                                <a:lnTo>
                                  <a:pt x="83108" y="29794"/>
                                </a:lnTo>
                                <a:lnTo>
                                  <a:pt x="36254" y="48280"/>
                                </a:lnTo>
                                <a:lnTo>
                                  <a:pt x="2491" y="116941"/>
                                </a:lnTo>
                                <a:lnTo>
                                  <a:pt x="0" y="198806"/>
                                </a:lnTo>
                                <a:lnTo>
                                  <a:pt x="5005" y="204078"/>
                                </a:lnTo>
                                <a:lnTo>
                                  <a:pt x="21893" y="213224"/>
                                </a:lnTo>
                                <a:lnTo>
                                  <a:pt x="53465" y="216240"/>
                                </a:lnTo>
                                <a:lnTo>
                                  <a:pt x="102527" y="203124"/>
                                </a:lnTo>
                                <a:lnTo>
                                  <a:pt x="149035" y="182706"/>
                                </a:lnTo>
                                <a:lnTo>
                                  <a:pt x="180887" y="162319"/>
                                </a:lnTo>
                                <a:lnTo>
                                  <a:pt x="212799" y="129740"/>
                                </a:lnTo>
                                <a:lnTo>
                                  <a:pt x="259486" y="72746"/>
                                </a:lnTo>
                                <a:lnTo>
                                  <a:pt x="264932" y="85761"/>
                                </a:lnTo>
                                <a:lnTo>
                                  <a:pt x="298860" y="153091"/>
                                </a:lnTo>
                                <a:lnTo>
                                  <a:pt x="338473" y="200055"/>
                                </a:lnTo>
                                <a:lnTo>
                                  <a:pt x="363294" y="210487"/>
                                </a:lnTo>
                                <a:lnTo>
                                  <a:pt x="382016" y="208559"/>
                                </a:lnTo>
                                <a:lnTo>
                                  <a:pt x="373990" y="179236"/>
                                </a:lnTo>
                                <a:lnTo>
                                  <a:pt x="349827" y="113562"/>
                                </a:lnTo>
                                <a:lnTo>
                                  <a:pt x="309396" y="44980"/>
                                </a:lnTo>
                                <a:lnTo>
                                  <a:pt x="252564" y="6934"/>
                                </a:lnTo>
                                <a:lnTo>
                                  <a:pt x="2008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10F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00554" y="8670226"/>
                            <a:ext cx="86411" cy="1147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6505723" y="8962014"/>
                            <a:ext cx="583565" cy="762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762635">
                                <a:moveTo>
                                  <a:pt x="323300" y="0"/>
                                </a:moveTo>
                                <a:lnTo>
                                  <a:pt x="240416" y="4140"/>
                                </a:lnTo>
                                <a:lnTo>
                                  <a:pt x="160134" y="20408"/>
                                </a:lnTo>
                                <a:lnTo>
                                  <a:pt x="97648" y="77985"/>
                                </a:lnTo>
                                <a:lnTo>
                                  <a:pt x="68568" y="125787"/>
                                </a:lnTo>
                                <a:lnTo>
                                  <a:pt x="43177" y="178367"/>
                                </a:lnTo>
                                <a:lnTo>
                                  <a:pt x="23159" y="229806"/>
                                </a:lnTo>
                                <a:lnTo>
                                  <a:pt x="10198" y="274180"/>
                                </a:lnTo>
                                <a:lnTo>
                                  <a:pt x="606" y="319943"/>
                                </a:lnTo>
                                <a:lnTo>
                                  <a:pt x="0" y="348775"/>
                                </a:lnTo>
                                <a:lnTo>
                                  <a:pt x="10708" y="372894"/>
                                </a:lnTo>
                                <a:lnTo>
                                  <a:pt x="35064" y="404520"/>
                                </a:lnTo>
                                <a:lnTo>
                                  <a:pt x="39874" y="467140"/>
                                </a:lnTo>
                                <a:lnTo>
                                  <a:pt x="47200" y="529787"/>
                                </a:lnTo>
                                <a:lnTo>
                                  <a:pt x="56547" y="589350"/>
                                </a:lnTo>
                                <a:lnTo>
                                  <a:pt x="67418" y="642717"/>
                                </a:lnTo>
                                <a:lnTo>
                                  <a:pt x="79315" y="686776"/>
                                </a:lnTo>
                                <a:lnTo>
                                  <a:pt x="104203" y="734529"/>
                                </a:lnTo>
                                <a:lnTo>
                                  <a:pt x="175379" y="752817"/>
                                </a:lnTo>
                                <a:lnTo>
                                  <a:pt x="230048" y="759263"/>
                                </a:lnTo>
                                <a:lnTo>
                                  <a:pt x="289300" y="762592"/>
                                </a:lnTo>
                                <a:lnTo>
                                  <a:pt x="347033" y="761817"/>
                                </a:lnTo>
                                <a:lnTo>
                                  <a:pt x="397143" y="755950"/>
                                </a:lnTo>
                                <a:lnTo>
                                  <a:pt x="433527" y="744004"/>
                                </a:lnTo>
                                <a:lnTo>
                                  <a:pt x="469743" y="693448"/>
                                </a:lnTo>
                                <a:lnTo>
                                  <a:pt x="474247" y="611019"/>
                                </a:lnTo>
                                <a:lnTo>
                                  <a:pt x="475902" y="556801"/>
                                </a:lnTo>
                                <a:lnTo>
                                  <a:pt x="483184" y="493356"/>
                                </a:lnTo>
                                <a:lnTo>
                                  <a:pt x="495554" y="441327"/>
                                </a:lnTo>
                                <a:lnTo>
                                  <a:pt x="513340" y="388272"/>
                                </a:lnTo>
                                <a:lnTo>
                                  <a:pt x="553693" y="283492"/>
                                </a:lnTo>
                                <a:lnTo>
                                  <a:pt x="570522" y="233971"/>
                                </a:lnTo>
                                <a:lnTo>
                                  <a:pt x="581298" y="187832"/>
                                </a:lnTo>
                                <a:lnTo>
                                  <a:pt x="583151" y="146178"/>
                                </a:lnTo>
                                <a:lnTo>
                                  <a:pt x="573214" y="110108"/>
                                </a:lnTo>
                                <a:lnTo>
                                  <a:pt x="545557" y="59093"/>
                                </a:lnTo>
                                <a:lnTo>
                                  <a:pt x="481024" y="15961"/>
                                </a:lnTo>
                                <a:lnTo>
                                  <a:pt x="414362" y="3936"/>
                                </a:lnTo>
                                <a:lnTo>
                                  <a:pt x="388159" y="1945"/>
                                </a:lnTo>
                                <a:lnTo>
                                  <a:pt x="3233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7C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505723" y="8962014"/>
                            <a:ext cx="583565" cy="762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3565" h="762635">
                                <a:moveTo>
                                  <a:pt x="414362" y="3936"/>
                                </a:moveTo>
                                <a:lnTo>
                                  <a:pt x="481024" y="15961"/>
                                </a:lnTo>
                                <a:lnTo>
                                  <a:pt x="519791" y="31029"/>
                                </a:lnTo>
                                <a:lnTo>
                                  <a:pt x="573214" y="110108"/>
                                </a:lnTo>
                                <a:lnTo>
                                  <a:pt x="583151" y="146178"/>
                                </a:lnTo>
                                <a:lnTo>
                                  <a:pt x="581298" y="187832"/>
                                </a:lnTo>
                                <a:lnTo>
                                  <a:pt x="570522" y="233971"/>
                                </a:lnTo>
                                <a:lnTo>
                                  <a:pt x="553693" y="283492"/>
                                </a:lnTo>
                                <a:lnTo>
                                  <a:pt x="533676" y="335293"/>
                                </a:lnTo>
                                <a:lnTo>
                                  <a:pt x="513340" y="388272"/>
                                </a:lnTo>
                                <a:lnTo>
                                  <a:pt x="495554" y="441327"/>
                                </a:lnTo>
                                <a:lnTo>
                                  <a:pt x="483184" y="493356"/>
                                </a:lnTo>
                                <a:lnTo>
                                  <a:pt x="475902" y="556801"/>
                                </a:lnTo>
                                <a:lnTo>
                                  <a:pt x="474247" y="611019"/>
                                </a:lnTo>
                                <a:lnTo>
                                  <a:pt x="473700" y="656428"/>
                                </a:lnTo>
                                <a:lnTo>
                                  <a:pt x="469743" y="693448"/>
                                </a:lnTo>
                                <a:lnTo>
                                  <a:pt x="433527" y="744004"/>
                                </a:lnTo>
                                <a:lnTo>
                                  <a:pt x="397143" y="755950"/>
                                </a:lnTo>
                                <a:lnTo>
                                  <a:pt x="347033" y="761817"/>
                                </a:lnTo>
                                <a:lnTo>
                                  <a:pt x="289300" y="762592"/>
                                </a:lnTo>
                                <a:lnTo>
                                  <a:pt x="230048" y="759263"/>
                                </a:lnTo>
                                <a:lnTo>
                                  <a:pt x="175379" y="752817"/>
                                </a:lnTo>
                                <a:lnTo>
                                  <a:pt x="131396" y="744244"/>
                                </a:lnTo>
                                <a:lnTo>
                                  <a:pt x="91742" y="718418"/>
                                </a:lnTo>
                                <a:lnTo>
                                  <a:pt x="67418" y="642717"/>
                                </a:lnTo>
                                <a:lnTo>
                                  <a:pt x="56547" y="589350"/>
                                </a:lnTo>
                                <a:lnTo>
                                  <a:pt x="47200" y="529787"/>
                                </a:lnTo>
                                <a:lnTo>
                                  <a:pt x="39874" y="467140"/>
                                </a:lnTo>
                                <a:lnTo>
                                  <a:pt x="35064" y="404520"/>
                                </a:lnTo>
                                <a:lnTo>
                                  <a:pt x="10708" y="372894"/>
                                </a:lnTo>
                                <a:lnTo>
                                  <a:pt x="0" y="348775"/>
                                </a:lnTo>
                                <a:lnTo>
                                  <a:pt x="606" y="319943"/>
                                </a:lnTo>
                                <a:lnTo>
                                  <a:pt x="10198" y="274180"/>
                                </a:lnTo>
                                <a:lnTo>
                                  <a:pt x="23159" y="229806"/>
                                </a:lnTo>
                                <a:lnTo>
                                  <a:pt x="43177" y="178367"/>
                                </a:lnTo>
                                <a:lnTo>
                                  <a:pt x="68568" y="125787"/>
                                </a:lnTo>
                                <a:lnTo>
                                  <a:pt x="97648" y="77985"/>
                                </a:lnTo>
                                <a:lnTo>
                                  <a:pt x="128731" y="40886"/>
                                </a:lnTo>
                                <a:lnTo>
                                  <a:pt x="240416" y="4140"/>
                                </a:lnTo>
                                <a:lnTo>
                                  <a:pt x="323300" y="0"/>
                                </a:lnTo>
                                <a:lnTo>
                                  <a:pt x="388159" y="1945"/>
                                </a:lnTo>
                                <a:lnTo>
                                  <a:pt x="414362" y="3936"/>
                                </a:lnTo>
                                <a:close/>
                              </a:path>
                            </a:pathLst>
                          </a:custGeom>
                          <a:ln w="1308">
                            <a:solidFill>
                              <a:srgbClr val="004F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79894" y="9493268"/>
                            <a:ext cx="135041" cy="1838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6324771" y="9455325"/>
                            <a:ext cx="20891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8915" h="257175">
                                <a:moveTo>
                                  <a:pt x="208559" y="0"/>
                                </a:moveTo>
                                <a:lnTo>
                                  <a:pt x="0" y="0"/>
                                </a:lnTo>
                                <a:lnTo>
                                  <a:pt x="12674" y="256730"/>
                                </a:lnTo>
                                <a:lnTo>
                                  <a:pt x="192379" y="256730"/>
                                </a:lnTo>
                                <a:lnTo>
                                  <a:pt x="2085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C2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6509" y="9236596"/>
                            <a:ext cx="98369" cy="20599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13417" y="9515047"/>
                            <a:ext cx="234937" cy="14310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3435" y="8952948"/>
                            <a:ext cx="219601" cy="110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6700618" y="9031132"/>
                            <a:ext cx="470534" cy="645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4" h="645160">
                                <a:moveTo>
                                  <a:pt x="332524" y="0"/>
                                </a:moveTo>
                                <a:lnTo>
                                  <a:pt x="306118" y="4016"/>
                                </a:lnTo>
                                <a:lnTo>
                                  <a:pt x="287376" y="26435"/>
                                </a:lnTo>
                                <a:lnTo>
                                  <a:pt x="276028" y="64383"/>
                                </a:lnTo>
                                <a:lnTo>
                                  <a:pt x="271804" y="114987"/>
                                </a:lnTo>
                                <a:lnTo>
                                  <a:pt x="274434" y="175374"/>
                                </a:lnTo>
                                <a:lnTo>
                                  <a:pt x="283197" y="243818"/>
                                </a:lnTo>
                                <a:lnTo>
                                  <a:pt x="295300" y="311433"/>
                                </a:lnTo>
                                <a:lnTo>
                                  <a:pt x="308187" y="373384"/>
                                </a:lnTo>
                                <a:lnTo>
                                  <a:pt x="319302" y="424836"/>
                                </a:lnTo>
                                <a:lnTo>
                                  <a:pt x="326090" y="460952"/>
                                </a:lnTo>
                                <a:lnTo>
                                  <a:pt x="325996" y="476897"/>
                                </a:lnTo>
                                <a:lnTo>
                                  <a:pt x="0" y="520801"/>
                                </a:lnTo>
                                <a:lnTo>
                                  <a:pt x="11645" y="623849"/>
                                </a:lnTo>
                                <a:lnTo>
                                  <a:pt x="81607" y="638910"/>
                                </a:lnTo>
                                <a:lnTo>
                                  <a:pt x="129160" y="642966"/>
                                </a:lnTo>
                                <a:lnTo>
                                  <a:pt x="183168" y="644818"/>
                                </a:lnTo>
                                <a:lnTo>
                                  <a:pt x="240237" y="643433"/>
                                </a:lnTo>
                                <a:lnTo>
                                  <a:pt x="296969" y="637778"/>
                                </a:lnTo>
                                <a:lnTo>
                                  <a:pt x="349969" y="626820"/>
                                </a:lnTo>
                                <a:lnTo>
                                  <a:pt x="395840" y="609527"/>
                                </a:lnTo>
                                <a:lnTo>
                                  <a:pt x="431188" y="584865"/>
                                </a:lnTo>
                                <a:lnTo>
                                  <a:pt x="452615" y="551802"/>
                                </a:lnTo>
                                <a:lnTo>
                                  <a:pt x="467967" y="472462"/>
                                </a:lnTo>
                                <a:lnTo>
                                  <a:pt x="470416" y="423559"/>
                                </a:lnTo>
                                <a:lnTo>
                                  <a:pt x="469545" y="370760"/>
                                </a:lnTo>
                                <a:lnTo>
                                  <a:pt x="465476" y="315762"/>
                                </a:lnTo>
                                <a:lnTo>
                                  <a:pt x="458331" y="260259"/>
                                </a:lnTo>
                                <a:lnTo>
                                  <a:pt x="448233" y="205946"/>
                                </a:lnTo>
                                <a:lnTo>
                                  <a:pt x="435307" y="154519"/>
                                </a:lnTo>
                                <a:lnTo>
                                  <a:pt x="419673" y="107673"/>
                                </a:lnTo>
                                <a:lnTo>
                                  <a:pt x="401455" y="67102"/>
                                </a:lnTo>
                                <a:lnTo>
                                  <a:pt x="380775" y="34503"/>
                                </a:lnTo>
                                <a:lnTo>
                                  <a:pt x="357757" y="11571"/>
                                </a:lnTo>
                                <a:lnTo>
                                  <a:pt x="3325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7CC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700618" y="9031132"/>
                            <a:ext cx="470534" cy="645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0534" h="645160">
                                <a:moveTo>
                                  <a:pt x="332524" y="0"/>
                                </a:moveTo>
                                <a:lnTo>
                                  <a:pt x="306118" y="4016"/>
                                </a:lnTo>
                                <a:lnTo>
                                  <a:pt x="287376" y="26435"/>
                                </a:lnTo>
                                <a:lnTo>
                                  <a:pt x="276028" y="64383"/>
                                </a:lnTo>
                                <a:lnTo>
                                  <a:pt x="271804" y="114987"/>
                                </a:lnTo>
                                <a:lnTo>
                                  <a:pt x="274434" y="175374"/>
                                </a:lnTo>
                                <a:lnTo>
                                  <a:pt x="283197" y="243818"/>
                                </a:lnTo>
                                <a:lnTo>
                                  <a:pt x="295300" y="311433"/>
                                </a:lnTo>
                                <a:lnTo>
                                  <a:pt x="308187" y="373384"/>
                                </a:lnTo>
                                <a:lnTo>
                                  <a:pt x="319302" y="424836"/>
                                </a:lnTo>
                                <a:lnTo>
                                  <a:pt x="326090" y="460952"/>
                                </a:lnTo>
                                <a:lnTo>
                                  <a:pt x="325996" y="476897"/>
                                </a:lnTo>
                                <a:lnTo>
                                  <a:pt x="0" y="520801"/>
                                </a:lnTo>
                                <a:lnTo>
                                  <a:pt x="11645" y="623849"/>
                                </a:lnTo>
                                <a:lnTo>
                                  <a:pt x="81607" y="638910"/>
                                </a:lnTo>
                                <a:lnTo>
                                  <a:pt x="129160" y="642966"/>
                                </a:lnTo>
                                <a:lnTo>
                                  <a:pt x="183168" y="644818"/>
                                </a:lnTo>
                                <a:lnTo>
                                  <a:pt x="240237" y="643433"/>
                                </a:lnTo>
                                <a:lnTo>
                                  <a:pt x="296969" y="637778"/>
                                </a:lnTo>
                                <a:lnTo>
                                  <a:pt x="349969" y="626820"/>
                                </a:lnTo>
                                <a:lnTo>
                                  <a:pt x="395840" y="609527"/>
                                </a:lnTo>
                                <a:lnTo>
                                  <a:pt x="431188" y="584865"/>
                                </a:lnTo>
                                <a:lnTo>
                                  <a:pt x="452615" y="551802"/>
                                </a:lnTo>
                                <a:lnTo>
                                  <a:pt x="467967" y="472462"/>
                                </a:lnTo>
                                <a:lnTo>
                                  <a:pt x="470416" y="423559"/>
                                </a:lnTo>
                                <a:lnTo>
                                  <a:pt x="469545" y="370760"/>
                                </a:lnTo>
                                <a:lnTo>
                                  <a:pt x="465476" y="315762"/>
                                </a:lnTo>
                                <a:lnTo>
                                  <a:pt x="458331" y="260259"/>
                                </a:lnTo>
                                <a:lnTo>
                                  <a:pt x="448233" y="205946"/>
                                </a:lnTo>
                                <a:lnTo>
                                  <a:pt x="435307" y="154519"/>
                                </a:lnTo>
                                <a:lnTo>
                                  <a:pt x="419673" y="107673"/>
                                </a:lnTo>
                                <a:lnTo>
                                  <a:pt x="401455" y="67102"/>
                                </a:lnTo>
                                <a:lnTo>
                                  <a:pt x="380775" y="34503"/>
                                </a:lnTo>
                                <a:lnTo>
                                  <a:pt x="357757" y="11571"/>
                                </a:lnTo>
                                <a:lnTo>
                                  <a:pt x="332524" y="0"/>
                                </a:lnTo>
                                <a:close/>
                              </a:path>
                            </a:pathLst>
                          </a:custGeom>
                          <a:ln w="1308">
                            <a:solidFill>
                              <a:srgbClr val="004F7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974194" y="6088291"/>
                            <a:ext cx="351790" cy="351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 h="351790">
                                <a:moveTo>
                                  <a:pt x="175869" y="351726"/>
                                </a:moveTo>
                                <a:lnTo>
                                  <a:pt x="222622" y="345444"/>
                                </a:lnTo>
                                <a:lnTo>
                                  <a:pt x="264634" y="327715"/>
                                </a:lnTo>
                                <a:lnTo>
                                  <a:pt x="300228" y="300215"/>
                                </a:lnTo>
                                <a:lnTo>
                                  <a:pt x="327727" y="264621"/>
                                </a:lnTo>
                                <a:lnTo>
                                  <a:pt x="345456" y="222609"/>
                                </a:lnTo>
                                <a:lnTo>
                                  <a:pt x="351739" y="175856"/>
                                </a:lnTo>
                                <a:lnTo>
                                  <a:pt x="345456" y="129104"/>
                                </a:lnTo>
                                <a:lnTo>
                                  <a:pt x="327727" y="87095"/>
                                </a:lnTo>
                                <a:lnTo>
                                  <a:pt x="300228" y="51504"/>
                                </a:lnTo>
                                <a:lnTo>
                                  <a:pt x="264634" y="24008"/>
                                </a:lnTo>
                                <a:lnTo>
                                  <a:pt x="222622" y="6281"/>
                                </a:lnTo>
                                <a:lnTo>
                                  <a:pt x="175869" y="0"/>
                                </a:lnTo>
                                <a:lnTo>
                                  <a:pt x="129116" y="6281"/>
                                </a:lnTo>
                                <a:lnTo>
                                  <a:pt x="87105" y="24008"/>
                                </a:lnTo>
                                <a:lnTo>
                                  <a:pt x="51511" y="51504"/>
                                </a:lnTo>
                                <a:lnTo>
                                  <a:pt x="24011" y="87095"/>
                                </a:lnTo>
                                <a:lnTo>
                                  <a:pt x="6282" y="129104"/>
                                </a:lnTo>
                                <a:lnTo>
                                  <a:pt x="0" y="175856"/>
                                </a:lnTo>
                                <a:lnTo>
                                  <a:pt x="6282" y="222609"/>
                                </a:lnTo>
                                <a:lnTo>
                                  <a:pt x="24011" y="264621"/>
                                </a:lnTo>
                                <a:lnTo>
                                  <a:pt x="51511" y="300215"/>
                                </a:lnTo>
                                <a:lnTo>
                                  <a:pt x="87105" y="327715"/>
                                </a:lnTo>
                                <a:lnTo>
                                  <a:pt x="129116" y="345444"/>
                                </a:lnTo>
                                <a:lnTo>
                                  <a:pt x="175869" y="351726"/>
                                </a:lnTo>
                                <a:close/>
                              </a:path>
                            </a:pathLst>
                          </a:custGeom>
                          <a:ln w="17145">
                            <a:solidFill>
                              <a:srgbClr val="00B1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488708" y="4646440"/>
                            <a:ext cx="3237230" cy="2725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7230" h="2725420">
                                <a:moveTo>
                                  <a:pt x="32369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24911"/>
                                </a:lnTo>
                                <a:lnTo>
                                  <a:pt x="3236976" y="2724911"/>
                                </a:lnTo>
                                <a:lnTo>
                                  <a:pt x="3236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31F20">
                              <a:alpha val="79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4340" y="4884375"/>
                            <a:ext cx="272916" cy="2352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Graphic 26"/>
                        <wps:cNvSpPr/>
                        <wps:spPr>
                          <a:xfrm>
                            <a:off x="671122" y="4792339"/>
                            <a:ext cx="419734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9734" h="419734">
                                <a:moveTo>
                                  <a:pt x="0" y="209676"/>
                                </a:moveTo>
                                <a:lnTo>
                                  <a:pt x="5537" y="257753"/>
                                </a:lnTo>
                                <a:lnTo>
                                  <a:pt x="21312" y="301886"/>
                                </a:lnTo>
                                <a:lnTo>
                                  <a:pt x="46064" y="340818"/>
                                </a:lnTo>
                                <a:lnTo>
                                  <a:pt x="78535" y="373289"/>
                                </a:lnTo>
                                <a:lnTo>
                                  <a:pt x="117467" y="398041"/>
                                </a:lnTo>
                                <a:lnTo>
                                  <a:pt x="161600" y="413816"/>
                                </a:lnTo>
                                <a:lnTo>
                                  <a:pt x="209677" y="419353"/>
                                </a:lnTo>
                                <a:lnTo>
                                  <a:pt x="257753" y="413816"/>
                                </a:lnTo>
                                <a:lnTo>
                                  <a:pt x="301886" y="398041"/>
                                </a:lnTo>
                                <a:lnTo>
                                  <a:pt x="340818" y="373289"/>
                                </a:lnTo>
                                <a:lnTo>
                                  <a:pt x="373289" y="340818"/>
                                </a:lnTo>
                                <a:lnTo>
                                  <a:pt x="398041" y="301886"/>
                                </a:lnTo>
                                <a:lnTo>
                                  <a:pt x="413816" y="257753"/>
                                </a:lnTo>
                                <a:lnTo>
                                  <a:pt x="419354" y="209676"/>
                                </a:lnTo>
                                <a:lnTo>
                                  <a:pt x="413816" y="161600"/>
                                </a:lnTo>
                                <a:lnTo>
                                  <a:pt x="398041" y="117467"/>
                                </a:lnTo>
                                <a:lnTo>
                                  <a:pt x="373289" y="78535"/>
                                </a:lnTo>
                                <a:lnTo>
                                  <a:pt x="340818" y="46064"/>
                                </a:lnTo>
                                <a:lnTo>
                                  <a:pt x="301886" y="21312"/>
                                </a:lnTo>
                                <a:lnTo>
                                  <a:pt x="257753" y="5537"/>
                                </a:lnTo>
                                <a:lnTo>
                                  <a:pt x="209677" y="0"/>
                                </a:lnTo>
                                <a:lnTo>
                                  <a:pt x="161600" y="5537"/>
                                </a:lnTo>
                                <a:lnTo>
                                  <a:pt x="117467" y="21312"/>
                                </a:lnTo>
                                <a:lnTo>
                                  <a:pt x="78535" y="46064"/>
                                </a:lnTo>
                                <a:lnTo>
                                  <a:pt x="46064" y="78535"/>
                                </a:lnTo>
                                <a:lnTo>
                                  <a:pt x="21312" y="117467"/>
                                </a:lnTo>
                                <a:lnTo>
                                  <a:pt x="5537" y="161600"/>
                                </a:lnTo>
                                <a:lnTo>
                                  <a:pt x="0" y="209676"/>
                                </a:lnTo>
                                <a:close/>
                              </a:path>
                            </a:pathLst>
                          </a:custGeom>
                          <a:ln w="50800">
                            <a:solidFill>
                              <a:srgbClr val="E31E3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719526" y="4856270"/>
                            <a:ext cx="322580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 h="292100">
                                <a:moveTo>
                                  <a:pt x="322554" y="0"/>
                                </a:moveTo>
                                <a:lnTo>
                                  <a:pt x="0" y="291490"/>
                                </a:lnTo>
                              </a:path>
                            </a:pathLst>
                          </a:custGeom>
                          <a:ln w="50800">
                            <a:solidFill>
                              <a:srgbClr val="E31E3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</mc:AlternateContent>
      </w:r>
    </w:p>
    <w:p>
      <w:pPr>
        <w:pStyle w:val="BodyText"/>
        <w:rPr>
          <w:sz w:val="24"/>
        </w:rPr>
      </w:pPr>
    </w:p>
    <w:p>
      <w:pPr>
        <w:pStyle w:val="BodyText"/>
        <w:spacing w:before="152"/>
        <w:rPr>
          <w:sz w:val="24"/>
        </w:rPr>
      </w:pPr>
    </w:p>
    <w:p>
      <w:pPr>
        <w:pStyle w:val="Heading1"/>
        <w:tabs>
          <w:tab w:pos="612" w:val="left" w:leader="none"/>
        </w:tabs>
        <w:ind w:left="238"/>
      </w:pPr>
      <w:r>
        <w:rPr>
          <w:color w:val="FFFFFF"/>
          <w:spacing w:val="-10"/>
          <w:w w:val="90"/>
          <w:sz w:val="33"/>
        </w:rPr>
        <w:t>!</w:t>
      </w:r>
      <w:r>
        <w:rPr>
          <w:color w:val="FFFFFF"/>
          <w:sz w:val="33"/>
        </w:rPr>
        <w:tab/>
      </w:r>
      <w:r>
        <w:rPr>
          <w:color w:val="0E7DC2"/>
          <w:spacing w:val="-2"/>
          <w:w w:val="90"/>
          <w:position w:val="1"/>
        </w:rPr>
        <w:t>IMPORTANT!</w:t>
      </w:r>
    </w:p>
    <w:p>
      <w:pPr>
        <w:spacing w:line="235" w:lineRule="auto" w:before="55"/>
        <w:ind w:left="612" w:right="0" w:firstLine="0"/>
        <w:jc w:val="left"/>
        <w:rPr>
          <w:sz w:val="22"/>
        </w:rPr>
        <w:pStyle w:val="P68B1DB1-Normal10"/>
      </w:pPr>
      <w:r>
        <w:t xml:space="preserve">If you enroll in a ZF medical plan, the Tobacco and Spousal Surcharge attestation(s) must be completed </w:t>
      </w:r>
      <w:r>
        <w:rPr>
          <w:spacing w:val="-2"/>
        </w:rPr>
        <w:t>each</w:t>
      </w:r>
      <w:r>
        <w:rPr>
          <w:spacing w:val="-9"/>
        </w:rPr>
        <w:t xml:space="preserve"> </w:t>
      </w:r>
      <w:r>
        <w:rPr>
          <w:spacing w:val="-2"/>
        </w:rPr>
        <w:t>year</w:t>
      </w:r>
      <w:r>
        <w:rPr>
          <w:spacing w:val="-9"/>
        </w:rPr>
        <w:t xml:space="preserve"> </w:t>
      </w:r>
      <w:r>
        <w:rPr>
          <w:spacing w:val="-2"/>
        </w:rPr>
        <w:t>during</w:t>
      </w:r>
      <w:r>
        <w:rPr>
          <w:spacing w:val="-9"/>
        </w:rPr>
        <w:t xml:space="preserve"> </w:t>
      </w:r>
      <w:r>
        <w:rPr>
          <w:spacing w:val="-2"/>
        </w:rPr>
        <w:t>Open</w:t>
      </w:r>
      <w:r>
        <w:rPr>
          <w:spacing w:val="-9"/>
        </w:rPr>
        <w:t xml:space="preserve"> </w:t>
      </w:r>
      <w:r>
        <w:rPr>
          <w:spacing w:val="-2"/>
        </w:rPr>
        <w:t>Enrollment,</w:t>
      </w:r>
      <w:r>
        <w:rPr>
          <w:spacing w:val="-9"/>
        </w:rPr>
        <w:t xml:space="preserve"> </w:t>
      </w:r>
      <w:r>
        <w:rPr>
          <w:spacing w:val="-2"/>
        </w:rPr>
        <w:t>or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9"/>
        </w:rPr>
        <w:t xml:space="preserve"> </w:t>
      </w:r>
      <w:r>
        <w:rPr>
          <w:spacing w:val="-2"/>
        </w:rPr>
        <w:t xml:space="preserve">surcharge(s) </w:t>
      </w:r>
      <w:r>
        <w:t xml:space="preserve">will automatically be applied.</w:t>
      </w:r>
    </w:p>
    <w:p>
      <w:pPr>
        <w:spacing w:line="263" w:lineRule="exact" w:before="84"/>
        <w:ind w:left="612" w:right="0" w:firstLine="0"/>
        <w:jc w:val="left"/>
        <w:rPr>
          <w:sz w:val="22"/>
        </w:rPr>
        <w:pStyle w:val="P68B1DB1-Normal10"/>
      </w:pPr>
      <w:r>
        <w:t>An</w:t>
      </w:r>
      <w:r>
        <w:rPr>
          <w:spacing w:val="-11"/>
        </w:rPr>
        <w:t xml:space="preserve"> </w:t>
      </w:r>
      <w:r>
        <w:t>attestation</w:t>
      </w:r>
      <w:r>
        <w:rPr>
          <w:spacing w:val="-11"/>
        </w:rPr>
        <w:t xml:space="preserve"> </w:t>
      </w:r>
      <w:r>
        <w:t>screen</w:t>
      </w:r>
      <w:r>
        <w:rPr>
          <w:spacing w:val="-11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shown</w:t>
      </w:r>
      <w:r>
        <w:rPr>
          <w:spacing w:val="-11"/>
        </w:rPr>
        <w:t xml:space="preserve"> </w:t>
      </w:r>
      <w:r>
        <w:t>after</w:t>
      </w:r>
      <w:r>
        <w:rPr>
          <w:spacing w:val="-10"/>
        </w:rPr>
        <w:t xml:space="preserve"> </w:t>
      </w:r>
      <w:r>
        <w:t>changing</w:t>
      </w:r>
      <w:r>
        <w:rPr>
          <w:spacing w:val="-11"/>
        </w:rPr>
        <w:t xml:space="preserve"> </w:t>
      </w:r>
      <w:r>
        <w:rPr>
          <w:spacing w:val="-4"/>
        </w:rPr>
        <w:t>your</w:t>
      </w:r>
    </w:p>
    <w:p>
      <w:pPr>
        <w:spacing w:line="263" w:lineRule="exact" w:before="0"/>
        <w:ind w:left="612" w:right="0" w:firstLine="0"/>
        <w:jc w:val="left"/>
        <w:rPr>
          <w:sz w:val="22"/>
        </w:rPr>
        <w:pStyle w:val="P68B1DB1-Normal10"/>
      </w:pPr>
      <w:r>
        <w:t>election</w:t>
      </w:r>
      <w:r>
        <w:rPr>
          <w:spacing w:val="-10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medical</w:t>
      </w:r>
      <w:r>
        <w:rPr>
          <w:spacing w:val="-9"/>
        </w:rPr>
        <w:t xml:space="preserve"> </w:t>
      </w:r>
      <w:r>
        <w:t>benefit</w:t>
      </w:r>
      <w:r>
        <w:rPr>
          <w:spacing w:val="-9"/>
        </w:rPr>
        <w:t xml:space="preserve"> </w:t>
      </w:r>
      <w:r>
        <w:rPr>
          <w:spacing w:val="-2"/>
        </w:rPr>
        <w:t>tile.</w:t>
      </w:r>
    </w:p>
    <w:p>
      <w:pPr>
        <w:spacing w:line="240" w:lineRule="auto" w:before="94"/>
        <w:ind w:left="108" w:right="1884" w:hanging="1"/>
        <w:jc w:val="center"/>
        <w:rPr>
          <w:rFonts w:ascii="Calibri" w:hAnsi="Calibri"/>
          <w:i/>
          <w:sz w:val="16"/>
        </w:rPr>
      </w:pPr>
      <w:r>
        <w:br w:type="column"/>
      </w:r>
      <w:r>
        <w:rPr>
          <w:rFonts w:ascii="Verdana" w:hAnsi="Verdana"/>
          <w:i/>
          <w:color w:val="4C4D4F"/>
          <w:spacing w:val="-2"/>
          <w:w w:val="90"/>
          <w:sz w:val="16"/>
        </w:rPr>
        <w:t>I</w:t>
      </w:r>
      <w:r>
        <w:rPr>
          <w:rFonts w:ascii="Verdana" w:hAnsi="Verdana"/>
          <w:i/>
          <w:color w:val="4C4D4F"/>
          <w:spacing w:val="-8"/>
          <w:w w:val="90"/>
          <w:sz w:val="16"/>
        </w:rPr>
        <w:t xml:space="preserve"> </w:t>
      </w:r>
      <w:r>
        <w:rPr>
          <w:rFonts w:ascii="Verdana" w:hAnsi="Verdana"/>
          <w:i/>
          <w:color w:val="4C4D4F"/>
          <w:spacing w:val="-2"/>
          <w:w w:val="90"/>
          <w:sz w:val="16"/>
        </w:rPr>
        <w:t>have</w:t>
      </w:r>
      <w:r>
        <w:rPr>
          <w:rFonts w:ascii="Verdana" w:hAnsi="Verdana"/>
          <w:i/>
          <w:color w:val="4C4D4F"/>
          <w:spacing w:val="-7"/>
          <w:w w:val="90"/>
          <w:sz w:val="16"/>
        </w:rPr>
        <w:t xml:space="preserve"> </w:t>
      </w:r>
      <w:r>
        <w:rPr>
          <w:rFonts w:ascii="Verdana" w:hAnsi="Verdana"/>
          <w:i/>
          <w:color w:val="4C4D4F"/>
          <w:spacing w:val="-2"/>
          <w:w w:val="90"/>
          <w:sz w:val="16"/>
        </w:rPr>
        <w:t>been</w:t>
      </w:r>
      <w:r>
        <w:rPr>
          <w:rFonts w:ascii="Verdana" w:hAnsi="Verdana"/>
          <w:i/>
          <w:color w:val="4C4D4F"/>
          <w:spacing w:val="-8"/>
          <w:w w:val="90"/>
          <w:sz w:val="16"/>
        </w:rPr>
        <w:t xml:space="preserve"> </w:t>
      </w:r>
      <w:r>
        <w:rPr>
          <w:rFonts w:ascii="Verdana" w:hAnsi="Verdana"/>
          <w:i/>
          <w:color w:val="4C4D4F"/>
          <w:spacing w:val="-2"/>
          <w:w w:val="90"/>
          <w:sz w:val="16"/>
        </w:rPr>
        <w:t>smoke</w:t>
      </w:r>
      <w:r>
        <w:rPr>
          <w:rFonts w:ascii="Verdana" w:hAnsi="Verdana"/>
          <w:i/>
          <w:color w:val="4C4D4F"/>
          <w:spacing w:val="-7"/>
          <w:w w:val="90"/>
          <w:sz w:val="16"/>
        </w:rPr>
        <w:t xml:space="preserve"> </w:t>
      </w:r>
      <w:r>
        <w:rPr>
          <w:rFonts w:ascii="Verdana" w:hAnsi="Verdana"/>
          <w:i/>
          <w:color w:val="4C4D4F"/>
          <w:spacing w:val="-2"/>
          <w:w w:val="90"/>
          <w:sz w:val="16"/>
        </w:rPr>
        <w:t>free</w:t>
      </w:r>
      <w:r>
        <w:rPr>
          <w:rFonts w:ascii="Verdana" w:hAnsi="Verdana"/>
          <w:i/>
          <w:color w:val="4C4D4F"/>
          <w:spacing w:val="-7"/>
          <w:w w:val="90"/>
          <w:sz w:val="16"/>
        </w:rPr>
        <w:t xml:space="preserve"> </w:t>
      </w:r>
      <w:r>
        <w:rPr>
          <w:rFonts w:ascii="Verdana" w:hAnsi="Verdana"/>
          <w:i/>
          <w:color w:val="4C4D4F"/>
          <w:spacing w:val="-2"/>
          <w:w w:val="90"/>
          <w:sz w:val="16"/>
        </w:rPr>
        <w:t>for</w:t>
      </w:r>
      <w:r>
        <w:rPr>
          <w:rFonts w:ascii="Verdana" w:hAnsi="Verdana"/>
          <w:i/>
          <w:color w:val="4C4D4F"/>
          <w:spacing w:val="-8"/>
          <w:w w:val="90"/>
          <w:sz w:val="16"/>
        </w:rPr>
        <w:t xml:space="preserve"> </w:t>
      </w:r>
      <w:r>
        <w:rPr>
          <w:rFonts w:ascii="Verdana" w:hAnsi="Verdana"/>
          <w:i/>
          <w:color w:val="4C4D4F"/>
          <w:spacing w:val="-2"/>
          <w:w w:val="90"/>
          <w:sz w:val="16"/>
        </w:rPr>
        <w:t>almost</w:t>
      </w:r>
      <w:r>
        <w:rPr>
          <w:rFonts w:ascii="Verdana" w:hAnsi="Verdana"/>
          <w:i/>
          <w:color w:val="4C4D4F"/>
          <w:spacing w:val="-7"/>
          <w:w w:val="90"/>
          <w:sz w:val="16"/>
        </w:rPr>
        <w:t xml:space="preserve"> </w:t>
      </w:r>
      <w:r>
        <w:rPr>
          <w:rFonts w:ascii="Verdana" w:hAnsi="Verdana"/>
          <w:i/>
          <w:color w:val="4C4D4F"/>
          <w:spacing w:val="-2"/>
          <w:w w:val="90"/>
          <w:sz w:val="16"/>
        </w:rPr>
        <w:t xml:space="preserve">three months</w:t>
      </w:r>
      <w:r>
        <w:rPr>
          <w:rFonts w:ascii="Verdana" w:hAnsi="Verdana"/>
          <w:i/>
          <w:color w:val="4C4D4F"/>
          <w:spacing w:val="-3"/>
          <w:w w:val="90"/>
          <w:sz w:val="16"/>
        </w:rPr>
        <w:t xml:space="preserve"> </w:t>
      </w:r>
      <w:r>
        <w:rPr>
          <w:rFonts w:ascii="Verdana" w:hAnsi="Verdana"/>
          <w:i/>
          <w:color w:val="4C4D4F"/>
          <w:spacing w:val="-2"/>
          <w:w w:val="90"/>
          <w:sz w:val="16"/>
        </w:rPr>
        <w:t>now!</w:t>
      </w:r>
      <w:r>
        <w:rPr>
          <w:rFonts w:ascii="Verdana" w:hAnsi="Verdana"/>
          <w:i/>
          <w:color w:val="4C4D4F"/>
          <w:spacing w:val="-3"/>
          <w:w w:val="90"/>
          <w:sz w:val="16"/>
        </w:rPr>
        <w:t xml:space="preserve"> </w:t>
      </w:r>
      <w:r>
        <w:rPr>
          <w:rFonts w:ascii="Verdana" w:hAnsi="Verdana"/>
          <w:i/>
          <w:color w:val="4C4D4F"/>
          <w:spacing w:val="-2"/>
          <w:w w:val="90"/>
          <w:sz w:val="16"/>
        </w:rPr>
        <w:t>I’m</w:t>
      </w:r>
      <w:r>
        <w:rPr>
          <w:rFonts w:ascii="Verdana" w:hAnsi="Verdana"/>
          <w:i/>
          <w:color w:val="4C4D4F"/>
          <w:spacing w:val="-3"/>
          <w:w w:val="90"/>
          <w:sz w:val="16"/>
        </w:rPr>
        <w:t xml:space="preserve"> </w:t>
      </w:r>
      <w:r>
        <w:rPr>
          <w:rFonts w:ascii="Verdana" w:hAnsi="Verdana"/>
          <w:i/>
          <w:color w:val="4C4D4F"/>
          <w:spacing w:val="-2"/>
          <w:w w:val="90"/>
          <w:sz w:val="16"/>
        </w:rPr>
        <w:t>soooo</w:t>
      </w:r>
      <w:r>
        <w:rPr>
          <w:rFonts w:ascii="Verdana" w:hAnsi="Verdana"/>
          <w:i/>
          <w:color w:val="4C4D4F"/>
          <w:spacing w:val="-3"/>
          <w:w w:val="90"/>
          <w:sz w:val="16"/>
        </w:rPr>
        <w:t xml:space="preserve"> </w:t>
      </w:r>
      <w:r>
        <w:rPr>
          <w:rFonts w:ascii="Verdana" w:hAnsi="Verdana"/>
          <w:i/>
          <w:color w:val="4C4D4F"/>
          <w:spacing w:val="-2"/>
          <w:w w:val="90"/>
          <w:sz w:val="16"/>
        </w:rPr>
        <w:t>proud</w:t>
      </w:r>
      <w:r>
        <w:rPr>
          <w:rFonts w:ascii="Verdana" w:hAnsi="Verdana"/>
          <w:i/>
          <w:color w:val="4C4D4F"/>
          <w:spacing w:val="-3"/>
          <w:w w:val="90"/>
          <w:sz w:val="16"/>
        </w:rPr>
        <w:t xml:space="preserve"> </w:t>
      </w:r>
      <w:r>
        <w:rPr>
          <w:rFonts w:ascii="Verdana" w:hAnsi="Verdana"/>
          <w:i/>
          <w:color w:val="4C4D4F"/>
          <w:spacing w:val="-2"/>
          <w:w w:val="90"/>
          <w:sz w:val="16"/>
        </w:rPr>
        <w:t>of</w:t>
      </w:r>
      <w:r>
        <w:rPr>
          <w:rFonts w:ascii="Verdana" w:hAnsi="Verdana"/>
          <w:i/>
          <w:color w:val="4C4D4F"/>
          <w:spacing w:val="-3"/>
          <w:w w:val="90"/>
          <w:sz w:val="16"/>
        </w:rPr>
        <w:t xml:space="preserve"> </w:t>
      </w:r>
      <w:r>
        <w:rPr>
          <w:rFonts w:ascii="Verdana" w:hAnsi="Verdana"/>
          <w:i/>
          <w:color w:val="4C4D4F"/>
          <w:spacing w:val="-2"/>
          <w:w w:val="90"/>
          <w:sz w:val="16"/>
        </w:rPr>
        <w:t xml:space="preserve">myself! </w:t>
      </w:r>
      <w:r>
        <w:rPr>
          <w:rFonts w:ascii="Calibri" w:hAnsi="Calibri"/>
          <w:i/>
          <w:color w:val="4C4D4F"/>
          <w:sz w:val="16"/>
        </w:rPr>
        <w:t xml:space="preserve">The journey has been difficult yet rewarding!</w:t>
      </w:r>
    </w:p>
    <w:p>
      <w:pPr>
        <w:spacing w:line="176" w:lineRule="exact" w:before="0"/>
        <w:ind w:left="1" w:right="1776" w:firstLine="0"/>
        <w:jc w:val="center"/>
        <w:rPr>
          <w:rFonts w:ascii="Verdana"/>
          <w:i/>
          <w:sz w:val="16"/>
        </w:rPr>
        <w:pStyle w:val="P68B1DB1-Normal11"/>
      </w:pPr>
      <w:r>
        <w:rPr>
          <w:w w:val="80"/>
        </w:rPr>
        <w:t>I</w:t>
      </w:r>
      <w:r>
        <w:rPr>
          <w:spacing w:val="-3"/>
        </w:rPr>
        <w:t xml:space="preserve"> </w:t>
      </w:r>
      <w:r>
        <w:rPr>
          <w:w w:val="80"/>
        </w:rPr>
        <w:t>breathe</w:t>
      </w:r>
      <w:r>
        <w:rPr>
          <w:spacing w:val="-2"/>
        </w:rPr>
        <w:t xml:space="preserve"> </w:t>
      </w:r>
      <w:r>
        <w:rPr>
          <w:w w:val="80"/>
        </w:rPr>
        <w:t>so</w:t>
      </w:r>
      <w:r>
        <w:rPr>
          <w:spacing w:val="-2"/>
        </w:rPr>
        <w:t xml:space="preserve"> </w:t>
      </w:r>
      <w:r>
        <w:rPr>
          <w:w w:val="80"/>
        </w:rPr>
        <w:t>much</w:t>
      </w:r>
      <w:r>
        <w:rPr>
          <w:spacing w:val="-2"/>
        </w:rPr>
        <w:t xml:space="preserve"> </w:t>
      </w:r>
      <w:r>
        <w:rPr>
          <w:w w:val="80"/>
        </w:rPr>
        <w:t>better</w:t>
      </w:r>
      <w:r>
        <w:rPr>
          <w:spacing w:val="-2"/>
        </w:rPr>
        <w:t xml:space="preserve"> </w:t>
      </w:r>
      <w:r>
        <w:rPr>
          <w:w w:val="80"/>
        </w:rPr>
        <w:t>now!</w:t>
      </w:r>
      <w:r>
        <w:rPr>
          <w:spacing w:val="-3"/>
        </w:rPr>
        <w:t xml:space="preserve"> </w:t>
      </w:r>
      <w:r>
        <w:rPr>
          <w:w w:val="80"/>
        </w:rPr>
        <w:t>My</w:t>
      </w:r>
      <w:r>
        <w:rPr>
          <w:spacing w:val="-2"/>
        </w:rPr>
        <w:t xml:space="preserve"> </w:t>
      </w:r>
      <w:r>
        <w:rPr>
          <w:w w:val="80"/>
        </w:rPr>
        <w:t>skin</w:t>
      </w:r>
      <w:r>
        <w:rPr>
          <w:spacing w:val="-2"/>
        </w:rPr>
        <w:t xml:space="preserve"> </w:t>
      </w:r>
      <w:r>
        <w:rPr>
          <w:spacing w:val="-5"/>
          <w:w w:val="80"/>
        </w:rPr>
        <w:t>is</w:t>
      </w:r>
    </w:p>
    <w:p>
      <w:pPr>
        <w:spacing w:line="237" w:lineRule="auto" w:before="0"/>
        <w:ind w:left="91" w:right="1866" w:hanging="1"/>
        <w:jc w:val="center"/>
        <w:rPr>
          <w:rFonts w:ascii="Calibri" w:hAnsi="Calibri"/>
          <w:i/>
          <w:sz w:val="16"/>
        </w:rPr>
        <w:pStyle w:val="P68B1DB1-Normal12"/>
      </w:pPr>
      <w:r>
        <w:rPr>
          <w:rFonts w:ascii="Verdana" w:hAnsi="Verdana"/>
          <w:w w:val="85"/>
        </w:rPr>
        <w:t>glowing</w:t>
      </w:r>
      <w:r>
        <w:rPr>
          <w:rFonts w:ascii="Verdana" w:hAnsi="Verdana"/>
          <w:spacing w:val="-2"/>
          <w:w w:val="85"/>
        </w:rPr>
        <w:t xml:space="preserve"> </w:t>
      </w:r>
      <w:r>
        <w:rPr>
          <w:rFonts w:ascii="Verdana" w:hAnsi="Verdana"/>
          <w:w w:val="85"/>
        </w:rPr>
        <w:t>as</w:t>
      </w:r>
      <w:r>
        <w:rPr>
          <w:rFonts w:ascii="Verdana" w:hAnsi="Verdana"/>
          <w:spacing w:val="-2"/>
          <w:w w:val="85"/>
        </w:rPr>
        <w:t xml:space="preserve"> </w:t>
      </w:r>
      <w:r>
        <w:rPr>
          <w:rFonts w:ascii="Verdana" w:hAnsi="Verdana"/>
          <w:w w:val="85"/>
        </w:rPr>
        <w:t>the</w:t>
      </w:r>
      <w:r>
        <w:rPr>
          <w:rFonts w:ascii="Verdana" w:hAnsi="Verdana"/>
          <w:spacing w:val="-2"/>
          <w:w w:val="85"/>
        </w:rPr>
        <w:t xml:space="preserve"> </w:t>
      </w:r>
      <w:r>
        <w:rPr>
          <w:rFonts w:ascii="Verdana" w:hAnsi="Verdana"/>
          <w:w w:val="85"/>
        </w:rPr>
        <w:t>blood</w:t>
      </w:r>
      <w:r>
        <w:rPr>
          <w:rFonts w:ascii="Verdana" w:hAnsi="Verdana"/>
          <w:spacing w:val="-2"/>
          <w:w w:val="85"/>
        </w:rPr>
        <w:t xml:space="preserve"> </w:t>
      </w:r>
      <w:r>
        <w:rPr>
          <w:rFonts w:ascii="Verdana" w:hAnsi="Verdana"/>
          <w:w w:val="85"/>
        </w:rPr>
        <w:t>circulation</w:t>
      </w:r>
      <w:r>
        <w:rPr>
          <w:rFonts w:ascii="Verdana" w:hAnsi="Verdana"/>
          <w:spacing w:val="-2"/>
          <w:w w:val="85"/>
        </w:rPr>
        <w:t xml:space="preserve"> </w:t>
      </w:r>
      <w:r>
        <w:rPr>
          <w:rFonts w:ascii="Verdana" w:hAnsi="Verdana"/>
          <w:w w:val="85"/>
        </w:rPr>
        <w:t>has</w:t>
      </w:r>
      <w:r>
        <w:rPr>
          <w:rFonts w:ascii="Verdana" w:hAnsi="Verdana"/>
          <w:spacing w:val="-2"/>
          <w:w w:val="85"/>
        </w:rPr>
        <w:t xml:space="preserve"> </w:t>
      </w:r>
      <w:r>
        <w:rPr>
          <w:rFonts w:ascii="Verdana" w:hAnsi="Verdana"/>
          <w:w w:val="85"/>
        </w:rPr>
        <w:t>made</w:t>
      </w:r>
      <w:r>
        <w:rPr>
          <w:rFonts w:ascii="Verdana" w:hAnsi="Verdana"/>
          <w:spacing w:val="-2"/>
          <w:w w:val="85"/>
        </w:rPr>
        <w:t xml:space="preserve"> </w:t>
      </w:r>
      <w:r>
        <w:rPr>
          <w:rFonts w:ascii="Verdana" w:hAnsi="Verdana"/>
          <w:w w:val="85"/>
        </w:rPr>
        <w:t xml:space="preserve">it </w:t>
      </w:r>
      <w:r>
        <w:rPr>
          <w:rFonts w:ascii="Calibri" w:hAnsi="Calibri"/>
        </w:rPr>
        <w:t xml:space="preserve">back to my skin, food tastes better, and most</w:t>
      </w:r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>importantly,</w:t>
      </w:r>
      <w:r>
        <w:rPr>
          <w:rFonts w:ascii="Calibri" w:hAnsi="Calibri"/>
          <w:spacing w:val="35"/>
        </w:rPr>
        <w:t xml:space="preserve"> </w:t>
      </w:r>
      <w:r>
        <w:rPr>
          <w:rFonts w:ascii="Calibri" w:hAnsi="Calibri"/>
        </w:rPr>
        <w:t>hearing</w:t>
      </w:r>
      <w:r>
        <w:rPr>
          <w:rFonts w:ascii="Calibri" w:hAnsi="Calibri"/>
          <w:spacing w:val="35"/>
        </w:rPr>
        <w:t xml:space="preserve"> </w:t>
      </w:r>
      <w:r>
        <w:rPr>
          <w:rFonts w:ascii="Calibri" w:hAnsi="Calibri"/>
        </w:rPr>
        <w:t>my</w:t>
      </w:r>
      <w:r>
        <w:rPr>
          <w:rFonts w:ascii="Calibri" w:hAnsi="Calibri"/>
          <w:spacing w:val="35"/>
        </w:rPr>
        <w:t xml:space="preserve"> </w:t>
      </w:r>
      <w:r>
        <w:rPr>
          <w:rFonts w:ascii="Calibri" w:hAnsi="Calibri"/>
        </w:rPr>
        <w:t>8</w:t>
      </w:r>
      <w:r>
        <w:rPr>
          <w:rFonts w:ascii="Calibri" w:hAnsi="Calibri"/>
          <w:spacing w:val="35"/>
        </w:rPr>
        <w:t xml:space="preserve"> </w:t>
      </w:r>
      <w:r>
        <w:rPr>
          <w:rFonts w:ascii="Calibri" w:hAnsi="Calibri"/>
        </w:rPr>
        <w:t>year</w:t>
      </w:r>
      <w:r>
        <w:rPr>
          <w:rFonts w:ascii="Calibri" w:hAnsi="Calibri"/>
          <w:spacing w:val="35"/>
        </w:rPr>
        <w:t xml:space="preserve"> </w:t>
      </w:r>
      <w:r>
        <w:rPr>
          <w:rFonts w:ascii="Calibri" w:hAnsi="Calibri"/>
        </w:rPr>
        <w:t>old</w:t>
      </w:r>
      <w:r>
        <w:rPr>
          <w:rFonts w:ascii="Calibri" w:hAnsi="Calibri"/>
          <w:spacing w:val="35"/>
        </w:rPr>
        <w:t xml:space="preserve"> </w:t>
      </w:r>
      <w:r>
        <w:rPr>
          <w:rFonts w:ascii="Calibri" w:hAnsi="Calibri"/>
        </w:rPr>
        <w:t>son</w:t>
      </w:r>
      <w:r>
        <w:rPr>
          <w:rFonts w:ascii="Calibri" w:hAnsi="Calibri"/>
          <w:spacing w:val="35"/>
        </w:rPr>
        <w:t xml:space="preserve"> </w:t>
      </w:r>
      <w:r>
        <w:rPr>
          <w:rFonts w:ascii="Calibri" w:hAnsi="Calibri"/>
        </w:rPr>
        <w:t>tell</w:t>
      </w:r>
      <w:r>
        <w:rPr>
          <w:rFonts w:ascii="Calibri" w:hAnsi="Calibri"/>
          <w:spacing w:val="40"/>
        </w:rPr>
        <w:t xml:space="preserve"> </w:t>
      </w:r>
      <w:r>
        <w:rPr>
          <w:rFonts w:ascii="Calibri" w:hAnsi="Calibri"/>
        </w:rPr>
        <w:t xml:space="preserve">me how proud he is of me for quitting!”</w:t>
      </w:r>
    </w:p>
    <w:p>
      <w:pPr>
        <w:spacing w:line="178" w:lineRule="exact" w:before="0"/>
        <w:ind w:left="0" w:right="1776" w:firstLine="0"/>
        <w:jc w:val="center"/>
        <w:rPr>
          <w:rFonts w:ascii="Verdana"/>
          <w:i/>
          <w:sz w:val="16"/>
        </w:rPr>
        <w:pStyle w:val="P68B1DB1-Normal11"/>
      </w:pPr>
      <w:r>
        <w:rPr>
          <w:w w:val="80"/>
        </w:rPr>
        <w:t>-</w:t>
      </w:r>
      <w:r>
        <w:rPr>
          <w:spacing w:val="-9"/>
        </w:rPr>
        <w:t xml:space="preserve"> </w:t>
      </w:r>
      <w:r>
        <w:rPr>
          <w:w w:val="80"/>
        </w:rPr>
        <w:t>ZF</w:t>
      </w:r>
      <w:r>
        <w:rPr>
          <w:spacing w:val="-9"/>
        </w:rPr>
        <w:t xml:space="preserve"> </w:t>
      </w:r>
      <w:r>
        <w:rPr>
          <w:spacing w:val="-2"/>
          <w:w w:val="80"/>
        </w:rPr>
        <w:t>Employee</w:t>
      </w:r>
    </w:p>
    <w:sectPr>
      <w:type w:val="continuous"/>
      <w:pgSz w:w="12240" w:h="15840"/>
      <w:pgMar w:top="600" w:bottom="280" w:left="620" w:right="620"/>
      <w:cols w:num="2" w:equalWidth="0">
        <w:col w:w="5958" w:space="40"/>
        <w:col w:w="5002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ahoma">
    <w:altName w:val="Tahoma"/>
    <w:charset w:val="0"/>
    <w:family w:val="swiss"/>
    <w:pitch w:val="variable"/>
  </w:font>
  <w:font w:name="Verdana">
    <w:altName w:val="Verdana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567" w:hanging="321"/>
      </w:pPr>
      <w:rPr>
        <w:rFonts w:hint="default" w:ascii="Tahoma" w:hAnsi="Tahoma" w:eastAsia="Tahoma" w:cs="Tahoma"/>
        <w:spacing w:val="0"/>
        <w:w w:val="1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13" w:hanging="3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67" w:hanging="3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21" w:hanging="3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75" w:hanging="3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28" w:hanging="3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82" w:hanging="3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36" w:hanging="3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190" w:hanging="32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  <w:rPrDefault>
      <w:rPr>
        <w:rFonts w:asciiTheme="minorHAnsi" w:hAnsiTheme="minorHAnsi" w:cstheme="minorBidi" w:eastAsiaTheme="minorHAnsi"/>
        <w:sz w:val="22"/>
        <w:szCs w:val="22"/>
      </w:rPr>
    </w:r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rPr>
      <w:rFonts w:ascii="Tahoma" w:hAnsi="Tahoma" w:cs="Tahoma" w:eastAsia="Tahoma"/>
    </w:rPr>
  </w:style>
  <w:style w:styleId="BodyText" w:type="paragraph">
    <w:name w:val="Body Text"/>
    <w:basedOn w:val="Normal"/>
    <w:uiPriority w:val="1"/>
    <w:qFormat/>
    <w:rPr>
      <w:rFonts w:ascii="Tahoma" w:hAnsi="Tahoma" w:cs="Tahoma" w:eastAsia="Tahoma"/>
      <w:sz w:val="21"/>
      <w:szCs w:val="21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Verdana" w:hAnsi="Verdana" w:cs="Verdana" w:eastAsia="Verdana"/>
      <w:sz w:val="24"/>
      <w:szCs w:val="24"/>
    </w:rPr>
  </w:style>
  <w:style w:styleId="Title" w:type="paragraph">
    <w:name w:val="Title"/>
    <w:basedOn w:val="Normal"/>
    <w:uiPriority w:val="1"/>
    <w:qFormat/>
    <w:pPr>
      <w:spacing w:line="313" w:lineRule="exact"/>
      <w:ind w:left="1200"/>
    </w:pPr>
    <w:rPr>
      <w:rFonts w:ascii="Tahoma" w:hAnsi="Tahoma" w:cs="Tahoma" w:eastAsia="Tahoma"/>
      <w:b/>
      <w:bCs/>
      <w:sz w:val="26"/>
      <w:szCs w:val="26"/>
    </w:rPr>
  </w:style>
  <w:style w:styleId="ListParagraph" w:type="paragraph">
    <w:name w:val="List Paragraph"/>
    <w:basedOn w:val="Normal"/>
    <w:uiPriority w:val="1"/>
    <w:qFormat/>
  </w:style>
  <w:style w:styleId="TableParagraph" w:type="paragraph">
    <w:name w:val="Table Paragraph"/>
    <w:basedOn w:val="Normal"/>
    <w:uiPriority w:val="1"/>
    <w:qFormat/>
    <w:pPr>
      <w:ind w:left="50"/>
    </w:pPr>
    <w:rPr>
      <w:rFonts w:ascii="Tahoma" w:hAnsi="Tahoma" w:cs="Tahoma" w:eastAsia="Tahoma"/>
    </w:rPr>
  </w:style>
  <w:style w:type="paragraph" w:styleId="P68B1DB1-Normal1">
    <w:name w:val="P68B1DB1-Normal1"/>
    <w:basedOn w:val="Normal"/>
    <w:rPr>
      <w:sz w:val="18"/>
    </w:rPr>
  </w:style>
  <w:style w:type="paragraph" w:styleId="P68B1DB1-Heading12">
    <w:name w:val="P68B1DB1-Heading12"/>
    <w:basedOn w:val="Heading1"/>
    <w:rPr>
      <w:color w:val="231F20"/>
    </w:rPr>
  </w:style>
  <w:style w:type="paragraph" w:styleId="P68B1DB1-BodyText3">
    <w:name w:val="P68B1DB1-BodyText3"/>
    <w:basedOn w:val="BodyText"/>
    <w:rPr>
      <w:color w:val="4C4D4F"/>
    </w:rPr>
  </w:style>
  <w:style w:type="paragraph" w:styleId="P68B1DB1-TableParagraph4">
    <w:name w:val="P68B1DB1-TableParagraph4"/>
    <w:basedOn w:val="TableParagraph"/>
    <w:rPr>
      <w:rFonts w:ascii="Verdana"/>
      <w:color w:val="FFFFFF"/>
      <w:w w:val="90"/>
    </w:rPr>
  </w:style>
  <w:style w:type="paragraph" w:styleId="P68B1DB1-TableParagraph5">
    <w:name w:val="P68B1DB1-TableParagraph5"/>
    <w:basedOn w:val="TableParagraph"/>
    <w:rPr>
      <w:color w:val="4C4D4F"/>
      <w:sz w:val="21"/>
    </w:rPr>
  </w:style>
  <w:style w:type="paragraph" w:styleId="P68B1DB1-TableParagraph6">
    <w:name w:val="P68B1DB1-TableParagraph6"/>
    <w:basedOn w:val="TableParagraph"/>
    <w:rPr>
      <w:rFonts w:ascii="Verdana"/>
      <w:color w:val="FFFFFF"/>
    </w:rPr>
  </w:style>
  <w:style w:type="paragraph" w:styleId="P68B1DB1-Heading17">
    <w:name w:val="P68B1DB1-Heading17"/>
    <w:basedOn w:val="Heading1"/>
    <w:rPr>
      <w:color w:val="231F20"/>
      <w:spacing w:val="-2"/>
    </w:rPr>
  </w:style>
  <w:style w:type="paragraph" w:styleId="P68B1DB1-Normal8">
    <w:name w:val="P68B1DB1-Normal8"/>
    <w:basedOn w:val="Normal"/>
    <w:rPr>
      <w:b/>
      <w:color w:val="4C4D4F"/>
      <w:w w:val="90"/>
      <w:sz w:val="26"/>
    </w:rPr>
  </w:style>
  <w:style w:type="paragraph" w:styleId="P68B1DB1-Normal9">
    <w:name w:val="P68B1DB1-Normal9"/>
    <w:basedOn w:val="Normal"/>
    <w:rPr>
      <w:color w:val="4C4D4F"/>
    </w:rPr>
  </w:style>
  <w:style w:type="paragraph" w:styleId="P68B1DB1-Normal10">
    <w:name w:val="P68B1DB1-Normal10"/>
    <w:basedOn w:val="Normal"/>
    <w:rPr>
      <w:color w:val="0E7DC2"/>
    </w:rPr>
  </w:style>
  <w:style w:type="paragraph" w:styleId="P68B1DB1-Normal11">
    <w:name w:val="P68B1DB1-Normal11"/>
    <w:basedOn w:val="Normal"/>
    <w:rPr>
      <w:rFonts w:ascii="Verdana"/>
      <w:i/>
      <w:color w:val="4C4D4F"/>
      <w:sz w:val="16"/>
    </w:rPr>
  </w:style>
  <w:style w:type="paragraph" w:styleId="P68B1DB1-Normal12">
    <w:name w:val="P68B1DB1-Normal12"/>
    <w:basedOn w:val="Normal"/>
    <w:rPr>
      <w:i/>
      <w:color w:val="4C4D4F"/>
      <w:sz w:val="1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2025-12-02T23:27:51Z</dcterms:created>
  <dcterms:modified xsi:type="dcterms:W3CDTF">2025-12-02T23:27:51Z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2024-12-17T00:00:00Z</vt:filetime>
  </property>
  <property fmtid="{D5CDD505-2E9C-101B-9397-08002B2CF9AE}" pid="3" name="Creator">
    <vt:lpwstr>Adobe InDesign 18.5 (Windows)</vt:lpwstr>
  </property>
  <property fmtid="{D5CDD505-2E9C-101B-9397-08002B2CF9AE}" pid="4" name="LastSaved">
    <vt:filetime>2025-12-02T00:00:00Z</vt:filetime>
  </property>
  <property fmtid="{D5CDD505-2E9C-101B-9397-08002B2CF9AE}" pid="5" name="Producer">
    <vt:lpwstr>Adobe PDF Library 17.0</vt:lpwstr>
  </property>
</Properties>
</file>