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574"/>
                <wp:effectExtent b="0" l="0" r="0" t="0"/>
                <wp:wrapSquare wrapText="bothSides" distB="0" distT="0" distL="182880" distR="182880"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DIVINO BIZCOCHITO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FERNANDA TAPIA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483235</wp:posOffset>
                </wp:positionH>
                <wp:positionV relativeFrom="page">
                  <wp:posOffset>4470544</wp:posOffset>
                </wp:positionV>
                <wp:extent cx="4705350" cy="6739574"/>
                <wp:effectExtent b="0" l="0" r="0" t="0"/>
                <wp:wrapSquare wrapText="bothSides" distB="0" distT="0" distL="182880" distR="182880"/>
                <wp:docPr id="13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05350" cy="67395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8m8lsvpbeh4j" w:id="0"/>
      <w:bookmarkEnd w:id="0"/>
      <w:r w:rsidDel="00000000" w:rsidR="00000000" w:rsidRPr="00000000">
        <w:rPr>
          <w:color w:val="000000"/>
          <w:rtl w:val="0"/>
        </w:rPr>
        <w:t xml:space="preserve">Índice de Contenidos</w:t>
      </w:r>
    </w:p>
    <w:sdt>
      <w:sdtPr>
        <w:id w:val="13158276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8m8lsvpbeh4j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bdvewf58huo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ukdz909qm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5ge7cv4vx8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bkv2cdtf2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h3sfl4n4ni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siywa6m8ti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6ma4uqzmk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rpql8hka55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qo0pf27w7x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ji8zxnn5mo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vba6a8mazh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j7puanknkri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clkf93dite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12byapll1a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1) Plataforma Web (clientes y administración)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3tra78w1v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2) Aplicación Móvil (clientes)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yiwwtwr0pb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mn6tbb6wd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9vcrxkomo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d2khvemke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fapb6d5b2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apdnqho8kj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hed68jqhid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gztr5i0cr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umdiv8jvmwp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zu86bgpia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uczjz9mm6n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color w:val="000000"/>
        </w:rPr>
      </w:pPr>
      <w:bookmarkStart w:colFirst="0" w:colLast="0" w:name="_heading=h.rbdvewf58huo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4">
      <w:pPr>
        <w:pStyle w:val="Heading2"/>
        <w:rPr>
          <w:color w:val="000000"/>
        </w:rPr>
      </w:pPr>
      <w:bookmarkStart w:colFirst="0" w:colLast="0" w:name="_heading=h.w3ukdz909qmj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09675" cy="1206500"/>
                  <wp:effectExtent b="0" l="0" r="0" t="0"/>
                  <wp:docPr id="14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0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Anjaba Tech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Divino bizcochito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14/08/2025 -  05/12/25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Divino bizcochito S.P.A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Fernanda Tapia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Baltazar Roa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color w:val="000000"/>
        </w:rPr>
      </w:pPr>
      <w:bookmarkStart w:colFirst="0" w:colLast="0" w:name="_heading=h.15ge7cv4vx89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Fernanda Tapia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Jefatura Divino bizcochito S.P.A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9bkv2cdtf26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Baltazar Roa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Jefatura de Anjaba Tech</w:t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e7p3au25m9to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E">
      <w:pPr>
        <w:pStyle w:val="Heading2"/>
        <w:rPr>
          <w:color w:val="000000"/>
        </w:rPr>
      </w:pPr>
      <w:bookmarkStart w:colFirst="0" w:colLast="0" w:name="_heading=h.qh3sfl4n4ni9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Fernanda Tapia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Jefatura Divino bizcochito S.P.A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Julian Martinez 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Jefatura ProvExpress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Baltazar Roa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Interno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Jefatura de Anjaba 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rPr>
          <w:color w:val="000000"/>
        </w:rPr>
      </w:pPr>
      <w:bookmarkStart w:colFirst="0" w:colLast="0" w:name="_heading=h.283vz2vziwm4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color w:val="000000"/>
        </w:rPr>
      </w:pPr>
      <w:bookmarkStart w:colFirst="0" w:colLast="0" w:name="_heading=h.zdsiywa6m8ti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Fase de planificación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Fase de Análisis y Diseño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documentación del proyecto (Fase 1)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07/09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Fase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la documentación del proyecto (Fase 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Módulo de Autenticación y Usuarios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Módulo Gestión de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Módulo de Reportes y Notificaciones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UI/UX Web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Fase Desarrollo Web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28/10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Módulo de Autenticación y Usuarios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Módulo Gestión de Productos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Módulo de Reportes y Notificaciones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UI/UX 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Fase Desarrollo 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Web y App(Fase 2)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Pruebas Web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Web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Pruebas 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29/11</w:t>
            </w:r>
          </w:p>
        </w:tc>
      </w:tr>
      <w:tr>
        <w:trPr>
          <w:cantSplit w:val="0"/>
          <w:trHeight w:val="307.9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App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Fase de Pruebas y QA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29/11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Fase de implementación y cierre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pruebas generales (Fase 3)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04/12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rPr>
          <w:color w:val="000000"/>
        </w:rPr>
      </w:pPr>
      <w:bookmarkStart w:colFirst="0" w:colLast="0" w:name="_heading=h.j9dwkiy501h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color w:val="000000"/>
        </w:rPr>
      </w:pPr>
      <w:bookmarkStart w:colFirst="0" w:colLast="0" w:name="_heading=h.ux6ma4uqzmkv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05175" cy="1619250"/>
                  <wp:effectExtent b="0" l="0" r="0" t="0"/>
                  <wp:docPr id="1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Aproximadamente $13.000.000 millones de pesos chilenos.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pStyle w:val="Heading1"/>
        <w:rPr>
          <w:color w:val="000000"/>
        </w:rPr>
      </w:pPr>
      <w:bookmarkStart w:colFirst="0" w:colLast="0" w:name="_heading=h.grpql8hka557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9B">
      <w:pPr>
        <w:pStyle w:val="Heading2"/>
        <w:rPr>
          <w:color w:val="000000"/>
        </w:rPr>
      </w:pPr>
      <w:bookmarkStart w:colFirst="0" w:colLast="0" w:name="_heading=h.8qo0pf27w7x0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Digitalizar el modelo de ventas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3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Implementar una plataforma web y móvil que centralice la oferta de productos, pedidos y pagos.</w:t>
            </w:r>
          </w:p>
          <w:p w:rsidR="00000000" w:rsidDel="00000000" w:rsidP="00000000" w:rsidRDefault="00000000" w:rsidRPr="00000000" w14:paraId="0000009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Ampliar el alcance del negocio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8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Llegar a más clientes potenciales fuera del entorno local mediante una presencia digital atractiva.</w:t>
            </w:r>
          </w:p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Mejorar la gestión de pedidos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8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Facilitar el registro, seguimiento y control de pedidos personalizados y estándar, reduciendo errores y tiempos de respuesta.</w:t>
            </w:r>
          </w:p>
          <w:p w:rsidR="00000000" w:rsidDel="00000000" w:rsidP="00000000" w:rsidRDefault="00000000" w:rsidRPr="00000000" w14:paraId="000000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Ofrecer una experiencia de compra más cómoda y atractiva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5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Permitir que los clientes realicen pedidos en línea, con catálogos interactivos, opciones de personalización y notificaciones de estado.</w:t>
            </w:r>
          </w:p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Optimizar procesos internos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5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Organizar mejor la producción y la logística gracias a un sistema digital que ordene pedidos, inventario y tiempos de entrega.</w:t>
            </w:r>
          </w:p>
          <w:p w:rsidR="00000000" w:rsidDel="00000000" w:rsidP="00000000" w:rsidRDefault="00000000" w:rsidRPr="00000000" w14:paraId="000000A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Posicionarse en el mercado local con innovación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7"/>
              </w:num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Diferenciarse de otras pastelerías tradicionales mostrando una imagen más moderna y profesional.</w:t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>
          <w:color w:val="000000"/>
        </w:rPr>
      </w:pPr>
      <w:bookmarkStart w:colFirst="0" w:colLast="0" w:name="_heading=h.4ji8zxnn5moz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2268"/>
              </w:tabs>
              <w:spacing w:after="180" w:before="180"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Divino Bizcochito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es una pequeña y mediana empresa (PyME) dedicada a la elaboración y venta de pasteles y tortas artesanales. En los últimos años ha logrado posicionarse en su comunidad gracias a la calidad de sus productos y la atención personalizada que brinda a cada cliente. Sin embargo, su modelo actual de ventas se realiza principalmente de manera presencial y mediante contactos informales a través de redes sociales (Piden a través de WhatsApp o Instagram una torta y las personas pueden ir a retirar a la casa de la vendedora o por un cobro extra la vendedora lo puede ir a dejar a la casa), lo que limita el alcance del negocio y dificulta la gestión de pedidos más complejos.</w:t>
            </w:r>
          </w:p>
          <w:p w:rsidR="00000000" w:rsidDel="00000000" w:rsidP="00000000" w:rsidRDefault="00000000" w:rsidRPr="00000000" w14:paraId="000000AC">
            <w:pPr>
              <w:tabs>
                <w:tab w:val="left" w:leader="none" w:pos="2268"/>
              </w:tabs>
              <w:spacing w:after="180" w:before="180"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 el objetivo de ampliar su negocio y modernizar sus procesos, Divino Bizcochito busca implementar soluciones digitales que le permitan ofrecer a sus clientes una experiencia más cómoda y atractiva. La empresa desea disponer de una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plataforma web y una aplicación móvil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en la que los usuarios puedan visualizar el catálogo de productos ya preparados, listos para comprar, y además cuenten con la posibilidad de realizar pedidos personalizados. Estos pedidos incluirán opciones de selección de sabores, rellenos y coberturas, lo que permitirá una atención más flexible y ajustada a las preferencias de cada consumidor.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2268"/>
              </w:tabs>
              <w:spacing w:after="180" w:before="180" w:line="276" w:lineRule="auto"/>
              <w:jc w:val="both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Actualmente, el modelo de ventas se realiza de forma presencial y mediante contactos informales en redes sociales o aplicaciones de mensajería, lo que limita el alcance del negocio y dificulta la gestión de pedidos más complejos.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>
          <w:color w:val="000000"/>
        </w:rPr>
      </w:pPr>
      <w:bookmarkStart w:colFirst="0" w:colLast="0" w:name="_heading=h.2vba6a8mazh5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tabs>
                <w:tab w:val="left" w:leader="none" w:pos="2268"/>
              </w:tabs>
              <w:spacing w:after="240" w:before="240" w:line="276" w:lineRule="auto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pastelería Divino Bizcochito enfrenta limitaciones en su modelo actual de gestión de pedidos y ventas, el cual se basa principalmente en comunicación informal a través de redes sociales y aplicaciones de mensajería. Esta forma de trabajo genera varias dificultades: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6"/>
              </w:numPr>
              <w:tabs>
                <w:tab w:val="left" w:leader="none" w:pos="2268"/>
              </w:tabs>
              <w:spacing w:before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Desorganización en la toma de pedidos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  <w:t xml:space="preserve"> La información se recibe y almacena de manera manual, lo que aumenta el riesgo de confusiones, pérdida de datos o errores en pedidos personalizados.</w:t>
              <w:br w:type="textWrapping"/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tabs>
                <w:tab w:val="left" w:leader="none" w:pos="2268"/>
              </w:tabs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Falta de un sistema centralizado de gestión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  <w:t xml:space="preserve"> La empresa no cuenta con una plataforma que integre los pedidos, la producción y las entregas, lo que dificulta el control y seguimiento de cada solicitud.</w:t>
              <w:br w:type="textWrapping"/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6"/>
              </w:numPr>
              <w:tabs>
                <w:tab w:val="left" w:leader="none" w:pos="2268"/>
              </w:tabs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Experiencia limitada para el cliente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  <w:t xml:space="preserve"> Los clientes no disponen de un catálogo digital actualizado ni de un sistema para configurar y personalizar pedidos de manera clara y estructurada.</w:t>
              <w:br w:type="textWrapping"/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6"/>
              </w:numPr>
              <w:tabs>
                <w:tab w:val="left" w:leader="none" w:pos="2268"/>
              </w:tabs>
              <w:spacing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Ausencia de seguimiento de pedidos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  <w:t xml:space="preserve"> No existe un mecanismo que permita a los clientes conocer el estado de sus pedidos en tiempo real, lo que puede disminuir la confianza y satisfacción.</w:t>
              <w:br w:type="textWrapping"/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6"/>
              </w:numPr>
              <w:tabs>
                <w:tab w:val="left" w:leader="none" w:pos="2268"/>
              </w:tabs>
              <w:spacing w:after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Dificultad para escalar el negocio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:</w:t>
              <w:br w:type="textWrapping"/>
              <w:t xml:space="preserve"> El modelo manual actual limita el crecimiento, ya que no permite atender un mayor volumen de clientes ni ampliar el alcance comercial de la empresa de forma eficiente.</w:t>
            </w:r>
          </w:p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color w:val="000000"/>
        </w:rPr>
      </w:pPr>
      <w:bookmarkStart w:colFirst="0" w:colLast="0" w:name="_heading=h.bj7puanknkri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B9">
      <w:pPr>
        <w:pStyle w:val="Heading2"/>
        <w:rPr>
          <w:color w:val="000000"/>
        </w:rPr>
      </w:pPr>
      <w:bookmarkStart w:colFirst="0" w:colLast="0" w:name="_heading=h.cclkf93ditem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tabs>
                <w:tab w:val="left" w:leader="none" w:pos="2268"/>
              </w:tabs>
              <w:spacing w:after="240" w:before="240" w:line="276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Para responder a las dificultades actuales de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Divino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Biscochito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, se desarrollará una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plataforma tecnológica integral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compuesta por dos componentes:</w:t>
            </w:r>
          </w:p>
          <w:p w:rsidR="00000000" w:rsidDel="00000000" w:rsidP="00000000" w:rsidRDefault="00000000" w:rsidRPr="00000000" w14:paraId="000000BB">
            <w:pPr>
              <w:pStyle w:val="Heading3"/>
              <w:keepNext w:val="0"/>
              <w:keepLines w:val="0"/>
              <w:tabs>
                <w:tab w:val="left" w:leader="none" w:pos="2268"/>
              </w:tabs>
              <w:spacing w:line="276" w:lineRule="auto"/>
              <w:rPr>
                <w:sz w:val="26"/>
                <w:szCs w:val="26"/>
              </w:rPr>
            </w:pPr>
            <w:bookmarkStart w:colFirst="0" w:colLast="0" w:name="_heading=h.712byapll1ae" w:id="17"/>
            <w:bookmarkEnd w:id="17"/>
            <w:r w:rsidDel="00000000" w:rsidR="00000000" w:rsidRPr="00000000">
              <w:rPr>
                <w:sz w:val="26"/>
                <w:szCs w:val="26"/>
                <w:rtl w:val="0"/>
              </w:rPr>
              <w:t xml:space="preserve">1) Plataforma Web (clientes y administración)</w:t>
            </w:r>
          </w:p>
          <w:p w:rsidR="00000000" w:rsidDel="00000000" w:rsidP="00000000" w:rsidRDefault="00000000" w:rsidRPr="00000000" w14:paraId="000000BC">
            <w:pPr>
              <w:tabs>
                <w:tab w:val="left" w:leader="none" w:pos="2268"/>
              </w:tabs>
              <w:spacing w:after="240" w:before="240"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Orientada al cliente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9"/>
              </w:numPr>
              <w:tabs>
                <w:tab w:val="left" w:leader="none" w:pos="2268"/>
              </w:tabs>
              <w:spacing w:after="0" w:before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Mostrar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catálogo digital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productos disponibles.</w:t>
              <w:br w:type="textWrapping"/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9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Permitir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pedidos personalizados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(sabores, rellenos, coberturas).</w:t>
              <w:br w:type="textWrapping"/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9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Registro e inicio de sesión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 clientes para gestionar sus pedidos.</w:t>
              <w:br w:type="textWrapping"/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9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Seguimiento del pedido en tiempo real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(p. ej., Recibido → En producción → Listo → Entregado).</w:t>
              <w:br w:type="textWrapping"/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9"/>
              </w:numPr>
              <w:tabs>
                <w:tab w:val="left" w:leader="none" w:pos="2268"/>
              </w:tabs>
              <w:spacing w:after="24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Pago en línea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con pasarela de pago integrada o simulación académica.</w:t>
              <w:br w:type="textWrapping"/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2268"/>
              </w:tabs>
              <w:spacing w:after="240" w:before="240" w:line="276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Área administrativa (mismo sitio, con acceso restringido)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1"/>
              </w:numPr>
              <w:tabs>
                <w:tab w:val="left" w:leader="none" w:pos="2268"/>
              </w:tabs>
              <w:spacing w:after="0" w:before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Gestión centralizada de pedidos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recibidos (crear/editar estados, calendarizar entregas).</w:t>
              <w:br w:type="textWrapping"/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11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Organización de la producción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asignación de fechas/horas.</w:t>
              <w:br w:type="textWrapping"/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11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Comunicación con clientes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(mensajería interna o correo).</w:t>
              <w:br w:type="textWrapping"/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11"/>
              </w:numPr>
              <w:tabs>
                <w:tab w:val="left" w:leader="none" w:pos="2268"/>
              </w:tabs>
              <w:spacing w:after="24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Reportes básicos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(ventas, productos más solicitados, tiempos de entrega).</w:t>
              <w:br w:type="textWrapping"/>
            </w:r>
          </w:p>
          <w:p w:rsidR="00000000" w:rsidDel="00000000" w:rsidP="00000000" w:rsidRDefault="00000000" w:rsidRPr="00000000" w14:paraId="000000C7">
            <w:pPr>
              <w:pStyle w:val="Heading3"/>
              <w:keepNext w:val="0"/>
              <w:keepLines w:val="0"/>
              <w:tabs>
                <w:tab w:val="left" w:leader="none" w:pos="2268"/>
              </w:tabs>
              <w:spacing w:line="276" w:lineRule="auto"/>
              <w:rPr>
                <w:sz w:val="26"/>
                <w:szCs w:val="26"/>
              </w:rPr>
            </w:pPr>
            <w:bookmarkStart w:colFirst="0" w:colLast="0" w:name="_heading=h.km3tra78w1v7" w:id="18"/>
            <w:bookmarkEnd w:id="18"/>
            <w:r w:rsidDel="00000000" w:rsidR="00000000" w:rsidRPr="00000000">
              <w:rPr>
                <w:sz w:val="26"/>
                <w:szCs w:val="26"/>
                <w:rtl w:val="0"/>
              </w:rPr>
              <w:t xml:space="preserve">2) Aplicación Móvil (clientes)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2"/>
              </w:numPr>
              <w:tabs>
                <w:tab w:val="left" w:leader="none" w:pos="2268"/>
              </w:tabs>
              <w:spacing w:after="0" w:before="24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Catálogo y detalles de producto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optimizados para móvil.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2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Creación de pedidos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(incluye configurador de personalizados).</w:t>
              <w:br w:type="textWrapping"/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2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Autenticación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y perfil del cliente.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2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Seguimiento en tiempo real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del pedido.</w:t>
              <w:br w:type="textWrapping"/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2"/>
              </w:numPr>
              <w:tabs>
                <w:tab w:val="left" w:leader="none" w:pos="2268"/>
              </w:tabs>
              <w:spacing w:after="240" w:before="0" w:line="276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Notificaciones push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(cambios de estado, recordatorios, confirmaciones).</w:t>
            </w:r>
          </w:p>
          <w:p w:rsidR="00000000" w:rsidDel="00000000" w:rsidP="00000000" w:rsidRDefault="00000000" w:rsidRPr="00000000" w14:paraId="000000CD">
            <w:pPr>
              <w:tabs>
                <w:tab w:val="left" w:leader="none" w:pos="2268"/>
              </w:tabs>
              <w:spacing w:after="240" w:before="240" w:line="276" w:lineRule="auto"/>
              <w:ind w:right="600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 administración se mantiene en la 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Web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(responsive), evitando una tercera aplicación. Si más adelante se requiere administración móvil, se podrá extender la app con roles.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color w:val="000000"/>
        </w:rPr>
      </w:pPr>
      <w:bookmarkStart w:colFirst="0" w:colLast="0" w:name="_heading=h.ryiwwtwr0pbk" w:id="19"/>
      <w:bookmarkEnd w:id="19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5"/>
        <w:gridCol w:w="4950"/>
        <w:tblGridChange w:id="0">
          <w:tblGrid>
            <w:gridCol w:w="5115"/>
            <w:gridCol w:w="4950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  <w:r w:rsidDel="00000000" w:rsidR="00000000" w:rsidRPr="00000000">
              <w:rPr>
                <w:b w:val="1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El alcance se centra en desarrollar un sistema web + mobile funcional, seguro y administrable además de documentar todo el proceso.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tabs>
                <w:tab w:val="left" w:leader="none" w:pos="2268"/>
              </w:tabs>
              <w:spacing w:after="0" w:before="24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de la documentación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tabs>
                <w:tab w:val="left" w:leader="none" w:pos="2268"/>
              </w:tabs>
              <w:spacing w:after="0" w:before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de la app web y mobile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tabs>
                <w:tab w:val="left" w:leader="none" w:pos="2268"/>
              </w:tabs>
              <w:spacing w:after="240" w:before="0"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Desarrollo de pruebas generales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características del proyecto están bien definidas dentro de los documentos reduciendo así la cantidad de futuros errores y optimizando los entregables.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Las aplicaciones cumplen con todos los requisitos establecidos dentro de la documentación.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0"/>
              </w:numPr>
              <w:spacing w:line="276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mbusuw22h57w" w:id="20"/>
      <w:bookmarkEnd w:id="20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Garantizar que el sistema sea estable, seguro y fácil de usar tanto para clientes como para administradores.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0 fallos críticos durante las pruebas de aceptación.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90% de los usuarios de prueba califican la interfaz como fácil de usar.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Cumplimiento de las políticas de seguridad y protección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Cumplir con el plan de trabajo definido sin retrasos significativos en las fases críticas.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cada hito en la fecha planificada ± 5 días hábiles.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100% de las fases principales finalizadas antes de la fecha de término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Optimizar el esfuerzo del equipo para cumplir con los plazos establecidos en la planificación.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Finalización de las tareas dentro del tiempo estimado en un 85% o más.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Cumplimiento del calendario de entregas parciales definido para revisiones.</w:t>
            </w:r>
          </w:p>
          <w:p w:rsidR="00000000" w:rsidDel="00000000" w:rsidP="00000000" w:rsidRDefault="00000000" w:rsidRPr="00000000" w14:paraId="000000F7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Mantener los gastos del proyecto dentro del presupuesto aprobado.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Ejecución del proyecto con una desviación máxima del 10% sobre el presupuesto inicial.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Validación de costos por parte del patrocinador en cada fase del proyecto.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>
          <w:color w:val="000000"/>
        </w:rPr>
      </w:pPr>
      <w:bookmarkStart w:colFirst="0" w:colLast="0" w:name="_heading=h.8xmn6tbb6wd0" w:id="21"/>
      <w:bookmarkEnd w:id="21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Diseñar e implementar una plataforma web y una aplicación móvil integradas que permitan la digitalización del proceso de ventas de </w:t>
            </w:r>
            <w:r w:rsidDel="00000000" w:rsidR="00000000" w:rsidRPr="00000000">
              <w:rPr>
                <w:i w:val="1"/>
                <w:rtl w:val="0"/>
              </w:rPr>
              <w:t xml:space="preserve">Divino Bizcochito</w:t>
            </w:r>
            <w:r w:rsidDel="00000000" w:rsidR="00000000" w:rsidRPr="00000000">
              <w:rPr>
                <w:rtl w:val="0"/>
              </w:rPr>
              <w:t xml:space="preserve">, ofreciendo catálogo en línea, pedidos personalizados y seguimiento de envío, junto con un panel administrativo para la gestión centralizada de clientes, productos y compras. El sistema debe ser seguro, responsivo y escalable, con una experiencia de usuario sencilla e intuitiva.</w:t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>
          <w:color w:val="000000"/>
        </w:rPr>
      </w:pPr>
      <w:bookmarkStart w:colFirst="0" w:colLast="0" w:name="_heading=h.r59vcrxkomoa" w:id="22"/>
      <w:bookmarkEnd w:id="22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Documento de análisis y especificación de requisitos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Plataforma web con catálogo, pedidos personalizados, autenticación y seguimiento de pedidos.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Aplicación móvil para clientes con funcionalidades equivalentes a la web (catálogo, pedidos, notificaciones).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Panel administrativo web para gestión de pedidos, usuarios y reportes.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Integración con pasarela de pago en entorno de prueba o simulado.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Manuales de usuario (cliente y administrador) y documentación técnica del sistema.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1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final de pruebas y validación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alibri" w:cs="Calibri" w:eastAsia="Calibri" w:hAnsi="Calibri"/>
          <w:b w:val="1"/>
          <w:sz w:val="32"/>
          <w:szCs w:val="32"/>
        </w:rPr>
      </w:pPr>
      <w:bookmarkStart w:colFirst="0" w:colLast="0" w:name="_heading=h.d7r60i7dhc9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116">
      <w:pPr>
        <w:pStyle w:val="Heading2"/>
        <w:rPr>
          <w:color w:val="000000"/>
        </w:rPr>
      </w:pPr>
      <w:bookmarkStart w:colFirst="0" w:colLast="0" w:name="_heading=h.gnd2khvemker" w:id="24"/>
      <w:bookmarkEnd w:id="24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permitir a los clientes comprar productos en línea, configurar pedidos personalizados, recibir notificaciones de estado y realizar seguimiento de sus pedidos. La empresa debe contar con un panel administrativo para gestionar productos, usuarios y pedidos, además de generar reportes básicos.</w:t>
            </w:r>
          </w:p>
          <w:p w:rsidR="00000000" w:rsidDel="00000000" w:rsidP="00000000" w:rsidRDefault="00000000" w:rsidRPr="00000000" w14:paraId="0000011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>
          <w:color w:val="000000"/>
        </w:rPr>
      </w:pPr>
      <w:bookmarkStart w:colFirst="0" w:colLast="0" w:name="_heading=h.ydfapb6d5b2s" w:id="25"/>
      <w:bookmarkEnd w:id="25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 desarrollarse bajo una arquitectura en capas, ser accesible vía web y móvil, y contar con validaciones de seguridad en el manejo de usuarios. El presupuesto y los plazos limitan la integración con sistemas externos avanzados.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>
          <w:color w:val="000000"/>
        </w:rPr>
      </w:pPr>
      <w:bookmarkStart w:colFirst="0" w:colLast="0" w:name="_heading=h.hapdnqho8kjc" w:id="26"/>
      <w:bookmarkEnd w:id="26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Resistencia al cambio por parte de usuarios internos, posibles dificultades en la integración con pasarelas de pago, dependencia de internet para operar y riesgo de sobrecarga en caso de aumento repentino de pedidos.</w:t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>
          <w:color w:val="000000"/>
        </w:rPr>
      </w:pPr>
      <w:bookmarkStart w:colFirst="0" w:colLast="0" w:name="_heading=h.9hed68jqhido" w:id="27"/>
      <w:bookmarkEnd w:id="27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Se utilizarán frameworks modernos para desarrollo web y móvil, base de datos relacional en la nube, control de versiones mediante Git y despliegue en servicios de hosting confiables.</w:t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>
          <w:color w:val="000000"/>
        </w:rPr>
      </w:pPr>
      <w:bookmarkStart w:colFirst="0" w:colLast="0" w:name="_heading=h.osgztr5i0cr4" w:id="28"/>
      <w:bookmarkEnd w:id="28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El sistema será accesible desde computadores personales mediante navegador y desde dispositivos móviles con sistema operativo Android (y en fases posteriores, iOS).</w:t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>
          <w:color w:val="000000"/>
        </w:rPr>
      </w:pPr>
      <w:bookmarkStart w:colFirst="0" w:colLast="0" w:name="_heading=h.kumdiv8jvmwp" w:id="29"/>
      <w:bookmarkEnd w:id="29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El sistema contará con APIs para comunicación entre módulos y servicios externos como pasarelas de pago y notificaciones.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rPr>
          <w:color w:val="000000"/>
        </w:rPr>
      </w:pPr>
      <w:bookmarkStart w:colFirst="0" w:colLast="0" w:name="_heading=h.jfzu86bgpiaw" w:id="30"/>
      <w:bookmarkEnd w:id="30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La interfaz será responsiva, intuitiva y pensada para distintos perfiles: clientes (catálogo, pedidos, seguimiento) y administradores (gestión y reportes).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El proyecto será aprobado una vez que se cumplan las siguientes condiciones: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7"/>
              </w:numPr>
              <w:spacing w:after="0" w:before="18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alcance, objetivos y entregables del proyecto están claramente definidos y validados por el patrocinador.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presupuesto estimado y los recursos asignados serán revisados y aprobados.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cronograma base del proyecto será validado y aceptado por las partes involucradas.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7"/>
              </w:numPr>
              <w:spacing w:after="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Los roles y responsabilidades del equipo de trabajo están confirmados.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7"/>
              </w:numPr>
              <w:spacing w:after="180" w:before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acta de constitución será firmada por el patrocinador y el jefe de proyecto, formalizando el inicio del proyecto.</w:t>
            </w:r>
          </w:p>
        </w:tc>
      </w:tr>
    </w:tbl>
    <w:p w:rsidR="00000000" w:rsidDel="00000000" w:rsidP="00000000" w:rsidRDefault="00000000" w:rsidRPr="00000000" w14:paraId="00000139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btuczjz9mm6n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8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2370"/>
        <w:gridCol w:w="2880"/>
        <w:gridCol w:w="1425"/>
        <w:gridCol w:w="2415"/>
        <w:tblGridChange w:id="0">
          <w:tblGrid>
            <w:gridCol w:w="990"/>
            <w:gridCol w:w="2370"/>
            <w:gridCol w:w="2880"/>
            <w:gridCol w:w="1425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Joaquín Galarce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Analista Programador, Diseñador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20/08/2025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JoaGa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Baltazar Roa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Jefe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21/08/2025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BalRoa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Angel Pinto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DBA,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03/09/2025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AngPi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-609660</wp:posOffset>
          </wp:positionV>
          <wp:extent cx="2566035" cy="426085"/>
          <wp:effectExtent b="0" l="0" r="0" t="0"/>
          <wp:wrapSquare wrapText="bothSides" distB="0" distT="0" distL="114300" distR="114300"/>
          <wp:docPr id="14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5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MQZVTMz01x0jtbMHwADKS7LgqQ==">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