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b w:val="1"/>
                <w:sz w:val="24"/>
                <w:szCs w:val="24"/>
              </w:rPr>
            </w:pPr>
            <w:r w:rsidDel="00000000" w:rsidR="00000000" w:rsidRPr="00000000">
              <w:rPr>
                <w:b w:val="1"/>
                <w:sz w:val="24"/>
                <w:szCs w:val="24"/>
                <w:rtl w:val="0"/>
              </w:rPr>
              <w:t xml:space="preserve">Si he podido cumplir con todas las actividades hasta la fecha que están definidos en la carta gantt, los factores que han facilitado eso, es el método que escogimos para poder realizar el proyecto, además de las diferentes reuniones que hemos tenido como grupo.</w:t>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2">
            <w:pPr>
              <w:jc w:val="both"/>
              <w:rPr>
                <w:b w:val="1"/>
                <w:color w:val="1f4e79"/>
              </w:rPr>
            </w:pPr>
            <w:r w:rsidDel="00000000" w:rsidR="00000000" w:rsidRPr="00000000">
              <w:rPr>
                <w:rtl w:val="0"/>
              </w:rPr>
            </w:r>
          </w:p>
          <w:p w:rsidR="00000000" w:rsidDel="00000000" w:rsidP="00000000" w:rsidRDefault="00000000" w:rsidRPr="00000000" w14:paraId="00000013">
            <w:pPr>
              <w:jc w:val="both"/>
              <w:rPr>
                <w:b w:val="1"/>
                <w:sz w:val="24"/>
                <w:szCs w:val="24"/>
              </w:rPr>
            </w:pPr>
            <w:r w:rsidDel="00000000" w:rsidR="00000000" w:rsidRPr="00000000">
              <w:rPr>
                <w:b w:val="1"/>
                <w:sz w:val="24"/>
                <w:szCs w:val="24"/>
                <w:rtl w:val="0"/>
              </w:rPr>
              <w:t xml:space="preserve">Siempre con la intención de mejorar las diferentes problemáticas que se nos presenten, con una buena comunicación con el grupo y los actores involucrados en lo general del proyecto.</w:t>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sz w:val="24"/>
                <w:szCs w:val="24"/>
              </w:rPr>
            </w:pPr>
            <w:r w:rsidDel="00000000" w:rsidR="00000000" w:rsidRPr="00000000">
              <w:rPr>
                <w:b w:val="1"/>
                <w:sz w:val="24"/>
                <w:szCs w:val="24"/>
                <w:rtl w:val="0"/>
              </w:rPr>
              <w:t xml:space="preserve">lo evalaluo de una buena forma por que estamos cumpliando con lo solicitado de la forma más completa posible y de la manera más profesional posible, </w:t>
            </w:r>
            <w:r w:rsidDel="00000000" w:rsidR="00000000" w:rsidRPr="00000000">
              <w:rPr>
                <w:b w:val="1"/>
                <w:sz w:val="24"/>
                <w:szCs w:val="24"/>
                <w:rtl w:val="0"/>
              </w:rPr>
              <w:t xml:space="preserve">destaco</w:t>
            </w:r>
            <w:r w:rsidDel="00000000" w:rsidR="00000000" w:rsidRPr="00000000">
              <w:rPr>
                <w:b w:val="1"/>
                <w:sz w:val="24"/>
                <w:szCs w:val="24"/>
                <w:rtl w:val="0"/>
              </w:rPr>
              <w:t xml:space="preserve"> el trabajo en equipo, las decisiones que </w:t>
            </w:r>
            <w:r w:rsidDel="00000000" w:rsidR="00000000" w:rsidRPr="00000000">
              <w:rPr>
                <w:b w:val="1"/>
                <w:sz w:val="24"/>
                <w:szCs w:val="24"/>
                <w:rtl w:val="0"/>
              </w:rPr>
              <w:t xml:space="preserve">logro</w:t>
            </w:r>
            <w:r w:rsidDel="00000000" w:rsidR="00000000" w:rsidRPr="00000000">
              <w:rPr>
                <w:b w:val="1"/>
                <w:sz w:val="24"/>
                <w:szCs w:val="24"/>
                <w:rtl w:val="0"/>
              </w:rPr>
              <w:t xml:space="preserve"> tomar como jefe de proyecto y cómo distribuir las cosas para que podamos entregar el 100% en este proyecto.</w:t>
            </w: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9">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B">
            <w:pPr>
              <w:jc w:val="both"/>
              <w:rPr>
                <w:b w:val="1"/>
              </w:rPr>
            </w:pPr>
            <w:r w:rsidDel="00000000" w:rsidR="00000000" w:rsidRPr="00000000">
              <w:rPr>
                <w:b w:val="1"/>
                <w:rtl w:val="0"/>
              </w:rPr>
              <w:t xml:space="preserve">De momento realmente no tengo ninguna inquietud, ya que siempre estamos dispuestos al diálogo como grupo y siempre hablando del respeto, siento que eso facilita demasiado las cosas al momento de llevar a cabo un proyecto con esta magnitud.</w:t>
            </w:r>
          </w:p>
          <w:p w:rsidR="00000000" w:rsidDel="00000000" w:rsidP="00000000" w:rsidRDefault="00000000" w:rsidRPr="00000000" w14:paraId="0000002C">
            <w:pPr>
              <w:jc w:val="both"/>
              <w:rPr>
                <w:b w:val="1"/>
              </w:rPr>
            </w:pPr>
            <w:r w:rsidDel="00000000" w:rsidR="00000000" w:rsidRPr="00000000">
              <w:rPr>
                <w:b w:val="1"/>
                <w:rtl w:val="0"/>
              </w:rPr>
              <w:t xml:space="preserve">Como decía no tengo ninguna pregunta en este momento pero si surge alguna no tendré problema en hacerla.</w:t>
            </w:r>
          </w:p>
          <w:p w:rsidR="00000000" w:rsidDel="00000000" w:rsidP="00000000" w:rsidRDefault="00000000" w:rsidRPr="00000000" w14:paraId="0000002D">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2">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3">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b w:val="1"/>
                <w:sz w:val="24"/>
                <w:szCs w:val="24"/>
              </w:rPr>
            </w:pPr>
            <w:r w:rsidDel="00000000" w:rsidR="00000000" w:rsidRPr="00000000">
              <w:rPr>
                <w:b w:val="1"/>
                <w:sz w:val="24"/>
                <w:szCs w:val="24"/>
                <w:rtl w:val="0"/>
              </w:rPr>
              <w:t xml:space="preserve">No creo que deban ser redistribuidas ya que, están dentro de lo cómodo para cada integrante y si alguien necesita ayuda o cambiar alguna actividad estamos disponibles como grupo. </w:t>
            </w:r>
          </w:p>
          <w:p w:rsidR="00000000" w:rsidDel="00000000" w:rsidP="00000000" w:rsidRDefault="00000000" w:rsidRPr="00000000" w14:paraId="00000036">
            <w:pPr>
              <w:jc w:val="both"/>
              <w:rPr>
                <w:b w:val="1"/>
                <w:sz w:val="24"/>
                <w:szCs w:val="24"/>
              </w:rPr>
            </w:pPr>
            <w:r w:rsidDel="00000000" w:rsidR="00000000" w:rsidRPr="00000000">
              <w:rPr>
                <w:b w:val="1"/>
                <w:sz w:val="24"/>
                <w:szCs w:val="24"/>
                <w:rtl w:val="0"/>
              </w:rPr>
              <w:t xml:space="preserve">De momento no hay actividades nuevas que reasignar.</w:t>
            </w:r>
          </w:p>
          <w:p w:rsidR="00000000" w:rsidDel="00000000" w:rsidP="00000000" w:rsidRDefault="00000000" w:rsidRPr="00000000" w14:paraId="00000037">
            <w:pPr>
              <w:jc w:val="both"/>
              <w:rPr>
                <w:color w:val="767171"/>
                <w:sz w:val="24"/>
                <w:szCs w:val="24"/>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B">
            <w:pPr>
              <w:rPr>
                <w:b w:val="1"/>
                <w:color w:val="767171"/>
                <w:sz w:val="24"/>
                <w:szCs w:val="24"/>
              </w:rPr>
            </w:pPr>
            <w:bookmarkStart w:colFirst="0" w:colLast="0" w:name="_heading=h.4jslappx9h9z"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C">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b w:val="1"/>
                <w:sz w:val="24"/>
                <w:szCs w:val="24"/>
              </w:rPr>
            </w:pPr>
            <w:r w:rsidDel="00000000" w:rsidR="00000000" w:rsidRPr="00000000">
              <w:rPr>
                <w:b w:val="1"/>
                <w:sz w:val="24"/>
                <w:szCs w:val="24"/>
                <w:rtl w:val="0"/>
              </w:rPr>
              <w:t xml:space="preserve">Lo evaluó de una buena forma, ya que tenemos una buena comunicación como grupo, todo el grupo realiza sus actividades y siempre cumplimos con lo que vemos en las reuniones.</w:t>
            </w:r>
          </w:p>
          <w:p w:rsidR="00000000" w:rsidDel="00000000" w:rsidP="00000000" w:rsidRDefault="00000000" w:rsidRPr="00000000" w14:paraId="0000003F">
            <w:pPr>
              <w:jc w:val="both"/>
              <w:rPr>
                <w:b w:val="1"/>
                <w:sz w:val="24"/>
                <w:szCs w:val="24"/>
              </w:rPr>
            </w:pPr>
            <w:r w:rsidDel="00000000" w:rsidR="00000000" w:rsidRPr="00000000">
              <w:rPr>
                <w:b w:val="1"/>
                <w:sz w:val="24"/>
                <w:szCs w:val="24"/>
                <w:rtl w:val="0"/>
              </w:rPr>
              <w:t xml:space="preserve">Los aspectos que pueden mejorar, podría ser la distribución del tiempo más que nada.</w:t>
            </w:r>
          </w:p>
          <w:p w:rsidR="00000000" w:rsidDel="00000000" w:rsidP="00000000" w:rsidRDefault="00000000" w:rsidRPr="00000000" w14:paraId="00000040">
            <w:pPr>
              <w:jc w:val="both"/>
              <w:rPr>
                <w:color w:val="767171"/>
                <w:sz w:val="24"/>
                <w:szCs w:val="24"/>
              </w:rPr>
            </w:pPr>
            <w:r w:rsidDel="00000000" w:rsidR="00000000" w:rsidRPr="00000000">
              <w:rPr>
                <w:rtl w:val="0"/>
              </w:rPr>
            </w:r>
          </w:p>
          <w:p w:rsidR="00000000" w:rsidDel="00000000" w:rsidP="00000000" w:rsidRDefault="00000000" w:rsidRPr="00000000" w14:paraId="00000041">
            <w:pPr>
              <w:jc w:val="both"/>
              <w:rPr>
                <w:color w:val="767171"/>
                <w:sz w:val="24"/>
                <w:szCs w:val="24"/>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4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7">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jP/uMZ6ouSXWjR4v0vtT+4PLGA==">CgMxLjAyDmguNGpzbGFwcHg5aDl6OAByITEwU3c1bG9mRl9YWjVwSVFYR3NqSnViYk1jaVp3WWMyZQ==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