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r>
        <w:t>Amata</w:t>
      </w:r>
    </w:p>
    <w:p>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Introducing the exceptional "Amata" Blender - your ticket to unparalleled blending performance. Designed to elevate your culinary creations, this blender's 3-part blending system effortlessly conquers even the toughest ingredients, resulting in a consistently smooth and delightful texture.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The "Amata" Blender's cleverly engineered ribbed jar design sets the stage for blending perfection. Witness a powerful vortex in action as it gracefully pulls in all your ingredients, guiding them towards the unique asymmetric blade. This precision-cutting blade works its magic at four distinct angles, ensuring a thorough blending of all components.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Ciro</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Savor the delightful flavors of espressos, lattes, and cappuccinos, customized to perfection, courtesy of the revolutionary "Ciro" Espresso Machine. Setting new standards for residential espresso machines, the "Ciro" boasts a host of cutting-edge features designed to elevate your coffee experience.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At its core, the "Ciro" incorporates dual, smart temperature sensors, a groundbreaking innovation that ensures a consistently ideal brewing temperature, shot after shot. Say goodbye to temperature fluctuations, as this intelligent system maintains the precise conditions required to extract the fullest flavor from your coffee beans.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Claudia</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Meet your ultimate kitchen companion, the versatile Kneading Machine "Claudia." No matter the occasion, Claudia has got you covered, whether it's baking 9 dozen of your signature chocolate chip cookies or preparing a mountain of shredded chicken for Taco Tuesday with friends and family.</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Crafted for durability and reliability, "Claudia" is a tilt-head stand mixer that is built to withstand the test of time. With 10 speeds at your disposal, this powerhouse of a mixer can gently knead dough, thoroughly blend ingredients, and expertly whip up various recipes, all with ease and precision.</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Vincenzo</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Discover the perfect companion for your everyday mixing needs - the Electric Whisk "Vincenzo." Compact, lightweight, and incredibly versatile, this powerhouse whisk is designed to make your kitchen tasks a breeze. With 6 adjustable speeds, "Vincenzo" puts the power and control in your hands, enabling you to effortlessly mix your favorite cookie dough, mashed potatoes, and so much more.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Thanks to its intelligent design, "Vincenzo" allows you to precisely adjust the speed to suit your specific ingredients. For gently stirring in chunky additions like nuts or chocolate chips, rely on speed one. And when it's time to whip up egg whites or heavy cream to perfection, switch to the swift speed six for professional-grade results.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Ottavia</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Introducing the elegant and efficient Kettle "Ottavia," designed to enhance your daily tea and coffee rituals. Experience the convenience of variable temperature control, allowing "Ottavia" to quietly and swiftly boil water at your desired temperature precisely.</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"Ottavia" comes equipped with a host of user-friendly features, making it an indispensable part of your daily routine. The water level gauge ensures you never overfill, while the removable base offers effortless handling and easy storage. Take control with the temperature control feature, personalizing your hot water needs to perfection.</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Sigfrido</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it-it" w:eastAsia="zh-cn" w:bidi="ar-sa"/>
        </w:rPr>
      </w:pPr>
      <w:r>
        <w:rPr>
          <w:lang w:val="it-it" w:eastAsia="zh-cn" w:bidi="ar-sa"/>
        </w:rPr>
        <w:t>Experience the freedom of culinary creativity with the Hand Blender “Sigfrido” - where all the power you expect comes without the constraints of a cord. Crafted for those driven by ambition in the kitchen, this innovative hand blender is designed to empower you to cook wherever your inspiration leads.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it-it" w:eastAsia="zh-cn" w:bidi="ar-sa"/>
        </w:rPr>
      </w:pPr>
      <w:r>
        <w:rPr>
          <w:lang w:val="it-it" w:eastAsia="zh-cn" w:bidi="ar-sa"/>
        </w:rPr>
        <w:t>At its core, this hand blender features a potent rechargeable Lithium Ion Battery, delivering unmatched run time and performance. With this cordless wonder, you have the freedom to create in your kitchen without limitations. Whether it's soups, sauces, or other culinary creations, the Hand Blender “Sigfrido” can handle it all.</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it-it" w:eastAsia="zh-cn" w:bidi="ar-sa"/>
        </w:rPr>
      </w:pPr>
      <w:r>
        <w:rPr>
          <w:lang w:val="it-it" w:eastAsia="zh-cn" w:bidi="ar-sa"/>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it-it" w:eastAsia="zh-cn" w:bidi="ar-sa"/>
        </w:rPr>
      </w:pPr>
      <w:r>
        <w:rPr>
          <w:lang w:val="it-it" w:eastAsia="zh-cn" w:bidi="ar-sa"/>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it-it" w:eastAsia="zh-cn" w:bidi="ar-sa"/>
        </w:rPr>
      </w:pPr>
      <w:r>
        <w:rPr>
          <w:lang w:val="it-it" w:eastAsia="zh-cn" w:bidi="ar-sa"/>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it-it" w:eastAsia="zh-cn" w:bidi="ar-sa"/>
        </w:rPr>
      </w:pPr>
      <w:r>
        <w:rPr>
          <w:lang w:val="it-it" w:eastAsia="zh-cn" w:bidi="ar-sa"/>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it-it" w:eastAsia="zh-cn" w:bidi="ar-sa"/>
        </w:rPr>
      </w:pPr>
      <w:r>
        <w:rPr>
          <w:lang w:val="it-it" w:eastAsia="zh-cn" w:bidi="ar-sa"/>
        </w:rPr>
        <w:t>Tecla</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it-it" w:eastAsia="zh-cn" w:bidi="ar-sa"/>
        </w:rPr>
      </w:pPr>
      <w:r>
        <w:rPr>
          <w:lang w:val="it-it" w:eastAsia="zh-cn" w:bidi="ar-sa"/>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it-it" w:eastAsia="zh-cn" w:bidi="ar-sa"/>
        </w:rPr>
      </w:pPr>
      <w:r>
        <w:rPr>
          <w:lang w:val="it-it" w:eastAsia="zh-cn" w:bidi="ar-sa"/>
        </w:rPr>
        <w:t>Elevate your daily breakfast routine and enjoy the simplicity of perfectly toasted bread, bagels, and more with our state-of-the-art 2-Slice Toaster, "Tecla."</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it-it" w:eastAsia="zh-cn" w:bidi="ar-sa"/>
        </w:rPr>
      </w:pPr>
      <w:r>
        <w:rPr>
          <w:lang w:val="it-it" w:eastAsia="zh-cn" w:bidi="ar-sa"/>
        </w:rPr>
        <w:t>Designed to accommodate a variety of shapes and sizes, "Tecla" boasts extra-wide slots, making it ideal for toasting everything from homemade artisanal bread to your favorite bagels. Experience unparalleled convenience with its automatic lift &amp; lower feature, which intuitively senses when your bread is in the slot. No more worrying about over-toasting; this feature ensures your toast is just right every time.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it-it" w:eastAsia="zh-cn" w:bidi="ar-sa"/>
        </w:rPr>
      </w:pPr>
      <w:r>
        <w:rPr>
          <w:lang w:val="it-it" w:eastAsia="zh-cn" w:bidi="ar-sa"/>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it-it" w:eastAsia="zh-cn" w:bidi="ar-sa"/>
        </w:rPr>
      </w:pPr>
      <w:r>
        <w:rPr>
          <w:lang w:val="it-it" w:eastAsia="zh-cn" w:bidi="ar-sa"/>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it-it" w:eastAsia="zh-cn" w:bidi="ar-sa"/>
        </w:rPr>
      </w:pPr>
      <w:r>
        <w:rPr>
          <w:lang w:val="it-it" w:eastAsia="zh-cn" w:bidi="ar-sa"/>
        </w:rPr>
        <w:t>Amilcare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it-it" w:eastAsia="zh-cn" w:bidi="ar-sa"/>
        </w:rPr>
      </w:pPr>
      <w:r>
        <w:rPr>
          <w:lang w:val="it-it" w:eastAsia="zh-cn" w:bidi="ar-sa"/>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it-it" w:eastAsia="zh-cn" w:bidi="ar-sa"/>
        </w:rPr>
      </w:pPr>
      <w:r>
        <w:rPr>
          <w:lang w:val="it-it" w:eastAsia="zh-cn" w:bidi="ar-sa"/>
        </w:rPr>
        <w:t xml:space="preserve">Simplicity at its best - the Food Processor “Amilcare” is your answer to effortless food preparation. Its ingenious design simplifies every step of the process, from assembly to cleanup, and even storage.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it-it" w:eastAsia="zh-cn" w:bidi="ar-sa"/>
        </w:rPr>
      </w:pPr>
      <w:r>
        <w:rPr>
          <w:lang w:val="it-it" w:eastAsia="zh-cn" w:bidi="ar-sa"/>
        </w:rPr>
        <w:t>The one-click, twist-free bowl assembly ensures that putting it together is a breeze. No more struggling with complicated setups. Just click, twist-free, and you're ready to go. The latched lid is equally user-friendly. It not only makes using the processor a breeze but also simplifies the cleaning process. No intricate parts to disassemble - just latch and unlatch for a quick and easy clean.</w:t>
      </w:r>
    </w:p>
    <w:sectPr>
      <w:footnotePr>
        <w:pos w:val="pageBottom"/>
        <w:numFmt w:val="decimal"/>
        <w:numStart w:val="1"/>
        <w:numRestart w:val="continuous"/>
      </w:footnotePr>
      <w:endnotePr>
        <w:pos w:val="docEnd"/>
        <w:numFmt w:val="lowerRoman"/>
        <w:numStart w:val="1"/>
        <w:numRestart w:val="continuous"/>
      </w:endnotePr>
      <w:type w:val="continuous"/>
      <w:pgSz w:h="16839" w:w="11907"/>
      <w:pgMar w:left="1134" w:top="1134" w:right="1134" w:bottom="1134" w:header="0" w:footer="0"/>
      <w:paperSrc w:first="0" w:other="0" a="0" b="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1"/>
  <w:doNotShadeFormData w:val="1"/>
  <w:captions>
    <w:caption w:name="Tabella" w:pos="below" w:numFmt="decimal"/>
    <w:caption w:name="Figura" w:pos="below" w:numFmt="decimal"/>
    <w:caption w:name="Immagin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4533195"/>
  <w:tmCommentsPr>
    <w:tmCommentsPlace w:val="0"/>
    <w:tmCommentsWidth w:val="3119"/>
    <w:tmCommentsColor w:val="-1"/>
  </w:tmCommentsPr>
  <w:tmReviewPr>
    <w:tmReviewEnabled w:val="0"/>
    <w:tmReviewShow w:val="1"/>
    <w:tmReviewPrint w:val="0"/>
    <w:tmRevisionNum w:val="2"/>
    <w:tmReviewMarkIns w:val="4"/>
    <w:tmReviewColorIns w:val="-1"/>
    <w:tmReviewMarkDel w:val="6"/>
    <w:tmReviewColorDel w:val="-1"/>
    <w:tmReviewMarkFmt w:val="1"/>
    <w:tmReviewColorFmt w:val="-1"/>
    <w:tmReviewMarkLn w:val="1"/>
    <w:tmReviewColorLn w:val="0"/>
    <w:tmReviewToolTip w:val="1"/>
  </w:tmReviewPr>
  <w:tmLastPos>
    <w:tmLastPosPage w:val="1"/>
    <w:tmLastPosSelect w:val="0"/>
    <w:tmLastPosFrameIdx w:val="0"/>
    <w:tmLastPosCaret>
      <w:tmLastPosPgfIdx w:val="43"/>
      <w:tmLastPosIdx w:val="0"/>
    </w:tmLastPosCaret>
    <w:tmLastPosAnchor>
      <w:tmLastPosPgfIdx w:val="0"/>
      <w:tmLastPosIdx w:val="0"/>
    </w:tmLastPosAnchor>
    <w:tmLastPosTblRect w:left="0" w:top="0" w:right="0" w:bottom="0"/>
  </w:tmLastPos>
  <w:tmAppRevision w:date="1693650581" w:val="1066"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it-it"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Tabella norma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it-it"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Tabella norma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2023-08-31T12:26:36Z</dcterms:created>
  <dcterms:modified xsi:type="dcterms:W3CDTF">2023-09-02T10:29:41Z</dcterms:modified>
</cp:coreProperties>
</file>