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FD0D2"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Here is a concise and structured English summary of the core rules and concepts of </w:t>
      </w:r>
      <w:r w:rsidRPr="00936AFC">
        <w:rPr>
          <w:rFonts w:ascii="Arial" w:eastAsia="Times New Roman" w:hAnsi="Arial" w:cs="Arial"/>
          <w:b/>
          <w:bCs/>
          <w:lang w:eastAsia="it-IT"/>
        </w:rPr>
        <w:t>Kingdom Legacy</w:t>
      </w:r>
      <w:r w:rsidRPr="00936AFC">
        <w:rPr>
          <w:rFonts w:ascii="Arial" w:eastAsia="Times New Roman" w:hAnsi="Arial" w:cs="Arial"/>
          <w:lang w:eastAsia="it-IT"/>
        </w:rPr>
        <w:t xml:space="preserve"> based on the text you provided.</w:t>
      </w:r>
    </w:p>
    <w:p w14:paraId="79FAD071"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673C5D31">
          <v:rect id="_x0000_i1025" alt="" style="width:481.4pt;height:.05pt;mso-width-percent:0;mso-height-percent:0;mso-width-percent:0;mso-height-percent:0" o:hrpct="999" o:hralign="center" o:hrstd="t" o:hr="t" fillcolor="#a0a0a0" stroked="f"/>
        </w:pict>
      </w:r>
    </w:p>
    <w:p w14:paraId="261B7C2F"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Kingdom Legacy – Core Rules Summary</w:t>
      </w:r>
    </w:p>
    <w:p w14:paraId="0777D797"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Overview</w:t>
      </w:r>
      <w:r w:rsidRPr="00936AFC">
        <w:rPr>
          <w:rFonts w:ascii="Arial" w:eastAsia="Times New Roman" w:hAnsi="Arial" w:cs="Arial"/>
          <w:lang w:eastAsia="it-IT"/>
        </w:rPr>
        <w:br/>
      </w:r>
      <w:r w:rsidRPr="00936AFC">
        <w:rPr>
          <w:rFonts w:ascii="Arial" w:eastAsia="Times New Roman" w:hAnsi="Arial" w:cs="Arial"/>
          <w:i/>
          <w:iCs/>
          <w:lang w:eastAsia="it-IT"/>
        </w:rPr>
        <w:t>Kingdom Legacy</w:t>
      </w:r>
      <w:r w:rsidRPr="00936AFC">
        <w:rPr>
          <w:rFonts w:ascii="Arial" w:eastAsia="Times New Roman" w:hAnsi="Arial" w:cs="Arial"/>
          <w:lang w:eastAsia="it-IT"/>
        </w:rPr>
        <w:t xml:space="preserve"> is a single-player legacy card game about developing your kingdom through multiple rounds and card upgrades. Cards represent lands, buildings, people, and events. Over time, you upgrade, rotate, and modify them with stickers, shaping your kingdom’s story and final fame score.</w:t>
      </w:r>
    </w:p>
    <w:p w14:paraId="1B967E65"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11D0073B">
          <v:rect id="_x0000_i1026" alt="" style="width:481.4pt;height:.05pt;mso-width-percent:0;mso-height-percent:0;mso-width-percent:0;mso-height-percent:0" o:hrpct="999" o:hralign="center" o:hrstd="t" o:hr="t" fillcolor="#a0a0a0" stroked="f"/>
        </w:pict>
      </w:r>
    </w:p>
    <w:p w14:paraId="777BA78E"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Golden Rules</w:t>
      </w:r>
    </w:p>
    <w:p w14:paraId="5DD7DBA2" w14:textId="77777777" w:rsidR="00936AFC" w:rsidRPr="00936AFC" w:rsidRDefault="00936AFC" w:rsidP="00936AFC">
      <w:pPr>
        <w:numPr>
          <w:ilvl w:val="0"/>
          <w:numId w:val="1"/>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Never rotate or flip a card unless a rule or effect explicitly allows it.</w:t>
      </w:r>
    </w:p>
    <w:p w14:paraId="3D11C904" w14:textId="77777777" w:rsidR="00936AFC" w:rsidRPr="00936AFC" w:rsidRDefault="00936AFC" w:rsidP="00936AFC">
      <w:pPr>
        <w:numPr>
          <w:ilvl w:val="0"/>
          <w:numId w:val="1"/>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You may inspect cards in play or in your discard pile, but not undiscovered cards in the box.</w:t>
      </w:r>
    </w:p>
    <w:p w14:paraId="6E597F42" w14:textId="77777777" w:rsidR="00936AFC" w:rsidRPr="00936AFC" w:rsidRDefault="00936AFC" w:rsidP="00936AFC">
      <w:pPr>
        <w:numPr>
          <w:ilvl w:val="0"/>
          <w:numId w:val="1"/>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Any card that changes orientation (rotation or flip) is immediately discarded.</w:t>
      </w:r>
    </w:p>
    <w:p w14:paraId="7A73FAE3" w14:textId="77777777" w:rsidR="00936AFC" w:rsidRPr="00936AFC" w:rsidRDefault="00936AFC" w:rsidP="00936AFC">
      <w:pPr>
        <w:numPr>
          <w:ilvl w:val="0"/>
          <w:numId w:val="1"/>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Upgrading a card ends your turn.</w:t>
      </w:r>
    </w:p>
    <w:p w14:paraId="4E6CD6AB" w14:textId="77777777" w:rsidR="00936AFC" w:rsidRPr="00936AFC" w:rsidRDefault="00936AFC" w:rsidP="00936AFC">
      <w:pPr>
        <w:numPr>
          <w:ilvl w:val="0"/>
          <w:numId w:val="1"/>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You cannot add a resource sticker to a card that already has 9 or more production.</w:t>
      </w:r>
    </w:p>
    <w:p w14:paraId="40742FDE"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74B22185">
          <v:rect id="_x0000_i1027" alt="" style="width:481.4pt;height:.05pt;mso-width-percent:0;mso-height-percent:0;mso-width-percent:0;mso-height-percent:0" o:hrpct="999" o:hralign="center" o:hrstd="t" o:hr="t" fillcolor="#a0a0a0" stroked="f"/>
        </w:pict>
      </w:r>
    </w:p>
    <w:p w14:paraId="445D3802"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Setup</w:t>
      </w:r>
    </w:p>
    <w:p w14:paraId="473A6ED5" w14:textId="77777777" w:rsidR="00936AFC" w:rsidRPr="00936AFC" w:rsidRDefault="00936AFC" w:rsidP="00936AFC">
      <w:pPr>
        <w:numPr>
          <w:ilvl w:val="0"/>
          <w:numId w:val="2"/>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Take cards </w:t>
      </w:r>
      <w:r w:rsidRPr="00936AFC">
        <w:rPr>
          <w:rFonts w:ascii="Arial" w:eastAsia="Times New Roman" w:hAnsi="Arial" w:cs="Arial"/>
          <w:b/>
          <w:bCs/>
          <w:lang w:eastAsia="it-IT"/>
        </w:rPr>
        <w:t>#1–10</w:t>
      </w:r>
      <w:r w:rsidRPr="00936AFC">
        <w:rPr>
          <w:rFonts w:ascii="Arial" w:eastAsia="Times New Roman" w:hAnsi="Arial" w:cs="Arial"/>
          <w:lang w:eastAsia="it-IT"/>
        </w:rPr>
        <w:t xml:space="preserve"> from the box. These form your </w:t>
      </w:r>
      <w:r w:rsidRPr="00936AFC">
        <w:rPr>
          <w:rFonts w:ascii="Arial" w:eastAsia="Times New Roman" w:hAnsi="Arial" w:cs="Arial"/>
          <w:b/>
          <w:bCs/>
          <w:lang w:eastAsia="it-IT"/>
        </w:rPr>
        <w:t>starting kingdom</w:t>
      </w:r>
      <w:r w:rsidRPr="00936AFC">
        <w:rPr>
          <w:rFonts w:ascii="Arial" w:eastAsia="Times New Roman" w:hAnsi="Arial" w:cs="Arial"/>
          <w:lang w:eastAsia="it-IT"/>
        </w:rPr>
        <w:t>.</w:t>
      </w:r>
    </w:p>
    <w:p w14:paraId="27BAAD82" w14:textId="77777777" w:rsidR="00936AFC" w:rsidRPr="00936AFC" w:rsidRDefault="00936AFC" w:rsidP="00936AFC">
      <w:pPr>
        <w:numPr>
          <w:ilvl w:val="0"/>
          <w:numId w:val="2"/>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Leave the remaining cards in the box as your </w:t>
      </w:r>
      <w:r w:rsidRPr="00936AFC">
        <w:rPr>
          <w:rFonts w:ascii="Arial" w:eastAsia="Times New Roman" w:hAnsi="Arial" w:cs="Arial"/>
          <w:b/>
          <w:bCs/>
          <w:lang w:eastAsia="it-IT"/>
        </w:rPr>
        <w:t>discoverable cards</w:t>
      </w:r>
      <w:r w:rsidRPr="00936AFC">
        <w:rPr>
          <w:rFonts w:ascii="Arial" w:eastAsia="Times New Roman" w:hAnsi="Arial" w:cs="Arial"/>
          <w:lang w:eastAsia="it-IT"/>
        </w:rPr>
        <w:t>.</w:t>
      </w:r>
    </w:p>
    <w:p w14:paraId="3F9F1CAF" w14:textId="77777777" w:rsidR="00936AFC" w:rsidRPr="00936AFC" w:rsidRDefault="00936AFC" w:rsidP="00936AFC">
      <w:pPr>
        <w:numPr>
          <w:ilvl w:val="0"/>
          <w:numId w:val="2"/>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Shuffle your 10 starting cards (do not rotate or flip them).</w:t>
      </w:r>
    </w:p>
    <w:p w14:paraId="561C31DA" w14:textId="77777777" w:rsidR="00936AFC" w:rsidRPr="00936AFC" w:rsidRDefault="00936AFC" w:rsidP="00936AFC">
      <w:pPr>
        <w:numPr>
          <w:ilvl w:val="0"/>
          <w:numId w:val="2"/>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Place them </w:t>
      </w:r>
      <w:r w:rsidRPr="00936AFC">
        <w:rPr>
          <w:rFonts w:ascii="Arial" w:eastAsia="Times New Roman" w:hAnsi="Arial" w:cs="Arial"/>
          <w:b/>
          <w:bCs/>
          <w:lang w:eastAsia="it-IT"/>
        </w:rPr>
        <w:t>face up</w:t>
      </w:r>
      <w:r w:rsidRPr="00936AFC">
        <w:rPr>
          <w:rFonts w:ascii="Arial" w:eastAsia="Times New Roman" w:hAnsi="Arial" w:cs="Arial"/>
          <w:lang w:eastAsia="it-IT"/>
        </w:rPr>
        <w:t xml:space="preserve"> as a draw deck to your left. You always see the top card.</w:t>
      </w:r>
    </w:p>
    <w:p w14:paraId="12B14E97" w14:textId="77777777" w:rsidR="00936AFC" w:rsidRPr="00936AFC" w:rsidRDefault="00936AFC" w:rsidP="00936AFC">
      <w:pPr>
        <w:numPr>
          <w:ilvl w:val="0"/>
          <w:numId w:val="2"/>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Create space for your </w:t>
      </w:r>
      <w:r w:rsidRPr="00936AFC">
        <w:rPr>
          <w:rFonts w:ascii="Arial" w:eastAsia="Times New Roman" w:hAnsi="Arial" w:cs="Arial"/>
          <w:b/>
          <w:bCs/>
          <w:lang w:eastAsia="it-IT"/>
        </w:rPr>
        <w:t>play area</w:t>
      </w:r>
      <w:r w:rsidRPr="00936AFC">
        <w:rPr>
          <w:rFonts w:ascii="Arial" w:eastAsia="Times New Roman" w:hAnsi="Arial" w:cs="Arial"/>
          <w:lang w:eastAsia="it-IT"/>
        </w:rPr>
        <w:t xml:space="preserve"> (in front of you) and </w:t>
      </w:r>
      <w:r w:rsidRPr="00936AFC">
        <w:rPr>
          <w:rFonts w:ascii="Arial" w:eastAsia="Times New Roman" w:hAnsi="Arial" w:cs="Arial"/>
          <w:b/>
          <w:bCs/>
          <w:lang w:eastAsia="it-IT"/>
        </w:rPr>
        <w:t>discard pile</w:t>
      </w:r>
      <w:r w:rsidRPr="00936AFC">
        <w:rPr>
          <w:rFonts w:ascii="Arial" w:eastAsia="Times New Roman" w:hAnsi="Arial" w:cs="Arial"/>
          <w:lang w:eastAsia="it-IT"/>
        </w:rPr>
        <w:t xml:space="preserve"> (to your right).</w:t>
      </w:r>
    </w:p>
    <w:p w14:paraId="3720BAE4"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70BCE945">
          <v:rect id="_x0000_i1028" alt="" style="width:481.4pt;height:.05pt;mso-width-percent:0;mso-height-percent:0;mso-width-percent:0;mso-height-percent:0" o:hrpct="999" o:hralign="center" o:hrstd="t" o:hr="t" fillcolor="#a0a0a0" stroked="f"/>
        </w:pict>
      </w:r>
    </w:p>
    <w:p w14:paraId="7DAE93F7"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Game Flow</w:t>
      </w:r>
    </w:p>
    <w:p w14:paraId="2D6F7473" w14:textId="77777777" w:rsidR="00936AFC" w:rsidRPr="00936AFC" w:rsidRDefault="00936AFC" w:rsidP="00936AFC">
      <w:pPr>
        <w:numPr>
          <w:ilvl w:val="0"/>
          <w:numId w:val="3"/>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The game is played in </w:t>
      </w:r>
      <w:r w:rsidRPr="00936AFC">
        <w:rPr>
          <w:rFonts w:ascii="Arial" w:eastAsia="Times New Roman" w:hAnsi="Arial" w:cs="Arial"/>
          <w:b/>
          <w:bCs/>
          <w:lang w:eastAsia="it-IT"/>
        </w:rPr>
        <w:t>rounds</w:t>
      </w:r>
      <w:r w:rsidRPr="00936AFC">
        <w:rPr>
          <w:rFonts w:ascii="Arial" w:eastAsia="Times New Roman" w:hAnsi="Arial" w:cs="Arial"/>
          <w:lang w:eastAsia="it-IT"/>
        </w:rPr>
        <w:t xml:space="preserve">, each consisting of multiple </w:t>
      </w:r>
      <w:r w:rsidRPr="00936AFC">
        <w:rPr>
          <w:rFonts w:ascii="Arial" w:eastAsia="Times New Roman" w:hAnsi="Arial" w:cs="Arial"/>
          <w:b/>
          <w:bCs/>
          <w:lang w:eastAsia="it-IT"/>
        </w:rPr>
        <w:t>turns</w:t>
      </w:r>
      <w:r w:rsidRPr="00936AFC">
        <w:rPr>
          <w:rFonts w:ascii="Arial" w:eastAsia="Times New Roman" w:hAnsi="Arial" w:cs="Arial"/>
          <w:lang w:eastAsia="it-IT"/>
        </w:rPr>
        <w:t>.</w:t>
      </w:r>
    </w:p>
    <w:p w14:paraId="27D33413" w14:textId="77777777" w:rsidR="00936AFC" w:rsidRPr="00936AFC" w:rsidRDefault="00936AFC" w:rsidP="00936AFC">
      <w:pPr>
        <w:numPr>
          <w:ilvl w:val="0"/>
          <w:numId w:val="3"/>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When your deck runs out, the </w:t>
      </w:r>
      <w:r w:rsidRPr="00936AFC">
        <w:rPr>
          <w:rFonts w:ascii="Arial" w:eastAsia="Times New Roman" w:hAnsi="Arial" w:cs="Arial"/>
          <w:b/>
          <w:bCs/>
          <w:lang w:eastAsia="it-IT"/>
        </w:rPr>
        <w:t>round ends</w:t>
      </w:r>
      <w:r w:rsidRPr="00936AFC">
        <w:rPr>
          <w:rFonts w:ascii="Arial" w:eastAsia="Times New Roman" w:hAnsi="Arial" w:cs="Arial"/>
          <w:lang w:eastAsia="it-IT"/>
        </w:rPr>
        <w:t>.</w:t>
      </w:r>
    </w:p>
    <w:p w14:paraId="6C817DA3" w14:textId="77777777" w:rsidR="00936AFC" w:rsidRPr="00936AFC" w:rsidRDefault="00936AFC" w:rsidP="00936AFC">
      <w:pPr>
        <w:numPr>
          <w:ilvl w:val="0"/>
          <w:numId w:val="3"/>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At the start of each new round (except the first), you </w:t>
      </w:r>
      <w:r w:rsidRPr="00936AFC">
        <w:rPr>
          <w:rFonts w:ascii="Arial" w:eastAsia="Times New Roman" w:hAnsi="Arial" w:cs="Arial"/>
          <w:b/>
          <w:bCs/>
          <w:lang w:eastAsia="it-IT"/>
        </w:rPr>
        <w:t>discover</w:t>
      </w:r>
      <w:r w:rsidRPr="00936AFC">
        <w:rPr>
          <w:rFonts w:ascii="Arial" w:eastAsia="Times New Roman" w:hAnsi="Arial" w:cs="Arial"/>
          <w:lang w:eastAsia="it-IT"/>
        </w:rPr>
        <w:t xml:space="preserve"> 2 new cards in serial number order, add them to your kingdom, then shuffle your deck again.</w:t>
      </w:r>
    </w:p>
    <w:p w14:paraId="3EBDD405" w14:textId="77777777" w:rsidR="00936AFC" w:rsidRPr="00936AFC" w:rsidRDefault="00936AFC" w:rsidP="00936AFC">
      <w:pPr>
        <w:numPr>
          <w:ilvl w:val="0"/>
          <w:numId w:val="3"/>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Continue until you discover </w:t>
      </w:r>
      <w:r w:rsidRPr="00936AFC">
        <w:rPr>
          <w:rFonts w:ascii="Arial" w:eastAsia="Times New Roman" w:hAnsi="Arial" w:cs="Arial"/>
          <w:b/>
          <w:bCs/>
          <w:lang w:eastAsia="it-IT"/>
        </w:rPr>
        <w:t>card #70</w:t>
      </w:r>
      <w:r w:rsidRPr="00936AFC">
        <w:rPr>
          <w:rFonts w:ascii="Arial" w:eastAsia="Times New Roman" w:hAnsi="Arial" w:cs="Arial"/>
          <w:lang w:eastAsia="it-IT"/>
        </w:rPr>
        <w:t xml:space="preserve">, then calculate your </w:t>
      </w:r>
      <w:r w:rsidRPr="00936AFC">
        <w:rPr>
          <w:rFonts w:ascii="Arial" w:eastAsia="Times New Roman" w:hAnsi="Arial" w:cs="Arial"/>
          <w:b/>
          <w:bCs/>
          <w:lang w:eastAsia="it-IT"/>
        </w:rPr>
        <w:t>final fame score</w:t>
      </w:r>
      <w:r w:rsidRPr="00936AFC">
        <w:rPr>
          <w:rFonts w:ascii="Arial" w:eastAsia="Times New Roman" w:hAnsi="Arial" w:cs="Arial"/>
          <w:lang w:eastAsia="it-IT"/>
        </w:rPr>
        <w:t>.</w:t>
      </w:r>
    </w:p>
    <w:p w14:paraId="137B9CC2"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You cannot lose the game; your fame score measures your success.</w:t>
      </w:r>
    </w:p>
    <w:p w14:paraId="08398942"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1A4DE2F2">
          <v:rect id="_x0000_i1029" alt="" style="width:481.4pt;height:.05pt;mso-width-percent:0;mso-height-percent:0;mso-width-percent:0;mso-height-percent:0" o:hrpct="999" o:hralign="center" o:hrstd="t" o:hr="t" fillcolor="#a0a0a0" stroked="f"/>
        </w:pict>
      </w:r>
    </w:p>
    <w:p w14:paraId="22536718"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Turn Overview</w:t>
      </w:r>
    </w:p>
    <w:p w14:paraId="74A6CD72" w14:textId="77777777" w:rsidR="00936AFC" w:rsidRPr="00936AFC" w:rsidRDefault="00936AFC" w:rsidP="00936AFC">
      <w:pPr>
        <w:numPr>
          <w:ilvl w:val="0"/>
          <w:numId w:val="4"/>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lastRenderedPageBreak/>
        <w:t xml:space="preserve">Play the top </w:t>
      </w:r>
      <w:r w:rsidRPr="00936AFC">
        <w:rPr>
          <w:rFonts w:ascii="Arial" w:eastAsia="Times New Roman" w:hAnsi="Arial" w:cs="Arial"/>
          <w:b/>
          <w:bCs/>
          <w:lang w:eastAsia="it-IT"/>
        </w:rPr>
        <w:t>4 cards</w:t>
      </w:r>
      <w:r w:rsidRPr="00936AFC">
        <w:rPr>
          <w:rFonts w:ascii="Arial" w:eastAsia="Times New Roman" w:hAnsi="Arial" w:cs="Arial"/>
          <w:lang w:eastAsia="it-IT"/>
        </w:rPr>
        <w:t xml:space="preserve"> from your deck into your play area (or all remaining cards if fewer than 4).</w:t>
      </w:r>
    </w:p>
    <w:p w14:paraId="3E24846D" w14:textId="77777777" w:rsidR="00936AFC" w:rsidRPr="00936AFC" w:rsidRDefault="00936AFC" w:rsidP="00936AFC">
      <w:pPr>
        <w:numPr>
          <w:ilvl w:val="0"/>
          <w:numId w:val="4"/>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You may then perform any number of actions until your turn ends.</w:t>
      </w:r>
    </w:p>
    <w:p w14:paraId="19F926BC"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Available Actions</w:t>
      </w:r>
    </w:p>
    <w:p w14:paraId="064FCBAC" w14:textId="77777777" w:rsidR="00936AFC" w:rsidRPr="00936AFC" w:rsidRDefault="00936AFC" w:rsidP="00936AFC">
      <w:pPr>
        <w:numPr>
          <w:ilvl w:val="0"/>
          <w:numId w:val="5"/>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Produce</w:t>
      </w:r>
      <w:r w:rsidRPr="00936AFC">
        <w:rPr>
          <w:rFonts w:ascii="Arial" w:eastAsia="Times New Roman" w:hAnsi="Arial" w:cs="Arial"/>
          <w:lang w:eastAsia="it-IT"/>
        </w:rPr>
        <w:t xml:space="preserve"> – Discard a card to gain the resources shown under its name. You cannot use or upgrade that card afterward.</w:t>
      </w:r>
    </w:p>
    <w:p w14:paraId="3E454300" w14:textId="77777777" w:rsidR="00936AFC" w:rsidRPr="00936AFC" w:rsidRDefault="00936AFC" w:rsidP="00936AFC">
      <w:pPr>
        <w:numPr>
          <w:ilvl w:val="0"/>
          <w:numId w:val="5"/>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Upgrade (ends turn)</w:t>
      </w:r>
      <w:r w:rsidRPr="00936AFC">
        <w:rPr>
          <w:rFonts w:ascii="Arial" w:eastAsia="Times New Roman" w:hAnsi="Arial" w:cs="Arial"/>
          <w:lang w:eastAsia="it-IT"/>
        </w:rPr>
        <w:t xml:space="preserve"> – Pay the cost in the brown box and rotate or flip the card according to the arrow. Then discard it (Golden Rule #3).</w:t>
      </w:r>
    </w:p>
    <w:p w14:paraId="022835B7" w14:textId="77777777" w:rsidR="00936AFC" w:rsidRPr="00936AFC" w:rsidRDefault="00936AFC" w:rsidP="00936AFC">
      <w:pPr>
        <w:numPr>
          <w:ilvl w:val="0"/>
          <w:numId w:val="5"/>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Use Card Effect</w:t>
      </w:r>
      <w:r w:rsidRPr="00936AFC">
        <w:rPr>
          <w:rFonts w:ascii="Arial" w:eastAsia="Times New Roman" w:hAnsi="Arial" w:cs="Arial"/>
          <w:lang w:eastAsia="it-IT"/>
        </w:rPr>
        <w:t xml:space="preserve"> – Activate a card’s special effect (often requires discarding the card).</w:t>
      </w:r>
    </w:p>
    <w:p w14:paraId="5BA1515F" w14:textId="77777777" w:rsidR="00936AFC" w:rsidRPr="00936AFC" w:rsidRDefault="00936AFC" w:rsidP="00936AFC">
      <w:pPr>
        <w:numPr>
          <w:ilvl w:val="0"/>
          <w:numId w:val="5"/>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Advance</w:t>
      </w:r>
      <w:r w:rsidRPr="00936AFC">
        <w:rPr>
          <w:rFonts w:ascii="Arial" w:eastAsia="Times New Roman" w:hAnsi="Arial" w:cs="Arial"/>
          <w:lang w:eastAsia="it-IT"/>
        </w:rPr>
        <w:t xml:space="preserve"> – Play 2 more cards from the top of your deck into your play area.</w:t>
      </w:r>
    </w:p>
    <w:p w14:paraId="56BB8394" w14:textId="77777777" w:rsidR="00936AFC" w:rsidRPr="00936AFC" w:rsidRDefault="00936AFC" w:rsidP="00936AFC">
      <w:pPr>
        <w:numPr>
          <w:ilvl w:val="0"/>
          <w:numId w:val="5"/>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Pass (ends turn)</w:t>
      </w:r>
      <w:r w:rsidRPr="00936AFC">
        <w:rPr>
          <w:rFonts w:ascii="Arial" w:eastAsia="Times New Roman" w:hAnsi="Arial" w:cs="Arial"/>
          <w:lang w:eastAsia="it-IT"/>
        </w:rPr>
        <w:t xml:space="preserve"> – Voluntarily end your turn.</w:t>
      </w:r>
    </w:p>
    <w:p w14:paraId="72B39BFB"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lang w:eastAsia="it-IT"/>
        </w:rPr>
        <w:pict w14:anchorId="39082087">
          <v:rect id="_x0000_i1030" style="width:0;height:1.5pt" o:hralign="center" o:hrstd="t" o:hr="t" fillcolor="#a0a0a0" stroked="f"/>
        </w:pict>
      </w:r>
    </w:p>
    <w:p w14:paraId="6F73D681"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End of Turn and End of Round</w:t>
      </w:r>
    </w:p>
    <w:p w14:paraId="49F90979" w14:textId="77777777" w:rsidR="00936AFC" w:rsidRPr="00936AFC" w:rsidRDefault="00936AFC" w:rsidP="00936AFC">
      <w:pPr>
        <w:numPr>
          <w:ilvl w:val="0"/>
          <w:numId w:val="6"/>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End of Turn:</w:t>
      </w:r>
      <w:r w:rsidRPr="00936AFC">
        <w:rPr>
          <w:rFonts w:ascii="Arial" w:eastAsia="Times New Roman" w:hAnsi="Arial" w:cs="Arial"/>
          <w:lang w:eastAsia="it-IT"/>
        </w:rPr>
        <w:t xml:space="preserve"> Resolve all end-of-turn effects, then discard all cards in play except those that “stay in play.”</w:t>
      </w:r>
    </w:p>
    <w:p w14:paraId="71ED5579" w14:textId="77777777" w:rsidR="00936AFC" w:rsidRPr="00936AFC" w:rsidRDefault="00936AFC" w:rsidP="00936AFC">
      <w:pPr>
        <w:numPr>
          <w:ilvl w:val="0"/>
          <w:numId w:val="6"/>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End of Round:</w:t>
      </w:r>
      <w:r w:rsidRPr="00936AFC">
        <w:rPr>
          <w:rFonts w:ascii="Arial" w:eastAsia="Times New Roman" w:hAnsi="Arial" w:cs="Arial"/>
          <w:lang w:eastAsia="it-IT"/>
        </w:rPr>
        <w:t xml:space="preserve"> Discard all cards, including those that stayed. Resolve any “end of round” effects.</w:t>
      </w:r>
    </w:p>
    <w:p w14:paraId="38F50017"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Start the next round by discovering new cards (unless the first discovered is a parchment card, which must be resolved and destroyed immediately).</w:t>
      </w:r>
    </w:p>
    <w:p w14:paraId="2A1132DF"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lang w:eastAsia="it-IT"/>
        </w:rPr>
        <w:pict w14:anchorId="07D4A0E1">
          <v:rect id="_x0000_i1031" style="width:0;height:1.5pt" o:hralign="center" o:hrstd="t" o:hr="t" fillcolor="#a0a0a0" stroked="f"/>
        </w:pict>
      </w:r>
    </w:p>
    <w:p w14:paraId="70D9578C"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Cards and Upgrades</w:t>
      </w:r>
    </w:p>
    <w:p w14:paraId="5D007B16"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Each card shows:</w:t>
      </w:r>
    </w:p>
    <w:p w14:paraId="767EE41D" w14:textId="77777777" w:rsidR="00936AFC" w:rsidRPr="00936AFC" w:rsidRDefault="00936AFC" w:rsidP="00936AFC">
      <w:pPr>
        <w:numPr>
          <w:ilvl w:val="0"/>
          <w:numId w:val="7"/>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Serial number</w:t>
      </w:r>
      <w:r w:rsidRPr="00936AFC">
        <w:rPr>
          <w:rFonts w:ascii="Arial" w:eastAsia="Times New Roman" w:hAnsi="Arial" w:cs="Arial"/>
          <w:lang w:eastAsia="it-IT"/>
        </w:rPr>
        <w:t xml:space="preserve"> (top seal)</w:t>
      </w:r>
    </w:p>
    <w:p w14:paraId="7D0226AA" w14:textId="77777777" w:rsidR="00936AFC" w:rsidRPr="00936AFC" w:rsidRDefault="00936AFC" w:rsidP="00936AFC">
      <w:pPr>
        <w:numPr>
          <w:ilvl w:val="0"/>
          <w:numId w:val="7"/>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Name, keywords, and production</w:t>
      </w:r>
    </w:p>
    <w:p w14:paraId="56924ACE" w14:textId="77777777" w:rsidR="00936AFC" w:rsidRPr="00936AFC" w:rsidRDefault="00936AFC" w:rsidP="00936AFC">
      <w:pPr>
        <w:numPr>
          <w:ilvl w:val="0"/>
          <w:numId w:val="7"/>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Upgrade cost and direction (rotate or flip)</w:t>
      </w:r>
    </w:p>
    <w:p w14:paraId="454CB533" w14:textId="77777777" w:rsidR="00936AFC" w:rsidRPr="00936AFC" w:rsidRDefault="00936AFC" w:rsidP="00936AFC">
      <w:pPr>
        <w:numPr>
          <w:ilvl w:val="0"/>
          <w:numId w:val="7"/>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Effect icons</w:t>
      </w:r>
      <w:r w:rsidRPr="00936AFC">
        <w:rPr>
          <w:rFonts w:ascii="Arial" w:eastAsia="Times New Roman" w:hAnsi="Arial" w:cs="Arial"/>
          <w:lang w:eastAsia="it-IT"/>
        </w:rPr>
        <w:t xml:space="preserve"> and possible alternate stages (shown upside down on the card bottom)</w:t>
      </w:r>
    </w:p>
    <w:p w14:paraId="2AD042BD"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Cards often have multiple stages that represent progress or transformation.</w:t>
      </w:r>
    </w:p>
    <w:p w14:paraId="129D2501"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lang w:eastAsia="it-IT"/>
        </w:rPr>
        <w:pict w14:anchorId="032C964F">
          <v:rect id="_x0000_i1032" style="width:0;height:1.5pt" o:hralign="center" o:hrstd="t" o:hr="t" fillcolor="#a0a0a0" stroked="f"/>
        </w:pict>
      </w:r>
    </w:p>
    <w:p w14:paraId="31A150C2"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Resources</w:t>
      </w:r>
    </w:p>
    <w:p w14:paraId="14A40190"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Six base resources exist:</w:t>
      </w:r>
    </w:p>
    <w:p w14:paraId="72DCB80B" w14:textId="77777777" w:rsidR="00936AFC" w:rsidRPr="00936AFC" w:rsidRDefault="00936AFC" w:rsidP="00936AFC">
      <w:pPr>
        <w:numPr>
          <w:ilvl w:val="0"/>
          <w:numId w:val="8"/>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Coin</w:t>
      </w:r>
    </w:p>
    <w:p w14:paraId="188D69D2" w14:textId="77777777" w:rsidR="00936AFC" w:rsidRPr="00936AFC" w:rsidRDefault="00936AFC" w:rsidP="00936AFC">
      <w:pPr>
        <w:numPr>
          <w:ilvl w:val="0"/>
          <w:numId w:val="8"/>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Wood</w:t>
      </w:r>
    </w:p>
    <w:p w14:paraId="04215F74" w14:textId="77777777" w:rsidR="00936AFC" w:rsidRPr="00936AFC" w:rsidRDefault="00936AFC" w:rsidP="00936AFC">
      <w:pPr>
        <w:numPr>
          <w:ilvl w:val="0"/>
          <w:numId w:val="8"/>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Stone</w:t>
      </w:r>
    </w:p>
    <w:p w14:paraId="0F57A788" w14:textId="77777777" w:rsidR="00936AFC" w:rsidRPr="00936AFC" w:rsidRDefault="00936AFC" w:rsidP="00936AFC">
      <w:pPr>
        <w:numPr>
          <w:ilvl w:val="0"/>
          <w:numId w:val="8"/>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Metal</w:t>
      </w:r>
    </w:p>
    <w:p w14:paraId="30C2BD56" w14:textId="77777777" w:rsidR="00936AFC" w:rsidRPr="00936AFC" w:rsidRDefault="00936AFC" w:rsidP="00936AFC">
      <w:pPr>
        <w:numPr>
          <w:ilvl w:val="0"/>
          <w:numId w:val="8"/>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lastRenderedPageBreak/>
        <w:t>Sword</w:t>
      </w:r>
    </w:p>
    <w:p w14:paraId="39E6572C" w14:textId="77777777" w:rsidR="00936AFC" w:rsidRPr="00936AFC" w:rsidRDefault="00936AFC" w:rsidP="00936AFC">
      <w:pPr>
        <w:numPr>
          <w:ilvl w:val="0"/>
          <w:numId w:val="8"/>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Trade good</w:t>
      </w:r>
    </w:p>
    <w:p w14:paraId="54AAFF09"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Resources are </w:t>
      </w:r>
      <w:r w:rsidRPr="00936AFC">
        <w:rPr>
          <w:rFonts w:ascii="Arial" w:eastAsia="Times New Roman" w:hAnsi="Arial" w:cs="Arial"/>
          <w:b/>
          <w:bCs/>
          <w:lang w:eastAsia="it-IT"/>
        </w:rPr>
        <w:t>temporary</w:t>
      </w:r>
      <w:r w:rsidRPr="00936AFC">
        <w:rPr>
          <w:rFonts w:ascii="Arial" w:eastAsia="Times New Roman" w:hAnsi="Arial" w:cs="Arial"/>
          <w:lang w:eastAsia="it-IT"/>
        </w:rPr>
        <w:t xml:space="preserve"> and must be spent before your turn ends or before a new card enters play. They vanish automatically afterward.</w:t>
      </w:r>
    </w:p>
    <w:p w14:paraId="3F06E41F"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608EFB83">
          <v:rect id="_x0000_i1033" alt="" style="width:481.4pt;height:.05pt;mso-width-percent:0;mso-height-percent:0;mso-width-percent:0;mso-height-percent:0" o:hrpct="999" o:hralign="center" o:hrstd="t" o:hr="t" fillcolor="#a0a0a0" stroked="f"/>
        </w:pict>
      </w:r>
    </w:p>
    <w:p w14:paraId="066A49AA"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Effects and Timing</w:t>
      </w:r>
    </w:p>
    <w:p w14:paraId="3698AE6A" w14:textId="77777777" w:rsidR="00936AFC" w:rsidRPr="00936AFC" w:rsidRDefault="00936AFC" w:rsidP="00936AFC">
      <w:pPr>
        <w:numPr>
          <w:ilvl w:val="0"/>
          <w:numId w:val="9"/>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Effects may occur when played, discarded, upgraded, or at specific times (e.g., “end of turn”).</w:t>
      </w:r>
    </w:p>
    <w:p w14:paraId="1A67E011" w14:textId="77777777" w:rsidR="00936AFC" w:rsidRPr="00936AFC" w:rsidRDefault="00936AFC" w:rsidP="00936AFC">
      <w:pPr>
        <w:numPr>
          <w:ilvl w:val="0"/>
          <w:numId w:val="9"/>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If multiple effects happen simultaneously, you decide the order, but all must resolve.</w:t>
      </w:r>
    </w:p>
    <w:p w14:paraId="1E0BB190" w14:textId="77777777" w:rsidR="00936AFC" w:rsidRPr="00936AFC" w:rsidRDefault="00936AFC" w:rsidP="00936AFC">
      <w:pPr>
        <w:numPr>
          <w:ilvl w:val="0"/>
          <w:numId w:val="9"/>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Some effects are </w:t>
      </w:r>
      <w:r w:rsidRPr="00936AFC">
        <w:rPr>
          <w:rFonts w:ascii="Arial" w:eastAsia="Times New Roman" w:hAnsi="Arial" w:cs="Arial"/>
          <w:b/>
          <w:bCs/>
          <w:lang w:eastAsia="it-IT"/>
        </w:rPr>
        <w:t>optional</w:t>
      </w:r>
      <w:r w:rsidRPr="00936AFC">
        <w:rPr>
          <w:rFonts w:ascii="Arial" w:eastAsia="Times New Roman" w:hAnsi="Arial" w:cs="Arial"/>
          <w:lang w:eastAsia="it-IT"/>
        </w:rPr>
        <w:t xml:space="preserve">, others </w:t>
      </w:r>
      <w:r w:rsidRPr="00936AFC">
        <w:rPr>
          <w:rFonts w:ascii="Arial" w:eastAsia="Times New Roman" w:hAnsi="Arial" w:cs="Arial"/>
          <w:b/>
          <w:bCs/>
          <w:lang w:eastAsia="it-IT"/>
        </w:rPr>
        <w:t>mandatory</w:t>
      </w:r>
      <w:r w:rsidRPr="00936AFC">
        <w:rPr>
          <w:rFonts w:ascii="Arial" w:eastAsia="Times New Roman" w:hAnsi="Arial" w:cs="Arial"/>
          <w:lang w:eastAsia="it-IT"/>
        </w:rPr>
        <w:t>.</w:t>
      </w:r>
    </w:p>
    <w:p w14:paraId="41A79C6E" w14:textId="77777777" w:rsidR="00936AFC" w:rsidRPr="00936AFC" w:rsidRDefault="00936AFC" w:rsidP="00936AFC">
      <w:pPr>
        <w:numPr>
          <w:ilvl w:val="0"/>
          <w:numId w:val="9"/>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Permanent cards</w:t>
      </w:r>
      <w:r w:rsidRPr="00936AFC">
        <w:rPr>
          <w:rFonts w:ascii="Arial" w:eastAsia="Times New Roman" w:hAnsi="Arial" w:cs="Arial"/>
          <w:lang w:eastAsia="it-IT"/>
        </w:rPr>
        <w:t xml:space="preserve"> remain active at all times, are not shuffled or discarded, and stay visible above your play area.</w:t>
      </w:r>
    </w:p>
    <w:p w14:paraId="56290DDD"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6853ADE0">
          <v:rect id="_x0000_i1034" alt="" style="width:481.4pt;height:.05pt;mso-width-percent:0;mso-height-percent:0;mso-width-percent:0;mso-height-percent:0" o:hrpct="999" o:hralign="center" o:hrstd="t" o:hr="t" fillcolor="#a0a0a0" stroked="f"/>
        </w:pict>
      </w:r>
    </w:p>
    <w:p w14:paraId="0005B254"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Stickers</w:t>
      </w:r>
    </w:p>
    <w:p w14:paraId="7596E83A"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Some effects let you </w:t>
      </w:r>
      <w:r w:rsidRPr="00936AFC">
        <w:rPr>
          <w:rFonts w:ascii="Arial" w:eastAsia="Times New Roman" w:hAnsi="Arial" w:cs="Arial"/>
          <w:b/>
          <w:bCs/>
          <w:lang w:eastAsia="it-IT"/>
        </w:rPr>
        <w:t>add stickers</w:t>
      </w:r>
      <w:r w:rsidRPr="00936AFC">
        <w:rPr>
          <w:rFonts w:ascii="Arial" w:eastAsia="Times New Roman" w:hAnsi="Arial" w:cs="Arial"/>
          <w:lang w:eastAsia="it-IT"/>
        </w:rPr>
        <w:t xml:space="preserve"> (numbered) to cards, usually to increase production.</w:t>
      </w:r>
    </w:p>
    <w:p w14:paraId="3957DD40" w14:textId="77777777" w:rsidR="00936AFC" w:rsidRPr="00936AFC" w:rsidRDefault="00936AFC" w:rsidP="00936AFC">
      <w:pPr>
        <w:numPr>
          <w:ilvl w:val="0"/>
          <w:numId w:val="10"/>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Only add stickers to the active stage of a card.</w:t>
      </w:r>
    </w:p>
    <w:p w14:paraId="7ACFC254" w14:textId="77777777" w:rsidR="00936AFC" w:rsidRPr="00936AFC" w:rsidRDefault="00936AFC" w:rsidP="00936AFC">
      <w:pPr>
        <w:numPr>
          <w:ilvl w:val="0"/>
          <w:numId w:val="10"/>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If a required sticker is missing, ignore the effect.</w:t>
      </w:r>
    </w:p>
    <w:p w14:paraId="0F5F07CE" w14:textId="77777777" w:rsidR="00936AFC" w:rsidRPr="00936AFC" w:rsidRDefault="00936AFC" w:rsidP="00936AFC">
      <w:pPr>
        <w:numPr>
          <w:ilvl w:val="0"/>
          <w:numId w:val="10"/>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Stickers 9, 12, 14, and 15 are not used in </w:t>
      </w:r>
      <w:r w:rsidRPr="00936AFC">
        <w:rPr>
          <w:rFonts w:ascii="Arial" w:eastAsia="Times New Roman" w:hAnsi="Arial" w:cs="Arial"/>
          <w:i/>
          <w:iCs/>
          <w:lang w:eastAsia="it-IT"/>
        </w:rPr>
        <w:t>Feudal Kingdom</w:t>
      </w:r>
      <w:r w:rsidRPr="00936AFC">
        <w:rPr>
          <w:rFonts w:ascii="Arial" w:eastAsia="Times New Roman" w:hAnsi="Arial" w:cs="Arial"/>
          <w:lang w:eastAsia="it-IT"/>
        </w:rPr>
        <w:t>.</w:t>
      </w:r>
    </w:p>
    <w:p w14:paraId="4BBB23E8"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6D4260AF">
          <v:rect id="_x0000_i1035" alt="" style="width:481.4pt;height:.05pt;mso-width-percent:0;mso-height-percent:0;mso-width-percent:0;mso-height-percent:0" o:hrpct="999" o:hralign="center" o:hrstd="t" o:hr="t" fillcolor="#a0a0a0" stroked="f"/>
        </w:pict>
      </w:r>
    </w:p>
    <w:p w14:paraId="655D4C5A"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Blocking and Destroying</w:t>
      </w:r>
    </w:p>
    <w:p w14:paraId="47470711" w14:textId="77777777" w:rsidR="00936AFC" w:rsidRPr="00936AFC" w:rsidRDefault="00936AFC" w:rsidP="00936AFC">
      <w:pPr>
        <w:numPr>
          <w:ilvl w:val="0"/>
          <w:numId w:val="11"/>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Blocking:</w:t>
      </w:r>
      <w:r w:rsidRPr="00936AFC">
        <w:rPr>
          <w:rFonts w:ascii="Arial" w:eastAsia="Times New Roman" w:hAnsi="Arial" w:cs="Arial"/>
          <w:lang w:eastAsia="it-IT"/>
        </w:rPr>
        <w:t xml:space="preserve"> A card placed on top of another blocks it. The blocked card has no effect and is discarded with the blocker at the end of turn/round.</w:t>
      </w:r>
    </w:p>
    <w:p w14:paraId="0AE6E002" w14:textId="77777777" w:rsidR="00936AFC" w:rsidRPr="00936AFC" w:rsidRDefault="00936AFC" w:rsidP="00936AFC">
      <w:pPr>
        <w:numPr>
          <w:ilvl w:val="0"/>
          <w:numId w:val="11"/>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Destroying:</w:t>
      </w:r>
      <w:r w:rsidRPr="00936AFC">
        <w:rPr>
          <w:rFonts w:ascii="Arial" w:eastAsia="Times New Roman" w:hAnsi="Arial" w:cs="Arial"/>
          <w:lang w:eastAsia="it-IT"/>
        </w:rPr>
        <w:t xml:space="preserve"> When a card is destroyed, it is permanently removed from the game (rip, burn, etc.). Before discovering card #23, you may reset the game; afterward, destroyed cards are gone forever.</w:t>
      </w:r>
    </w:p>
    <w:p w14:paraId="562C757B"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26841283">
          <v:rect id="_x0000_i1036" alt="" style="width:481.4pt;height:.05pt;mso-width-percent:0;mso-height-percent:0;mso-width-percent:0;mso-height-percent:0" o:hrpct="999" o:hralign="center" o:hrstd="t" o:hr="t" fillcolor="#a0a0a0" stroked="f"/>
        </w:pict>
      </w:r>
    </w:p>
    <w:p w14:paraId="02A3D7D7"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Expansions</w:t>
      </w:r>
    </w:p>
    <w:p w14:paraId="629BF2A6"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After finishing the base game, you may continue with expansions:</w:t>
      </w:r>
    </w:p>
    <w:p w14:paraId="13B8B635" w14:textId="77777777" w:rsidR="00936AFC" w:rsidRPr="00936AFC" w:rsidRDefault="00936AFC" w:rsidP="00936AFC">
      <w:pPr>
        <w:numPr>
          <w:ilvl w:val="0"/>
          <w:numId w:val="12"/>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Up to 10 different expansions (mini or large).</w:t>
      </w:r>
    </w:p>
    <w:p w14:paraId="3032C8F3" w14:textId="77777777" w:rsidR="00936AFC" w:rsidRPr="00936AFC" w:rsidRDefault="00936AFC" w:rsidP="00936AFC">
      <w:pPr>
        <w:numPr>
          <w:ilvl w:val="0"/>
          <w:numId w:val="12"/>
        </w:num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Mini expansions (cards #136–138)</w:t>
      </w:r>
      <w:r w:rsidRPr="00936AFC">
        <w:rPr>
          <w:rFonts w:ascii="Arial" w:eastAsia="Times New Roman" w:hAnsi="Arial" w:cs="Arial"/>
          <w:lang w:eastAsia="it-IT"/>
        </w:rPr>
        <w:t xml:space="preserve"> add 4 new rounds each but do not introduce new discoverable cards.</w:t>
      </w:r>
    </w:p>
    <w:p w14:paraId="2753E6E0" w14:textId="77777777" w:rsidR="00936AFC" w:rsidRPr="00936AFC" w:rsidRDefault="00936AFC" w:rsidP="00936AFC">
      <w:pPr>
        <w:numPr>
          <w:ilvl w:val="0"/>
          <w:numId w:val="12"/>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Before starting an expansion, perform a </w:t>
      </w:r>
      <w:r w:rsidRPr="00936AFC">
        <w:rPr>
          <w:rFonts w:ascii="Arial" w:eastAsia="Times New Roman" w:hAnsi="Arial" w:cs="Arial"/>
          <w:b/>
          <w:bCs/>
          <w:lang w:eastAsia="it-IT"/>
        </w:rPr>
        <w:t>Purge</w:t>
      </w:r>
      <w:r w:rsidRPr="00936AFC">
        <w:rPr>
          <w:rFonts w:ascii="Arial" w:eastAsia="Times New Roman" w:hAnsi="Arial" w:cs="Arial"/>
          <w:lang w:eastAsia="it-IT"/>
        </w:rPr>
        <w:t>.</w:t>
      </w:r>
    </w:p>
    <w:p w14:paraId="58CCD59F"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b/>
          <w:bCs/>
          <w:lang w:eastAsia="it-IT"/>
        </w:rPr>
        <w:t>Purge:</w:t>
      </w:r>
      <w:r w:rsidRPr="00936AFC">
        <w:rPr>
          <w:rFonts w:ascii="Arial" w:eastAsia="Times New Roman" w:hAnsi="Arial" w:cs="Arial"/>
          <w:lang w:eastAsia="it-IT"/>
        </w:rPr>
        <w:br/>
        <w:t xml:space="preserve">Go through your deck 12 cards at a time, selecting one friendly card per batch to destroy. </w:t>
      </w:r>
      <w:r w:rsidRPr="00936AFC">
        <w:rPr>
          <w:rFonts w:ascii="Arial" w:eastAsia="Times New Roman" w:hAnsi="Arial" w:cs="Arial"/>
          <w:lang w:eastAsia="it-IT"/>
        </w:rPr>
        <w:lastRenderedPageBreak/>
        <w:t>Sum their fame and record it on your box using sticker 16. Purged fame contributes to your final score.</w:t>
      </w:r>
    </w:p>
    <w:p w14:paraId="452C2215"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33C6E583">
          <v:rect id="_x0000_i1037" alt="" style="width:481.4pt;height:.05pt;mso-width-percent:0;mso-height-percent:0;mso-width-percent:0;mso-height-percent:0" o:hrpct="999" o:hralign="center" o:hrstd="t" o:hr="t" fillcolor="#a0a0a0" stroked="f"/>
        </w:pict>
      </w:r>
    </w:p>
    <w:p w14:paraId="492459FE" w14:textId="77777777" w:rsidR="00936AFC" w:rsidRPr="00936AFC" w:rsidRDefault="00936AFC" w:rsidP="00936AFC">
      <w:pPr>
        <w:spacing w:before="100" w:beforeAutospacing="1" w:after="100" w:afterAutospacing="1"/>
        <w:outlineLvl w:val="2"/>
        <w:rPr>
          <w:rFonts w:ascii="Arial" w:eastAsia="Times New Roman" w:hAnsi="Arial" w:cs="Arial"/>
          <w:b/>
          <w:bCs/>
          <w:sz w:val="27"/>
          <w:szCs w:val="27"/>
          <w:lang w:eastAsia="it-IT"/>
        </w:rPr>
      </w:pPr>
      <w:r w:rsidRPr="00936AFC">
        <w:rPr>
          <w:rFonts w:ascii="Arial" w:eastAsia="Times New Roman" w:hAnsi="Arial" w:cs="Arial"/>
          <w:b/>
          <w:bCs/>
          <w:sz w:val="27"/>
          <w:szCs w:val="27"/>
          <w:lang w:eastAsia="it-IT"/>
        </w:rPr>
        <w:t>End of the Game</w:t>
      </w:r>
    </w:p>
    <w:p w14:paraId="129D415D"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After discovering card #70 and completing that round, total your </w:t>
      </w:r>
      <w:r w:rsidRPr="00936AFC">
        <w:rPr>
          <w:rFonts w:ascii="Arial" w:eastAsia="Times New Roman" w:hAnsi="Arial" w:cs="Arial"/>
          <w:b/>
          <w:bCs/>
          <w:lang w:eastAsia="it-IT"/>
        </w:rPr>
        <w:t>fame</w:t>
      </w:r>
      <w:r w:rsidRPr="00936AFC">
        <w:rPr>
          <w:rFonts w:ascii="Arial" w:eastAsia="Times New Roman" w:hAnsi="Arial" w:cs="Arial"/>
          <w:lang w:eastAsia="it-IT"/>
        </w:rPr>
        <w:t xml:space="preserve"> from:</w:t>
      </w:r>
    </w:p>
    <w:p w14:paraId="35E14954" w14:textId="77777777" w:rsidR="00936AFC" w:rsidRPr="00936AFC" w:rsidRDefault="00936AFC" w:rsidP="00936AFC">
      <w:pPr>
        <w:numPr>
          <w:ilvl w:val="0"/>
          <w:numId w:val="13"/>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Cards in your kingdom</w:t>
      </w:r>
    </w:p>
    <w:p w14:paraId="1EC6EC5E" w14:textId="77777777" w:rsidR="00936AFC" w:rsidRPr="00936AFC" w:rsidRDefault="00936AFC" w:rsidP="00936AFC">
      <w:pPr>
        <w:numPr>
          <w:ilvl w:val="0"/>
          <w:numId w:val="13"/>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Stickers and upgrades</w:t>
      </w:r>
    </w:p>
    <w:p w14:paraId="50668540" w14:textId="77777777" w:rsidR="00936AFC" w:rsidRPr="00936AFC" w:rsidRDefault="00936AFC" w:rsidP="00936AFC">
      <w:pPr>
        <w:numPr>
          <w:ilvl w:val="0"/>
          <w:numId w:val="13"/>
        </w:num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Purged fame (from expansions)</w:t>
      </w:r>
    </w:p>
    <w:p w14:paraId="0812BD72"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Your total fame represents the success and legacy of your kingdom.</w:t>
      </w:r>
    </w:p>
    <w:p w14:paraId="51FA860B" w14:textId="77777777" w:rsidR="00936AFC" w:rsidRPr="00936AFC" w:rsidRDefault="00936AFC" w:rsidP="00936AFC">
      <w:pPr>
        <w:rPr>
          <w:rFonts w:ascii="Arial" w:eastAsia="Times New Roman" w:hAnsi="Arial" w:cs="Arial"/>
          <w:lang w:eastAsia="it-IT"/>
        </w:rPr>
      </w:pPr>
      <w:r w:rsidRPr="00936AFC">
        <w:rPr>
          <w:rFonts w:ascii="Arial" w:eastAsia="Times New Roman" w:hAnsi="Arial" w:cs="Arial"/>
          <w:noProof/>
          <w:lang w:eastAsia="it-IT"/>
        </w:rPr>
      </w:r>
      <w:r w:rsidR="00936AFC" w:rsidRPr="00936AFC">
        <w:rPr>
          <w:rFonts w:ascii="Arial" w:eastAsia="Times New Roman" w:hAnsi="Arial" w:cs="Arial"/>
          <w:noProof/>
          <w:lang w:eastAsia="it-IT"/>
        </w:rPr>
        <w:pict w14:anchorId="705F95B9">
          <v:rect id="_x0000_i1038" alt="" style="width:481.4pt;height:.05pt;mso-width-percent:0;mso-height-percent:0;mso-width-percent:0;mso-height-percent:0" o:hrpct="999" o:hralign="center" o:hrstd="t" o:hr="t" fillcolor="#a0a0a0" stroked="f"/>
        </w:pict>
      </w:r>
    </w:p>
    <w:p w14:paraId="12F546B7" w14:textId="77777777" w:rsidR="00936AFC" w:rsidRPr="00936AFC" w:rsidRDefault="00936AFC" w:rsidP="00936AFC">
      <w:pPr>
        <w:spacing w:before="100" w:beforeAutospacing="1" w:after="100" w:afterAutospacing="1"/>
        <w:rPr>
          <w:rFonts w:ascii="Arial" w:eastAsia="Times New Roman" w:hAnsi="Arial" w:cs="Arial"/>
          <w:lang w:eastAsia="it-IT"/>
        </w:rPr>
      </w:pPr>
      <w:r w:rsidRPr="00936AFC">
        <w:rPr>
          <w:rFonts w:ascii="Arial" w:eastAsia="Times New Roman" w:hAnsi="Arial" w:cs="Arial"/>
          <w:lang w:eastAsia="it-IT"/>
        </w:rPr>
        <w:t xml:space="preserve">Would you like me to make a </w:t>
      </w:r>
      <w:r w:rsidRPr="00936AFC">
        <w:rPr>
          <w:rFonts w:ascii="Arial" w:eastAsia="Times New Roman" w:hAnsi="Arial" w:cs="Arial"/>
          <w:b/>
          <w:bCs/>
          <w:lang w:eastAsia="it-IT"/>
        </w:rPr>
        <w:t>one-page reference sheet</w:t>
      </w:r>
      <w:r w:rsidRPr="00936AFC">
        <w:rPr>
          <w:rFonts w:ascii="Arial" w:eastAsia="Times New Roman" w:hAnsi="Arial" w:cs="Arial"/>
          <w:lang w:eastAsia="it-IT"/>
        </w:rPr>
        <w:t xml:space="preserve"> (showing turn flow, actions, and icons) based on this summary next?</w:t>
      </w:r>
    </w:p>
    <w:p w14:paraId="643CA1E1" w14:textId="77777777" w:rsidR="00DD42FC" w:rsidRPr="00936AFC" w:rsidRDefault="00DD42FC">
      <w:pPr>
        <w:rPr>
          <w:rFonts w:ascii="Arial" w:hAnsi="Arial" w:cs="Arial"/>
        </w:rPr>
      </w:pPr>
    </w:p>
    <w:sectPr w:rsidR="00DD42FC" w:rsidRPr="00936AFC" w:rsidSect="008E021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122"/>
    <w:multiLevelType w:val="multilevel"/>
    <w:tmpl w:val="38A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93DE2"/>
    <w:multiLevelType w:val="multilevel"/>
    <w:tmpl w:val="A692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71916"/>
    <w:multiLevelType w:val="multilevel"/>
    <w:tmpl w:val="20F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E5D4A"/>
    <w:multiLevelType w:val="multilevel"/>
    <w:tmpl w:val="6894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92342"/>
    <w:multiLevelType w:val="multilevel"/>
    <w:tmpl w:val="866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221AA"/>
    <w:multiLevelType w:val="multilevel"/>
    <w:tmpl w:val="751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A2382"/>
    <w:multiLevelType w:val="multilevel"/>
    <w:tmpl w:val="BC96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5677F"/>
    <w:multiLevelType w:val="multilevel"/>
    <w:tmpl w:val="9F7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26A48"/>
    <w:multiLevelType w:val="multilevel"/>
    <w:tmpl w:val="45AE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675EE"/>
    <w:multiLevelType w:val="multilevel"/>
    <w:tmpl w:val="E580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10D04"/>
    <w:multiLevelType w:val="multilevel"/>
    <w:tmpl w:val="EE00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60D50"/>
    <w:multiLevelType w:val="multilevel"/>
    <w:tmpl w:val="E5C4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432B0"/>
    <w:multiLevelType w:val="multilevel"/>
    <w:tmpl w:val="95E2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399851">
    <w:abstractNumId w:val="8"/>
  </w:num>
  <w:num w:numId="2" w16cid:durableId="429590095">
    <w:abstractNumId w:val="1"/>
  </w:num>
  <w:num w:numId="3" w16cid:durableId="255753241">
    <w:abstractNumId w:val="4"/>
  </w:num>
  <w:num w:numId="4" w16cid:durableId="531574061">
    <w:abstractNumId w:val="3"/>
  </w:num>
  <w:num w:numId="5" w16cid:durableId="303241619">
    <w:abstractNumId w:val="6"/>
  </w:num>
  <w:num w:numId="6" w16cid:durableId="1911578696">
    <w:abstractNumId w:val="5"/>
  </w:num>
  <w:num w:numId="7" w16cid:durableId="1099721167">
    <w:abstractNumId w:val="12"/>
  </w:num>
  <w:num w:numId="8" w16cid:durableId="805510689">
    <w:abstractNumId w:val="9"/>
  </w:num>
  <w:num w:numId="9" w16cid:durableId="2031568802">
    <w:abstractNumId w:val="0"/>
  </w:num>
  <w:num w:numId="10" w16cid:durableId="1814299071">
    <w:abstractNumId w:val="10"/>
  </w:num>
  <w:num w:numId="11" w16cid:durableId="96676512">
    <w:abstractNumId w:val="2"/>
  </w:num>
  <w:num w:numId="12" w16cid:durableId="1670518130">
    <w:abstractNumId w:val="11"/>
  </w:num>
  <w:num w:numId="13" w16cid:durableId="135241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FC"/>
    <w:rsid w:val="008E021F"/>
    <w:rsid w:val="00936AFC"/>
    <w:rsid w:val="00D45600"/>
    <w:rsid w:val="00D9272D"/>
    <w:rsid w:val="00DD42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DAC6"/>
  <w15:chartTrackingRefBased/>
  <w15:docId w15:val="{5CB1A0B5-12E1-3242-A1D3-D9E944F1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36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36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936AF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36AF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36AF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36AFC"/>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36AFC"/>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36AFC"/>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36AFC"/>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6AF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36AF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936AF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36AF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36AF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36AF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36AF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36AF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36AFC"/>
    <w:rPr>
      <w:rFonts w:eastAsiaTheme="majorEastAsia" w:cstheme="majorBidi"/>
      <w:color w:val="272727" w:themeColor="text1" w:themeTint="D8"/>
    </w:rPr>
  </w:style>
  <w:style w:type="paragraph" w:styleId="Titolo">
    <w:name w:val="Title"/>
    <w:basedOn w:val="Normale"/>
    <w:next w:val="Normale"/>
    <w:link w:val="TitoloCarattere"/>
    <w:uiPriority w:val="10"/>
    <w:qFormat/>
    <w:rsid w:val="00936AFC"/>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36AF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36AFC"/>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36AF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36AFC"/>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936AFC"/>
    <w:rPr>
      <w:i/>
      <w:iCs/>
      <w:color w:val="404040" w:themeColor="text1" w:themeTint="BF"/>
    </w:rPr>
  </w:style>
  <w:style w:type="paragraph" w:styleId="Paragrafoelenco">
    <w:name w:val="List Paragraph"/>
    <w:basedOn w:val="Normale"/>
    <w:uiPriority w:val="34"/>
    <w:qFormat/>
    <w:rsid w:val="00936AFC"/>
    <w:pPr>
      <w:ind w:left="720"/>
      <w:contextualSpacing/>
    </w:pPr>
  </w:style>
  <w:style w:type="character" w:styleId="Enfasiintensa">
    <w:name w:val="Intense Emphasis"/>
    <w:basedOn w:val="Carpredefinitoparagrafo"/>
    <w:uiPriority w:val="21"/>
    <w:qFormat/>
    <w:rsid w:val="00936AFC"/>
    <w:rPr>
      <w:i/>
      <w:iCs/>
      <w:color w:val="0F4761" w:themeColor="accent1" w:themeShade="BF"/>
    </w:rPr>
  </w:style>
  <w:style w:type="paragraph" w:styleId="Citazioneintensa">
    <w:name w:val="Intense Quote"/>
    <w:basedOn w:val="Normale"/>
    <w:next w:val="Normale"/>
    <w:link w:val="CitazioneintensaCarattere"/>
    <w:uiPriority w:val="30"/>
    <w:qFormat/>
    <w:rsid w:val="00936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36AFC"/>
    <w:rPr>
      <w:i/>
      <w:iCs/>
      <w:color w:val="0F4761" w:themeColor="accent1" w:themeShade="BF"/>
    </w:rPr>
  </w:style>
  <w:style w:type="character" w:styleId="Riferimentointenso">
    <w:name w:val="Intense Reference"/>
    <w:basedOn w:val="Carpredefinitoparagrafo"/>
    <w:uiPriority w:val="32"/>
    <w:qFormat/>
    <w:rsid w:val="00936AFC"/>
    <w:rPr>
      <w:b/>
      <w:bCs/>
      <w:smallCaps/>
      <w:color w:val="0F4761" w:themeColor="accent1" w:themeShade="BF"/>
      <w:spacing w:val="5"/>
    </w:rPr>
  </w:style>
  <w:style w:type="paragraph" w:styleId="NormaleWeb">
    <w:name w:val="Normal (Web)"/>
    <w:basedOn w:val="Normale"/>
    <w:uiPriority w:val="99"/>
    <w:semiHidden/>
    <w:unhideWhenUsed/>
    <w:rsid w:val="00936AFC"/>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936AFC"/>
    <w:rPr>
      <w:b/>
      <w:bCs/>
    </w:rPr>
  </w:style>
  <w:style w:type="character" w:styleId="Enfasicorsivo">
    <w:name w:val="Emphasis"/>
    <w:basedOn w:val="Carpredefinitoparagrafo"/>
    <w:uiPriority w:val="20"/>
    <w:qFormat/>
    <w:rsid w:val="00936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Stucchi</dc:creator>
  <cp:keywords/>
  <dc:description/>
  <cp:lastModifiedBy>Jacopo Stucchi</cp:lastModifiedBy>
  <cp:revision>1</cp:revision>
  <dcterms:created xsi:type="dcterms:W3CDTF">2025-10-09T08:03:00Z</dcterms:created>
  <dcterms:modified xsi:type="dcterms:W3CDTF">2025-10-09T08:03:00Z</dcterms:modified>
</cp:coreProperties>
</file>